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F9F919" w14:textId="77777777" w:rsidR="0013574F" w:rsidRDefault="004A3F86" w:rsidP="00E6021F">
      <w:pPr>
        <w:pStyle w:val="Title"/>
      </w:pPr>
      <w:r>
        <w:t xml:space="preserve">Development of </w:t>
      </w:r>
      <w:r w:rsidR="000E1D87">
        <w:t xml:space="preserve">Multimetric </w:t>
      </w:r>
    </w:p>
    <w:p w14:paraId="640C95B5" w14:textId="75D5EF0C" w:rsidR="00987408" w:rsidRDefault="00427CE7" w:rsidP="00E6021F">
      <w:pPr>
        <w:pStyle w:val="Title"/>
      </w:pPr>
      <w:r>
        <w:t xml:space="preserve">Indices </w:t>
      </w:r>
      <w:r w:rsidR="004A3F86">
        <w:t>of Biotic Integrity</w:t>
      </w:r>
      <w:r w:rsidR="000E1D87">
        <w:t xml:space="preserve"> for Assessing Macroinvertebrate and Fish</w:t>
      </w:r>
      <w:r w:rsidR="000E1D87" w:rsidRPr="000E1D87">
        <w:t xml:space="preserve"> </w:t>
      </w:r>
      <w:r w:rsidR="000E1D87">
        <w:t>Assemblages in Indiana Streams</w:t>
      </w:r>
    </w:p>
    <w:p w14:paraId="51D82CA6" w14:textId="2DEE395B" w:rsidR="00CE2495" w:rsidRDefault="00D850B7">
      <w:r>
        <w:rPr>
          <w:noProof/>
        </w:rPr>
        <w:drawing>
          <wp:anchor distT="0" distB="0" distL="114300" distR="114300" simplePos="0" relativeHeight="251668992" behindDoc="1" locked="0" layoutInCell="1" allowOverlap="1" wp14:anchorId="60640A81" wp14:editId="799862F8">
            <wp:simplePos x="0" y="0"/>
            <wp:positionH relativeFrom="column">
              <wp:posOffset>3619500</wp:posOffset>
            </wp:positionH>
            <wp:positionV relativeFrom="paragraph">
              <wp:posOffset>6985</wp:posOffset>
            </wp:positionV>
            <wp:extent cx="2324100" cy="1745615"/>
            <wp:effectExtent l="0" t="0" r="0" b="6985"/>
            <wp:wrapTight wrapText="bothSides">
              <wp:wrapPolygon edited="0">
                <wp:start x="0" y="0"/>
                <wp:lineTo x="0" y="21451"/>
                <wp:lineTo x="21423" y="21451"/>
                <wp:lineTo x="21423" y="0"/>
                <wp:lineTo x="0" y="0"/>
              </wp:wrapPolygon>
            </wp:wrapTight>
            <wp:docPr id="232" name="Picture 232" descr="C:\Users\benjamin.jessup\AppData\Local\Microsoft\Windows\Temporary Internet Files\Content.Word\lagrangetr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njamin.jessup\AppData\Local\Microsoft\Windows\Temporary Internet Files\Content.Word\lagrangetrib.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41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D1B912" w14:textId="281230A1" w:rsidR="00E955FA" w:rsidRPr="00E955FA" w:rsidRDefault="00E955FA" w:rsidP="00E955FA">
      <w:pPr>
        <w:jc w:val="center"/>
        <w:rPr>
          <w:szCs w:val="24"/>
        </w:rPr>
      </w:pPr>
    </w:p>
    <w:p w14:paraId="66158B68" w14:textId="685A278B" w:rsidR="00E955FA" w:rsidRPr="008215E3" w:rsidRDefault="00E955FA" w:rsidP="00E955FA">
      <w:pPr>
        <w:jc w:val="center"/>
        <w:rPr>
          <w:rFonts w:cs="Times New Roman"/>
          <w:b/>
          <w:sz w:val="36"/>
          <w:szCs w:val="36"/>
        </w:rPr>
      </w:pPr>
      <w:r w:rsidRPr="00090B32">
        <w:rPr>
          <w:b/>
          <w:i/>
          <w:szCs w:val="24"/>
        </w:rPr>
        <w:t>Prepared for</w:t>
      </w:r>
      <w:r w:rsidRPr="00686C6C">
        <w:rPr>
          <w:b/>
          <w:szCs w:val="24"/>
        </w:rPr>
        <w:t>:</w:t>
      </w:r>
    </w:p>
    <w:p w14:paraId="63920C37" w14:textId="7AE3D98B" w:rsidR="00E955FA" w:rsidRPr="00BF4D0A" w:rsidRDefault="00E955FA" w:rsidP="00E955FA">
      <w:pPr>
        <w:pStyle w:val="NoSpacing"/>
        <w:jc w:val="center"/>
        <w:rPr>
          <w:rFonts w:ascii="Times New Roman" w:hAnsi="Times New Roman"/>
          <w:sz w:val="24"/>
          <w:szCs w:val="24"/>
        </w:rPr>
      </w:pPr>
      <w:r>
        <w:rPr>
          <w:rFonts w:ascii="Times New Roman" w:hAnsi="Times New Roman"/>
          <w:sz w:val="24"/>
          <w:szCs w:val="24"/>
        </w:rPr>
        <w:t>US EPA Region 5</w:t>
      </w:r>
    </w:p>
    <w:p w14:paraId="74EB8859" w14:textId="5BF1914A" w:rsidR="00E955FA" w:rsidRDefault="00E955FA" w:rsidP="00E955FA">
      <w:pPr>
        <w:pStyle w:val="NoSpacing"/>
        <w:jc w:val="center"/>
        <w:rPr>
          <w:rFonts w:ascii="Times New Roman" w:hAnsi="Times New Roman"/>
          <w:sz w:val="24"/>
          <w:szCs w:val="24"/>
        </w:rPr>
      </w:pPr>
      <w:r>
        <w:rPr>
          <w:rFonts w:ascii="Times New Roman" w:hAnsi="Times New Roman"/>
          <w:sz w:val="24"/>
          <w:szCs w:val="24"/>
        </w:rPr>
        <w:t>Marietta Newell</w:t>
      </w:r>
      <w:r w:rsidRPr="00FE6F29">
        <w:rPr>
          <w:rFonts w:ascii="Times New Roman" w:hAnsi="Times New Roman"/>
          <w:sz w:val="24"/>
          <w:szCs w:val="24"/>
        </w:rPr>
        <w:t>, Work Assignment Manager</w:t>
      </w:r>
    </w:p>
    <w:p w14:paraId="0ADAAD87" w14:textId="1627ACAF" w:rsidR="00E955FA" w:rsidRDefault="00E955FA" w:rsidP="00E955FA">
      <w:pPr>
        <w:pStyle w:val="NoSpacing"/>
        <w:jc w:val="center"/>
        <w:rPr>
          <w:rFonts w:ascii="Times New Roman" w:hAnsi="Times New Roman"/>
          <w:sz w:val="24"/>
          <w:szCs w:val="24"/>
        </w:rPr>
      </w:pPr>
      <w:r>
        <w:rPr>
          <w:rFonts w:ascii="Times New Roman" w:hAnsi="Times New Roman"/>
          <w:sz w:val="24"/>
          <w:szCs w:val="24"/>
        </w:rPr>
        <w:t>Ed Hammer</w:t>
      </w:r>
    </w:p>
    <w:p w14:paraId="023FDCCD" w14:textId="52E3A7F5" w:rsidR="00E955FA" w:rsidRPr="00106DBE" w:rsidRDefault="00E955FA" w:rsidP="00E955FA">
      <w:pPr>
        <w:spacing w:after="0" w:line="240" w:lineRule="auto"/>
        <w:jc w:val="center"/>
        <w:rPr>
          <w:b/>
          <w:szCs w:val="24"/>
        </w:rPr>
      </w:pPr>
    </w:p>
    <w:p w14:paraId="67066642" w14:textId="038133F5" w:rsidR="00E955FA" w:rsidRPr="003C5914" w:rsidRDefault="00D850B7" w:rsidP="00E955FA">
      <w:pPr>
        <w:spacing w:after="0" w:line="240" w:lineRule="auto"/>
        <w:jc w:val="center"/>
        <w:rPr>
          <w:rFonts w:eastAsia="Calibri" w:cs="Times New Roman"/>
          <w:szCs w:val="24"/>
        </w:rPr>
      </w:pPr>
      <w:r>
        <w:rPr>
          <w:noProof/>
        </w:rPr>
        <w:drawing>
          <wp:anchor distT="0" distB="0" distL="114300" distR="114300" simplePos="0" relativeHeight="251657728" behindDoc="1" locked="0" layoutInCell="1" allowOverlap="1" wp14:anchorId="72202D35" wp14:editId="5CEC723C">
            <wp:simplePos x="0" y="0"/>
            <wp:positionH relativeFrom="column">
              <wp:posOffset>3619500</wp:posOffset>
            </wp:positionH>
            <wp:positionV relativeFrom="paragraph">
              <wp:posOffset>172720</wp:posOffset>
            </wp:positionV>
            <wp:extent cx="2326005" cy="2835275"/>
            <wp:effectExtent l="0" t="0" r="0" b="3175"/>
            <wp:wrapTight wrapText="bothSides">
              <wp:wrapPolygon edited="0">
                <wp:start x="0" y="0"/>
                <wp:lineTo x="0" y="21479"/>
                <wp:lineTo x="21405" y="21479"/>
                <wp:lineTo x="21405" y="0"/>
                <wp:lineTo x="0" y="0"/>
              </wp:wrapPolygon>
            </wp:wrapTight>
            <wp:docPr id="227" name="Picture 227" descr="C:\Users\benjamin.jessup\AppData\Local\Microsoft\Windows\Temporary Internet Files\Content.Word\Paul McMurry macro sampling 2005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jamin.jessup\AppData\Local\Microsoft\Windows\Temporary Internet Files\Content.Word\Paul McMurry macro sampling 2005 008.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596"/>
                    <a:stretch/>
                  </pic:blipFill>
                  <pic:spPr bwMode="auto">
                    <a:xfrm>
                      <a:off x="0" y="0"/>
                      <a:ext cx="2326005" cy="2835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5FA" w:rsidRPr="003C5914">
        <w:rPr>
          <w:rFonts w:eastAsia="Calibri" w:cs="Times New Roman"/>
          <w:szCs w:val="24"/>
        </w:rPr>
        <w:t>Indiana Department of Environmental Management</w:t>
      </w:r>
    </w:p>
    <w:p w14:paraId="7B8DDE3F" w14:textId="07CAA0A3" w:rsidR="00E955FA" w:rsidRDefault="00E955FA" w:rsidP="00E955FA">
      <w:pPr>
        <w:spacing w:after="0" w:line="240" w:lineRule="auto"/>
        <w:jc w:val="center"/>
        <w:rPr>
          <w:szCs w:val="24"/>
        </w:rPr>
      </w:pPr>
      <w:r>
        <w:rPr>
          <w:szCs w:val="24"/>
        </w:rPr>
        <w:t>Stacey Sobat</w:t>
      </w:r>
    </w:p>
    <w:p w14:paraId="0C9419CA" w14:textId="77777777" w:rsidR="00E955FA" w:rsidRDefault="00E955FA" w:rsidP="00E955FA">
      <w:pPr>
        <w:spacing w:after="0" w:line="240" w:lineRule="auto"/>
        <w:jc w:val="center"/>
        <w:rPr>
          <w:b/>
          <w:szCs w:val="24"/>
        </w:rPr>
      </w:pPr>
    </w:p>
    <w:p w14:paraId="28AE1A73" w14:textId="6281F5C5" w:rsidR="00E955FA" w:rsidRPr="00106DBE" w:rsidRDefault="00E955FA" w:rsidP="00E955FA">
      <w:pPr>
        <w:spacing w:after="0" w:line="240" w:lineRule="auto"/>
        <w:jc w:val="center"/>
        <w:rPr>
          <w:b/>
          <w:szCs w:val="24"/>
        </w:rPr>
      </w:pPr>
    </w:p>
    <w:p w14:paraId="3A396CDE" w14:textId="77777777" w:rsidR="00E955FA" w:rsidRPr="00684393" w:rsidRDefault="00E955FA" w:rsidP="00E955FA">
      <w:pPr>
        <w:spacing w:after="0" w:line="240" w:lineRule="auto"/>
        <w:jc w:val="center"/>
        <w:rPr>
          <w:b/>
          <w:szCs w:val="24"/>
        </w:rPr>
      </w:pPr>
      <w:r w:rsidRPr="00684393">
        <w:rPr>
          <w:b/>
          <w:i/>
          <w:szCs w:val="24"/>
        </w:rPr>
        <w:t>Prepared by</w:t>
      </w:r>
      <w:r w:rsidRPr="00684393">
        <w:rPr>
          <w:b/>
          <w:szCs w:val="24"/>
        </w:rPr>
        <w:t>:</w:t>
      </w:r>
    </w:p>
    <w:p w14:paraId="4812583D" w14:textId="77777777" w:rsidR="00E955FA" w:rsidRPr="00684393" w:rsidRDefault="00E955FA" w:rsidP="00E955FA">
      <w:pPr>
        <w:spacing w:after="0" w:line="240" w:lineRule="auto"/>
        <w:jc w:val="center"/>
        <w:rPr>
          <w:b/>
          <w:sz w:val="10"/>
          <w:szCs w:val="10"/>
        </w:rPr>
      </w:pPr>
    </w:p>
    <w:p w14:paraId="3E008EB6" w14:textId="4A446BB8" w:rsidR="00D850B7" w:rsidRDefault="00E955FA" w:rsidP="00E955FA">
      <w:pPr>
        <w:pStyle w:val="NoSpacing"/>
        <w:jc w:val="center"/>
      </w:pPr>
      <w:r>
        <w:rPr>
          <w:rFonts w:ascii="Times New Roman" w:hAnsi="Times New Roman"/>
          <w:sz w:val="24"/>
        </w:rPr>
        <w:t>Benjamin Jessup</w:t>
      </w:r>
      <w:r w:rsidR="00C67AFF" w:rsidRPr="00C67AFF">
        <w:t xml:space="preserve"> </w:t>
      </w:r>
    </w:p>
    <w:p w14:paraId="02D002F7" w14:textId="366FB4E8" w:rsidR="00E955FA" w:rsidRDefault="00E955FA" w:rsidP="00E955FA">
      <w:pPr>
        <w:pStyle w:val="NoSpacing"/>
        <w:jc w:val="center"/>
        <w:rPr>
          <w:rFonts w:ascii="Times New Roman" w:hAnsi="Times New Roman"/>
          <w:sz w:val="24"/>
        </w:rPr>
      </w:pPr>
      <w:r>
        <w:rPr>
          <w:rFonts w:ascii="Times New Roman" w:hAnsi="Times New Roman"/>
          <w:sz w:val="24"/>
        </w:rPr>
        <w:t>Jen Stamp</w:t>
      </w:r>
    </w:p>
    <w:p w14:paraId="58FF53AD" w14:textId="77777777" w:rsidR="00E955FA" w:rsidRPr="00106DBE" w:rsidRDefault="00E955FA" w:rsidP="00E955FA">
      <w:pPr>
        <w:pStyle w:val="NoSpacing"/>
        <w:jc w:val="center"/>
        <w:rPr>
          <w:rFonts w:ascii="Times New Roman" w:hAnsi="Times New Roman"/>
          <w:sz w:val="24"/>
        </w:rPr>
      </w:pPr>
      <w:r w:rsidRPr="00106DBE">
        <w:rPr>
          <w:rFonts w:ascii="Times New Roman" w:hAnsi="Times New Roman"/>
          <w:sz w:val="24"/>
        </w:rPr>
        <w:t>Tetra Tech, Inc.</w:t>
      </w:r>
    </w:p>
    <w:p w14:paraId="5639EE53" w14:textId="470F1045" w:rsidR="00E955FA" w:rsidRPr="00106DBE" w:rsidRDefault="00D850B7" w:rsidP="00E955FA">
      <w:pPr>
        <w:pStyle w:val="NoSpacing"/>
        <w:jc w:val="center"/>
        <w:rPr>
          <w:rFonts w:ascii="Times New Roman" w:hAnsi="Times New Roman"/>
          <w:sz w:val="24"/>
        </w:rPr>
      </w:pPr>
      <w:r>
        <w:rPr>
          <w:rFonts w:ascii="Times New Roman" w:hAnsi="Times New Roman"/>
          <w:sz w:val="24"/>
        </w:rPr>
        <w:t>73 Main Street, Suite 38, Montpelier, VT</w:t>
      </w:r>
    </w:p>
    <w:p w14:paraId="7566D349" w14:textId="77777777" w:rsidR="00FA2E53" w:rsidRDefault="00FA2E53" w:rsidP="00C67AFF">
      <w:pPr>
        <w:jc w:val="center"/>
        <w:rPr>
          <w:b/>
          <w:sz w:val="28"/>
          <w:szCs w:val="32"/>
        </w:rPr>
      </w:pPr>
    </w:p>
    <w:p w14:paraId="04C49062" w14:textId="77777777" w:rsidR="00FA2E53" w:rsidRDefault="00FA2E53" w:rsidP="00C67AFF">
      <w:pPr>
        <w:jc w:val="center"/>
        <w:rPr>
          <w:b/>
          <w:sz w:val="28"/>
          <w:szCs w:val="32"/>
        </w:rPr>
      </w:pPr>
    </w:p>
    <w:p w14:paraId="1DA8DC82" w14:textId="77777777" w:rsidR="00C67AFF" w:rsidRDefault="00C67AFF" w:rsidP="00C67AFF">
      <w:pPr>
        <w:jc w:val="center"/>
        <w:rPr>
          <w:b/>
          <w:sz w:val="28"/>
          <w:szCs w:val="32"/>
        </w:rPr>
      </w:pPr>
      <w:r>
        <w:rPr>
          <w:b/>
          <w:sz w:val="28"/>
          <w:szCs w:val="32"/>
        </w:rPr>
        <w:t xml:space="preserve">FINAL </w:t>
      </w:r>
      <w:r w:rsidRPr="00DD529F">
        <w:rPr>
          <w:b/>
          <w:sz w:val="28"/>
          <w:szCs w:val="32"/>
        </w:rPr>
        <w:t>REPORT</w:t>
      </w:r>
    </w:p>
    <w:p w14:paraId="16D55621" w14:textId="2C95011B" w:rsidR="0013574F" w:rsidRDefault="00E07FAD" w:rsidP="00E955FA">
      <w:pPr>
        <w:jc w:val="center"/>
        <w:rPr>
          <w:szCs w:val="24"/>
        </w:rPr>
      </w:pPr>
      <w:r>
        <w:rPr>
          <w:szCs w:val="24"/>
        </w:rPr>
        <w:t xml:space="preserve">March </w:t>
      </w:r>
      <w:r w:rsidR="007D7C40">
        <w:rPr>
          <w:szCs w:val="24"/>
        </w:rPr>
        <w:t>2</w:t>
      </w:r>
      <w:r>
        <w:rPr>
          <w:szCs w:val="24"/>
        </w:rPr>
        <w:t>0, 2017</w:t>
      </w:r>
    </w:p>
    <w:p w14:paraId="0DA7AD34" w14:textId="77777777" w:rsidR="00D850B7" w:rsidRDefault="00D850B7" w:rsidP="00E955FA">
      <w:pPr>
        <w:jc w:val="center"/>
        <w:rPr>
          <w:noProof/>
        </w:rPr>
      </w:pPr>
    </w:p>
    <w:p w14:paraId="4C1CB21E" w14:textId="77777777" w:rsidR="00D850B7" w:rsidRDefault="00D850B7" w:rsidP="00E955FA">
      <w:pPr>
        <w:jc w:val="center"/>
        <w:rPr>
          <w:noProof/>
        </w:rPr>
      </w:pPr>
    </w:p>
    <w:p w14:paraId="3611D0B9" w14:textId="77777777" w:rsidR="00E955FA" w:rsidRPr="004068ED" w:rsidRDefault="004068ED" w:rsidP="00E955FA">
      <w:pPr>
        <w:jc w:val="center"/>
        <w:rPr>
          <w:szCs w:val="24"/>
        </w:rPr>
        <w:sectPr w:rsidR="00E955FA" w:rsidRPr="004068ED" w:rsidSect="006E2E1B">
          <w:headerReference w:type="default" r:id="rId13"/>
          <w:footerReference w:type="default" r:id="rId14"/>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fmt="lowerRoman" w:start="3"/>
          <w:cols w:space="720"/>
          <w:titlePg/>
          <w:docGrid w:linePitch="360"/>
        </w:sectPr>
      </w:pPr>
      <w:r>
        <w:rPr>
          <w:noProof/>
        </w:rPr>
        <w:t xml:space="preserve">     </w:t>
      </w:r>
      <w:r w:rsidRPr="0013574F">
        <w:rPr>
          <w:noProof/>
        </w:rPr>
        <w:drawing>
          <wp:inline distT="0" distB="0" distL="0" distR="0" wp14:anchorId="123417BA" wp14:editId="0BC7DE4B">
            <wp:extent cx="723900" cy="114904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85706" cy="1247153"/>
                    </a:xfrm>
                    <a:prstGeom prst="rect">
                      <a:avLst/>
                    </a:prstGeom>
                  </pic:spPr>
                </pic:pic>
              </a:graphicData>
            </a:graphic>
          </wp:inline>
        </w:drawing>
      </w:r>
      <w:r>
        <w:rPr>
          <w:noProof/>
        </w:rPr>
        <w:t xml:space="preserve">                    </w:t>
      </w:r>
      <w:r w:rsidRPr="004068ED">
        <w:rPr>
          <w:noProof/>
        </w:rPr>
        <w:drawing>
          <wp:inline distT="0" distB="0" distL="0" distR="0" wp14:anchorId="6C3A6375" wp14:editId="16434EBA">
            <wp:extent cx="1123950" cy="1091838"/>
            <wp:effectExtent l="0" t="0" r="0" b="0"/>
            <wp:docPr id="230" name="Picture 230" descr="E:\CurrentData\Documents\TtOffice\Graphics\epafiles_aara_logo_epase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urrentData\Documents\TtOffice\Graphics\epafiles_aara_logo_epaseal.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9482" cy="1097212"/>
                    </a:xfrm>
                    <a:prstGeom prst="rect">
                      <a:avLst/>
                    </a:prstGeom>
                    <a:noFill/>
                    <a:ln>
                      <a:noFill/>
                    </a:ln>
                  </pic:spPr>
                </pic:pic>
              </a:graphicData>
            </a:graphic>
          </wp:inline>
        </w:drawing>
      </w:r>
      <w:r>
        <w:rPr>
          <w:noProof/>
        </w:rPr>
        <w:t xml:space="preserve">                   </w:t>
      </w:r>
      <w:r w:rsidRPr="004068E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068ED">
        <w:rPr>
          <w:noProof/>
        </w:rPr>
        <w:drawing>
          <wp:inline distT="0" distB="0" distL="0" distR="0" wp14:anchorId="5BE5FCBA" wp14:editId="22890876">
            <wp:extent cx="1116012" cy="1085850"/>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3641" cy="1103003"/>
                    </a:xfrm>
                    <a:prstGeom prst="rect">
                      <a:avLst/>
                    </a:prstGeom>
                    <a:noFill/>
                    <a:ln>
                      <a:noFill/>
                    </a:ln>
                  </pic:spPr>
                </pic:pic>
              </a:graphicData>
            </a:graphic>
          </wp:inline>
        </w:drawing>
      </w:r>
    </w:p>
    <w:p w14:paraId="582D1034" w14:textId="77777777" w:rsidR="000E1D87" w:rsidRDefault="000E1D87"/>
    <w:p w14:paraId="53D3818B" w14:textId="77777777" w:rsidR="000E1D87" w:rsidRDefault="000E1D87" w:rsidP="00CE2495">
      <w:pPr>
        <w:pStyle w:val="Heading1"/>
      </w:pPr>
      <w:bookmarkStart w:id="0" w:name="_Toc476900717"/>
      <w:r>
        <w:t>Executive Summary</w:t>
      </w:r>
      <w:bookmarkEnd w:id="0"/>
    </w:p>
    <w:p w14:paraId="01E39B30" w14:textId="77777777" w:rsidR="00710846" w:rsidRDefault="00710846" w:rsidP="00E458FA"/>
    <w:p w14:paraId="40CBE7A1" w14:textId="77777777" w:rsidR="00E458FA" w:rsidRPr="00375D19" w:rsidRDefault="00E458FA" w:rsidP="00E458FA">
      <w:r w:rsidRPr="00375D19">
        <w:t xml:space="preserve">The Indiana Department of Environmental Management (IDEM) Office of Water Quality (OWQ) is responsible for sampling and assessing Indiana’s surface water quality pursuant to the Clean Water Act (CWA) Section 305(b) as well as, according to Section 303(d) of the CWA, identifying waterbodies of the State that are not meeting water quality criteria and are in need of developing a Total Maximum Daily Load (TMDL). To meet these requirements, IDEM monitors biological conditions and assesses the integrity of the macroinvertebrate and fish assemblages in streams. </w:t>
      </w:r>
    </w:p>
    <w:p w14:paraId="6981E82C" w14:textId="77777777" w:rsidR="00E458FA" w:rsidRDefault="00E458FA" w:rsidP="00E458FA">
      <w:r w:rsidRPr="00F651D8">
        <w:t>The Indiana Administrative Code [327 IAC 2-1-3] has narrative biological criteria that states “all waters, except those designated as limited use, will be capable of supporting a well-balanced, warm water aquatic community.” The water quality standard definition of a “well-balanced aquatic community” is “an aquatic community which is diverse in species composition, contains several different trophic levels, and is not composed mainly of strictly pollution</w:t>
      </w:r>
      <w:r>
        <w:t xml:space="preserve"> </w:t>
      </w:r>
      <w:r w:rsidRPr="00F651D8">
        <w:t xml:space="preserve">tolerant species” [327 IAC 2-1-9]. </w:t>
      </w:r>
    </w:p>
    <w:p w14:paraId="37B4D446" w14:textId="54A1F8B2" w:rsidR="00E458FA" w:rsidRPr="003F5100" w:rsidRDefault="00E458FA" w:rsidP="00E458FA">
      <w:pPr>
        <w:kinsoku w:val="0"/>
        <w:overflowPunct w:val="0"/>
        <w:spacing w:before="250"/>
        <w:textAlignment w:val="baseline"/>
      </w:pPr>
      <w:r w:rsidRPr="003F5100">
        <w:t xml:space="preserve">To measure whether or not the macroinvertebrate and fish biological communities are meeting this definition, IDEM uses Indices of Biotic Integrity (IBI). The IBIs are multimetric indices, which are numeric representation of biological conditions based on the combined signals of many assemblage measurements. The raw </w:t>
      </w:r>
      <w:r>
        <w:t>taxa lists and taxa attributes</w:t>
      </w:r>
      <w:r w:rsidRPr="003F5100">
        <w:t xml:space="preserve"> are recalculated as  numerical expressions of the biological assemblage that respond to human disturbance in a predictable fashion. </w:t>
      </w:r>
      <w:r>
        <w:t xml:space="preserve">The process for index development included definition of site reference criteria, establishment of stream classes, calibration of multiple macroinvertebrate and fish metrics to disturbance categories, and combination of the most responsive metrics in an index. </w:t>
      </w:r>
      <w:r w:rsidRPr="003F5100">
        <w:t xml:space="preserve">Each measurement, or metric, is selected to be included in the index if it shows a consistent response along a known disturbance gradient. The combined index gives a reliable indication of biological condition relative to the disturbance gradient. In these analyses, the disturbance gradient is represented by high quality reference and </w:t>
      </w:r>
      <w:r w:rsidR="00204102">
        <w:t>stressed</w:t>
      </w:r>
      <w:r w:rsidRPr="003F5100">
        <w:t xml:space="preserve"> site designations. </w:t>
      </w:r>
    </w:p>
    <w:p w14:paraId="246B7779" w14:textId="14785619" w:rsidR="00CE2495" w:rsidRDefault="00675E8F">
      <w:r>
        <w:t xml:space="preserve">The recalibration </w:t>
      </w:r>
      <w:r w:rsidR="00411942">
        <w:t xml:space="preserve">of existing indices takes advantage of new data and new analytical </w:t>
      </w:r>
      <w:r w:rsidR="00520BE1">
        <w:t>techniques</w:t>
      </w:r>
      <w:r w:rsidR="00411942">
        <w:t xml:space="preserve">. In this recalibration, </w:t>
      </w:r>
      <w:r w:rsidR="00AB0124">
        <w:rPr>
          <w:rFonts w:cs="Times New Roman"/>
          <w:szCs w:val="24"/>
        </w:rPr>
        <w:t>data from</w:t>
      </w:r>
      <w:r w:rsidR="00AB0124" w:rsidRPr="00D96F49">
        <w:rPr>
          <w:rFonts w:cs="Times New Roman"/>
          <w:szCs w:val="24"/>
        </w:rPr>
        <w:t xml:space="preserve"> </w:t>
      </w:r>
      <w:r w:rsidR="00AB0124" w:rsidRPr="00987408">
        <w:t>1458</w:t>
      </w:r>
      <w:r w:rsidR="00AB0124">
        <w:t xml:space="preserve"> sites collected between </w:t>
      </w:r>
      <w:r w:rsidR="00AB0124">
        <w:rPr>
          <w:rFonts w:cs="Times New Roman"/>
          <w:szCs w:val="24"/>
        </w:rPr>
        <w:t>2003-2013</w:t>
      </w:r>
      <w:r w:rsidR="00AB0124" w:rsidRPr="00D96F49">
        <w:rPr>
          <w:rFonts w:cs="Times New Roman"/>
          <w:szCs w:val="24"/>
        </w:rPr>
        <w:t xml:space="preserve"> </w:t>
      </w:r>
      <w:r w:rsidR="00AB0124">
        <w:rPr>
          <w:rFonts w:cs="Times New Roman"/>
          <w:szCs w:val="24"/>
        </w:rPr>
        <w:t xml:space="preserve">for </w:t>
      </w:r>
      <w:r w:rsidR="00AB0124" w:rsidRPr="00D96F49">
        <w:rPr>
          <w:rFonts w:cs="Times New Roman"/>
          <w:szCs w:val="24"/>
        </w:rPr>
        <w:t xml:space="preserve">fish and </w:t>
      </w:r>
      <w:r w:rsidR="00AB0124">
        <w:rPr>
          <w:rFonts w:cs="Times New Roman"/>
          <w:szCs w:val="24"/>
        </w:rPr>
        <w:t xml:space="preserve">between 2004-2013 for </w:t>
      </w:r>
      <w:r w:rsidR="00AB0124" w:rsidRPr="00D96F49">
        <w:rPr>
          <w:rFonts w:cs="Times New Roman"/>
          <w:szCs w:val="24"/>
        </w:rPr>
        <w:t xml:space="preserve"> macroinvertebrates</w:t>
      </w:r>
      <w:r w:rsidR="00AB0124">
        <w:rPr>
          <w:rFonts w:cs="Times New Roman"/>
          <w:szCs w:val="24"/>
        </w:rPr>
        <w:t>.</w:t>
      </w:r>
      <w:r w:rsidR="00520BE1">
        <w:rPr>
          <w:rFonts w:cs="Times New Roman"/>
          <w:szCs w:val="24"/>
        </w:rPr>
        <w:t xml:space="preserve"> The new techniques included a comprehensive reference site identification and site classification process, determination of metric performance using discrimination efficiency </w:t>
      </w:r>
      <w:r w:rsidR="00A66BC2">
        <w:rPr>
          <w:rFonts w:cs="Times New Roman"/>
          <w:szCs w:val="24"/>
        </w:rPr>
        <w:t>(DE) a</w:t>
      </w:r>
      <w:r w:rsidR="00520BE1">
        <w:rPr>
          <w:rFonts w:cs="Times New Roman"/>
          <w:szCs w:val="24"/>
        </w:rPr>
        <w:t xml:space="preserve">nd Z-scores, metric scoring on a 100 point scale, and combinations of multiple index alternatives for review. </w:t>
      </w:r>
    </w:p>
    <w:p w14:paraId="5EA7AC14" w14:textId="6917703B" w:rsidR="00A66BC2" w:rsidRDefault="00520BE1">
      <w:r>
        <w:t xml:space="preserve">The IBI recalibration resulted in indices for </w:t>
      </w:r>
      <w:r w:rsidR="003D611C">
        <w:t>five</w:t>
      </w:r>
      <w:r>
        <w:t xml:space="preserve"> benthic macroinvertebrate site classes and </w:t>
      </w:r>
      <w:r w:rsidR="00FA2E53">
        <w:t>four</w:t>
      </w:r>
      <w:r>
        <w:t xml:space="preserve"> fish site classes. The benthic macroinvertebrate site classes were defined by </w:t>
      </w:r>
      <w:r w:rsidR="003D611C">
        <w:t xml:space="preserve">ecoregions and basins, including the Northern, North-Central, Southeast, South-Central, and Southwest. Index formulations included 6-7 metrics from five metric categories. Discrimination efficiencies </w:t>
      </w:r>
      <w:r w:rsidR="003D611C">
        <w:lastRenderedPageBreak/>
        <w:t xml:space="preserve">ranged from 87.7 to 100% and Z-scores ranged from 1.6 to 2.3. No index was developed for the South-Central site class because metric trends with increasing stress in that class were contrary to expected patterns. </w:t>
      </w:r>
    </w:p>
    <w:p w14:paraId="1AD16102" w14:textId="77777777" w:rsidR="00141D06" w:rsidRDefault="00141D06"/>
    <w:p w14:paraId="32DA7722" w14:textId="4B42D9BB" w:rsidR="003D611C" w:rsidRDefault="00A66BC2">
      <w:r w:rsidRPr="00A66BC2">
        <w:rPr>
          <w:b/>
        </w:rPr>
        <w:t>Table ES – 1</w:t>
      </w:r>
      <w:r>
        <w:t xml:space="preserve">. Benthic macroinvertebrate index summary by site class. </w:t>
      </w:r>
    </w:p>
    <w:tbl>
      <w:tblPr>
        <w:tblW w:w="9450" w:type="dxa"/>
        <w:tblInd w:w="108" w:type="dxa"/>
        <w:tblBorders>
          <w:top w:val="single" w:sz="4" w:space="0" w:color="auto"/>
          <w:bottom w:val="single" w:sz="4" w:space="0" w:color="auto"/>
        </w:tblBorders>
        <w:tblLayout w:type="fixed"/>
        <w:tblLook w:val="04A0" w:firstRow="1" w:lastRow="0" w:firstColumn="1" w:lastColumn="0" w:noHBand="0" w:noVBand="1"/>
      </w:tblPr>
      <w:tblGrid>
        <w:gridCol w:w="1350"/>
        <w:gridCol w:w="1800"/>
        <w:gridCol w:w="1440"/>
        <w:gridCol w:w="1710"/>
        <w:gridCol w:w="1500"/>
        <w:gridCol w:w="1500"/>
        <w:gridCol w:w="150"/>
      </w:tblGrid>
      <w:tr w:rsidR="003D611C" w:rsidRPr="004F52CF" w14:paraId="44F83D93" w14:textId="77777777" w:rsidTr="00A66BC2">
        <w:trPr>
          <w:gridAfter w:val="1"/>
          <w:wAfter w:w="150" w:type="dxa"/>
          <w:trHeight w:val="339"/>
        </w:trPr>
        <w:tc>
          <w:tcPr>
            <w:tcW w:w="1350" w:type="dxa"/>
            <w:tcBorders>
              <w:top w:val="single" w:sz="4" w:space="0" w:color="auto"/>
              <w:bottom w:val="single" w:sz="4" w:space="0" w:color="auto"/>
            </w:tcBorders>
            <w:shd w:val="clear" w:color="auto" w:fill="auto"/>
            <w:noWrap/>
            <w:vAlign w:val="center"/>
            <w:hideMark/>
          </w:tcPr>
          <w:p w14:paraId="56BF3595" w14:textId="77777777" w:rsidR="003D611C" w:rsidRPr="004F52CF" w:rsidRDefault="003D611C" w:rsidP="00CF7169">
            <w:pPr>
              <w:spacing w:after="0" w:line="240" w:lineRule="auto"/>
              <w:jc w:val="center"/>
              <w:rPr>
                <w:rFonts w:ascii="Times" w:eastAsia="Times New Roman" w:hAnsi="Times" w:cs="Times New Roman"/>
                <w:color w:val="000000"/>
                <w:sz w:val="22"/>
              </w:rPr>
            </w:pPr>
          </w:p>
        </w:tc>
        <w:tc>
          <w:tcPr>
            <w:tcW w:w="1800" w:type="dxa"/>
            <w:tcBorders>
              <w:top w:val="single" w:sz="4" w:space="0" w:color="auto"/>
              <w:bottom w:val="single" w:sz="4" w:space="0" w:color="auto"/>
            </w:tcBorders>
            <w:shd w:val="clear" w:color="auto" w:fill="auto"/>
            <w:vAlign w:val="center"/>
            <w:hideMark/>
          </w:tcPr>
          <w:p w14:paraId="00776F92" w14:textId="77777777" w:rsidR="003D611C" w:rsidRPr="004F52CF" w:rsidRDefault="003D611C" w:rsidP="00CF7169">
            <w:pPr>
              <w:spacing w:after="0" w:line="240" w:lineRule="auto"/>
              <w:jc w:val="center"/>
              <w:rPr>
                <w:rFonts w:ascii="Times" w:eastAsia="Times New Roman" w:hAnsi="Times" w:cs="Times New Roman"/>
                <w:color w:val="000000"/>
                <w:sz w:val="22"/>
              </w:rPr>
            </w:pPr>
          </w:p>
        </w:tc>
        <w:tc>
          <w:tcPr>
            <w:tcW w:w="1440" w:type="dxa"/>
            <w:tcBorders>
              <w:top w:val="single" w:sz="4" w:space="0" w:color="auto"/>
              <w:bottom w:val="single" w:sz="4" w:space="0" w:color="auto"/>
            </w:tcBorders>
            <w:shd w:val="clear" w:color="auto" w:fill="auto"/>
            <w:vAlign w:val="center"/>
            <w:hideMark/>
          </w:tcPr>
          <w:p w14:paraId="00FFF0BC" w14:textId="77777777" w:rsidR="003D611C" w:rsidRPr="004F52CF" w:rsidRDefault="003D611C" w:rsidP="00CF7169">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North</w:t>
            </w:r>
          </w:p>
        </w:tc>
        <w:tc>
          <w:tcPr>
            <w:tcW w:w="1710" w:type="dxa"/>
            <w:tcBorders>
              <w:top w:val="single" w:sz="4" w:space="0" w:color="auto"/>
              <w:bottom w:val="single" w:sz="4" w:space="0" w:color="auto"/>
            </w:tcBorders>
            <w:shd w:val="clear" w:color="auto" w:fill="auto"/>
            <w:vAlign w:val="center"/>
            <w:hideMark/>
          </w:tcPr>
          <w:p w14:paraId="75C314B7" w14:textId="77777777" w:rsidR="003D611C" w:rsidRPr="004F52CF" w:rsidRDefault="003D611C" w:rsidP="00CF7169">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North-Central</w:t>
            </w:r>
          </w:p>
        </w:tc>
        <w:tc>
          <w:tcPr>
            <w:tcW w:w="1500" w:type="dxa"/>
            <w:tcBorders>
              <w:top w:val="single" w:sz="4" w:space="0" w:color="auto"/>
              <w:bottom w:val="single" w:sz="4" w:space="0" w:color="auto"/>
            </w:tcBorders>
            <w:shd w:val="clear" w:color="auto" w:fill="auto"/>
            <w:vAlign w:val="center"/>
            <w:hideMark/>
          </w:tcPr>
          <w:p w14:paraId="57FEB390" w14:textId="77777777" w:rsidR="003D611C" w:rsidRPr="004F52CF" w:rsidRDefault="003D611C" w:rsidP="00CF7169">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Southwest</w:t>
            </w:r>
          </w:p>
        </w:tc>
        <w:tc>
          <w:tcPr>
            <w:tcW w:w="1500" w:type="dxa"/>
            <w:tcBorders>
              <w:top w:val="single" w:sz="4" w:space="0" w:color="auto"/>
              <w:bottom w:val="single" w:sz="4" w:space="0" w:color="auto"/>
            </w:tcBorders>
            <w:vAlign w:val="center"/>
          </w:tcPr>
          <w:p w14:paraId="613B8F60" w14:textId="77777777" w:rsidR="003D611C" w:rsidRPr="004F52CF" w:rsidRDefault="003D611C" w:rsidP="00CF7169">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Southeast</w:t>
            </w:r>
          </w:p>
        </w:tc>
      </w:tr>
      <w:tr w:rsidR="00A66BC2" w14:paraId="765DB570" w14:textId="77777777" w:rsidTr="00CF7169">
        <w:trPr>
          <w:trHeight w:val="339"/>
        </w:trPr>
        <w:tc>
          <w:tcPr>
            <w:tcW w:w="3150" w:type="dxa"/>
            <w:gridSpan w:val="2"/>
            <w:vMerge w:val="restart"/>
            <w:tcBorders>
              <w:top w:val="single" w:sz="4" w:space="0" w:color="auto"/>
            </w:tcBorders>
            <w:shd w:val="clear" w:color="auto" w:fill="auto"/>
            <w:noWrap/>
            <w:vAlign w:val="center"/>
            <w:hideMark/>
          </w:tcPr>
          <w:p w14:paraId="1557A455" w14:textId="0F6B9284" w:rsidR="00A66BC2" w:rsidRPr="004F52CF" w:rsidRDefault="00A66BC2" w:rsidP="00A66BC2">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Metric Codes</w:t>
            </w:r>
          </w:p>
        </w:tc>
        <w:tc>
          <w:tcPr>
            <w:tcW w:w="1440" w:type="dxa"/>
            <w:tcBorders>
              <w:top w:val="single" w:sz="4" w:space="0" w:color="auto"/>
            </w:tcBorders>
            <w:shd w:val="clear" w:color="auto" w:fill="auto"/>
            <w:vAlign w:val="center"/>
          </w:tcPr>
          <w:p w14:paraId="5E4817B0" w14:textId="1ECAF7A2" w:rsidR="00A66BC2" w:rsidRPr="00A66BC2" w:rsidRDefault="00A66BC2" w:rsidP="00A66BC2">
            <w:pPr>
              <w:spacing w:after="0" w:line="240" w:lineRule="auto"/>
              <w:jc w:val="center"/>
              <w:rPr>
                <w:rFonts w:eastAsia="Times New Roman" w:cs="Times New Roman"/>
                <w:color w:val="000000"/>
                <w:sz w:val="22"/>
              </w:rPr>
            </w:pPr>
            <w:r w:rsidRPr="00A66BC2">
              <w:rPr>
                <w:rFonts w:eastAsia="Times New Roman" w:cs="Times New Roman"/>
                <w:color w:val="000000"/>
                <w:sz w:val="22"/>
              </w:rPr>
              <w:t>pt_nonins</w:t>
            </w:r>
          </w:p>
        </w:tc>
        <w:tc>
          <w:tcPr>
            <w:tcW w:w="1710" w:type="dxa"/>
            <w:tcBorders>
              <w:top w:val="single" w:sz="4" w:space="0" w:color="auto"/>
            </w:tcBorders>
            <w:shd w:val="clear" w:color="auto" w:fill="auto"/>
            <w:vAlign w:val="center"/>
          </w:tcPr>
          <w:p w14:paraId="0EC19E5F" w14:textId="62538206"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pt_nonins</w:t>
            </w:r>
          </w:p>
        </w:tc>
        <w:tc>
          <w:tcPr>
            <w:tcW w:w="1500" w:type="dxa"/>
            <w:tcBorders>
              <w:top w:val="single" w:sz="4" w:space="0" w:color="auto"/>
            </w:tcBorders>
            <w:shd w:val="clear" w:color="auto" w:fill="auto"/>
            <w:vAlign w:val="center"/>
          </w:tcPr>
          <w:p w14:paraId="34E55769" w14:textId="60D637F2"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nt_EPT</w:t>
            </w:r>
          </w:p>
        </w:tc>
        <w:tc>
          <w:tcPr>
            <w:tcW w:w="1650" w:type="dxa"/>
            <w:gridSpan w:val="2"/>
            <w:tcBorders>
              <w:top w:val="single" w:sz="4" w:space="0" w:color="auto"/>
            </w:tcBorders>
            <w:vAlign w:val="center"/>
          </w:tcPr>
          <w:p w14:paraId="5D573A20" w14:textId="3F0B586F" w:rsidR="00A66BC2"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pt_nonins</w:t>
            </w:r>
          </w:p>
        </w:tc>
      </w:tr>
      <w:tr w:rsidR="00A66BC2" w:rsidRPr="004F52CF" w14:paraId="03795D5E" w14:textId="77777777" w:rsidTr="00CF7169">
        <w:trPr>
          <w:trHeight w:val="339"/>
        </w:trPr>
        <w:tc>
          <w:tcPr>
            <w:tcW w:w="3150" w:type="dxa"/>
            <w:gridSpan w:val="2"/>
            <w:vMerge/>
            <w:shd w:val="clear" w:color="auto" w:fill="auto"/>
            <w:noWrap/>
            <w:vAlign w:val="center"/>
          </w:tcPr>
          <w:p w14:paraId="28674C7E" w14:textId="77777777" w:rsidR="00A66BC2" w:rsidRPr="004F52CF" w:rsidRDefault="00A66BC2" w:rsidP="00A66BC2">
            <w:pPr>
              <w:spacing w:after="0" w:line="240" w:lineRule="auto"/>
              <w:rPr>
                <w:rFonts w:ascii="Times" w:eastAsia="Times New Roman" w:hAnsi="Times" w:cs="Times New Roman"/>
                <w:color w:val="000000"/>
                <w:sz w:val="22"/>
              </w:rPr>
            </w:pPr>
          </w:p>
        </w:tc>
        <w:tc>
          <w:tcPr>
            <w:tcW w:w="1440" w:type="dxa"/>
            <w:shd w:val="clear" w:color="auto" w:fill="auto"/>
            <w:vAlign w:val="center"/>
          </w:tcPr>
          <w:p w14:paraId="1DEE4508" w14:textId="6B8AD4CB" w:rsidR="00A66BC2" w:rsidRPr="00A66BC2" w:rsidRDefault="00A66BC2" w:rsidP="00A66BC2">
            <w:pPr>
              <w:spacing w:after="0" w:line="240" w:lineRule="auto"/>
              <w:jc w:val="center"/>
              <w:rPr>
                <w:rFonts w:eastAsia="Times New Roman" w:cs="Times New Roman"/>
                <w:color w:val="000000"/>
                <w:sz w:val="22"/>
              </w:rPr>
            </w:pPr>
            <w:r w:rsidRPr="00A66BC2">
              <w:rPr>
                <w:rFonts w:eastAsia="Times New Roman" w:cs="Times New Roman"/>
                <w:color w:val="000000"/>
                <w:sz w:val="22"/>
              </w:rPr>
              <w:t>pi_EPT</w:t>
            </w:r>
          </w:p>
        </w:tc>
        <w:tc>
          <w:tcPr>
            <w:tcW w:w="1710" w:type="dxa"/>
            <w:shd w:val="clear" w:color="auto" w:fill="auto"/>
            <w:vAlign w:val="center"/>
          </w:tcPr>
          <w:p w14:paraId="58DB13C7" w14:textId="38B01C69"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pi_dom03</w:t>
            </w:r>
          </w:p>
        </w:tc>
        <w:tc>
          <w:tcPr>
            <w:tcW w:w="1500" w:type="dxa"/>
            <w:shd w:val="clear" w:color="auto" w:fill="auto"/>
            <w:vAlign w:val="center"/>
          </w:tcPr>
          <w:p w14:paraId="6792AB42" w14:textId="152D3BF9"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pi_NonIns</w:t>
            </w:r>
          </w:p>
        </w:tc>
        <w:tc>
          <w:tcPr>
            <w:tcW w:w="1650" w:type="dxa"/>
            <w:gridSpan w:val="2"/>
            <w:vAlign w:val="center"/>
          </w:tcPr>
          <w:p w14:paraId="00C0E762" w14:textId="314C7A3C"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pt_EPT</w:t>
            </w:r>
          </w:p>
        </w:tc>
      </w:tr>
      <w:tr w:rsidR="00A66BC2" w:rsidRPr="004F52CF" w14:paraId="11139E54" w14:textId="77777777" w:rsidTr="00CF7169">
        <w:trPr>
          <w:trHeight w:val="339"/>
        </w:trPr>
        <w:tc>
          <w:tcPr>
            <w:tcW w:w="3150" w:type="dxa"/>
            <w:gridSpan w:val="2"/>
            <w:vMerge/>
            <w:shd w:val="clear" w:color="auto" w:fill="auto"/>
            <w:noWrap/>
            <w:vAlign w:val="center"/>
          </w:tcPr>
          <w:p w14:paraId="0BB8F173" w14:textId="77777777" w:rsidR="00A66BC2" w:rsidRPr="004F52CF" w:rsidRDefault="00A66BC2" w:rsidP="00A66BC2">
            <w:pPr>
              <w:spacing w:after="0" w:line="240" w:lineRule="auto"/>
              <w:rPr>
                <w:rFonts w:ascii="Times" w:eastAsia="Times New Roman" w:hAnsi="Times" w:cs="Times New Roman"/>
                <w:color w:val="000000"/>
                <w:sz w:val="22"/>
              </w:rPr>
            </w:pPr>
          </w:p>
        </w:tc>
        <w:tc>
          <w:tcPr>
            <w:tcW w:w="1440" w:type="dxa"/>
            <w:shd w:val="clear" w:color="auto" w:fill="auto"/>
            <w:vAlign w:val="center"/>
          </w:tcPr>
          <w:p w14:paraId="5113810C" w14:textId="481272DF" w:rsidR="00A66BC2" w:rsidRPr="00A66BC2" w:rsidRDefault="00A66BC2" w:rsidP="00A66BC2">
            <w:pPr>
              <w:spacing w:after="0" w:line="240" w:lineRule="auto"/>
              <w:jc w:val="center"/>
              <w:rPr>
                <w:rFonts w:eastAsia="Times New Roman" w:cs="Times New Roman"/>
                <w:color w:val="000000"/>
                <w:sz w:val="22"/>
              </w:rPr>
            </w:pPr>
            <w:r w:rsidRPr="00A66BC2">
              <w:rPr>
                <w:rFonts w:eastAsia="Times New Roman" w:cs="Times New Roman"/>
                <w:color w:val="000000"/>
                <w:sz w:val="22"/>
              </w:rPr>
              <w:t>pi_ffg_pred</w:t>
            </w:r>
          </w:p>
        </w:tc>
        <w:tc>
          <w:tcPr>
            <w:tcW w:w="1710" w:type="dxa"/>
            <w:shd w:val="clear" w:color="auto" w:fill="auto"/>
            <w:vAlign w:val="center"/>
          </w:tcPr>
          <w:p w14:paraId="744A9301" w14:textId="573EC820"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pi_EPTnoBH</w:t>
            </w:r>
          </w:p>
        </w:tc>
        <w:tc>
          <w:tcPr>
            <w:tcW w:w="1500" w:type="dxa"/>
            <w:shd w:val="clear" w:color="auto" w:fill="auto"/>
            <w:vAlign w:val="center"/>
          </w:tcPr>
          <w:p w14:paraId="6BF691E9" w14:textId="03627902"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sz w:val="22"/>
              </w:rPr>
              <w:t>pi_EPTnoBH</w:t>
            </w:r>
          </w:p>
        </w:tc>
        <w:tc>
          <w:tcPr>
            <w:tcW w:w="1650" w:type="dxa"/>
            <w:gridSpan w:val="2"/>
            <w:vAlign w:val="center"/>
          </w:tcPr>
          <w:p w14:paraId="6D487DEB" w14:textId="5DFA1674"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pi_EPTnoBH</w:t>
            </w:r>
          </w:p>
        </w:tc>
      </w:tr>
      <w:tr w:rsidR="00A66BC2" w:rsidRPr="004F52CF" w14:paraId="56248321" w14:textId="77777777" w:rsidTr="00CF7169">
        <w:trPr>
          <w:trHeight w:val="339"/>
        </w:trPr>
        <w:tc>
          <w:tcPr>
            <w:tcW w:w="3150" w:type="dxa"/>
            <w:gridSpan w:val="2"/>
            <w:vMerge/>
            <w:shd w:val="clear" w:color="auto" w:fill="auto"/>
            <w:noWrap/>
            <w:vAlign w:val="center"/>
          </w:tcPr>
          <w:p w14:paraId="7C399E70" w14:textId="77777777" w:rsidR="00A66BC2" w:rsidRPr="004F52CF" w:rsidRDefault="00A66BC2" w:rsidP="00A66BC2">
            <w:pPr>
              <w:spacing w:after="0" w:line="240" w:lineRule="auto"/>
              <w:rPr>
                <w:rFonts w:ascii="Times" w:eastAsia="Times New Roman" w:hAnsi="Times" w:cs="Times New Roman"/>
                <w:color w:val="000000"/>
                <w:sz w:val="22"/>
              </w:rPr>
            </w:pPr>
          </w:p>
        </w:tc>
        <w:tc>
          <w:tcPr>
            <w:tcW w:w="1440" w:type="dxa"/>
            <w:shd w:val="clear" w:color="auto" w:fill="auto"/>
            <w:vAlign w:val="center"/>
          </w:tcPr>
          <w:p w14:paraId="49803A47" w14:textId="06CDAA0F" w:rsidR="00A66BC2" w:rsidRPr="00A66BC2" w:rsidRDefault="00A66BC2" w:rsidP="00A66BC2">
            <w:pPr>
              <w:spacing w:after="0" w:line="240" w:lineRule="auto"/>
              <w:jc w:val="center"/>
              <w:rPr>
                <w:rFonts w:eastAsia="Times New Roman" w:cs="Times New Roman"/>
                <w:color w:val="000000"/>
                <w:sz w:val="22"/>
              </w:rPr>
            </w:pPr>
            <w:r w:rsidRPr="00A66BC2">
              <w:rPr>
                <w:rFonts w:eastAsia="Times New Roman" w:cs="Times New Roman"/>
                <w:color w:val="000000"/>
                <w:sz w:val="22"/>
              </w:rPr>
              <w:t>nt_hab_clngr</w:t>
            </w:r>
          </w:p>
        </w:tc>
        <w:tc>
          <w:tcPr>
            <w:tcW w:w="1710" w:type="dxa"/>
            <w:shd w:val="clear" w:color="auto" w:fill="auto"/>
            <w:vAlign w:val="center"/>
          </w:tcPr>
          <w:p w14:paraId="57489EEB" w14:textId="1E90679E"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pi_Chiro</w:t>
            </w:r>
          </w:p>
        </w:tc>
        <w:tc>
          <w:tcPr>
            <w:tcW w:w="1500" w:type="dxa"/>
            <w:shd w:val="clear" w:color="auto" w:fill="auto"/>
            <w:vAlign w:val="center"/>
          </w:tcPr>
          <w:p w14:paraId="18057125" w14:textId="73C8E205"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sz w:val="22"/>
              </w:rPr>
              <w:t>nt_ffg_scrap</w:t>
            </w:r>
          </w:p>
        </w:tc>
        <w:tc>
          <w:tcPr>
            <w:tcW w:w="1650" w:type="dxa"/>
            <w:gridSpan w:val="2"/>
            <w:vAlign w:val="center"/>
          </w:tcPr>
          <w:p w14:paraId="23D24EC4" w14:textId="5E3C44FE"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pi_Odon</w:t>
            </w:r>
          </w:p>
        </w:tc>
      </w:tr>
      <w:tr w:rsidR="00A66BC2" w:rsidRPr="004F52CF" w14:paraId="27568AB2" w14:textId="77777777" w:rsidTr="00CF7169">
        <w:trPr>
          <w:trHeight w:val="339"/>
        </w:trPr>
        <w:tc>
          <w:tcPr>
            <w:tcW w:w="3150" w:type="dxa"/>
            <w:gridSpan w:val="2"/>
            <w:vMerge/>
            <w:shd w:val="clear" w:color="auto" w:fill="auto"/>
            <w:noWrap/>
            <w:vAlign w:val="center"/>
          </w:tcPr>
          <w:p w14:paraId="23C00BC5" w14:textId="77777777" w:rsidR="00A66BC2" w:rsidRPr="004F52CF" w:rsidRDefault="00A66BC2" w:rsidP="00A66BC2">
            <w:pPr>
              <w:spacing w:after="0" w:line="240" w:lineRule="auto"/>
              <w:rPr>
                <w:rFonts w:ascii="Times" w:eastAsia="Times New Roman" w:hAnsi="Times" w:cs="Times New Roman"/>
                <w:color w:val="000000"/>
                <w:sz w:val="22"/>
              </w:rPr>
            </w:pPr>
          </w:p>
        </w:tc>
        <w:tc>
          <w:tcPr>
            <w:tcW w:w="1440" w:type="dxa"/>
            <w:shd w:val="clear" w:color="auto" w:fill="auto"/>
            <w:vAlign w:val="center"/>
          </w:tcPr>
          <w:p w14:paraId="1990598A" w14:textId="1B01BB26" w:rsidR="00A66BC2" w:rsidRPr="00A66BC2" w:rsidRDefault="00A66BC2" w:rsidP="00A66BC2">
            <w:pPr>
              <w:spacing w:after="0" w:line="240" w:lineRule="auto"/>
              <w:jc w:val="center"/>
              <w:rPr>
                <w:rFonts w:eastAsia="Times New Roman" w:cs="Times New Roman"/>
                <w:color w:val="000000"/>
                <w:sz w:val="22"/>
              </w:rPr>
            </w:pPr>
            <w:r w:rsidRPr="00A66BC2">
              <w:rPr>
                <w:rFonts w:eastAsia="Times New Roman" w:cs="Times New Roman"/>
                <w:color w:val="000000"/>
                <w:sz w:val="22"/>
              </w:rPr>
              <w:t>nt_tv_intol</w:t>
            </w:r>
          </w:p>
        </w:tc>
        <w:tc>
          <w:tcPr>
            <w:tcW w:w="1710" w:type="dxa"/>
            <w:shd w:val="clear" w:color="auto" w:fill="auto"/>
            <w:vAlign w:val="bottom"/>
          </w:tcPr>
          <w:p w14:paraId="51C7B5DC" w14:textId="24E3D2C5"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pi_ffg_pred</w:t>
            </w:r>
          </w:p>
        </w:tc>
        <w:tc>
          <w:tcPr>
            <w:tcW w:w="1500" w:type="dxa"/>
            <w:shd w:val="clear" w:color="auto" w:fill="auto"/>
            <w:vAlign w:val="bottom"/>
          </w:tcPr>
          <w:p w14:paraId="759891A2" w14:textId="7C93BEAB"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sz w:val="22"/>
              </w:rPr>
              <w:t>pi_ffg_filtr</w:t>
            </w:r>
          </w:p>
        </w:tc>
        <w:tc>
          <w:tcPr>
            <w:tcW w:w="1650" w:type="dxa"/>
            <w:gridSpan w:val="2"/>
            <w:vAlign w:val="bottom"/>
          </w:tcPr>
          <w:p w14:paraId="7917F673" w14:textId="492FB0D8"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pi_ffg_colomn</w:t>
            </w:r>
          </w:p>
        </w:tc>
      </w:tr>
      <w:tr w:rsidR="00A66BC2" w:rsidRPr="004F52CF" w14:paraId="237CF927" w14:textId="77777777" w:rsidTr="00CF7169">
        <w:trPr>
          <w:trHeight w:val="339"/>
        </w:trPr>
        <w:tc>
          <w:tcPr>
            <w:tcW w:w="3150" w:type="dxa"/>
            <w:gridSpan w:val="2"/>
            <w:vMerge/>
            <w:shd w:val="clear" w:color="auto" w:fill="auto"/>
            <w:noWrap/>
            <w:vAlign w:val="center"/>
            <w:hideMark/>
          </w:tcPr>
          <w:p w14:paraId="09384957" w14:textId="4591E84F" w:rsidR="00A66BC2" w:rsidRPr="004F52CF" w:rsidRDefault="00A66BC2" w:rsidP="00A66BC2">
            <w:pPr>
              <w:spacing w:after="0" w:line="240" w:lineRule="auto"/>
              <w:rPr>
                <w:rFonts w:ascii="Times" w:eastAsia="Times New Roman" w:hAnsi="Times" w:cs="Times New Roman"/>
                <w:color w:val="000000"/>
                <w:sz w:val="22"/>
              </w:rPr>
            </w:pPr>
          </w:p>
        </w:tc>
        <w:tc>
          <w:tcPr>
            <w:tcW w:w="1440" w:type="dxa"/>
            <w:tcBorders>
              <w:bottom w:val="nil"/>
            </w:tcBorders>
            <w:shd w:val="clear" w:color="auto" w:fill="auto"/>
            <w:vAlign w:val="center"/>
          </w:tcPr>
          <w:p w14:paraId="4F623352" w14:textId="2C754F09" w:rsidR="00A66BC2" w:rsidRPr="00A66BC2" w:rsidRDefault="00A66BC2" w:rsidP="00A66BC2">
            <w:pPr>
              <w:spacing w:after="0" w:line="240" w:lineRule="auto"/>
              <w:jc w:val="center"/>
              <w:rPr>
                <w:rFonts w:eastAsia="Times New Roman" w:cs="Times New Roman"/>
                <w:color w:val="000000"/>
                <w:sz w:val="22"/>
              </w:rPr>
            </w:pPr>
            <w:r w:rsidRPr="00A66BC2">
              <w:rPr>
                <w:rFonts w:eastAsia="Times New Roman" w:cs="Times New Roman"/>
                <w:color w:val="000000"/>
                <w:sz w:val="22"/>
              </w:rPr>
              <w:t>pt_toler</w:t>
            </w:r>
          </w:p>
        </w:tc>
        <w:tc>
          <w:tcPr>
            <w:tcW w:w="1710" w:type="dxa"/>
            <w:tcBorders>
              <w:bottom w:val="nil"/>
            </w:tcBorders>
            <w:shd w:val="clear" w:color="auto" w:fill="auto"/>
            <w:vAlign w:val="bottom"/>
          </w:tcPr>
          <w:p w14:paraId="0557AAC8" w14:textId="53199626"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pi_ffg_shred</w:t>
            </w:r>
          </w:p>
        </w:tc>
        <w:tc>
          <w:tcPr>
            <w:tcW w:w="1500" w:type="dxa"/>
            <w:tcBorders>
              <w:bottom w:val="nil"/>
            </w:tcBorders>
            <w:shd w:val="clear" w:color="auto" w:fill="auto"/>
            <w:vAlign w:val="bottom"/>
          </w:tcPr>
          <w:p w14:paraId="0F3F73E8" w14:textId="4B0692D7"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sz w:val="22"/>
              </w:rPr>
              <w:t>pi_hab_clngr</w:t>
            </w:r>
          </w:p>
        </w:tc>
        <w:tc>
          <w:tcPr>
            <w:tcW w:w="1650" w:type="dxa"/>
            <w:gridSpan w:val="2"/>
            <w:tcBorders>
              <w:bottom w:val="nil"/>
            </w:tcBorders>
            <w:vAlign w:val="bottom"/>
          </w:tcPr>
          <w:p w14:paraId="104E3612" w14:textId="45A02FE0" w:rsidR="00A66BC2" w:rsidRPr="004F52CF" w:rsidRDefault="00A66BC2" w:rsidP="00A66BC2">
            <w:pPr>
              <w:spacing w:after="0" w:line="240" w:lineRule="auto"/>
              <w:jc w:val="center"/>
              <w:rPr>
                <w:rFonts w:ascii="Times" w:eastAsia="Times New Roman" w:hAnsi="Times" w:cs="Times New Roman"/>
                <w:color w:val="000000"/>
                <w:sz w:val="22"/>
              </w:rPr>
            </w:pPr>
            <w:r w:rsidRPr="00A66BC2">
              <w:rPr>
                <w:rFonts w:eastAsia="Times New Roman" w:cs="Times New Roman"/>
                <w:color w:val="000000"/>
                <w:sz w:val="22"/>
              </w:rPr>
              <w:t>pi_hab_clngr</w:t>
            </w:r>
          </w:p>
        </w:tc>
      </w:tr>
      <w:tr w:rsidR="00A66BC2" w14:paraId="798DCBE1" w14:textId="77777777" w:rsidTr="00CF7169">
        <w:trPr>
          <w:trHeight w:val="339"/>
        </w:trPr>
        <w:tc>
          <w:tcPr>
            <w:tcW w:w="3150" w:type="dxa"/>
            <w:gridSpan w:val="2"/>
            <w:vMerge/>
            <w:tcBorders>
              <w:bottom w:val="single" w:sz="4" w:space="0" w:color="auto"/>
            </w:tcBorders>
            <w:shd w:val="clear" w:color="auto" w:fill="auto"/>
            <w:noWrap/>
            <w:vAlign w:val="center"/>
            <w:hideMark/>
          </w:tcPr>
          <w:p w14:paraId="1C0DADDF" w14:textId="36056323" w:rsidR="00A66BC2" w:rsidRPr="004F52CF" w:rsidRDefault="00A66BC2" w:rsidP="00A66BC2">
            <w:pPr>
              <w:spacing w:after="0" w:line="240" w:lineRule="auto"/>
              <w:rPr>
                <w:rFonts w:ascii="Times" w:eastAsia="Times New Roman" w:hAnsi="Times" w:cs="Times New Roman"/>
                <w:color w:val="000000"/>
                <w:sz w:val="22"/>
              </w:rPr>
            </w:pPr>
          </w:p>
        </w:tc>
        <w:tc>
          <w:tcPr>
            <w:tcW w:w="1440" w:type="dxa"/>
            <w:tcBorders>
              <w:top w:val="nil"/>
              <w:bottom w:val="single" w:sz="4" w:space="0" w:color="auto"/>
            </w:tcBorders>
            <w:shd w:val="clear" w:color="auto" w:fill="auto"/>
            <w:vAlign w:val="center"/>
          </w:tcPr>
          <w:p w14:paraId="53D40247" w14:textId="66967B4F" w:rsidR="00A66BC2" w:rsidRPr="004F52CF" w:rsidRDefault="00A66BC2" w:rsidP="00A66BC2">
            <w:pPr>
              <w:spacing w:after="0" w:line="240" w:lineRule="auto"/>
              <w:jc w:val="center"/>
              <w:rPr>
                <w:rFonts w:ascii="Times" w:eastAsia="Times New Roman" w:hAnsi="Times" w:cs="Times New Roman"/>
                <w:b/>
                <w:color w:val="000000"/>
                <w:sz w:val="22"/>
              </w:rPr>
            </w:pPr>
          </w:p>
        </w:tc>
        <w:tc>
          <w:tcPr>
            <w:tcW w:w="1710" w:type="dxa"/>
            <w:tcBorders>
              <w:top w:val="nil"/>
              <w:bottom w:val="single" w:sz="4" w:space="0" w:color="auto"/>
            </w:tcBorders>
            <w:shd w:val="clear" w:color="auto" w:fill="auto"/>
            <w:vAlign w:val="bottom"/>
          </w:tcPr>
          <w:p w14:paraId="07683576" w14:textId="17A20DB1" w:rsidR="00A66BC2" w:rsidRPr="004F52CF" w:rsidRDefault="00A66BC2" w:rsidP="00A66BC2">
            <w:pPr>
              <w:spacing w:after="0" w:line="240" w:lineRule="auto"/>
              <w:jc w:val="center"/>
              <w:rPr>
                <w:rFonts w:ascii="Times" w:eastAsia="Times New Roman" w:hAnsi="Times" w:cs="Times New Roman"/>
                <w:b/>
                <w:color w:val="000000"/>
                <w:sz w:val="22"/>
              </w:rPr>
            </w:pPr>
            <w:r w:rsidRPr="00A66BC2">
              <w:rPr>
                <w:rFonts w:eastAsia="Times New Roman" w:cs="Times New Roman"/>
                <w:color w:val="000000"/>
                <w:sz w:val="22"/>
              </w:rPr>
              <w:t>nt_hab_clngr</w:t>
            </w:r>
          </w:p>
        </w:tc>
        <w:tc>
          <w:tcPr>
            <w:tcW w:w="1500" w:type="dxa"/>
            <w:tcBorders>
              <w:top w:val="nil"/>
              <w:bottom w:val="single" w:sz="4" w:space="0" w:color="auto"/>
            </w:tcBorders>
            <w:shd w:val="clear" w:color="auto" w:fill="auto"/>
            <w:vAlign w:val="bottom"/>
          </w:tcPr>
          <w:p w14:paraId="43D7B746" w14:textId="563C3186" w:rsidR="00A66BC2" w:rsidRPr="004F52CF" w:rsidRDefault="00A66BC2" w:rsidP="00A66BC2">
            <w:pPr>
              <w:spacing w:after="0" w:line="240" w:lineRule="auto"/>
              <w:jc w:val="center"/>
              <w:rPr>
                <w:rFonts w:ascii="Times" w:eastAsia="Times New Roman" w:hAnsi="Times" w:cs="Times New Roman"/>
                <w:b/>
                <w:color w:val="000000"/>
                <w:sz w:val="22"/>
              </w:rPr>
            </w:pPr>
            <w:r w:rsidRPr="00A66BC2">
              <w:rPr>
                <w:rFonts w:eastAsia="Times New Roman" w:cs="Times New Roman"/>
                <w:sz w:val="22"/>
              </w:rPr>
              <w:t>pi_tv_intol</w:t>
            </w:r>
          </w:p>
        </w:tc>
        <w:tc>
          <w:tcPr>
            <w:tcW w:w="1650" w:type="dxa"/>
            <w:gridSpan w:val="2"/>
            <w:tcBorders>
              <w:top w:val="nil"/>
              <w:bottom w:val="single" w:sz="4" w:space="0" w:color="auto"/>
            </w:tcBorders>
            <w:vAlign w:val="bottom"/>
          </w:tcPr>
          <w:p w14:paraId="459ED63D" w14:textId="2D598350" w:rsidR="00A66BC2" w:rsidRDefault="00A66BC2" w:rsidP="00A66BC2">
            <w:pPr>
              <w:spacing w:after="0" w:line="240" w:lineRule="auto"/>
              <w:jc w:val="center"/>
              <w:rPr>
                <w:rFonts w:ascii="Times" w:eastAsia="Times New Roman" w:hAnsi="Times" w:cs="Times New Roman"/>
                <w:b/>
                <w:color w:val="000000"/>
                <w:sz w:val="22"/>
              </w:rPr>
            </w:pPr>
            <w:r w:rsidRPr="00A66BC2">
              <w:rPr>
                <w:rFonts w:eastAsia="Times New Roman" w:cs="Times New Roman"/>
                <w:color w:val="000000"/>
                <w:sz w:val="22"/>
              </w:rPr>
              <w:t>pt_intol</w:t>
            </w:r>
          </w:p>
        </w:tc>
      </w:tr>
      <w:tr w:rsidR="00A66BC2" w14:paraId="7E2BBDEC" w14:textId="77777777" w:rsidTr="00A66BC2">
        <w:trPr>
          <w:gridAfter w:val="1"/>
          <w:wAfter w:w="150" w:type="dxa"/>
          <w:trHeight w:val="339"/>
        </w:trPr>
        <w:tc>
          <w:tcPr>
            <w:tcW w:w="1350" w:type="dxa"/>
            <w:tcBorders>
              <w:top w:val="single" w:sz="4" w:space="0" w:color="auto"/>
              <w:bottom w:val="nil"/>
            </w:tcBorders>
            <w:shd w:val="clear" w:color="auto" w:fill="auto"/>
            <w:noWrap/>
            <w:vAlign w:val="center"/>
            <w:hideMark/>
          </w:tcPr>
          <w:p w14:paraId="4FD38241" w14:textId="5EBF4CFA" w:rsidR="00A66BC2" w:rsidRPr="004F52CF" w:rsidRDefault="00A66BC2" w:rsidP="00A66BC2">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Reference</w:t>
            </w:r>
          </w:p>
        </w:tc>
        <w:tc>
          <w:tcPr>
            <w:tcW w:w="1800" w:type="dxa"/>
            <w:tcBorders>
              <w:top w:val="single" w:sz="4" w:space="0" w:color="auto"/>
              <w:bottom w:val="nil"/>
            </w:tcBorders>
            <w:shd w:val="clear" w:color="auto" w:fill="auto"/>
            <w:vAlign w:val="center"/>
            <w:hideMark/>
          </w:tcPr>
          <w:p w14:paraId="0038D9D9" w14:textId="29D30D66" w:rsidR="00A66BC2" w:rsidRPr="004F52CF" w:rsidRDefault="00A66BC2" w:rsidP="00A66BC2">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25th Quantile</w:t>
            </w:r>
          </w:p>
        </w:tc>
        <w:tc>
          <w:tcPr>
            <w:tcW w:w="1440" w:type="dxa"/>
            <w:tcBorders>
              <w:top w:val="single" w:sz="4" w:space="0" w:color="auto"/>
              <w:bottom w:val="nil"/>
            </w:tcBorders>
            <w:shd w:val="clear" w:color="auto" w:fill="auto"/>
            <w:vAlign w:val="center"/>
            <w:hideMark/>
          </w:tcPr>
          <w:p w14:paraId="200A1255" w14:textId="7BE7102E" w:rsidR="00A66BC2" w:rsidRPr="00A66BC2" w:rsidRDefault="00A66BC2" w:rsidP="00A66BC2">
            <w:pPr>
              <w:spacing w:after="0" w:line="240" w:lineRule="auto"/>
              <w:jc w:val="center"/>
              <w:rPr>
                <w:rFonts w:ascii="Times" w:eastAsia="Times New Roman" w:hAnsi="Times" w:cs="Times New Roman"/>
                <w:color w:val="000000"/>
                <w:sz w:val="22"/>
              </w:rPr>
            </w:pPr>
            <w:r w:rsidRPr="00A66BC2">
              <w:rPr>
                <w:rFonts w:ascii="Times" w:eastAsia="Times New Roman" w:hAnsi="Times" w:cs="Times New Roman"/>
                <w:color w:val="000000"/>
                <w:sz w:val="22"/>
              </w:rPr>
              <w:t>50.0</w:t>
            </w:r>
          </w:p>
        </w:tc>
        <w:tc>
          <w:tcPr>
            <w:tcW w:w="1710" w:type="dxa"/>
            <w:tcBorders>
              <w:top w:val="single" w:sz="4" w:space="0" w:color="auto"/>
              <w:bottom w:val="nil"/>
            </w:tcBorders>
            <w:shd w:val="clear" w:color="auto" w:fill="auto"/>
            <w:vAlign w:val="center"/>
            <w:hideMark/>
          </w:tcPr>
          <w:p w14:paraId="3D6DF8B5" w14:textId="322481DC" w:rsidR="00A66BC2" w:rsidRPr="00A66BC2" w:rsidRDefault="00A66BC2" w:rsidP="00A66BC2">
            <w:pPr>
              <w:spacing w:after="0" w:line="240" w:lineRule="auto"/>
              <w:jc w:val="center"/>
              <w:rPr>
                <w:rFonts w:ascii="Times" w:eastAsia="Times New Roman" w:hAnsi="Times" w:cs="Times New Roman"/>
                <w:color w:val="000000"/>
                <w:sz w:val="22"/>
              </w:rPr>
            </w:pPr>
            <w:r w:rsidRPr="00A66BC2">
              <w:rPr>
                <w:rFonts w:ascii="Times" w:eastAsia="Times New Roman" w:hAnsi="Times" w:cs="Times New Roman"/>
                <w:color w:val="000000"/>
                <w:sz w:val="22"/>
              </w:rPr>
              <w:t>61.9</w:t>
            </w:r>
          </w:p>
        </w:tc>
        <w:tc>
          <w:tcPr>
            <w:tcW w:w="1500" w:type="dxa"/>
            <w:tcBorders>
              <w:top w:val="single" w:sz="4" w:space="0" w:color="auto"/>
              <w:bottom w:val="nil"/>
            </w:tcBorders>
            <w:shd w:val="clear" w:color="auto" w:fill="auto"/>
            <w:vAlign w:val="center"/>
            <w:hideMark/>
          </w:tcPr>
          <w:p w14:paraId="3EEB17F6" w14:textId="5798ED93" w:rsidR="00A66BC2" w:rsidRPr="00A66BC2" w:rsidRDefault="00A66BC2" w:rsidP="00A66BC2">
            <w:pPr>
              <w:spacing w:after="0" w:line="240" w:lineRule="auto"/>
              <w:jc w:val="center"/>
              <w:rPr>
                <w:rFonts w:ascii="Times" w:eastAsia="Times New Roman" w:hAnsi="Times" w:cs="Times New Roman"/>
                <w:color w:val="000000"/>
                <w:sz w:val="22"/>
              </w:rPr>
            </w:pPr>
            <w:r w:rsidRPr="00A66BC2">
              <w:rPr>
                <w:rFonts w:ascii="Times" w:eastAsia="Times New Roman" w:hAnsi="Times" w:cs="Times New Roman"/>
                <w:color w:val="000000"/>
                <w:sz w:val="22"/>
              </w:rPr>
              <w:t>48.9</w:t>
            </w:r>
          </w:p>
        </w:tc>
        <w:tc>
          <w:tcPr>
            <w:tcW w:w="1500" w:type="dxa"/>
            <w:tcBorders>
              <w:top w:val="single" w:sz="4" w:space="0" w:color="auto"/>
              <w:bottom w:val="nil"/>
            </w:tcBorders>
            <w:vAlign w:val="center"/>
          </w:tcPr>
          <w:p w14:paraId="5C031AE6" w14:textId="244458EE" w:rsidR="00A66BC2" w:rsidRPr="00A66BC2" w:rsidRDefault="00A66BC2" w:rsidP="00A66BC2">
            <w:pPr>
              <w:spacing w:after="0" w:line="240" w:lineRule="auto"/>
              <w:jc w:val="center"/>
              <w:rPr>
                <w:rFonts w:ascii="Times" w:eastAsia="Times New Roman" w:hAnsi="Times" w:cs="Times New Roman"/>
                <w:color w:val="000000"/>
                <w:sz w:val="22"/>
              </w:rPr>
            </w:pPr>
            <w:r w:rsidRPr="00A66BC2">
              <w:rPr>
                <w:rFonts w:ascii="Times" w:eastAsia="Times New Roman" w:hAnsi="Times" w:cs="Times New Roman"/>
                <w:color w:val="000000"/>
                <w:sz w:val="22"/>
              </w:rPr>
              <w:t>63.4</w:t>
            </w:r>
          </w:p>
        </w:tc>
      </w:tr>
      <w:tr w:rsidR="00A66BC2" w14:paraId="7BE22A94" w14:textId="77777777" w:rsidTr="00A66BC2">
        <w:trPr>
          <w:gridAfter w:val="1"/>
          <w:wAfter w:w="150" w:type="dxa"/>
          <w:trHeight w:val="339"/>
        </w:trPr>
        <w:tc>
          <w:tcPr>
            <w:tcW w:w="1350" w:type="dxa"/>
            <w:tcBorders>
              <w:top w:val="nil"/>
              <w:bottom w:val="nil"/>
            </w:tcBorders>
            <w:shd w:val="clear" w:color="auto" w:fill="auto"/>
            <w:noWrap/>
            <w:vAlign w:val="center"/>
            <w:hideMark/>
          </w:tcPr>
          <w:p w14:paraId="6F21F4CD" w14:textId="77777777" w:rsidR="00A66BC2" w:rsidRPr="004F52CF" w:rsidRDefault="00A66BC2" w:rsidP="00A66BC2">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Stressed</w:t>
            </w:r>
          </w:p>
        </w:tc>
        <w:tc>
          <w:tcPr>
            <w:tcW w:w="1800" w:type="dxa"/>
            <w:tcBorders>
              <w:top w:val="nil"/>
              <w:bottom w:val="nil"/>
            </w:tcBorders>
            <w:shd w:val="clear" w:color="auto" w:fill="auto"/>
            <w:vAlign w:val="center"/>
            <w:hideMark/>
          </w:tcPr>
          <w:p w14:paraId="04B9563C" w14:textId="58E2FDC5" w:rsidR="00A66BC2" w:rsidRPr="004F52CF" w:rsidRDefault="00A66BC2" w:rsidP="00A66BC2">
            <w:pPr>
              <w:spacing w:after="0" w:line="240" w:lineRule="auto"/>
              <w:rPr>
                <w:rFonts w:ascii="Times" w:eastAsia="Times New Roman" w:hAnsi="Times" w:cs="Times New Roman"/>
                <w:color w:val="000000"/>
                <w:sz w:val="22"/>
              </w:rPr>
            </w:pPr>
            <w:r>
              <w:rPr>
                <w:rFonts w:ascii="Times" w:eastAsia="Times New Roman" w:hAnsi="Times" w:cs="Times New Roman"/>
                <w:color w:val="000000"/>
                <w:sz w:val="22"/>
              </w:rPr>
              <w:t xml:space="preserve">DE </w:t>
            </w:r>
          </w:p>
        </w:tc>
        <w:tc>
          <w:tcPr>
            <w:tcW w:w="1440" w:type="dxa"/>
            <w:tcBorders>
              <w:top w:val="nil"/>
              <w:bottom w:val="nil"/>
            </w:tcBorders>
            <w:shd w:val="clear" w:color="auto" w:fill="auto"/>
            <w:vAlign w:val="center"/>
            <w:hideMark/>
          </w:tcPr>
          <w:p w14:paraId="552DF5B7" w14:textId="77777777" w:rsidR="00A66BC2" w:rsidRPr="004F52CF" w:rsidRDefault="00A66BC2" w:rsidP="00A66BC2">
            <w:pPr>
              <w:spacing w:after="0" w:line="240" w:lineRule="auto"/>
              <w:jc w:val="center"/>
              <w:rPr>
                <w:rFonts w:ascii="Times" w:eastAsia="Times New Roman" w:hAnsi="Times" w:cs="Times New Roman"/>
                <w:color w:val="000000"/>
                <w:sz w:val="22"/>
              </w:rPr>
            </w:pPr>
            <w:r w:rsidRPr="00B816F9">
              <w:rPr>
                <w:sz w:val="22"/>
              </w:rPr>
              <w:t>87.7</w:t>
            </w:r>
          </w:p>
        </w:tc>
        <w:tc>
          <w:tcPr>
            <w:tcW w:w="1710" w:type="dxa"/>
            <w:tcBorders>
              <w:top w:val="nil"/>
              <w:bottom w:val="nil"/>
            </w:tcBorders>
            <w:shd w:val="clear" w:color="auto" w:fill="auto"/>
            <w:vAlign w:val="center"/>
            <w:hideMark/>
          </w:tcPr>
          <w:p w14:paraId="5F3856FA" w14:textId="77777777" w:rsidR="00A66BC2" w:rsidRPr="004F52CF" w:rsidRDefault="00A66BC2" w:rsidP="00A66BC2">
            <w:pPr>
              <w:spacing w:after="0" w:line="240" w:lineRule="auto"/>
              <w:jc w:val="center"/>
              <w:rPr>
                <w:rFonts w:ascii="Times" w:eastAsia="Times New Roman" w:hAnsi="Times" w:cs="Times New Roman"/>
                <w:color w:val="000000"/>
                <w:sz w:val="22"/>
              </w:rPr>
            </w:pPr>
            <w:r w:rsidRPr="00B816F9">
              <w:rPr>
                <w:sz w:val="22"/>
              </w:rPr>
              <w:t>92.1</w:t>
            </w:r>
          </w:p>
        </w:tc>
        <w:tc>
          <w:tcPr>
            <w:tcW w:w="1500" w:type="dxa"/>
            <w:tcBorders>
              <w:top w:val="nil"/>
              <w:bottom w:val="nil"/>
            </w:tcBorders>
            <w:shd w:val="clear" w:color="auto" w:fill="auto"/>
            <w:vAlign w:val="center"/>
            <w:hideMark/>
          </w:tcPr>
          <w:p w14:paraId="0F6DAB6F" w14:textId="77777777" w:rsidR="00A66BC2" w:rsidRPr="004F52CF" w:rsidRDefault="00A66BC2" w:rsidP="00A66BC2">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100</w:t>
            </w:r>
          </w:p>
        </w:tc>
        <w:tc>
          <w:tcPr>
            <w:tcW w:w="1500" w:type="dxa"/>
            <w:tcBorders>
              <w:top w:val="nil"/>
              <w:bottom w:val="nil"/>
            </w:tcBorders>
            <w:vAlign w:val="center"/>
          </w:tcPr>
          <w:p w14:paraId="7D568967" w14:textId="77777777" w:rsidR="00A66BC2" w:rsidRDefault="00A66BC2" w:rsidP="00A66BC2">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100</w:t>
            </w:r>
          </w:p>
        </w:tc>
      </w:tr>
      <w:tr w:rsidR="00A66BC2" w14:paraId="14F42B40" w14:textId="77777777" w:rsidTr="00A66BC2">
        <w:trPr>
          <w:gridAfter w:val="1"/>
          <w:wAfter w:w="150" w:type="dxa"/>
          <w:trHeight w:val="339"/>
        </w:trPr>
        <w:tc>
          <w:tcPr>
            <w:tcW w:w="1350" w:type="dxa"/>
            <w:tcBorders>
              <w:top w:val="nil"/>
              <w:bottom w:val="single" w:sz="4" w:space="0" w:color="auto"/>
            </w:tcBorders>
            <w:shd w:val="clear" w:color="auto" w:fill="auto"/>
            <w:noWrap/>
            <w:vAlign w:val="center"/>
            <w:hideMark/>
          </w:tcPr>
          <w:p w14:paraId="2E885AD7" w14:textId="77777777" w:rsidR="00A66BC2" w:rsidRPr="004F52CF" w:rsidRDefault="00A66BC2" w:rsidP="00A66BC2">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Ref v. Strs</w:t>
            </w:r>
          </w:p>
        </w:tc>
        <w:tc>
          <w:tcPr>
            <w:tcW w:w="1800" w:type="dxa"/>
            <w:tcBorders>
              <w:top w:val="nil"/>
              <w:bottom w:val="single" w:sz="4" w:space="0" w:color="auto"/>
            </w:tcBorders>
            <w:shd w:val="clear" w:color="auto" w:fill="auto"/>
            <w:vAlign w:val="center"/>
            <w:hideMark/>
          </w:tcPr>
          <w:p w14:paraId="4011B350" w14:textId="77777777" w:rsidR="00A66BC2" w:rsidRPr="004F52CF" w:rsidRDefault="00A66BC2" w:rsidP="00A66BC2">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Z-score</w:t>
            </w:r>
          </w:p>
        </w:tc>
        <w:tc>
          <w:tcPr>
            <w:tcW w:w="1440" w:type="dxa"/>
            <w:tcBorders>
              <w:top w:val="nil"/>
              <w:bottom w:val="single" w:sz="4" w:space="0" w:color="auto"/>
            </w:tcBorders>
            <w:shd w:val="clear" w:color="auto" w:fill="auto"/>
            <w:vAlign w:val="center"/>
            <w:hideMark/>
          </w:tcPr>
          <w:p w14:paraId="0218C94D" w14:textId="77777777" w:rsidR="00A66BC2" w:rsidRPr="004F52CF" w:rsidRDefault="00A66BC2" w:rsidP="00A66BC2">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2.0</w:t>
            </w:r>
          </w:p>
        </w:tc>
        <w:tc>
          <w:tcPr>
            <w:tcW w:w="1710" w:type="dxa"/>
            <w:tcBorders>
              <w:top w:val="nil"/>
              <w:bottom w:val="single" w:sz="4" w:space="0" w:color="auto"/>
            </w:tcBorders>
            <w:shd w:val="clear" w:color="auto" w:fill="auto"/>
            <w:vAlign w:val="center"/>
            <w:hideMark/>
          </w:tcPr>
          <w:p w14:paraId="0BEF3C28" w14:textId="77777777" w:rsidR="00A66BC2" w:rsidRPr="004F52CF" w:rsidRDefault="00A66BC2" w:rsidP="00A66BC2">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2.3</w:t>
            </w:r>
          </w:p>
        </w:tc>
        <w:tc>
          <w:tcPr>
            <w:tcW w:w="1500" w:type="dxa"/>
            <w:tcBorders>
              <w:top w:val="nil"/>
              <w:bottom w:val="single" w:sz="4" w:space="0" w:color="auto"/>
            </w:tcBorders>
            <w:shd w:val="clear" w:color="auto" w:fill="auto"/>
            <w:vAlign w:val="center"/>
            <w:hideMark/>
          </w:tcPr>
          <w:p w14:paraId="73E39250" w14:textId="77777777" w:rsidR="00A66BC2" w:rsidRPr="004F52CF" w:rsidRDefault="00A66BC2" w:rsidP="00A66BC2">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2.2</w:t>
            </w:r>
          </w:p>
        </w:tc>
        <w:tc>
          <w:tcPr>
            <w:tcW w:w="1500" w:type="dxa"/>
            <w:tcBorders>
              <w:top w:val="nil"/>
              <w:bottom w:val="single" w:sz="4" w:space="0" w:color="auto"/>
            </w:tcBorders>
            <w:vAlign w:val="center"/>
          </w:tcPr>
          <w:p w14:paraId="7C70F857" w14:textId="77777777" w:rsidR="00A66BC2" w:rsidRDefault="00A66BC2" w:rsidP="00A66BC2">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1.6</w:t>
            </w:r>
          </w:p>
        </w:tc>
      </w:tr>
    </w:tbl>
    <w:p w14:paraId="6181709A" w14:textId="77777777" w:rsidR="00A66BC2" w:rsidRDefault="00A66BC2"/>
    <w:p w14:paraId="6D834930" w14:textId="77777777" w:rsidR="00141D06" w:rsidRDefault="00141D06"/>
    <w:p w14:paraId="12FD0984" w14:textId="55D56130" w:rsidR="001F0039" w:rsidRDefault="00A66BC2">
      <w:r>
        <w:t xml:space="preserve">For fish, site classes were defined by stream size, slope, and sample collection method, including the small wadeable streams, small wadeable streams, low-gradient boatable streams, and high-gradient boatable streams. Index formulations included 6-7 metrics from five metric categories. </w:t>
      </w:r>
      <w:r w:rsidR="001F0039">
        <w:t>Statewide d</w:t>
      </w:r>
      <w:r>
        <w:t xml:space="preserve">iscrimination efficiencies ranged from </w:t>
      </w:r>
      <w:r w:rsidR="001F0039">
        <w:t>75.9</w:t>
      </w:r>
      <w:r>
        <w:t xml:space="preserve"> to 100% and Z-scores ranged from 1.</w:t>
      </w:r>
      <w:r w:rsidR="001F0039">
        <w:t>4</w:t>
      </w:r>
      <w:r>
        <w:t xml:space="preserve"> to </w:t>
      </w:r>
      <w:r w:rsidR="001F0039">
        <w:t>3.8</w:t>
      </w:r>
      <w:r>
        <w:t xml:space="preserve">. </w:t>
      </w:r>
      <w:r w:rsidR="001F0039">
        <w:t xml:space="preserve">Performance statistics within ecoregional groups were calculated to allow different for region-specific assessment scales. </w:t>
      </w:r>
    </w:p>
    <w:p w14:paraId="609BB0DE" w14:textId="04843DC2" w:rsidR="00141D06" w:rsidRDefault="00710846">
      <w:r>
        <w:t>Thresholds for assessment using the IBI were suggested by the reference distribution 25</w:t>
      </w:r>
      <w:r w:rsidRPr="00710846">
        <w:rPr>
          <w:vertAlign w:val="superscript"/>
        </w:rPr>
        <w:t>th</w:t>
      </w:r>
      <w:r>
        <w:t xml:space="preserve"> percentile values for each index and site class. </w:t>
      </w:r>
      <w:r w:rsidR="00141D06">
        <w:t xml:space="preserve">Both macroinvertebrate and fish indices were </w:t>
      </w:r>
      <w:r>
        <w:t xml:space="preserve">also </w:t>
      </w:r>
      <w:r w:rsidR="00141D06">
        <w:t xml:space="preserve">compared to Biological Condition Gradient (BCG) results </w:t>
      </w:r>
      <w:r>
        <w:t xml:space="preserve">to suggest other possible thresholds based on distribution statistics and regression interpolation. </w:t>
      </w:r>
      <w:r w:rsidR="00E07FAD">
        <w:t>The BCG thresholds do not always match the. The BCG Level 4 median index value is an alternative general use threshold to the reference distribution 25</w:t>
      </w:r>
      <w:r w:rsidR="00E07FAD" w:rsidRPr="00710846">
        <w:rPr>
          <w:vertAlign w:val="superscript"/>
        </w:rPr>
        <w:t>th</w:t>
      </w:r>
      <w:r w:rsidR="00E07FAD">
        <w:t xml:space="preserve"> percentile values. </w:t>
      </w:r>
    </w:p>
    <w:p w14:paraId="7321EDCC" w14:textId="77777777" w:rsidR="00141D06" w:rsidRDefault="00141D06"/>
    <w:p w14:paraId="10DB18DF" w14:textId="77777777" w:rsidR="00710846" w:rsidRDefault="00710846">
      <w:pPr>
        <w:rPr>
          <w:b/>
        </w:rPr>
      </w:pPr>
      <w:r>
        <w:rPr>
          <w:b/>
        </w:rPr>
        <w:br w:type="page"/>
      </w:r>
    </w:p>
    <w:p w14:paraId="74718FDC" w14:textId="13C53DA8" w:rsidR="001F0039" w:rsidRDefault="001F0039">
      <w:r w:rsidRPr="005D62F8">
        <w:rPr>
          <w:b/>
        </w:rPr>
        <w:lastRenderedPageBreak/>
        <w:t>Table ES – 2</w:t>
      </w:r>
      <w:r>
        <w:t>. Fish index summary by site class.</w:t>
      </w:r>
    </w:p>
    <w:tbl>
      <w:tblPr>
        <w:tblW w:w="9570" w:type="dxa"/>
        <w:tblInd w:w="108" w:type="dxa"/>
        <w:tblBorders>
          <w:top w:val="single" w:sz="4" w:space="0" w:color="auto"/>
          <w:bottom w:val="single" w:sz="4" w:space="0" w:color="auto"/>
        </w:tblBorders>
        <w:tblLayout w:type="fixed"/>
        <w:tblLook w:val="04A0" w:firstRow="1" w:lastRow="0" w:firstColumn="1" w:lastColumn="0" w:noHBand="0" w:noVBand="1"/>
      </w:tblPr>
      <w:tblGrid>
        <w:gridCol w:w="1170"/>
        <w:gridCol w:w="990"/>
        <w:gridCol w:w="1890"/>
        <w:gridCol w:w="1890"/>
        <w:gridCol w:w="1980"/>
        <w:gridCol w:w="1500"/>
        <w:gridCol w:w="150"/>
      </w:tblGrid>
      <w:tr w:rsidR="001F0039" w:rsidRPr="004F52CF" w14:paraId="4FE883A0" w14:textId="77777777" w:rsidTr="005D62F8">
        <w:trPr>
          <w:gridAfter w:val="1"/>
          <w:wAfter w:w="150" w:type="dxa"/>
          <w:trHeight w:val="339"/>
        </w:trPr>
        <w:tc>
          <w:tcPr>
            <w:tcW w:w="1170" w:type="dxa"/>
            <w:tcBorders>
              <w:top w:val="single" w:sz="4" w:space="0" w:color="auto"/>
              <w:bottom w:val="single" w:sz="4" w:space="0" w:color="auto"/>
            </w:tcBorders>
            <w:shd w:val="clear" w:color="auto" w:fill="auto"/>
            <w:noWrap/>
            <w:vAlign w:val="center"/>
            <w:hideMark/>
          </w:tcPr>
          <w:p w14:paraId="43A8D7F1" w14:textId="77777777" w:rsidR="001F0039" w:rsidRPr="004F52CF" w:rsidRDefault="001F0039" w:rsidP="00CF7169">
            <w:pPr>
              <w:spacing w:after="0" w:line="240" w:lineRule="auto"/>
              <w:jc w:val="center"/>
              <w:rPr>
                <w:rFonts w:ascii="Times" w:eastAsia="Times New Roman" w:hAnsi="Times" w:cs="Times New Roman"/>
                <w:color w:val="000000"/>
                <w:sz w:val="22"/>
              </w:rPr>
            </w:pPr>
          </w:p>
        </w:tc>
        <w:tc>
          <w:tcPr>
            <w:tcW w:w="990" w:type="dxa"/>
            <w:tcBorders>
              <w:top w:val="single" w:sz="4" w:space="0" w:color="auto"/>
              <w:bottom w:val="single" w:sz="4" w:space="0" w:color="auto"/>
            </w:tcBorders>
            <w:shd w:val="clear" w:color="auto" w:fill="auto"/>
            <w:vAlign w:val="center"/>
            <w:hideMark/>
          </w:tcPr>
          <w:p w14:paraId="3F711D7B" w14:textId="77777777" w:rsidR="001F0039" w:rsidRPr="004F52CF" w:rsidRDefault="001F0039" w:rsidP="00CF7169">
            <w:pPr>
              <w:spacing w:after="0" w:line="240" w:lineRule="auto"/>
              <w:jc w:val="center"/>
              <w:rPr>
                <w:rFonts w:ascii="Times" w:eastAsia="Times New Roman" w:hAnsi="Times" w:cs="Times New Roman"/>
                <w:color w:val="000000"/>
                <w:sz w:val="22"/>
              </w:rPr>
            </w:pPr>
          </w:p>
        </w:tc>
        <w:tc>
          <w:tcPr>
            <w:tcW w:w="1890" w:type="dxa"/>
            <w:tcBorders>
              <w:top w:val="single" w:sz="4" w:space="0" w:color="auto"/>
              <w:bottom w:val="single" w:sz="4" w:space="0" w:color="auto"/>
            </w:tcBorders>
            <w:shd w:val="clear" w:color="auto" w:fill="auto"/>
            <w:vAlign w:val="center"/>
          </w:tcPr>
          <w:p w14:paraId="7184C4DB" w14:textId="03FE2406" w:rsidR="001F0039" w:rsidRPr="004F52CF" w:rsidRDefault="001F0039" w:rsidP="001F0039">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Small Wadeable</w:t>
            </w:r>
          </w:p>
        </w:tc>
        <w:tc>
          <w:tcPr>
            <w:tcW w:w="1890" w:type="dxa"/>
            <w:tcBorders>
              <w:top w:val="single" w:sz="4" w:space="0" w:color="auto"/>
              <w:bottom w:val="single" w:sz="4" w:space="0" w:color="auto"/>
            </w:tcBorders>
            <w:shd w:val="clear" w:color="auto" w:fill="auto"/>
            <w:vAlign w:val="center"/>
          </w:tcPr>
          <w:p w14:paraId="10A676B2" w14:textId="77777777" w:rsidR="001F0039" w:rsidRDefault="001F0039" w:rsidP="00CF7169">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 xml:space="preserve">Large </w:t>
            </w:r>
          </w:p>
          <w:p w14:paraId="0D810936" w14:textId="5D244914" w:rsidR="001F0039" w:rsidRPr="004F52CF" w:rsidRDefault="001F0039" w:rsidP="00CF7169">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Wadeable</w:t>
            </w:r>
          </w:p>
        </w:tc>
        <w:tc>
          <w:tcPr>
            <w:tcW w:w="1980" w:type="dxa"/>
            <w:tcBorders>
              <w:top w:val="single" w:sz="4" w:space="0" w:color="auto"/>
              <w:bottom w:val="single" w:sz="4" w:space="0" w:color="auto"/>
            </w:tcBorders>
            <w:shd w:val="clear" w:color="auto" w:fill="auto"/>
            <w:vAlign w:val="center"/>
          </w:tcPr>
          <w:p w14:paraId="2A4B15A4" w14:textId="115869D0" w:rsidR="001F0039" w:rsidRPr="004F52CF" w:rsidRDefault="001F0039" w:rsidP="00CF7169">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Low-Gradient Boatable</w:t>
            </w:r>
          </w:p>
        </w:tc>
        <w:tc>
          <w:tcPr>
            <w:tcW w:w="1500" w:type="dxa"/>
            <w:tcBorders>
              <w:top w:val="single" w:sz="4" w:space="0" w:color="auto"/>
              <w:bottom w:val="single" w:sz="4" w:space="0" w:color="auto"/>
            </w:tcBorders>
            <w:vAlign w:val="center"/>
          </w:tcPr>
          <w:p w14:paraId="1D89F0D3" w14:textId="02E36808" w:rsidR="001F0039" w:rsidRPr="004F52CF" w:rsidRDefault="001F0039" w:rsidP="00CF7169">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High-Gradient Boatable</w:t>
            </w:r>
          </w:p>
        </w:tc>
      </w:tr>
      <w:tr w:rsidR="005D62F8" w14:paraId="6806908E" w14:textId="77777777" w:rsidTr="005D62F8">
        <w:trPr>
          <w:trHeight w:val="339"/>
        </w:trPr>
        <w:tc>
          <w:tcPr>
            <w:tcW w:w="2160" w:type="dxa"/>
            <w:gridSpan w:val="2"/>
            <w:vMerge w:val="restart"/>
            <w:tcBorders>
              <w:top w:val="single" w:sz="4" w:space="0" w:color="auto"/>
            </w:tcBorders>
            <w:shd w:val="clear" w:color="auto" w:fill="auto"/>
            <w:noWrap/>
            <w:vAlign w:val="center"/>
            <w:hideMark/>
          </w:tcPr>
          <w:p w14:paraId="260E7B13" w14:textId="77777777" w:rsidR="005D62F8" w:rsidRPr="004F52CF" w:rsidRDefault="005D62F8" w:rsidP="005D62F8">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Metric Codes</w:t>
            </w:r>
          </w:p>
        </w:tc>
        <w:tc>
          <w:tcPr>
            <w:tcW w:w="1890" w:type="dxa"/>
            <w:tcBorders>
              <w:top w:val="single" w:sz="4" w:space="0" w:color="auto"/>
            </w:tcBorders>
            <w:shd w:val="clear" w:color="auto" w:fill="auto"/>
            <w:vAlign w:val="center"/>
          </w:tcPr>
          <w:p w14:paraId="14945B9A" w14:textId="2A37F0BA" w:rsidR="005D62F8" w:rsidRPr="00A66BC2" w:rsidRDefault="005D62F8" w:rsidP="005D62F8">
            <w:pPr>
              <w:spacing w:after="0" w:line="240" w:lineRule="auto"/>
              <w:jc w:val="center"/>
              <w:rPr>
                <w:rFonts w:eastAsia="Times New Roman" w:cs="Times New Roman"/>
                <w:color w:val="000000"/>
                <w:sz w:val="22"/>
              </w:rPr>
            </w:pPr>
            <w:r w:rsidRPr="002A2650">
              <w:rPr>
                <w:sz w:val="22"/>
              </w:rPr>
              <w:t>jnt_native</w:t>
            </w:r>
            <w:r>
              <w:rPr>
                <w:sz w:val="22"/>
              </w:rPr>
              <w:t xml:space="preserve"> </w:t>
            </w:r>
          </w:p>
        </w:tc>
        <w:tc>
          <w:tcPr>
            <w:tcW w:w="1890" w:type="dxa"/>
            <w:tcBorders>
              <w:top w:val="single" w:sz="4" w:space="0" w:color="auto"/>
            </w:tcBorders>
            <w:shd w:val="clear" w:color="auto" w:fill="auto"/>
            <w:vAlign w:val="center"/>
          </w:tcPr>
          <w:p w14:paraId="1A8AD24D" w14:textId="6FE0E555" w:rsidR="005D62F8" w:rsidRPr="004F52CF" w:rsidRDefault="005D62F8" w:rsidP="005D62F8">
            <w:pPr>
              <w:spacing w:after="0" w:line="240" w:lineRule="auto"/>
              <w:jc w:val="center"/>
              <w:rPr>
                <w:rFonts w:ascii="Times" w:eastAsia="Times New Roman" w:hAnsi="Times" w:cs="Times New Roman"/>
                <w:color w:val="000000"/>
                <w:sz w:val="22"/>
              </w:rPr>
            </w:pPr>
            <w:r w:rsidRPr="006853A4">
              <w:rPr>
                <w:sz w:val="22"/>
              </w:rPr>
              <w:t>jnt_darter</w:t>
            </w:r>
          </w:p>
        </w:tc>
        <w:tc>
          <w:tcPr>
            <w:tcW w:w="1980" w:type="dxa"/>
            <w:tcBorders>
              <w:top w:val="single" w:sz="4" w:space="0" w:color="auto"/>
            </w:tcBorders>
            <w:shd w:val="clear" w:color="auto" w:fill="auto"/>
            <w:vAlign w:val="center"/>
          </w:tcPr>
          <w:p w14:paraId="5AB2A605" w14:textId="4AFB5ADA"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jnt_native</w:t>
            </w:r>
            <w:r>
              <w:rPr>
                <w:sz w:val="22"/>
              </w:rPr>
              <w:t xml:space="preserve">  </w:t>
            </w:r>
          </w:p>
        </w:tc>
        <w:tc>
          <w:tcPr>
            <w:tcW w:w="1650" w:type="dxa"/>
            <w:gridSpan w:val="2"/>
            <w:tcBorders>
              <w:top w:val="single" w:sz="4" w:space="0" w:color="auto"/>
            </w:tcBorders>
            <w:vAlign w:val="center"/>
          </w:tcPr>
          <w:p w14:paraId="1297E3B0" w14:textId="5B0AA0DA" w:rsidR="005D62F8" w:rsidRDefault="005D62F8" w:rsidP="005D62F8">
            <w:pPr>
              <w:spacing w:after="0" w:line="240" w:lineRule="auto"/>
              <w:jc w:val="center"/>
              <w:rPr>
                <w:rFonts w:ascii="Times" w:eastAsia="Times New Roman" w:hAnsi="Times" w:cs="Times New Roman"/>
                <w:color w:val="000000"/>
                <w:sz w:val="22"/>
              </w:rPr>
            </w:pPr>
            <w:r w:rsidRPr="009B30E6">
              <w:rPr>
                <w:sz w:val="22"/>
              </w:rPr>
              <w:t>jnt_native</w:t>
            </w:r>
            <w:r>
              <w:rPr>
                <w:sz w:val="22"/>
              </w:rPr>
              <w:t xml:space="preserve">  </w:t>
            </w:r>
          </w:p>
        </w:tc>
      </w:tr>
      <w:tr w:rsidR="005D62F8" w:rsidRPr="004F52CF" w14:paraId="745D755F" w14:textId="77777777" w:rsidTr="005D62F8">
        <w:trPr>
          <w:trHeight w:val="339"/>
        </w:trPr>
        <w:tc>
          <w:tcPr>
            <w:tcW w:w="2160" w:type="dxa"/>
            <w:gridSpan w:val="2"/>
            <w:vMerge/>
            <w:shd w:val="clear" w:color="auto" w:fill="auto"/>
            <w:noWrap/>
            <w:vAlign w:val="center"/>
          </w:tcPr>
          <w:p w14:paraId="5EE48B93" w14:textId="77777777" w:rsidR="005D62F8" w:rsidRPr="004F52CF" w:rsidRDefault="005D62F8" w:rsidP="005D62F8">
            <w:pPr>
              <w:spacing w:after="0" w:line="240" w:lineRule="auto"/>
              <w:rPr>
                <w:rFonts w:ascii="Times" w:eastAsia="Times New Roman" w:hAnsi="Times" w:cs="Times New Roman"/>
                <w:color w:val="000000"/>
                <w:sz w:val="22"/>
              </w:rPr>
            </w:pPr>
          </w:p>
        </w:tc>
        <w:tc>
          <w:tcPr>
            <w:tcW w:w="1890" w:type="dxa"/>
            <w:shd w:val="clear" w:color="auto" w:fill="auto"/>
            <w:vAlign w:val="center"/>
          </w:tcPr>
          <w:p w14:paraId="00CB6724" w14:textId="3F1AE237" w:rsidR="005D62F8" w:rsidRPr="00A66BC2" w:rsidRDefault="005D62F8" w:rsidP="005D62F8">
            <w:pPr>
              <w:spacing w:after="0" w:line="240" w:lineRule="auto"/>
              <w:jc w:val="center"/>
              <w:rPr>
                <w:rFonts w:eastAsia="Times New Roman" w:cs="Times New Roman"/>
                <w:color w:val="000000"/>
                <w:sz w:val="22"/>
              </w:rPr>
            </w:pPr>
            <w:r w:rsidRPr="002A2650">
              <w:rPr>
                <w:sz w:val="22"/>
              </w:rPr>
              <w:t>jnt_dartmadsculp</w:t>
            </w:r>
            <w:r>
              <w:rPr>
                <w:sz w:val="22"/>
              </w:rPr>
              <w:t xml:space="preserve"> </w:t>
            </w:r>
          </w:p>
        </w:tc>
        <w:tc>
          <w:tcPr>
            <w:tcW w:w="1890" w:type="dxa"/>
            <w:shd w:val="clear" w:color="auto" w:fill="auto"/>
            <w:vAlign w:val="center"/>
          </w:tcPr>
          <w:p w14:paraId="1640704D" w14:textId="21CAF1C1" w:rsidR="005D62F8" w:rsidRPr="004F52CF" w:rsidRDefault="005D62F8" w:rsidP="005D62F8">
            <w:pPr>
              <w:spacing w:after="0" w:line="240" w:lineRule="auto"/>
              <w:jc w:val="center"/>
              <w:rPr>
                <w:rFonts w:ascii="Times" w:eastAsia="Times New Roman" w:hAnsi="Times" w:cs="Times New Roman"/>
                <w:color w:val="000000"/>
                <w:sz w:val="22"/>
              </w:rPr>
            </w:pPr>
            <w:r w:rsidRPr="006853A4">
              <w:rPr>
                <w:sz w:val="22"/>
              </w:rPr>
              <w:t>nt_Cyprin</w:t>
            </w:r>
          </w:p>
        </w:tc>
        <w:tc>
          <w:tcPr>
            <w:tcW w:w="1980" w:type="dxa"/>
            <w:shd w:val="clear" w:color="auto" w:fill="auto"/>
            <w:vAlign w:val="center"/>
          </w:tcPr>
          <w:p w14:paraId="4120F17F" w14:textId="27D92D25"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 xml:space="preserve">pi_rbs </w:t>
            </w:r>
          </w:p>
        </w:tc>
        <w:tc>
          <w:tcPr>
            <w:tcW w:w="1650" w:type="dxa"/>
            <w:gridSpan w:val="2"/>
            <w:vAlign w:val="center"/>
          </w:tcPr>
          <w:p w14:paraId="27DD6AF8" w14:textId="41C9C33B" w:rsidR="005D62F8" w:rsidRPr="004F52CF" w:rsidRDefault="005D62F8" w:rsidP="005D62F8">
            <w:pPr>
              <w:spacing w:after="0" w:line="240" w:lineRule="auto"/>
              <w:jc w:val="center"/>
              <w:rPr>
                <w:rFonts w:ascii="Times" w:eastAsia="Times New Roman" w:hAnsi="Times" w:cs="Times New Roman"/>
                <w:color w:val="000000"/>
                <w:sz w:val="22"/>
              </w:rPr>
            </w:pPr>
            <w:r w:rsidRPr="00A25F4E">
              <w:rPr>
                <w:sz w:val="22"/>
              </w:rPr>
              <w:t>nt_darter</w:t>
            </w:r>
          </w:p>
        </w:tc>
      </w:tr>
      <w:tr w:rsidR="005D62F8" w:rsidRPr="004F52CF" w14:paraId="54AC21B0" w14:textId="77777777" w:rsidTr="005D62F8">
        <w:trPr>
          <w:trHeight w:val="339"/>
        </w:trPr>
        <w:tc>
          <w:tcPr>
            <w:tcW w:w="2160" w:type="dxa"/>
            <w:gridSpan w:val="2"/>
            <w:vMerge/>
            <w:shd w:val="clear" w:color="auto" w:fill="auto"/>
            <w:noWrap/>
            <w:vAlign w:val="center"/>
          </w:tcPr>
          <w:p w14:paraId="406CB014" w14:textId="77777777" w:rsidR="005D62F8" w:rsidRPr="004F52CF" w:rsidRDefault="005D62F8" w:rsidP="005D62F8">
            <w:pPr>
              <w:spacing w:after="0" w:line="240" w:lineRule="auto"/>
              <w:rPr>
                <w:rFonts w:ascii="Times" w:eastAsia="Times New Roman" w:hAnsi="Times" w:cs="Times New Roman"/>
                <w:color w:val="000000"/>
                <w:sz w:val="22"/>
              </w:rPr>
            </w:pPr>
          </w:p>
        </w:tc>
        <w:tc>
          <w:tcPr>
            <w:tcW w:w="1890" w:type="dxa"/>
            <w:shd w:val="clear" w:color="auto" w:fill="auto"/>
            <w:vAlign w:val="center"/>
          </w:tcPr>
          <w:p w14:paraId="24ABBEC4" w14:textId="05653F3C" w:rsidR="005D62F8" w:rsidRPr="00A66BC2" w:rsidRDefault="005D62F8" w:rsidP="005D62F8">
            <w:pPr>
              <w:spacing w:after="0" w:line="240" w:lineRule="auto"/>
              <w:jc w:val="center"/>
              <w:rPr>
                <w:rFonts w:eastAsia="Times New Roman" w:cs="Times New Roman"/>
                <w:color w:val="000000"/>
                <w:sz w:val="22"/>
              </w:rPr>
            </w:pPr>
            <w:r w:rsidRPr="002A2650">
              <w:rPr>
                <w:sz w:val="22"/>
              </w:rPr>
              <w:t>jni_total</w:t>
            </w:r>
            <w:r>
              <w:rPr>
                <w:sz w:val="22"/>
              </w:rPr>
              <w:t xml:space="preserve"> </w:t>
            </w:r>
          </w:p>
        </w:tc>
        <w:tc>
          <w:tcPr>
            <w:tcW w:w="1890" w:type="dxa"/>
            <w:shd w:val="clear" w:color="auto" w:fill="auto"/>
            <w:vAlign w:val="center"/>
          </w:tcPr>
          <w:p w14:paraId="6BC23453" w14:textId="01A946F8" w:rsidR="005D62F8" w:rsidRPr="004F52CF" w:rsidRDefault="005D62F8" w:rsidP="005D62F8">
            <w:pPr>
              <w:spacing w:after="0" w:line="240" w:lineRule="auto"/>
              <w:jc w:val="center"/>
              <w:rPr>
                <w:rFonts w:ascii="Times" w:eastAsia="Times New Roman" w:hAnsi="Times" w:cs="Times New Roman"/>
                <w:color w:val="000000"/>
                <w:sz w:val="22"/>
              </w:rPr>
            </w:pPr>
            <w:r w:rsidRPr="006853A4">
              <w:rPr>
                <w:sz w:val="22"/>
              </w:rPr>
              <w:t>ni_Total_perdist</w:t>
            </w:r>
          </w:p>
        </w:tc>
        <w:tc>
          <w:tcPr>
            <w:tcW w:w="1980" w:type="dxa"/>
            <w:shd w:val="clear" w:color="auto" w:fill="auto"/>
            <w:vAlign w:val="center"/>
          </w:tcPr>
          <w:p w14:paraId="145E4D2A" w14:textId="51A5B703"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pi_dom01</w:t>
            </w:r>
            <w:r w:rsidRPr="009B30E6">
              <w:rPr>
                <w:sz w:val="22"/>
                <w:vertAlign w:val="superscript"/>
              </w:rPr>
              <w:t xml:space="preserve">  </w:t>
            </w:r>
          </w:p>
        </w:tc>
        <w:tc>
          <w:tcPr>
            <w:tcW w:w="1650" w:type="dxa"/>
            <w:gridSpan w:val="2"/>
            <w:vAlign w:val="center"/>
          </w:tcPr>
          <w:p w14:paraId="00C3053A" w14:textId="745387D2" w:rsidR="005D62F8" w:rsidRPr="004F52CF" w:rsidRDefault="005D62F8" w:rsidP="005D62F8">
            <w:pPr>
              <w:spacing w:after="0" w:line="240" w:lineRule="auto"/>
              <w:jc w:val="center"/>
              <w:rPr>
                <w:rFonts w:ascii="Times" w:eastAsia="Times New Roman" w:hAnsi="Times" w:cs="Times New Roman"/>
                <w:color w:val="000000"/>
                <w:sz w:val="22"/>
              </w:rPr>
            </w:pPr>
            <w:r w:rsidRPr="00A25F4E">
              <w:rPr>
                <w:sz w:val="22"/>
              </w:rPr>
              <w:t>nt_Cent</w:t>
            </w:r>
          </w:p>
        </w:tc>
      </w:tr>
      <w:tr w:rsidR="005D62F8" w:rsidRPr="004F52CF" w14:paraId="4B87D171" w14:textId="77777777" w:rsidTr="005D62F8">
        <w:trPr>
          <w:trHeight w:val="339"/>
        </w:trPr>
        <w:tc>
          <w:tcPr>
            <w:tcW w:w="2160" w:type="dxa"/>
            <w:gridSpan w:val="2"/>
            <w:vMerge/>
            <w:shd w:val="clear" w:color="auto" w:fill="auto"/>
            <w:noWrap/>
            <w:vAlign w:val="center"/>
          </w:tcPr>
          <w:p w14:paraId="6A954FCD" w14:textId="77777777" w:rsidR="005D62F8" w:rsidRPr="004F52CF" w:rsidRDefault="005D62F8" w:rsidP="005D62F8">
            <w:pPr>
              <w:spacing w:after="0" w:line="240" w:lineRule="auto"/>
              <w:rPr>
                <w:rFonts w:ascii="Times" w:eastAsia="Times New Roman" w:hAnsi="Times" w:cs="Times New Roman"/>
                <w:color w:val="000000"/>
                <w:sz w:val="22"/>
              </w:rPr>
            </w:pPr>
          </w:p>
        </w:tc>
        <w:tc>
          <w:tcPr>
            <w:tcW w:w="1890" w:type="dxa"/>
            <w:shd w:val="clear" w:color="auto" w:fill="auto"/>
            <w:vAlign w:val="center"/>
          </w:tcPr>
          <w:p w14:paraId="7D23623B" w14:textId="18379FD0" w:rsidR="005D62F8" w:rsidRPr="00A66BC2" w:rsidRDefault="005D62F8" w:rsidP="005D62F8">
            <w:pPr>
              <w:spacing w:after="0" w:line="240" w:lineRule="auto"/>
              <w:jc w:val="center"/>
              <w:rPr>
                <w:rFonts w:eastAsia="Times New Roman" w:cs="Times New Roman"/>
                <w:color w:val="000000"/>
                <w:sz w:val="22"/>
              </w:rPr>
            </w:pPr>
            <w:r w:rsidRPr="002A2650">
              <w:rPr>
                <w:sz w:val="22"/>
              </w:rPr>
              <w:t>pi_CyprinNoCarp</w:t>
            </w:r>
            <w:r>
              <w:rPr>
                <w:sz w:val="22"/>
              </w:rPr>
              <w:t xml:space="preserve"> </w:t>
            </w:r>
          </w:p>
        </w:tc>
        <w:tc>
          <w:tcPr>
            <w:tcW w:w="1890" w:type="dxa"/>
            <w:shd w:val="clear" w:color="auto" w:fill="auto"/>
            <w:vAlign w:val="center"/>
          </w:tcPr>
          <w:p w14:paraId="517C6DD0" w14:textId="56144101" w:rsidR="005D62F8" w:rsidRPr="004F52CF" w:rsidRDefault="005D62F8" w:rsidP="005D62F8">
            <w:pPr>
              <w:spacing w:after="0" w:line="240" w:lineRule="auto"/>
              <w:jc w:val="center"/>
              <w:rPr>
                <w:rFonts w:ascii="Times" w:eastAsia="Times New Roman" w:hAnsi="Times" w:cs="Times New Roman"/>
                <w:color w:val="000000"/>
                <w:sz w:val="22"/>
              </w:rPr>
            </w:pPr>
            <w:r w:rsidRPr="006853A4">
              <w:rPr>
                <w:sz w:val="22"/>
              </w:rPr>
              <w:t>pi_CyprinNoCarp</w:t>
            </w:r>
          </w:p>
        </w:tc>
        <w:tc>
          <w:tcPr>
            <w:tcW w:w="1980" w:type="dxa"/>
            <w:shd w:val="clear" w:color="auto" w:fill="auto"/>
            <w:vAlign w:val="center"/>
          </w:tcPr>
          <w:p w14:paraId="2D8DB27C" w14:textId="5D6ACE5F"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BioNatNonTolnGS_perdist</w:t>
            </w:r>
            <w:r w:rsidRPr="009B30E6">
              <w:rPr>
                <w:sz w:val="22"/>
                <w:vertAlign w:val="superscript"/>
              </w:rPr>
              <w:t xml:space="preserve">  </w:t>
            </w:r>
          </w:p>
        </w:tc>
        <w:tc>
          <w:tcPr>
            <w:tcW w:w="1650" w:type="dxa"/>
            <w:gridSpan w:val="2"/>
            <w:vAlign w:val="center"/>
          </w:tcPr>
          <w:p w14:paraId="3005046F" w14:textId="438E77E1"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p</w:t>
            </w:r>
            <w:r>
              <w:rPr>
                <w:sz w:val="22"/>
              </w:rPr>
              <w:t>b</w:t>
            </w:r>
            <w:r w:rsidRPr="009B30E6">
              <w:rPr>
                <w:sz w:val="22"/>
              </w:rPr>
              <w:t>_rbs</w:t>
            </w:r>
          </w:p>
        </w:tc>
      </w:tr>
      <w:tr w:rsidR="005D62F8" w:rsidRPr="004F52CF" w14:paraId="65D71AF3" w14:textId="77777777" w:rsidTr="005D62F8">
        <w:trPr>
          <w:trHeight w:val="339"/>
        </w:trPr>
        <w:tc>
          <w:tcPr>
            <w:tcW w:w="2160" w:type="dxa"/>
            <w:gridSpan w:val="2"/>
            <w:vMerge/>
            <w:shd w:val="clear" w:color="auto" w:fill="auto"/>
            <w:noWrap/>
            <w:vAlign w:val="center"/>
          </w:tcPr>
          <w:p w14:paraId="6163F04F" w14:textId="77777777" w:rsidR="005D62F8" w:rsidRPr="004F52CF" w:rsidRDefault="005D62F8" w:rsidP="005D62F8">
            <w:pPr>
              <w:spacing w:after="0" w:line="240" w:lineRule="auto"/>
              <w:rPr>
                <w:rFonts w:ascii="Times" w:eastAsia="Times New Roman" w:hAnsi="Times" w:cs="Times New Roman"/>
                <w:color w:val="000000"/>
                <w:sz w:val="22"/>
              </w:rPr>
            </w:pPr>
          </w:p>
        </w:tc>
        <w:tc>
          <w:tcPr>
            <w:tcW w:w="1890" w:type="dxa"/>
            <w:shd w:val="clear" w:color="auto" w:fill="auto"/>
            <w:vAlign w:val="center"/>
          </w:tcPr>
          <w:p w14:paraId="52070122" w14:textId="28FABF30" w:rsidR="005D62F8" w:rsidRPr="00A66BC2" w:rsidRDefault="005D62F8" w:rsidP="005D62F8">
            <w:pPr>
              <w:spacing w:after="0" w:line="240" w:lineRule="auto"/>
              <w:jc w:val="center"/>
              <w:rPr>
                <w:rFonts w:eastAsia="Times New Roman" w:cs="Times New Roman"/>
                <w:color w:val="000000"/>
                <w:sz w:val="22"/>
              </w:rPr>
            </w:pPr>
            <w:r w:rsidRPr="002A2650">
              <w:rPr>
                <w:sz w:val="22"/>
              </w:rPr>
              <w:t>pi_osbh_lithophil</w:t>
            </w:r>
            <w:r>
              <w:rPr>
                <w:sz w:val="22"/>
              </w:rPr>
              <w:t xml:space="preserve"> </w:t>
            </w:r>
          </w:p>
        </w:tc>
        <w:tc>
          <w:tcPr>
            <w:tcW w:w="1890" w:type="dxa"/>
            <w:shd w:val="clear" w:color="auto" w:fill="auto"/>
            <w:vAlign w:val="center"/>
          </w:tcPr>
          <w:p w14:paraId="71C3478C" w14:textId="620EA3F2" w:rsidR="005D62F8" w:rsidRPr="004F52CF" w:rsidRDefault="005D62F8" w:rsidP="005D62F8">
            <w:pPr>
              <w:spacing w:after="0" w:line="240" w:lineRule="auto"/>
              <w:jc w:val="center"/>
              <w:rPr>
                <w:rFonts w:ascii="Times" w:eastAsia="Times New Roman" w:hAnsi="Times" w:cs="Times New Roman"/>
                <w:color w:val="000000"/>
                <w:sz w:val="22"/>
              </w:rPr>
            </w:pPr>
            <w:r w:rsidRPr="006853A4">
              <w:rPr>
                <w:sz w:val="22"/>
              </w:rPr>
              <w:t>pi_sunfish</w:t>
            </w:r>
          </w:p>
        </w:tc>
        <w:tc>
          <w:tcPr>
            <w:tcW w:w="1980" w:type="dxa"/>
            <w:shd w:val="clear" w:color="auto" w:fill="auto"/>
            <w:vAlign w:val="center"/>
          </w:tcPr>
          <w:p w14:paraId="6B9CA9A9" w14:textId="657BFC02" w:rsidR="005D62F8" w:rsidRPr="004F52CF" w:rsidRDefault="005D62F8" w:rsidP="005D62F8">
            <w:pPr>
              <w:spacing w:after="0" w:line="240" w:lineRule="auto"/>
              <w:jc w:val="center"/>
              <w:rPr>
                <w:rFonts w:ascii="Times" w:eastAsia="Times New Roman" w:hAnsi="Times" w:cs="Times New Roman"/>
                <w:color w:val="000000"/>
                <w:sz w:val="22"/>
              </w:rPr>
            </w:pPr>
            <w:r>
              <w:rPr>
                <w:sz w:val="22"/>
              </w:rPr>
              <w:t xml:space="preserve">nt_natCypinvert  </w:t>
            </w:r>
          </w:p>
        </w:tc>
        <w:tc>
          <w:tcPr>
            <w:tcW w:w="1650" w:type="dxa"/>
            <w:gridSpan w:val="2"/>
            <w:vAlign w:val="center"/>
          </w:tcPr>
          <w:p w14:paraId="7425B67F" w14:textId="4B99BE7E" w:rsidR="005D62F8" w:rsidRPr="004F52CF" w:rsidRDefault="005D62F8" w:rsidP="005D62F8">
            <w:pPr>
              <w:spacing w:after="0" w:line="240" w:lineRule="auto"/>
              <w:jc w:val="center"/>
              <w:rPr>
                <w:rFonts w:ascii="Times" w:eastAsia="Times New Roman" w:hAnsi="Times" w:cs="Times New Roman"/>
                <w:color w:val="000000"/>
                <w:sz w:val="22"/>
              </w:rPr>
            </w:pPr>
            <w:r w:rsidRPr="00A25F4E">
              <w:rPr>
                <w:sz w:val="22"/>
              </w:rPr>
              <w:t>pi_insinv</w:t>
            </w:r>
          </w:p>
        </w:tc>
      </w:tr>
      <w:tr w:rsidR="005D62F8" w:rsidRPr="004F52CF" w14:paraId="4E8A0C10" w14:textId="77777777" w:rsidTr="005D62F8">
        <w:trPr>
          <w:trHeight w:val="339"/>
        </w:trPr>
        <w:tc>
          <w:tcPr>
            <w:tcW w:w="2160" w:type="dxa"/>
            <w:gridSpan w:val="2"/>
            <w:vMerge/>
            <w:shd w:val="clear" w:color="auto" w:fill="auto"/>
            <w:noWrap/>
            <w:vAlign w:val="center"/>
          </w:tcPr>
          <w:p w14:paraId="0831BD03" w14:textId="77777777" w:rsidR="005D62F8" w:rsidRPr="004F52CF" w:rsidRDefault="005D62F8" w:rsidP="005D62F8">
            <w:pPr>
              <w:spacing w:after="0" w:line="240" w:lineRule="auto"/>
              <w:rPr>
                <w:rFonts w:ascii="Times" w:eastAsia="Times New Roman" w:hAnsi="Times" w:cs="Times New Roman"/>
                <w:color w:val="000000"/>
                <w:sz w:val="22"/>
              </w:rPr>
            </w:pPr>
          </w:p>
        </w:tc>
        <w:tc>
          <w:tcPr>
            <w:tcW w:w="1890" w:type="dxa"/>
            <w:shd w:val="clear" w:color="auto" w:fill="auto"/>
            <w:vAlign w:val="center"/>
          </w:tcPr>
          <w:p w14:paraId="772CE2AB" w14:textId="368558FF" w:rsidR="005D62F8" w:rsidRPr="00A66BC2" w:rsidRDefault="005D62F8" w:rsidP="005D62F8">
            <w:pPr>
              <w:spacing w:after="0" w:line="240" w:lineRule="auto"/>
              <w:jc w:val="center"/>
              <w:rPr>
                <w:rFonts w:eastAsia="Times New Roman" w:cs="Times New Roman"/>
                <w:color w:val="000000"/>
                <w:sz w:val="22"/>
              </w:rPr>
            </w:pPr>
            <w:r w:rsidRPr="002A2650">
              <w:rPr>
                <w:sz w:val="22"/>
              </w:rPr>
              <w:t>jpi_headwater</w:t>
            </w:r>
            <w:r>
              <w:rPr>
                <w:sz w:val="22"/>
              </w:rPr>
              <w:t xml:space="preserve"> </w:t>
            </w:r>
          </w:p>
        </w:tc>
        <w:tc>
          <w:tcPr>
            <w:tcW w:w="1890" w:type="dxa"/>
            <w:shd w:val="clear" w:color="auto" w:fill="auto"/>
            <w:vAlign w:val="center"/>
          </w:tcPr>
          <w:p w14:paraId="1000BE5F" w14:textId="66B46563" w:rsidR="005D62F8" w:rsidRPr="004F52CF" w:rsidRDefault="005D62F8" w:rsidP="005D62F8">
            <w:pPr>
              <w:spacing w:after="0" w:line="240" w:lineRule="auto"/>
              <w:jc w:val="center"/>
              <w:rPr>
                <w:rFonts w:ascii="Times" w:eastAsia="Times New Roman" w:hAnsi="Times" w:cs="Times New Roman"/>
                <w:color w:val="000000"/>
                <w:sz w:val="22"/>
              </w:rPr>
            </w:pPr>
            <w:r w:rsidRPr="006853A4">
              <w:rPr>
                <w:sz w:val="22"/>
              </w:rPr>
              <w:t>pi_omni</w:t>
            </w:r>
          </w:p>
        </w:tc>
        <w:tc>
          <w:tcPr>
            <w:tcW w:w="1980" w:type="dxa"/>
            <w:shd w:val="clear" w:color="auto" w:fill="auto"/>
            <w:vAlign w:val="center"/>
          </w:tcPr>
          <w:p w14:paraId="07940CEB" w14:textId="607FCF56"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pi_intolerant</w:t>
            </w:r>
            <w:r w:rsidRPr="009B30E6">
              <w:rPr>
                <w:sz w:val="22"/>
                <w:vertAlign w:val="superscript"/>
              </w:rPr>
              <w:t xml:space="preserve">  </w:t>
            </w:r>
          </w:p>
        </w:tc>
        <w:tc>
          <w:tcPr>
            <w:tcW w:w="1650" w:type="dxa"/>
            <w:gridSpan w:val="2"/>
            <w:vAlign w:val="center"/>
          </w:tcPr>
          <w:p w14:paraId="55C05502" w14:textId="642DB3C0" w:rsidR="005D62F8" w:rsidRPr="004F52CF" w:rsidRDefault="005D62F8" w:rsidP="005D62F8">
            <w:pPr>
              <w:spacing w:after="0" w:line="240" w:lineRule="auto"/>
              <w:jc w:val="center"/>
              <w:rPr>
                <w:rFonts w:ascii="Times" w:eastAsia="Times New Roman" w:hAnsi="Times" w:cs="Times New Roman"/>
                <w:color w:val="000000"/>
                <w:sz w:val="22"/>
              </w:rPr>
            </w:pPr>
            <w:r w:rsidRPr="00901637">
              <w:rPr>
                <w:sz w:val="22"/>
              </w:rPr>
              <w:t>pi_omni</w:t>
            </w:r>
          </w:p>
        </w:tc>
      </w:tr>
      <w:tr w:rsidR="005D62F8" w:rsidRPr="004F52CF" w14:paraId="50A5B5AD" w14:textId="77777777" w:rsidTr="005D62F8">
        <w:trPr>
          <w:trHeight w:val="339"/>
        </w:trPr>
        <w:tc>
          <w:tcPr>
            <w:tcW w:w="2160" w:type="dxa"/>
            <w:gridSpan w:val="2"/>
            <w:vMerge/>
            <w:shd w:val="clear" w:color="auto" w:fill="auto"/>
            <w:noWrap/>
            <w:vAlign w:val="center"/>
          </w:tcPr>
          <w:p w14:paraId="20FD8F97" w14:textId="77777777" w:rsidR="005D62F8" w:rsidRPr="004F52CF" w:rsidRDefault="005D62F8" w:rsidP="005D62F8">
            <w:pPr>
              <w:spacing w:after="0" w:line="240" w:lineRule="auto"/>
              <w:rPr>
                <w:rFonts w:ascii="Times" w:eastAsia="Times New Roman" w:hAnsi="Times" w:cs="Times New Roman"/>
                <w:color w:val="000000"/>
                <w:sz w:val="22"/>
              </w:rPr>
            </w:pPr>
          </w:p>
        </w:tc>
        <w:tc>
          <w:tcPr>
            <w:tcW w:w="1890" w:type="dxa"/>
            <w:shd w:val="clear" w:color="auto" w:fill="auto"/>
            <w:vAlign w:val="center"/>
          </w:tcPr>
          <w:p w14:paraId="3A7A5C29" w14:textId="34B41032" w:rsidR="005D62F8" w:rsidRPr="00A66BC2" w:rsidRDefault="005D62F8" w:rsidP="005D62F8">
            <w:pPr>
              <w:spacing w:after="0" w:line="240" w:lineRule="auto"/>
              <w:jc w:val="center"/>
              <w:rPr>
                <w:rFonts w:eastAsia="Times New Roman" w:cs="Times New Roman"/>
                <w:color w:val="000000"/>
                <w:sz w:val="22"/>
              </w:rPr>
            </w:pPr>
            <w:r w:rsidRPr="002A2650">
              <w:rPr>
                <w:sz w:val="22"/>
              </w:rPr>
              <w:t>pi_pioneer</w:t>
            </w:r>
          </w:p>
        </w:tc>
        <w:tc>
          <w:tcPr>
            <w:tcW w:w="1890" w:type="dxa"/>
            <w:shd w:val="clear" w:color="auto" w:fill="auto"/>
            <w:vAlign w:val="center"/>
          </w:tcPr>
          <w:p w14:paraId="032E759A" w14:textId="31A26513" w:rsidR="005D62F8" w:rsidRPr="004F52CF" w:rsidRDefault="005D62F8" w:rsidP="005D62F8">
            <w:pPr>
              <w:spacing w:after="0" w:line="240" w:lineRule="auto"/>
              <w:jc w:val="center"/>
              <w:rPr>
                <w:rFonts w:ascii="Times" w:eastAsia="Times New Roman" w:hAnsi="Times" w:cs="Times New Roman"/>
                <w:color w:val="000000"/>
                <w:sz w:val="22"/>
              </w:rPr>
            </w:pPr>
            <w:r w:rsidRPr="006853A4">
              <w:rPr>
                <w:sz w:val="22"/>
              </w:rPr>
              <w:t>jpi_toler</w:t>
            </w:r>
          </w:p>
        </w:tc>
        <w:tc>
          <w:tcPr>
            <w:tcW w:w="1980" w:type="dxa"/>
            <w:shd w:val="clear" w:color="auto" w:fill="auto"/>
            <w:vAlign w:val="center"/>
          </w:tcPr>
          <w:p w14:paraId="28624D38" w14:textId="224204B0"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pb_toler</w:t>
            </w:r>
            <w:r w:rsidRPr="009B30E6">
              <w:rPr>
                <w:sz w:val="22"/>
                <w:vertAlign w:val="superscript"/>
              </w:rPr>
              <w:t xml:space="preserve">  </w:t>
            </w:r>
          </w:p>
        </w:tc>
        <w:tc>
          <w:tcPr>
            <w:tcW w:w="1650" w:type="dxa"/>
            <w:gridSpan w:val="2"/>
            <w:vAlign w:val="center"/>
          </w:tcPr>
          <w:p w14:paraId="5E3920A1" w14:textId="4855ADA2"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pi_intolerant</w:t>
            </w:r>
            <w:r w:rsidRPr="009B30E6">
              <w:rPr>
                <w:sz w:val="22"/>
                <w:vertAlign w:val="superscript"/>
              </w:rPr>
              <w:t xml:space="preserve">  </w:t>
            </w:r>
          </w:p>
        </w:tc>
      </w:tr>
      <w:tr w:rsidR="005D62F8" w:rsidRPr="004F52CF" w14:paraId="1DD1DD06" w14:textId="77777777" w:rsidTr="005D62F8">
        <w:trPr>
          <w:trHeight w:val="339"/>
        </w:trPr>
        <w:tc>
          <w:tcPr>
            <w:tcW w:w="2160" w:type="dxa"/>
            <w:gridSpan w:val="2"/>
            <w:vMerge/>
            <w:shd w:val="clear" w:color="auto" w:fill="auto"/>
            <w:noWrap/>
            <w:vAlign w:val="center"/>
          </w:tcPr>
          <w:p w14:paraId="347AC1F4" w14:textId="77777777" w:rsidR="005D62F8" w:rsidRPr="004F52CF" w:rsidRDefault="005D62F8" w:rsidP="005D62F8">
            <w:pPr>
              <w:spacing w:after="0" w:line="240" w:lineRule="auto"/>
              <w:rPr>
                <w:rFonts w:ascii="Times" w:eastAsia="Times New Roman" w:hAnsi="Times" w:cs="Times New Roman"/>
                <w:color w:val="000000"/>
                <w:sz w:val="22"/>
              </w:rPr>
            </w:pPr>
          </w:p>
        </w:tc>
        <w:tc>
          <w:tcPr>
            <w:tcW w:w="1890" w:type="dxa"/>
            <w:shd w:val="clear" w:color="auto" w:fill="auto"/>
            <w:vAlign w:val="center"/>
          </w:tcPr>
          <w:p w14:paraId="646F88AD" w14:textId="7ADE14AB" w:rsidR="005D62F8" w:rsidRPr="00A66BC2" w:rsidRDefault="005D62F8" w:rsidP="005D62F8">
            <w:pPr>
              <w:spacing w:after="0" w:line="240" w:lineRule="auto"/>
              <w:jc w:val="center"/>
              <w:rPr>
                <w:rFonts w:eastAsia="Times New Roman" w:cs="Times New Roman"/>
                <w:color w:val="000000"/>
                <w:sz w:val="22"/>
              </w:rPr>
            </w:pPr>
            <w:r w:rsidRPr="002A2650">
              <w:rPr>
                <w:sz w:val="22"/>
              </w:rPr>
              <w:t>jnt_natinvert</w:t>
            </w:r>
            <w:r>
              <w:rPr>
                <w:sz w:val="22"/>
              </w:rPr>
              <w:t xml:space="preserve"> </w:t>
            </w:r>
          </w:p>
        </w:tc>
        <w:tc>
          <w:tcPr>
            <w:tcW w:w="1890" w:type="dxa"/>
            <w:shd w:val="clear" w:color="auto" w:fill="auto"/>
            <w:vAlign w:val="center"/>
          </w:tcPr>
          <w:p w14:paraId="25DB494A" w14:textId="3E0C6923" w:rsidR="005D62F8" w:rsidRPr="004F52CF" w:rsidRDefault="005D62F8" w:rsidP="005D62F8">
            <w:pPr>
              <w:spacing w:after="0" w:line="240" w:lineRule="auto"/>
              <w:jc w:val="center"/>
              <w:rPr>
                <w:rFonts w:ascii="Times" w:eastAsia="Times New Roman" w:hAnsi="Times" w:cs="Times New Roman"/>
                <w:color w:val="000000"/>
                <w:sz w:val="22"/>
              </w:rPr>
            </w:pPr>
            <w:r w:rsidRPr="006853A4">
              <w:rPr>
                <w:sz w:val="22"/>
              </w:rPr>
              <w:t>pi_delt</w:t>
            </w:r>
          </w:p>
        </w:tc>
        <w:tc>
          <w:tcPr>
            <w:tcW w:w="1980" w:type="dxa"/>
            <w:shd w:val="clear" w:color="auto" w:fill="auto"/>
            <w:vAlign w:val="center"/>
          </w:tcPr>
          <w:p w14:paraId="689759B2" w14:textId="59BAA3BC" w:rsidR="005D62F8" w:rsidRPr="004F52CF" w:rsidRDefault="005D62F8" w:rsidP="005D62F8">
            <w:pPr>
              <w:spacing w:after="0" w:line="240" w:lineRule="auto"/>
              <w:jc w:val="center"/>
              <w:rPr>
                <w:rFonts w:ascii="Times" w:eastAsia="Times New Roman" w:hAnsi="Times" w:cs="Times New Roman"/>
                <w:color w:val="000000"/>
                <w:sz w:val="22"/>
              </w:rPr>
            </w:pPr>
            <w:r>
              <w:rPr>
                <w:sz w:val="22"/>
              </w:rPr>
              <w:t xml:space="preserve">pi_os_lithophil </w:t>
            </w:r>
          </w:p>
        </w:tc>
        <w:tc>
          <w:tcPr>
            <w:tcW w:w="1650" w:type="dxa"/>
            <w:gridSpan w:val="2"/>
            <w:vAlign w:val="center"/>
          </w:tcPr>
          <w:p w14:paraId="1158FC40" w14:textId="19F2F460"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pb_toler</w:t>
            </w:r>
            <w:r w:rsidRPr="009B30E6">
              <w:rPr>
                <w:sz w:val="22"/>
                <w:vertAlign w:val="superscript"/>
              </w:rPr>
              <w:t xml:space="preserve">  </w:t>
            </w:r>
          </w:p>
        </w:tc>
      </w:tr>
      <w:tr w:rsidR="005D62F8" w:rsidRPr="004F52CF" w14:paraId="3D392D62" w14:textId="77777777" w:rsidTr="005D62F8">
        <w:trPr>
          <w:trHeight w:val="339"/>
        </w:trPr>
        <w:tc>
          <w:tcPr>
            <w:tcW w:w="2160" w:type="dxa"/>
            <w:gridSpan w:val="2"/>
            <w:vMerge/>
            <w:shd w:val="clear" w:color="auto" w:fill="auto"/>
            <w:noWrap/>
            <w:vAlign w:val="center"/>
            <w:hideMark/>
          </w:tcPr>
          <w:p w14:paraId="1718E462" w14:textId="77777777" w:rsidR="005D62F8" w:rsidRPr="004F52CF" w:rsidRDefault="005D62F8" w:rsidP="005D62F8">
            <w:pPr>
              <w:spacing w:after="0" w:line="240" w:lineRule="auto"/>
              <w:rPr>
                <w:rFonts w:ascii="Times" w:eastAsia="Times New Roman" w:hAnsi="Times" w:cs="Times New Roman"/>
                <w:color w:val="000000"/>
                <w:sz w:val="22"/>
              </w:rPr>
            </w:pPr>
          </w:p>
        </w:tc>
        <w:tc>
          <w:tcPr>
            <w:tcW w:w="1890" w:type="dxa"/>
            <w:tcBorders>
              <w:bottom w:val="nil"/>
            </w:tcBorders>
            <w:shd w:val="clear" w:color="auto" w:fill="auto"/>
            <w:vAlign w:val="center"/>
          </w:tcPr>
          <w:p w14:paraId="30FE35BB" w14:textId="34CBE167" w:rsidR="005D62F8" w:rsidRPr="00A66BC2" w:rsidRDefault="005D62F8" w:rsidP="005D62F8">
            <w:pPr>
              <w:spacing w:after="0" w:line="240" w:lineRule="auto"/>
              <w:jc w:val="center"/>
              <w:rPr>
                <w:rFonts w:eastAsia="Times New Roman" w:cs="Times New Roman"/>
                <w:color w:val="000000"/>
                <w:sz w:val="22"/>
              </w:rPr>
            </w:pPr>
            <w:r w:rsidRPr="002A2650">
              <w:rPr>
                <w:sz w:val="22"/>
              </w:rPr>
              <w:t>jpt_toler</w:t>
            </w:r>
          </w:p>
        </w:tc>
        <w:tc>
          <w:tcPr>
            <w:tcW w:w="1890" w:type="dxa"/>
            <w:tcBorders>
              <w:bottom w:val="nil"/>
            </w:tcBorders>
            <w:shd w:val="clear" w:color="auto" w:fill="auto"/>
            <w:vAlign w:val="bottom"/>
          </w:tcPr>
          <w:p w14:paraId="23600E44" w14:textId="1941358F" w:rsidR="005D62F8" w:rsidRPr="004F52CF" w:rsidRDefault="005D62F8" w:rsidP="005D62F8">
            <w:pPr>
              <w:spacing w:after="0" w:line="240" w:lineRule="auto"/>
              <w:jc w:val="center"/>
              <w:rPr>
                <w:rFonts w:ascii="Times" w:eastAsia="Times New Roman" w:hAnsi="Times" w:cs="Times New Roman"/>
                <w:color w:val="000000"/>
                <w:sz w:val="22"/>
              </w:rPr>
            </w:pPr>
          </w:p>
        </w:tc>
        <w:tc>
          <w:tcPr>
            <w:tcW w:w="1980" w:type="dxa"/>
            <w:tcBorders>
              <w:bottom w:val="nil"/>
            </w:tcBorders>
            <w:shd w:val="clear" w:color="auto" w:fill="auto"/>
            <w:vAlign w:val="center"/>
          </w:tcPr>
          <w:p w14:paraId="37101D8C" w14:textId="68284E4B" w:rsidR="005D62F8" w:rsidRPr="004F52CF" w:rsidRDefault="005D62F8" w:rsidP="005D62F8">
            <w:pPr>
              <w:spacing w:after="0" w:line="240" w:lineRule="auto"/>
              <w:jc w:val="center"/>
              <w:rPr>
                <w:rFonts w:ascii="Times" w:eastAsia="Times New Roman" w:hAnsi="Times" w:cs="Times New Roman"/>
                <w:color w:val="000000"/>
                <w:sz w:val="22"/>
              </w:rPr>
            </w:pPr>
            <w:r w:rsidRPr="009B30E6">
              <w:rPr>
                <w:sz w:val="22"/>
              </w:rPr>
              <w:t>pi_delt</w:t>
            </w:r>
          </w:p>
        </w:tc>
        <w:tc>
          <w:tcPr>
            <w:tcW w:w="1650" w:type="dxa"/>
            <w:gridSpan w:val="2"/>
            <w:tcBorders>
              <w:bottom w:val="nil"/>
            </w:tcBorders>
            <w:vAlign w:val="center"/>
          </w:tcPr>
          <w:p w14:paraId="004A4B58" w14:textId="1895B628" w:rsidR="005D62F8" w:rsidRPr="004F52CF" w:rsidRDefault="005D62F8" w:rsidP="005D62F8">
            <w:pPr>
              <w:spacing w:after="0" w:line="240" w:lineRule="auto"/>
              <w:jc w:val="center"/>
              <w:rPr>
                <w:rFonts w:ascii="Times" w:eastAsia="Times New Roman" w:hAnsi="Times" w:cs="Times New Roman"/>
                <w:color w:val="000000"/>
                <w:sz w:val="22"/>
              </w:rPr>
            </w:pPr>
            <w:r>
              <w:rPr>
                <w:sz w:val="22"/>
              </w:rPr>
              <w:t xml:space="preserve">pi_os_lithophil </w:t>
            </w:r>
          </w:p>
        </w:tc>
      </w:tr>
      <w:tr w:rsidR="005D62F8" w14:paraId="7A1522C6" w14:textId="77777777" w:rsidTr="005D62F8">
        <w:trPr>
          <w:trHeight w:val="339"/>
        </w:trPr>
        <w:tc>
          <w:tcPr>
            <w:tcW w:w="2160" w:type="dxa"/>
            <w:gridSpan w:val="2"/>
            <w:vMerge/>
            <w:tcBorders>
              <w:bottom w:val="single" w:sz="4" w:space="0" w:color="auto"/>
            </w:tcBorders>
            <w:shd w:val="clear" w:color="auto" w:fill="auto"/>
            <w:noWrap/>
            <w:vAlign w:val="center"/>
            <w:hideMark/>
          </w:tcPr>
          <w:p w14:paraId="558EEE34" w14:textId="77777777" w:rsidR="005D62F8" w:rsidRPr="004F52CF" w:rsidRDefault="005D62F8" w:rsidP="005D62F8">
            <w:pPr>
              <w:spacing w:after="0" w:line="240" w:lineRule="auto"/>
              <w:rPr>
                <w:rFonts w:ascii="Times" w:eastAsia="Times New Roman" w:hAnsi="Times" w:cs="Times New Roman"/>
                <w:color w:val="000000"/>
                <w:sz w:val="22"/>
              </w:rPr>
            </w:pPr>
          </w:p>
        </w:tc>
        <w:tc>
          <w:tcPr>
            <w:tcW w:w="1890" w:type="dxa"/>
            <w:tcBorders>
              <w:top w:val="nil"/>
              <w:bottom w:val="single" w:sz="4" w:space="0" w:color="auto"/>
            </w:tcBorders>
            <w:shd w:val="clear" w:color="auto" w:fill="auto"/>
            <w:vAlign w:val="center"/>
          </w:tcPr>
          <w:p w14:paraId="675534CD" w14:textId="0C92FADF" w:rsidR="005D62F8" w:rsidRPr="004F52CF" w:rsidRDefault="005D62F8" w:rsidP="005D62F8">
            <w:pPr>
              <w:spacing w:after="0" w:line="240" w:lineRule="auto"/>
              <w:jc w:val="center"/>
              <w:rPr>
                <w:rFonts w:ascii="Times" w:eastAsia="Times New Roman" w:hAnsi="Times" w:cs="Times New Roman"/>
                <w:b/>
                <w:color w:val="000000"/>
                <w:sz w:val="22"/>
              </w:rPr>
            </w:pPr>
            <w:r w:rsidRPr="002A2650">
              <w:rPr>
                <w:sz w:val="22"/>
              </w:rPr>
              <w:t>pi_delt</w:t>
            </w:r>
          </w:p>
        </w:tc>
        <w:tc>
          <w:tcPr>
            <w:tcW w:w="1890" w:type="dxa"/>
            <w:tcBorders>
              <w:top w:val="nil"/>
              <w:bottom w:val="single" w:sz="4" w:space="0" w:color="auto"/>
            </w:tcBorders>
            <w:shd w:val="clear" w:color="auto" w:fill="auto"/>
            <w:vAlign w:val="bottom"/>
          </w:tcPr>
          <w:p w14:paraId="4AD79C9A" w14:textId="7C9194DA" w:rsidR="005D62F8" w:rsidRPr="004F52CF" w:rsidRDefault="005D62F8" w:rsidP="005D62F8">
            <w:pPr>
              <w:spacing w:after="0" w:line="240" w:lineRule="auto"/>
              <w:jc w:val="center"/>
              <w:rPr>
                <w:rFonts w:ascii="Times" w:eastAsia="Times New Roman" w:hAnsi="Times" w:cs="Times New Roman"/>
                <w:b/>
                <w:color w:val="000000"/>
                <w:sz w:val="22"/>
              </w:rPr>
            </w:pPr>
          </w:p>
        </w:tc>
        <w:tc>
          <w:tcPr>
            <w:tcW w:w="1980" w:type="dxa"/>
            <w:tcBorders>
              <w:top w:val="nil"/>
              <w:bottom w:val="single" w:sz="4" w:space="0" w:color="auto"/>
            </w:tcBorders>
            <w:shd w:val="clear" w:color="auto" w:fill="auto"/>
            <w:vAlign w:val="bottom"/>
          </w:tcPr>
          <w:p w14:paraId="4C9F8AA6" w14:textId="31BB6154" w:rsidR="005D62F8" w:rsidRPr="004F52CF" w:rsidRDefault="005D62F8" w:rsidP="005D62F8">
            <w:pPr>
              <w:spacing w:after="0" w:line="240" w:lineRule="auto"/>
              <w:jc w:val="center"/>
              <w:rPr>
                <w:rFonts w:ascii="Times" w:eastAsia="Times New Roman" w:hAnsi="Times" w:cs="Times New Roman"/>
                <w:b/>
                <w:color w:val="000000"/>
                <w:sz w:val="22"/>
              </w:rPr>
            </w:pPr>
          </w:p>
        </w:tc>
        <w:tc>
          <w:tcPr>
            <w:tcW w:w="1650" w:type="dxa"/>
            <w:gridSpan w:val="2"/>
            <w:tcBorders>
              <w:top w:val="nil"/>
              <w:bottom w:val="single" w:sz="4" w:space="0" w:color="auto"/>
            </w:tcBorders>
            <w:vAlign w:val="center"/>
          </w:tcPr>
          <w:p w14:paraId="1F96DFD1" w14:textId="4279E79C" w:rsidR="005D62F8" w:rsidRDefault="005D62F8" w:rsidP="005D62F8">
            <w:pPr>
              <w:spacing w:after="0" w:line="240" w:lineRule="auto"/>
              <w:jc w:val="center"/>
              <w:rPr>
                <w:rFonts w:ascii="Times" w:eastAsia="Times New Roman" w:hAnsi="Times" w:cs="Times New Roman"/>
                <w:b/>
                <w:color w:val="000000"/>
                <w:sz w:val="22"/>
              </w:rPr>
            </w:pPr>
            <w:r w:rsidRPr="009B30E6">
              <w:rPr>
                <w:sz w:val="22"/>
              </w:rPr>
              <w:t>pi_delt</w:t>
            </w:r>
          </w:p>
        </w:tc>
      </w:tr>
      <w:tr w:rsidR="005D62F8" w14:paraId="42625B7E" w14:textId="77777777" w:rsidTr="005D62F8">
        <w:trPr>
          <w:gridAfter w:val="1"/>
          <w:wAfter w:w="150" w:type="dxa"/>
          <w:trHeight w:val="339"/>
        </w:trPr>
        <w:tc>
          <w:tcPr>
            <w:tcW w:w="1170" w:type="dxa"/>
            <w:tcBorders>
              <w:top w:val="single" w:sz="4" w:space="0" w:color="auto"/>
              <w:bottom w:val="nil"/>
            </w:tcBorders>
            <w:shd w:val="clear" w:color="auto" w:fill="auto"/>
            <w:noWrap/>
            <w:vAlign w:val="center"/>
            <w:hideMark/>
          </w:tcPr>
          <w:p w14:paraId="17E3FB92" w14:textId="77777777" w:rsidR="005D62F8" w:rsidRPr="004F52CF" w:rsidRDefault="005D62F8" w:rsidP="005D62F8">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Reference</w:t>
            </w:r>
          </w:p>
        </w:tc>
        <w:tc>
          <w:tcPr>
            <w:tcW w:w="990" w:type="dxa"/>
            <w:tcBorders>
              <w:top w:val="single" w:sz="4" w:space="0" w:color="auto"/>
              <w:bottom w:val="nil"/>
            </w:tcBorders>
            <w:shd w:val="clear" w:color="auto" w:fill="auto"/>
            <w:vAlign w:val="center"/>
            <w:hideMark/>
          </w:tcPr>
          <w:p w14:paraId="2036CA69" w14:textId="69B45537" w:rsidR="005D62F8" w:rsidRPr="004F52CF" w:rsidRDefault="005D62F8" w:rsidP="005D62F8">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 xml:space="preserve">25th </w:t>
            </w:r>
          </w:p>
        </w:tc>
        <w:tc>
          <w:tcPr>
            <w:tcW w:w="1890" w:type="dxa"/>
            <w:tcBorders>
              <w:top w:val="single" w:sz="4" w:space="0" w:color="auto"/>
              <w:bottom w:val="nil"/>
            </w:tcBorders>
            <w:shd w:val="clear" w:color="auto" w:fill="auto"/>
            <w:vAlign w:val="center"/>
          </w:tcPr>
          <w:p w14:paraId="70FFE4B9" w14:textId="3AE78EA4" w:rsidR="005D62F8" w:rsidRPr="00A66BC2" w:rsidRDefault="005D62F8" w:rsidP="005D62F8">
            <w:pPr>
              <w:spacing w:after="0" w:line="240" w:lineRule="auto"/>
              <w:jc w:val="center"/>
              <w:rPr>
                <w:rFonts w:ascii="Times" w:eastAsia="Times New Roman" w:hAnsi="Times" w:cs="Times New Roman"/>
                <w:color w:val="000000"/>
                <w:sz w:val="22"/>
              </w:rPr>
            </w:pPr>
            <w:r w:rsidRPr="00C73DA5">
              <w:t>51.2</w:t>
            </w:r>
          </w:p>
        </w:tc>
        <w:tc>
          <w:tcPr>
            <w:tcW w:w="1890" w:type="dxa"/>
            <w:tcBorders>
              <w:top w:val="single" w:sz="4" w:space="0" w:color="auto"/>
              <w:bottom w:val="nil"/>
            </w:tcBorders>
            <w:shd w:val="clear" w:color="auto" w:fill="auto"/>
            <w:vAlign w:val="center"/>
          </w:tcPr>
          <w:p w14:paraId="23F69175" w14:textId="3596EB68" w:rsidR="005D62F8" w:rsidRPr="005D62F8" w:rsidRDefault="005D62F8" w:rsidP="005D62F8">
            <w:pPr>
              <w:spacing w:after="0" w:line="240" w:lineRule="auto"/>
              <w:jc w:val="center"/>
              <w:rPr>
                <w:rFonts w:ascii="Times" w:eastAsia="Times New Roman" w:hAnsi="Times" w:cs="Times New Roman"/>
                <w:color w:val="000000"/>
                <w:sz w:val="22"/>
              </w:rPr>
            </w:pPr>
            <w:r w:rsidRPr="005D62F8">
              <w:t>58.7</w:t>
            </w:r>
          </w:p>
        </w:tc>
        <w:tc>
          <w:tcPr>
            <w:tcW w:w="1980" w:type="dxa"/>
            <w:tcBorders>
              <w:top w:val="single" w:sz="4" w:space="0" w:color="auto"/>
              <w:bottom w:val="nil"/>
            </w:tcBorders>
            <w:shd w:val="clear" w:color="auto" w:fill="auto"/>
            <w:vAlign w:val="center"/>
          </w:tcPr>
          <w:p w14:paraId="4536FFE8" w14:textId="51AC620C" w:rsidR="005D62F8" w:rsidRPr="005D62F8" w:rsidRDefault="005D62F8" w:rsidP="005D62F8">
            <w:pPr>
              <w:spacing w:after="0" w:line="240" w:lineRule="auto"/>
              <w:jc w:val="center"/>
              <w:rPr>
                <w:rFonts w:ascii="Times" w:eastAsia="Times New Roman" w:hAnsi="Times" w:cs="Times New Roman"/>
                <w:color w:val="000000"/>
                <w:sz w:val="22"/>
              </w:rPr>
            </w:pPr>
            <w:r w:rsidRPr="005D62F8">
              <w:t>61.0</w:t>
            </w:r>
          </w:p>
        </w:tc>
        <w:tc>
          <w:tcPr>
            <w:tcW w:w="1500" w:type="dxa"/>
            <w:tcBorders>
              <w:top w:val="single" w:sz="4" w:space="0" w:color="auto"/>
              <w:bottom w:val="nil"/>
            </w:tcBorders>
            <w:vAlign w:val="center"/>
          </w:tcPr>
          <w:p w14:paraId="6A044F48" w14:textId="05E7F1FC" w:rsidR="005D62F8" w:rsidRPr="005D62F8" w:rsidRDefault="005D62F8" w:rsidP="005D62F8">
            <w:pPr>
              <w:spacing w:after="0" w:line="240" w:lineRule="auto"/>
              <w:jc w:val="center"/>
              <w:rPr>
                <w:rFonts w:ascii="Times" w:eastAsia="Times New Roman" w:hAnsi="Times" w:cs="Times New Roman"/>
                <w:color w:val="000000"/>
                <w:sz w:val="22"/>
              </w:rPr>
            </w:pPr>
            <w:r w:rsidRPr="005D62F8">
              <w:t>59.8</w:t>
            </w:r>
          </w:p>
        </w:tc>
      </w:tr>
      <w:tr w:rsidR="005D62F8" w14:paraId="130688B7" w14:textId="77777777" w:rsidTr="00CF7169">
        <w:trPr>
          <w:gridAfter w:val="1"/>
          <w:wAfter w:w="150" w:type="dxa"/>
          <w:trHeight w:val="339"/>
        </w:trPr>
        <w:tc>
          <w:tcPr>
            <w:tcW w:w="1170" w:type="dxa"/>
            <w:tcBorders>
              <w:top w:val="nil"/>
              <w:bottom w:val="nil"/>
            </w:tcBorders>
            <w:shd w:val="clear" w:color="auto" w:fill="auto"/>
            <w:noWrap/>
            <w:vAlign w:val="center"/>
            <w:hideMark/>
          </w:tcPr>
          <w:p w14:paraId="525CBE8C" w14:textId="77777777" w:rsidR="005D62F8" w:rsidRPr="004F52CF" w:rsidRDefault="005D62F8" w:rsidP="005D62F8">
            <w:pPr>
              <w:spacing w:after="0" w:line="240" w:lineRule="auto"/>
              <w:rPr>
                <w:rFonts w:ascii="Times" w:eastAsia="Times New Roman" w:hAnsi="Times" w:cs="Times New Roman"/>
                <w:color w:val="000000"/>
                <w:sz w:val="22"/>
              </w:rPr>
            </w:pPr>
            <w:r>
              <w:rPr>
                <w:rFonts w:ascii="Times" w:eastAsia="Times New Roman" w:hAnsi="Times" w:cs="Times New Roman"/>
                <w:color w:val="000000"/>
                <w:sz w:val="22"/>
              </w:rPr>
              <w:t>Stressed</w:t>
            </w:r>
          </w:p>
        </w:tc>
        <w:tc>
          <w:tcPr>
            <w:tcW w:w="990" w:type="dxa"/>
            <w:tcBorders>
              <w:top w:val="nil"/>
              <w:bottom w:val="nil"/>
            </w:tcBorders>
            <w:shd w:val="clear" w:color="auto" w:fill="auto"/>
            <w:vAlign w:val="center"/>
            <w:hideMark/>
          </w:tcPr>
          <w:p w14:paraId="4B06EF87" w14:textId="77777777" w:rsidR="005D62F8" w:rsidRPr="004F52CF" w:rsidRDefault="005D62F8" w:rsidP="005D62F8">
            <w:pPr>
              <w:spacing w:after="0" w:line="240" w:lineRule="auto"/>
              <w:rPr>
                <w:rFonts w:ascii="Times" w:eastAsia="Times New Roman" w:hAnsi="Times" w:cs="Times New Roman"/>
                <w:color w:val="000000"/>
                <w:sz w:val="22"/>
              </w:rPr>
            </w:pPr>
            <w:r>
              <w:rPr>
                <w:rFonts w:ascii="Times" w:eastAsia="Times New Roman" w:hAnsi="Times" w:cs="Times New Roman"/>
                <w:color w:val="000000"/>
                <w:sz w:val="22"/>
              </w:rPr>
              <w:t xml:space="preserve">DE </w:t>
            </w:r>
          </w:p>
        </w:tc>
        <w:tc>
          <w:tcPr>
            <w:tcW w:w="1890" w:type="dxa"/>
            <w:tcBorders>
              <w:top w:val="nil"/>
              <w:bottom w:val="nil"/>
            </w:tcBorders>
            <w:shd w:val="clear" w:color="auto" w:fill="auto"/>
            <w:vAlign w:val="center"/>
          </w:tcPr>
          <w:p w14:paraId="641FF2BF" w14:textId="6057FB8C" w:rsidR="005D62F8" w:rsidRPr="004F52CF" w:rsidRDefault="005D62F8" w:rsidP="005D62F8">
            <w:pPr>
              <w:spacing w:after="0" w:line="240" w:lineRule="auto"/>
              <w:jc w:val="center"/>
              <w:rPr>
                <w:rFonts w:ascii="Times" w:eastAsia="Times New Roman" w:hAnsi="Times" w:cs="Times New Roman"/>
                <w:color w:val="000000"/>
                <w:sz w:val="22"/>
              </w:rPr>
            </w:pPr>
            <w:r w:rsidRPr="00D06DC8">
              <w:t>75.9</w:t>
            </w:r>
          </w:p>
        </w:tc>
        <w:tc>
          <w:tcPr>
            <w:tcW w:w="1890" w:type="dxa"/>
            <w:tcBorders>
              <w:top w:val="nil"/>
              <w:bottom w:val="nil"/>
            </w:tcBorders>
            <w:shd w:val="clear" w:color="auto" w:fill="auto"/>
            <w:vAlign w:val="bottom"/>
          </w:tcPr>
          <w:p w14:paraId="38B06806" w14:textId="79D1CD1E" w:rsidR="005D62F8" w:rsidRPr="004F52CF" w:rsidRDefault="005D62F8" w:rsidP="005D62F8">
            <w:pPr>
              <w:spacing w:after="0" w:line="240" w:lineRule="auto"/>
              <w:jc w:val="center"/>
              <w:rPr>
                <w:rFonts w:ascii="Times" w:eastAsia="Times New Roman" w:hAnsi="Times" w:cs="Times New Roman"/>
                <w:color w:val="000000"/>
                <w:sz w:val="22"/>
              </w:rPr>
            </w:pPr>
            <w:r>
              <w:t>76.4</w:t>
            </w:r>
          </w:p>
        </w:tc>
        <w:tc>
          <w:tcPr>
            <w:tcW w:w="1980" w:type="dxa"/>
            <w:tcBorders>
              <w:top w:val="nil"/>
              <w:bottom w:val="nil"/>
            </w:tcBorders>
            <w:shd w:val="clear" w:color="auto" w:fill="auto"/>
            <w:vAlign w:val="bottom"/>
          </w:tcPr>
          <w:p w14:paraId="62937177" w14:textId="5D3A5374" w:rsidR="005D62F8" w:rsidRPr="004F52CF" w:rsidRDefault="005D62F8" w:rsidP="005D62F8">
            <w:pPr>
              <w:spacing w:after="0" w:line="240" w:lineRule="auto"/>
              <w:jc w:val="center"/>
              <w:rPr>
                <w:rFonts w:ascii="Times" w:eastAsia="Times New Roman" w:hAnsi="Times" w:cs="Times New Roman"/>
                <w:color w:val="000000"/>
                <w:sz w:val="22"/>
              </w:rPr>
            </w:pPr>
            <w:r w:rsidRPr="00474856">
              <w:t>80.0</w:t>
            </w:r>
          </w:p>
        </w:tc>
        <w:tc>
          <w:tcPr>
            <w:tcW w:w="1500" w:type="dxa"/>
            <w:tcBorders>
              <w:top w:val="nil"/>
              <w:bottom w:val="nil"/>
            </w:tcBorders>
            <w:vAlign w:val="bottom"/>
          </w:tcPr>
          <w:p w14:paraId="4D74C06A" w14:textId="2E3B13C2" w:rsidR="005D62F8" w:rsidRDefault="005D62F8" w:rsidP="005D62F8">
            <w:pPr>
              <w:spacing w:after="0" w:line="240" w:lineRule="auto"/>
              <w:jc w:val="center"/>
              <w:rPr>
                <w:rFonts w:ascii="Times" w:eastAsia="Times New Roman" w:hAnsi="Times" w:cs="Times New Roman"/>
                <w:color w:val="000000"/>
                <w:sz w:val="22"/>
              </w:rPr>
            </w:pPr>
            <w:r w:rsidRPr="00D8137E">
              <w:t>100</w:t>
            </w:r>
          </w:p>
        </w:tc>
      </w:tr>
      <w:tr w:rsidR="005D62F8" w14:paraId="45B3FAC2" w14:textId="77777777" w:rsidTr="00CF7169">
        <w:trPr>
          <w:gridAfter w:val="1"/>
          <w:wAfter w:w="150" w:type="dxa"/>
          <w:trHeight w:val="339"/>
        </w:trPr>
        <w:tc>
          <w:tcPr>
            <w:tcW w:w="1170" w:type="dxa"/>
            <w:tcBorders>
              <w:top w:val="nil"/>
              <w:bottom w:val="single" w:sz="4" w:space="0" w:color="auto"/>
            </w:tcBorders>
            <w:shd w:val="clear" w:color="auto" w:fill="auto"/>
            <w:noWrap/>
            <w:vAlign w:val="center"/>
            <w:hideMark/>
          </w:tcPr>
          <w:p w14:paraId="7CB77EA9" w14:textId="77777777" w:rsidR="005D62F8" w:rsidRPr="004F52CF" w:rsidRDefault="005D62F8" w:rsidP="005D62F8">
            <w:pPr>
              <w:spacing w:after="0" w:line="240" w:lineRule="auto"/>
              <w:rPr>
                <w:rFonts w:ascii="Times" w:eastAsia="Times New Roman" w:hAnsi="Times" w:cs="Times New Roman"/>
                <w:color w:val="000000"/>
                <w:sz w:val="22"/>
              </w:rPr>
            </w:pPr>
            <w:r>
              <w:rPr>
                <w:rFonts w:ascii="Times" w:eastAsia="Times New Roman" w:hAnsi="Times" w:cs="Times New Roman"/>
                <w:color w:val="000000"/>
                <w:sz w:val="22"/>
              </w:rPr>
              <w:t>Ref v. Strs</w:t>
            </w:r>
          </w:p>
        </w:tc>
        <w:tc>
          <w:tcPr>
            <w:tcW w:w="990" w:type="dxa"/>
            <w:tcBorders>
              <w:top w:val="nil"/>
              <w:bottom w:val="single" w:sz="4" w:space="0" w:color="auto"/>
            </w:tcBorders>
            <w:shd w:val="clear" w:color="auto" w:fill="auto"/>
            <w:vAlign w:val="center"/>
            <w:hideMark/>
          </w:tcPr>
          <w:p w14:paraId="268323B7" w14:textId="463620AE" w:rsidR="005D62F8" w:rsidRPr="004F52CF" w:rsidRDefault="005D62F8" w:rsidP="005D62F8">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Z</w:t>
            </w:r>
          </w:p>
        </w:tc>
        <w:tc>
          <w:tcPr>
            <w:tcW w:w="1890" w:type="dxa"/>
            <w:tcBorders>
              <w:top w:val="nil"/>
              <w:bottom w:val="single" w:sz="4" w:space="0" w:color="auto"/>
            </w:tcBorders>
            <w:shd w:val="clear" w:color="auto" w:fill="auto"/>
            <w:vAlign w:val="center"/>
          </w:tcPr>
          <w:p w14:paraId="0FFDE2F3" w14:textId="2A5A1F20" w:rsidR="005D62F8" w:rsidRPr="004F52CF" w:rsidRDefault="005D62F8" w:rsidP="005D62F8">
            <w:pPr>
              <w:spacing w:after="0" w:line="240" w:lineRule="auto"/>
              <w:jc w:val="center"/>
              <w:rPr>
                <w:rFonts w:ascii="Times" w:eastAsia="Times New Roman" w:hAnsi="Times" w:cs="Times New Roman"/>
                <w:color w:val="000000"/>
                <w:sz w:val="22"/>
              </w:rPr>
            </w:pPr>
            <w:r w:rsidRPr="00E56E45">
              <w:t>1.5</w:t>
            </w:r>
          </w:p>
        </w:tc>
        <w:tc>
          <w:tcPr>
            <w:tcW w:w="1890" w:type="dxa"/>
            <w:tcBorders>
              <w:top w:val="nil"/>
              <w:bottom w:val="single" w:sz="4" w:space="0" w:color="auto"/>
            </w:tcBorders>
            <w:shd w:val="clear" w:color="auto" w:fill="auto"/>
            <w:vAlign w:val="bottom"/>
          </w:tcPr>
          <w:p w14:paraId="19F831FC" w14:textId="00B6FE06" w:rsidR="005D62F8" w:rsidRPr="004F52CF" w:rsidRDefault="005D62F8" w:rsidP="005D62F8">
            <w:pPr>
              <w:spacing w:after="0" w:line="240" w:lineRule="auto"/>
              <w:jc w:val="center"/>
              <w:rPr>
                <w:rFonts w:ascii="Times" w:eastAsia="Times New Roman" w:hAnsi="Times" w:cs="Times New Roman"/>
                <w:color w:val="000000"/>
                <w:sz w:val="22"/>
              </w:rPr>
            </w:pPr>
            <w:r>
              <w:t>1.4</w:t>
            </w:r>
          </w:p>
        </w:tc>
        <w:tc>
          <w:tcPr>
            <w:tcW w:w="1980" w:type="dxa"/>
            <w:tcBorders>
              <w:top w:val="nil"/>
              <w:bottom w:val="single" w:sz="4" w:space="0" w:color="auto"/>
            </w:tcBorders>
            <w:shd w:val="clear" w:color="auto" w:fill="auto"/>
            <w:vAlign w:val="bottom"/>
          </w:tcPr>
          <w:p w14:paraId="61A262BE" w14:textId="21A074F7" w:rsidR="005D62F8" w:rsidRPr="004F52CF" w:rsidRDefault="005D62F8" w:rsidP="005D62F8">
            <w:pPr>
              <w:spacing w:after="0" w:line="240" w:lineRule="auto"/>
              <w:jc w:val="center"/>
              <w:rPr>
                <w:rFonts w:ascii="Times" w:eastAsia="Times New Roman" w:hAnsi="Times" w:cs="Times New Roman"/>
                <w:color w:val="000000"/>
                <w:sz w:val="22"/>
              </w:rPr>
            </w:pPr>
            <w:r w:rsidRPr="00474856">
              <w:t>3.8</w:t>
            </w:r>
          </w:p>
        </w:tc>
        <w:tc>
          <w:tcPr>
            <w:tcW w:w="1500" w:type="dxa"/>
            <w:tcBorders>
              <w:top w:val="nil"/>
              <w:bottom w:val="single" w:sz="4" w:space="0" w:color="auto"/>
            </w:tcBorders>
            <w:vAlign w:val="bottom"/>
          </w:tcPr>
          <w:p w14:paraId="2DB2F6D4" w14:textId="2B71D0B2" w:rsidR="005D62F8" w:rsidRDefault="005D62F8" w:rsidP="005D62F8">
            <w:pPr>
              <w:spacing w:after="0" w:line="240" w:lineRule="auto"/>
              <w:jc w:val="center"/>
              <w:rPr>
                <w:rFonts w:ascii="Times" w:eastAsia="Times New Roman" w:hAnsi="Times" w:cs="Times New Roman"/>
                <w:color w:val="000000"/>
                <w:sz w:val="22"/>
              </w:rPr>
            </w:pPr>
            <w:r w:rsidRPr="00D8137E">
              <w:t>1.6</w:t>
            </w:r>
          </w:p>
        </w:tc>
      </w:tr>
    </w:tbl>
    <w:p w14:paraId="6F3DFAF1" w14:textId="77777777" w:rsidR="00E07FAD" w:rsidRDefault="00E07FAD"/>
    <w:p w14:paraId="7C0C639E" w14:textId="77777777" w:rsidR="00D850B7" w:rsidRDefault="00D850B7"/>
    <w:p w14:paraId="3FC41D5D" w14:textId="501100ED" w:rsidR="00D850B7" w:rsidRDefault="00D850B7" w:rsidP="00D850B7">
      <w:pPr>
        <w:jc w:val="center"/>
      </w:pPr>
      <w:r>
        <w:rPr>
          <w:noProof/>
        </w:rPr>
        <w:drawing>
          <wp:inline distT="0" distB="0" distL="0" distR="0" wp14:anchorId="375D6402" wp14:editId="48DDB242">
            <wp:extent cx="4886325" cy="3663916"/>
            <wp:effectExtent l="0" t="0" r="0" b="0"/>
            <wp:docPr id="233" name="Picture 233" descr="C:\Users\benjamin.jessup\AppData\Local\Microsoft\Windows\Temporary Internet Files\Content.Word\INRB15-058 DS 092915 R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jamin.jessup\AppData\Local\Microsoft\Windows\Temporary Internet Files\Content.Word\INRB15-058 DS 092915 RL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1435" cy="3667748"/>
                    </a:xfrm>
                    <a:prstGeom prst="rect">
                      <a:avLst/>
                    </a:prstGeom>
                    <a:noFill/>
                    <a:ln>
                      <a:noFill/>
                    </a:ln>
                  </pic:spPr>
                </pic:pic>
              </a:graphicData>
            </a:graphic>
          </wp:inline>
        </w:drawing>
      </w:r>
    </w:p>
    <w:p w14:paraId="610704D9" w14:textId="4B0B4282" w:rsidR="00E07FAD" w:rsidRDefault="001E03FA" w:rsidP="001E03FA">
      <w:pPr>
        <w:jc w:val="center"/>
      </w:pPr>
      <w:r w:rsidRPr="001E03FA">
        <w:t>Wabash River at Georgetown Road in Cass County Indiana (2015)</w:t>
      </w:r>
    </w:p>
    <w:p w14:paraId="6551E03B" w14:textId="77777777" w:rsidR="00E07FAD" w:rsidRDefault="00E07FAD" w:rsidP="00E07FAD">
      <w:pPr>
        <w:pStyle w:val="Heading1"/>
      </w:pPr>
      <w:bookmarkStart w:id="1" w:name="_Toc476900718"/>
      <w:r>
        <w:lastRenderedPageBreak/>
        <w:t>Acknowledgements</w:t>
      </w:r>
      <w:bookmarkEnd w:id="1"/>
    </w:p>
    <w:p w14:paraId="11142AC0" w14:textId="77777777" w:rsidR="00E07FAD" w:rsidRDefault="00E07FAD" w:rsidP="00E07FAD">
      <w:pPr>
        <w:rPr>
          <w:szCs w:val="24"/>
        </w:rPr>
      </w:pPr>
      <w:r w:rsidRPr="000F7509">
        <w:rPr>
          <w:szCs w:val="24"/>
        </w:rPr>
        <w:t>We are grateful for the hard work and enthusiasm</w:t>
      </w:r>
      <w:r>
        <w:rPr>
          <w:szCs w:val="24"/>
        </w:rPr>
        <w:t xml:space="preserve"> of all the project participants</w:t>
      </w:r>
      <w:r w:rsidRPr="000F7509">
        <w:rPr>
          <w:szCs w:val="24"/>
        </w:rPr>
        <w:t>.</w:t>
      </w:r>
      <w:r>
        <w:rPr>
          <w:szCs w:val="24"/>
        </w:rPr>
        <w:t xml:space="preserve"> The index development process was supported by the U.S. EPA Region 5 through a contract with Tetra Tech, Inc. </w:t>
      </w:r>
      <w:r w:rsidRPr="008A4ACC">
        <w:rPr>
          <w:szCs w:val="24"/>
        </w:rPr>
        <w:t>Marietta Newell</w:t>
      </w:r>
      <w:r w:rsidRPr="000F7509">
        <w:rPr>
          <w:szCs w:val="24"/>
        </w:rPr>
        <w:t xml:space="preserve"> </w:t>
      </w:r>
      <w:r w:rsidRPr="008A4ACC">
        <w:rPr>
          <w:szCs w:val="24"/>
        </w:rPr>
        <w:t xml:space="preserve">and Ed Hammer </w:t>
      </w:r>
      <w:r>
        <w:rPr>
          <w:szCs w:val="24"/>
        </w:rPr>
        <w:t>of the U.S. EPA facilitate the contract and discussions to address the needs of the Indiana Department of Environmental Management. Stacey Sobat,</w:t>
      </w:r>
      <w:r w:rsidRPr="008A4ACC">
        <w:rPr>
          <w:szCs w:val="24"/>
        </w:rPr>
        <w:t xml:space="preserve"> </w:t>
      </w:r>
      <w:r>
        <w:rPr>
          <w:szCs w:val="24"/>
        </w:rPr>
        <w:t xml:space="preserve">Paul McMurray, and Kevin Gaston of IDEM and Reid Morehouse (formerly of IDEM) were especially engaged in reviewing analyses and drafts of the report. Chris Yoder of the </w:t>
      </w:r>
      <w:r>
        <w:t xml:space="preserve">Midwest Biodiversity Institute (MBI) was critical in reviewing attributes for fish and drafts of the fish indices. </w:t>
      </w:r>
      <w:r>
        <w:rPr>
          <w:szCs w:val="24"/>
        </w:rPr>
        <w:t xml:space="preserve">Erik Leppo and Chris Wharton from Tetra Tech supported analysis, database, and mapping tasks. The BCG was integral to interpretation of the indices, and participants in those parallel efforts are also appreciated. </w:t>
      </w:r>
    </w:p>
    <w:p w14:paraId="4DB8D021" w14:textId="2B0B81D1" w:rsidR="00E07FAD" w:rsidRPr="003B48BA" w:rsidRDefault="001E03FA" w:rsidP="00E07FAD">
      <w:r>
        <w:t xml:space="preserve">All photos were provided by IDEM. Cover photos are of </w:t>
      </w:r>
      <w:r w:rsidRPr="001E03FA">
        <w:rPr>
          <w:szCs w:val="24"/>
        </w:rPr>
        <w:t xml:space="preserve">Stacey Sobat with </w:t>
      </w:r>
      <w:r w:rsidRPr="001E03FA">
        <w:rPr>
          <w:szCs w:val="24"/>
        </w:rPr>
        <w:t>a b</w:t>
      </w:r>
      <w:r w:rsidRPr="001E03FA">
        <w:rPr>
          <w:szCs w:val="24"/>
        </w:rPr>
        <w:t>ackpack electrofish</w:t>
      </w:r>
      <w:r w:rsidRPr="001E03FA">
        <w:rPr>
          <w:szCs w:val="24"/>
        </w:rPr>
        <w:t>ing team</w:t>
      </w:r>
      <w:r w:rsidRPr="001E03FA">
        <w:rPr>
          <w:szCs w:val="24"/>
        </w:rPr>
        <w:t xml:space="preserve"> (2000)</w:t>
      </w:r>
      <w:r w:rsidRPr="001E03FA">
        <w:rPr>
          <w:szCs w:val="24"/>
        </w:rPr>
        <w:t xml:space="preserve"> a</w:t>
      </w:r>
      <w:r>
        <w:t xml:space="preserve">nd </w:t>
      </w:r>
      <w:r w:rsidRPr="001E03FA">
        <w:t>Paul McMurray collecting a kick in the riffle for a MHAB macroinvertebrate sample (2005)</w:t>
      </w:r>
      <w:r>
        <w:t>.</w:t>
      </w:r>
    </w:p>
    <w:p w14:paraId="737FE94B" w14:textId="77777777" w:rsidR="001E03FA" w:rsidRDefault="001E03FA"/>
    <w:p w14:paraId="0D25CF32" w14:textId="77777777" w:rsidR="001E03FA" w:rsidRDefault="001E03FA"/>
    <w:p w14:paraId="2B6AED41" w14:textId="77777777" w:rsidR="001E03FA" w:rsidRDefault="001E03FA">
      <w:r>
        <w:rPr>
          <w:noProof/>
        </w:rPr>
        <w:drawing>
          <wp:inline distT="0" distB="0" distL="0" distR="0" wp14:anchorId="49649DE6" wp14:editId="341BD945">
            <wp:extent cx="2828925" cy="1863482"/>
            <wp:effectExtent l="0" t="0" r="0" b="3810"/>
            <wp:docPr id="234" name="Picture 234" descr="C:\Users\benjamin.jessup\AppData\Local\Microsoft\Windows\Temporary Internet Files\Content.Word\Varigate Darter 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jamin.jessup\AppData\Local\Microsoft\Windows\Temporary Internet Files\Content.Word\Varigate Darter 007.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393" t="31751" r="31084" b="33130"/>
                    <a:stretch/>
                  </pic:blipFill>
                  <pic:spPr bwMode="auto">
                    <a:xfrm>
                      <a:off x="0" y="0"/>
                      <a:ext cx="2865002" cy="1887247"/>
                    </a:xfrm>
                    <a:prstGeom prst="rect">
                      <a:avLst/>
                    </a:prstGeom>
                    <a:noFill/>
                    <a:ln>
                      <a:noFill/>
                    </a:ln>
                    <a:extLst>
                      <a:ext uri="{53640926-AAD7-44D8-BBD7-CCE9431645EC}">
                        <a14:shadowObscured xmlns:a14="http://schemas.microsoft.com/office/drawing/2010/main"/>
                      </a:ext>
                    </a:extLst>
                  </pic:spPr>
                </pic:pic>
              </a:graphicData>
            </a:graphic>
          </wp:inline>
        </w:drawing>
      </w:r>
      <w:r w:rsidRPr="001E03FA">
        <w:t xml:space="preserve"> </w:t>
      </w:r>
      <w:r>
        <w:rPr>
          <w:noProof/>
        </w:rPr>
        <w:drawing>
          <wp:inline distT="0" distB="0" distL="0" distR="0" wp14:anchorId="50F7E9E7" wp14:editId="64B75429">
            <wp:extent cx="2800032" cy="1866688"/>
            <wp:effectExtent l="0" t="0" r="635" b="635"/>
            <wp:docPr id="236" name="Picture 236" descr="C:\Users\benjamin.jessup\AppData\Local\Microsoft\Windows\Temporary Internet Files\Content.Word\_MG_6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jamin.jessup\AppData\Local\Microsoft\Windows\Temporary Internet Files\Content.Word\_MG_697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5091" cy="1876727"/>
                    </a:xfrm>
                    <a:prstGeom prst="rect">
                      <a:avLst/>
                    </a:prstGeom>
                    <a:noFill/>
                    <a:ln>
                      <a:noFill/>
                    </a:ln>
                  </pic:spPr>
                </pic:pic>
              </a:graphicData>
            </a:graphic>
          </wp:inline>
        </w:drawing>
      </w:r>
    </w:p>
    <w:p w14:paraId="7509B8EA" w14:textId="5347185B" w:rsidR="003B48BA" w:rsidRPr="00675E8F" w:rsidRDefault="001E03FA">
      <w:r>
        <w:t xml:space="preserve">Variegate darter </w:t>
      </w:r>
      <w:r>
        <w:t>(</w:t>
      </w:r>
      <w:r w:rsidRPr="001E03FA">
        <w:t>Etheostoma variatum</w:t>
      </w:r>
      <w:r>
        <w:t xml:space="preserve">) </w:t>
      </w:r>
      <w:r w:rsidRPr="001E03FA">
        <w:t xml:space="preserve">photographed by Stacey Sobat (2007) </w:t>
      </w:r>
      <w:r>
        <w:t xml:space="preserve">and </w:t>
      </w:r>
      <w:r w:rsidRPr="001E03FA">
        <w:t>Todd Davis performing a 15 minute pick for a MHAB macroinvertebrate sample (2007)</w:t>
      </w:r>
      <w:r>
        <w:t>.</w:t>
      </w:r>
      <w:r w:rsidR="003B48BA" w:rsidRPr="00675E8F">
        <w:br w:type="page"/>
      </w:r>
    </w:p>
    <w:sdt>
      <w:sdtPr>
        <w:rPr>
          <w:rFonts w:ascii="Times New Roman" w:eastAsiaTheme="minorHAnsi" w:hAnsi="Times New Roman" w:cstheme="minorBidi"/>
          <w:color w:val="auto"/>
          <w:sz w:val="24"/>
          <w:szCs w:val="22"/>
        </w:rPr>
        <w:id w:val="915206547"/>
        <w:docPartObj>
          <w:docPartGallery w:val="Table of Contents"/>
          <w:docPartUnique/>
        </w:docPartObj>
      </w:sdtPr>
      <w:sdtEndPr>
        <w:rPr>
          <w:b/>
          <w:bCs/>
          <w:noProof/>
        </w:rPr>
      </w:sdtEndPr>
      <w:sdtContent>
        <w:p w14:paraId="76657D39" w14:textId="153B33FF" w:rsidR="00D827B0" w:rsidRDefault="00D827B0">
          <w:pPr>
            <w:pStyle w:val="TOCHeading"/>
          </w:pPr>
          <w:r>
            <w:t>Table of Contents</w:t>
          </w:r>
        </w:p>
        <w:p w14:paraId="681A2298" w14:textId="77777777" w:rsidR="00E757A4" w:rsidRDefault="00D827B0">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76900717" w:history="1">
            <w:r w:rsidR="00E757A4" w:rsidRPr="00632AAA">
              <w:rPr>
                <w:rStyle w:val="Hyperlink"/>
                <w:noProof/>
              </w:rPr>
              <w:t>Executive Summary</w:t>
            </w:r>
            <w:r w:rsidR="00E757A4">
              <w:rPr>
                <w:noProof/>
                <w:webHidden/>
              </w:rPr>
              <w:tab/>
            </w:r>
            <w:r w:rsidR="00E757A4">
              <w:rPr>
                <w:noProof/>
                <w:webHidden/>
              </w:rPr>
              <w:fldChar w:fldCharType="begin"/>
            </w:r>
            <w:r w:rsidR="00E757A4">
              <w:rPr>
                <w:noProof/>
                <w:webHidden/>
              </w:rPr>
              <w:instrText xml:space="preserve"> PAGEREF _Toc476900717 \h </w:instrText>
            </w:r>
            <w:r w:rsidR="00E757A4">
              <w:rPr>
                <w:noProof/>
                <w:webHidden/>
              </w:rPr>
            </w:r>
            <w:r w:rsidR="00E757A4">
              <w:rPr>
                <w:noProof/>
                <w:webHidden/>
              </w:rPr>
              <w:fldChar w:fldCharType="separate"/>
            </w:r>
            <w:r w:rsidR="00A27AA0">
              <w:rPr>
                <w:noProof/>
                <w:webHidden/>
              </w:rPr>
              <w:t>i</w:t>
            </w:r>
            <w:r w:rsidR="00E757A4">
              <w:rPr>
                <w:noProof/>
                <w:webHidden/>
              </w:rPr>
              <w:fldChar w:fldCharType="end"/>
            </w:r>
          </w:hyperlink>
        </w:p>
        <w:p w14:paraId="4DAE1B93" w14:textId="77777777" w:rsidR="00E757A4" w:rsidRDefault="00C67AFF">
          <w:pPr>
            <w:pStyle w:val="TOC1"/>
            <w:tabs>
              <w:tab w:val="right" w:leader="dot" w:pos="9350"/>
            </w:tabs>
            <w:rPr>
              <w:rFonts w:asciiTheme="minorHAnsi" w:eastAsiaTheme="minorEastAsia" w:hAnsiTheme="minorHAnsi"/>
              <w:noProof/>
              <w:sz w:val="22"/>
            </w:rPr>
          </w:pPr>
          <w:hyperlink w:anchor="_Toc476900718" w:history="1">
            <w:r w:rsidR="00E757A4" w:rsidRPr="00632AAA">
              <w:rPr>
                <w:rStyle w:val="Hyperlink"/>
                <w:noProof/>
              </w:rPr>
              <w:t>Acknowledgements</w:t>
            </w:r>
            <w:r w:rsidR="00E757A4">
              <w:rPr>
                <w:noProof/>
                <w:webHidden/>
              </w:rPr>
              <w:tab/>
            </w:r>
            <w:r w:rsidR="00E757A4">
              <w:rPr>
                <w:noProof/>
                <w:webHidden/>
              </w:rPr>
              <w:fldChar w:fldCharType="begin"/>
            </w:r>
            <w:r w:rsidR="00E757A4">
              <w:rPr>
                <w:noProof/>
                <w:webHidden/>
              </w:rPr>
              <w:instrText xml:space="preserve"> PAGEREF _Toc476900718 \h </w:instrText>
            </w:r>
            <w:r w:rsidR="00E757A4">
              <w:rPr>
                <w:noProof/>
                <w:webHidden/>
              </w:rPr>
            </w:r>
            <w:r w:rsidR="00E757A4">
              <w:rPr>
                <w:noProof/>
                <w:webHidden/>
              </w:rPr>
              <w:fldChar w:fldCharType="separate"/>
            </w:r>
            <w:r w:rsidR="00A27AA0">
              <w:rPr>
                <w:noProof/>
                <w:webHidden/>
              </w:rPr>
              <w:t>iv</w:t>
            </w:r>
            <w:r w:rsidR="00E757A4">
              <w:rPr>
                <w:noProof/>
                <w:webHidden/>
              </w:rPr>
              <w:fldChar w:fldCharType="end"/>
            </w:r>
          </w:hyperlink>
        </w:p>
        <w:p w14:paraId="2B64C7FF" w14:textId="77777777" w:rsidR="00E757A4" w:rsidRDefault="00C67AFF">
          <w:pPr>
            <w:pStyle w:val="TOC1"/>
            <w:tabs>
              <w:tab w:val="right" w:leader="dot" w:pos="9350"/>
            </w:tabs>
            <w:rPr>
              <w:rFonts w:asciiTheme="minorHAnsi" w:eastAsiaTheme="minorEastAsia" w:hAnsiTheme="minorHAnsi"/>
              <w:noProof/>
              <w:sz w:val="22"/>
            </w:rPr>
          </w:pPr>
          <w:hyperlink w:anchor="_Toc476900719" w:history="1">
            <w:r w:rsidR="00E757A4" w:rsidRPr="00632AAA">
              <w:rPr>
                <w:rStyle w:val="Hyperlink"/>
                <w:noProof/>
              </w:rPr>
              <w:t>List of Tables</w:t>
            </w:r>
            <w:r w:rsidR="00E757A4">
              <w:rPr>
                <w:noProof/>
                <w:webHidden/>
              </w:rPr>
              <w:tab/>
            </w:r>
            <w:r w:rsidR="00E757A4">
              <w:rPr>
                <w:noProof/>
                <w:webHidden/>
              </w:rPr>
              <w:fldChar w:fldCharType="begin"/>
            </w:r>
            <w:r w:rsidR="00E757A4">
              <w:rPr>
                <w:noProof/>
                <w:webHidden/>
              </w:rPr>
              <w:instrText xml:space="preserve"> PAGEREF _Toc476900719 \h </w:instrText>
            </w:r>
            <w:r w:rsidR="00E757A4">
              <w:rPr>
                <w:noProof/>
                <w:webHidden/>
              </w:rPr>
            </w:r>
            <w:r w:rsidR="00E757A4">
              <w:rPr>
                <w:noProof/>
                <w:webHidden/>
              </w:rPr>
              <w:fldChar w:fldCharType="separate"/>
            </w:r>
            <w:r w:rsidR="00A27AA0">
              <w:rPr>
                <w:noProof/>
                <w:webHidden/>
              </w:rPr>
              <w:t>vii</w:t>
            </w:r>
            <w:r w:rsidR="00E757A4">
              <w:rPr>
                <w:noProof/>
                <w:webHidden/>
              </w:rPr>
              <w:fldChar w:fldCharType="end"/>
            </w:r>
          </w:hyperlink>
        </w:p>
        <w:p w14:paraId="54594333" w14:textId="77777777" w:rsidR="00E757A4" w:rsidRDefault="00C67AFF">
          <w:pPr>
            <w:pStyle w:val="TOC1"/>
            <w:tabs>
              <w:tab w:val="right" w:leader="dot" w:pos="9350"/>
            </w:tabs>
            <w:rPr>
              <w:rFonts w:asciiTheme="minorHAnsi" w:eastAsiaTheme="minorEastAsia" w:hAnsiTheme="minorHAnsi"/>
              <w:noProof/>
              <w:sz w:val="22"/>
            </w:rPr>
          </w:pPr>
          <w:hyperlink w:anchor="_Toc476900720" w:history="1">
            <w:r w:rsidR="00E757A4" w:rsidRPr="00632AAA">
              <w:rPr>
                <w:rStyle w:val="Hyperlink"/>
                <w:noProof/>
              </w:rPr>
              <w:t>List of Figures</w:t>
            </w:r>
            <w:r w:rsidR="00E757A4">
              <w:rPr>
                <w:noProof/>
                <w:webHidden/>
              </w:rPr>
              <w:tab/>
            </w:r>
            <w:r w:rsidR="00E757A4">
              <w:rPr>
                <w:noProof/>
                <w:webHidden/>
              </w:rPr>
              <w:fldChar w:fldCharType="begin"/>
            </w:r>
            <w:r w:rsidR="00E757A4">
              <w:rPr>
                <w:noProof/>
                <w:webHidden/>
              </w:rPr>
              <w:instrText xml:space="preserve"> PAGEREF _Toc476900720 \h </w:instrText>
            </w:r>
            <w:r w:rsidR="00E757A4">
              <w:rPr>
                <w:noProof/>
                <w:webHidden/>
              </w:rPr>
            </w:r>
            <w:r w:rsidR="00E757A4">
              <w:rPr>
                <w:noProof/>
                <w:webHidden/>
              </w:rPr>
              <w:fldChar w:fldCharType="separate"/>
            </w:r>
            <w:r w:rsidR="00A27AA0">
              <w:rPr>
                <w:noProof/>
                <w:webHidden/>
              </w:rPr>
              <w:t>ix</w:t>
            </w:r>
            <w:r w:rsidR="00E757A4">
              <w:rPr>
                <w:noProof/>
                <w:webHidden/>
              </w:rPr>
              <w:fldChar w:fldCharType="end"/>
            </w:r>
          </w:hyperlink>
        </w:p>
        <w:p w14:paraId="7F73D2E4" w14:textId="77777777" w:rsidR="00E757A4" w:rsidRDefault="00C67AFF">
          <w:pPr>
            <w:pStyle w:val="TOC1"/>
            <w:tabs>
              <w:tab w:val="left" w:pos="660"/>
              <w:tab w:val="right" w:leader="dot" w:pos="9350"/>
            </w:tabs>
            <w:rPr>
              <w:rFonts w:asciiTheme="minorHAnsi" w:eastAsiaTheme="minorEastAsia" w:hAnsiTheme="minorHAnsi"/>
              <w:noProof/>
              <w:sz w:val="22"/>
            </w:rPr>
          </w:pPr>
          <w:hyperlink w:anchor="_Toc476900721" w:history="1">
            <w:r w:rsidR="00E757A4" w:rsidRPr="00632AAA">
              <w:rPr>
                <w:rStyle w:val="Hyperlink"/>
                <w:noProof/>
              </w:rPr>
              <w:t>1.0</w:t>
            </w:r>
            <w:r w:rsidR="00E757A4">
              <w:rPr>
                <w:rFonts w:asciiTheme="minorHAnsi" w:eastAsiaTheme="minorEastAsia" w:hAnsiTheme="minorHAnsi"/>
                <w:noProof/>
                <w:sz w:val="22"/>
              </w:rPr>
              <w:tab/>
            </w:r>
            <w:r w:rsidR="00E757A4" w:rsidRPr="00632AAA">
              <w:rPr>
                <w:rStyle w:val="Hyperlink"/>
                <w:noProof/>
              </w:rPr>
              <w:t>Introduction</w:t>
            </w:r>
            <w:r w:rsidR="00E757A4">
              <w:rPr>
                <w:noProof/>
                <w:webHidden/>
              </w:rPr>
              <w:tab/>
            </w:r>
            <w:r w:rsidR="00E757A4">
              <w:rPr>
                <w:noProof/>
                <w:webHidden/>
              </w:rPr>
              <w:fldChar w:fldCharType="begin"/>
            </w:r>
            <w:r w:rsidR="00E757A4">
              <w:rPr>
                <w:noProof/>
                <w:webHidden/>
              </w:rPr>
              <w:instrText xml:space="preserve"> PAGEREF _Toc476900721 \h </w:instrText>
            </w:r>
            <w:r w:rsidR="00E757A4">
              <w:rPr>
                <w:noProof/>
                <w:webHidden/>
              </w:rPr>
            </w:r>
            <w:r w:rsidR="00E757A4">
              <w:rPr>
                <w:noProof/>
                <w:webHidden/>
              </w:rPr>
              <w:fldChar w:fldCharType="separate"/>
            </w:r>
            <w:r w:rsidR="00A27AA0">
              <w:rPr>
                <w:noProof/>
                <w:webHidden/>
              </w:rPr>
              <w:t>1</w:t>
            </w:r>
            <w:r w:rsidR="00E757A4">
              <w:rPr>
                <w:noProof/>
                <w:webHidden/>
              </w:rPr>
              <w:fldChar w:fldCharType="end"/>
            </w:r>
          </w:hyperlink>
        </w:p>
        <w:p w14:paraId="196E6D17" w14:textId="77777777" w:rsidR="00E757A4" w:rsidRDefault="00C67AFF">
          <w:pPr>
            <w:pStyle w:val="TOC1"/>
            <w:tabs>
              <w:tab w:val="left" w:pos="660"/>
              <w:tab w:val="right" w:leader="dot" w:pos="9350"/>
            </w:tabs>
            <w:rPr>
              <w:rFonts w:asciiTheme="minorHAnsi" w:eastAsiaTheme="minorEastAsia" w:hAnsiTheme="minorHAnsi"/>
              <w:noProof/>
              <w:sz w:val="22"/>
            </w:rPr>
          </w:pPr>
          <w:hyperlink w:anchor="_Toc476900722" w:history="1">
            <w:r w:rsidR="00E757A4" w:rsidRPr="00632AAA">
              <w:rPr>
                <w:rStyle w:val="Hyperlink"/>
                <w:noProof/>
              </w:rPr>
              <w:t>2.0</w:t>
            </w:r>
            <w:r w:rsidR="00E757A4">
              <w:rPr>
                <w:rFonts w:asciiTheme="minorHAnsi" w:eastAsiaTheme="minorEastAsia" w:hAnsiTheme="minorHAnsi"/>
                <w:noProof/>
                <w:sz w:val="22"/>
              </w:rPr>
              <w:tab/>
            </w:r>
            <w:r w:rsidR="00E757A4" w:rsidRPr="00632AAA">
              <w:rPr>
                <w:rStyle w:val="Hyperlink"/>
                <w:noProof/>
              </w:rPr>
              <w:t>Data Set Description</w:t>
            </w:r>
            <w:r w:rsidR="00E757A4">
              <w:rPr>
                <w:noProof/>
                <w:webHidden/>
              </w:rPr>
              <w:tab/>
            </w:r>
            <w:r w:rsidR="00E757A4">
              <w:rPr>
                <w:noProof/>
                <w:webHidden/>
              </w:rPr>
              <w:fldChar w:fldCharType="begin"/>
            </w:r>
            <w:r w:rsidR="00E757A4">
              <w:rPr>
                <w:noProof/>
                <w:webHidden/>
              </w:rPr>
              <w:instrText xml:space="preserve"> PAGEREF _Toc476900722 \h </w:instrText>
            </w:r>
            <w:r w:rsidR="00E757A4">
              <w:rPr>
                <w:noProof/>
                <w:webHidden/>
              </w:rPr>
            </w:r>
            <w:r w:rsidR="00E757A4">
              <w:rPr>
                <w:noProof/>
                <w:webHidden/>
              </w:rPr>
              <w:fldChar w:fldCharType="separate"/>
            </w:r>
            <w:r w:rsidR="00A27AA0">
              <w:rPr>
                <w:noProof/>
                <w:webHidden/>
              </w:rPr>
              <w:t>2</w:t>
            </w:r>
            <w:r w:rsidR="00E757A4">
              <w:rPr>
                <w:noProof/>
                <w:webHidden/>
              </w:rPr>
              <w:fldChar w:fldCharType="end"/>
            </w:r>
          </w:hyperlink>
        </w:p>
        <w:p w14:paraId="3C5BD35D" w14:textId="77777777" w:rsidR="00E757A4" w:rsidRDefault="00C67AFF">
          <w:pPr>
            <w:pStyle w:val="TOC1"/>
            <w:tabs>
              <w:tab w:val="left" w:pos="660"/>
              <w:tab w:val="right" w:leader="dot" w:pos="9350"/>
            </w:tabs>
            <w:rPr>
              <w:rFonts w:asciiTheme="minorHAnsi" w:eastAsiaTheme="minorEastAsia" w:hAnsiTheme="minorHAnsi"/>
              <w:noProof/>
              <w:sz w:val="22"/>
            </w:rPr>
          </w:pPr>
          <w:hyperlink w:anchor="_Toc476900723" w:history="1">
            <w:r w:rsidR="00E757A4" w:rsidRPr="00632AAA">
              <w:rPr>
                <w:rStyle w:val="Hyperlink"/>
                <w:noProof/>
              </w:rPr>
              <w:t>3.0</w:t>
            </w:r>
            <w:r w:rsidR="00E757A4">
              <w:rPr>
                <w:rFonts w:asciiTheme="minorHAnsi" w:eastAsiaTheme="minorEastAsia" w:hAnsiTheme="minorHAnsi"/>
                <w:noProof/>
                <w:sz w:val="22"/>
              </w:rPr>
              <w:tab/>
            </w:r>
            <w:r w:rsidR="00E757A4" w:rsidRPr="00632AAA">
              <w:rPr>
                <w:rStyle w:val="Hyperlink"/>
                <w:noProof/>
              </w:rPr>
              <w:t>Methods</w:t>
            </w:r>
            <w:r w:rsidR="00E757A4">
              <w:rPr>
                <w:noProof/>
                <w:webHidden/>
              </w:rPr>
              <w:tab/>
            </w:r>
            <w:r w:rsidR="00E757A4">
              <w:rPr>
                <w:noProof/>
                <w:webHidden/>
              </w:rPr>
              <w:fldChar w:fldCharType="begin"/>
            </w:r>
            <w:r w:rsidR="00E757A4">
              <w:rPr>
                <w:noProof/>
                <w:webHidden/>
              </w:rPr>
              <w:instrText xml:space="preserve"> PAGEREF _Toc476900723 \h </w:instrText>
            </w:r>
            <w:r w:rsidR="00E757A4">
              <w:rPr>
                <w:noProof/>
                <w:webHidden/>
              </w:rPr>
            </w:r>
            <w:r w:rsidR="00E757A4">
              <w:rPr>
                <w:noProof/>
                <w:webHidden/>
              </w:rPr>
              <w:fldChar w:fldCharType="separate"/>
            </w:r>
            <w:r w:rsidR="00A27AA0">
              <w:rPr>
                <w:noProof/>
                <w:webHidden/>
              </w:rPr>
              <w:t>5</w:t>
            </w:r>
            <w:r w:rsidR="00E757A4">
              <w:rPr>
                <w:noProof/>
                <w:webHidden/>
              </w:rPr>
              <w:fldChar w:fldCharType="end"/>
            </w:r>
          </w:hyperlink>
        </w:p>
        <w:p w14:paraId="29C85F9E"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24" w:history="1">
            <w:r w:rsidR="00E757A4" w:rsidRPr="00632AAA">
              <w:rPr>
                <w:rStyle w:val="Hyperlink"/>
                <w:noProof/>
              </w:rPr>
              <w:t>3.1</w:t>
            </w:r>
            <w:r w:rsidR="00E757A4">
              <w:rPr>
                <w:rFonts w:asciiTheme="minorHAnsi" w:eastAsiaTheme="minorEastAsia" w:hAnsiTheme="minorHAnsi"/>
                <w:noProof/>
                <w:sz w:val="22"/>
              </w:rPr>
              <w:tab/>
            </w:r>
            <w:r w:rsidR="00E757A4" w:rsidRPr="00632AAA">
              <w:rPr>
                <w:rStyle w:val="Hyperlink"/>
                <w:noProof/>
              </w:rPr>
              <w:t>Reference conditions</w:t>
            </w:r>
            <w:r w:rsidR="00E757A4">
              <w:rPr>
                <w:noProof/>
                <w:webHidden/>
              </w:rPr>
              <w:tab/>
            </w:r>
            <w:r w:rsidR="00E757A4">
              <w:rPr>
                <w:noProof/>
                <w:webHidden/>
              </w:rPr>
              <w:fldChar w:fldCharType="begin"/>
            </w:r>
            <w:r w:rsidR="00E757A4">
              <w:rPr>
                <w:noProof/>
                <w:webHidden/>
              </w:rPr>
              <w:instrText xml:space="preserve"> PAGEREF _Toc476900724 \h </w:instrText>
            </w:r>
            <w:r w:rsidR="00E757A4">
              <w:rPr>
                <w:noProof/>
                <w:webHidden/>
              </w:rPr>
            </w:r>
            <w:r w:rsidR="00E757A4">
              <w:rPr>
                <w:noProof/>
                <w:webHidden/>
              </w:rPr>
              <w:fldChar w:fldCharType="separate"/>
            </w:r>
            <w:r w:rsidR="00A27AA0">
              <w:rPr>
                <w:noProof/>
                <w:webHidden/>
              </w:rPr>
              <w:t>5</w:t>
            </w:r>
            <w:r w:rsidR="00E757A4">
              <w:rPr>
                <w:noProof/>
                <w:webHidden/>
              </w:rPr>
              <w:fldChar w:fldCharType="end"/>
            </w:r>
          </w:hyperlink>
        </w:p>
        <w:p w14:paraId="0708F928" w14:textId="77777777" w:rsidR="00E757A4" w:rsidRDefault="00C67AFF">
          <w:pPr>
            <w:pStyle w:val="TOC2"/>
            <w:tabs>
              <w:tab w:val="right" w:leader="dot" w:pos="9350"/>
            </w:tabs>
            <w:rPr>
              <w:rFonts w:asciiTheme="minorHAnsi" w:eastAsiaTheme="minorEastAsia" w:hAnsiTheme="minorHAnsi"/>
              <w:noProof/>
              <w:sz w:val="22"/>
            </w:rPr>
          </w:pPr>
          <w:hyperlink w:anchor="_Toc476900725" w:history="1">
            <w:r w:rsidR="00E757A4" w:rsidRPr="00632AAA">
              <w:rPr>
                <w:rStyle w:val="Hyperlink"/>
                <w:noProof/>
              </w:rPr>
              <w:t>Reference Site Identification Approach</w:t>
            </w:r>
            <w:r w:rsidR="00E757A4">
              <w:rPr>
                <w:noProof/>
                <w:webHidden/>
              </w:rPr>
              <w:tab/>
            </w:r>
            <w:r w:rsidR="00E757A4">
              <w:rPr>
                <w:noProof/>
                <w:webHidden/>
              </w:rPr>
              <w:fldChar w:fldCharType="begin"/>
            </w:r>
            <w:r w:rsidR="00E757A4">
              <w:rPr>
                <w:noProof/>
                <w:webHidden/>
              </w:rPr>
              <w:instrText xml:space="preserve"> PAGEREF _Toc476900725 \h </w:instrText>
            </w:r>
            <w:r w:rsidR="00E757A4">
              <w:rPr>
                <w:noProof/>
                <w:webHidden/>
              </w:rPr>
            </w:r>
            <w:r w:rsidR="00E757A4">
              <w:rPr>
                <w:noProof/>
                <w:webHidden/>
              </w:rPr>
              <w:fldChar w:fldCharType="separate"/>
            </w:r>
            <w:r w:rsidR="00A27AA0">
              <w:rPr>
                <w:noProof/>
                <w:webHidden/>
              </w:rPr>
              <w:t>6</w:t>
            </w:r>
            <w:r w:rsidR="00E757A4">
              <w:rPr>
                <w:noProof/>
                <w:webHidden/>
              </w:rPr>
              <w:fldChar w:fldCharType="end"/>
            </w:r>
          </w:hyperlink>
        </w:p>
        <w:p w14:paraId="7E4B3551" w14:textId="77777777" w:rsidR="00E757A4" w:rsidRDefault="00C67AFF">
          <w:pPr>
            <w:pStyle w:val="TOC2"/>
            <w:tabs>
              <w:tab w:val="right" w:leader="dot" w:pos="9350"/>
            </w:tabs>
            <w:rPr>
              <w:rFonts w:asciiTheme="minorHAnsi" w:eastAsiaTheme="minorEastAsia" w:hAnsiTheme="minorHAnsi"/>
              <w:noProof/>
              <w:sz w:val="22"/>
            </w:rPr>
          </w:pPr>
          <w:hyperlink w:anchor="_Toc476900726" w:history="1">
            <w:r w:rsidR="00E757A4" w:rsidRPr="00632AAA">
              <w:rPr>
                <w:rStyle w:val="Hyperlink"/>
                <w:noProof/>
              </w:rPr>
              <w:t>Reference Site Designations</w:t>
            </w:r>
            <w:r w:rsidR="00E757A4">
              <w:rPr>
                <w:noProof/>
                <w:webHidden/>
              </w:rPr>
              <w:tab/>
            </w:r>
            <w:r w:rsidR="00E757A4">
              <w:rPr>
                <w:noProof/>
                <w:webHidden/>
              </w:rPr>
              <w:fldChar w:fldCharType="begin"/>
            </w:r>
            <w:r w:rsidR="00E757A4">
              <w:rPr>
                <w:noProof/>
                <w:webHidden/>
              </w:rPr>
              <w:instrText xml:space="preserve"> PAGEREF _Toc476900726 \h </w:instrText>
            </w:r>
            <w:r w:rsidR="00E757A4">
              <w:rPr>
                <w:noProof/>
                <w:webHidden/>
              </w:rPr>
            </w:r>
            <w:r w:rsidR="00E757A4">
              <w:rPr>
                <w:noProof/>
                <w:webHidden/>
              </w:rPr>
              <w:fldChar w:fldCharType="separate"/>
            </w:r>
            <w:r w:rsidR="00A27AA0">
              <w:rPr>
                <w:noProof/>
                <w:webHidden/>
              </w:rPr>
              <w:t>7</w:t>
            </w:r>
            <w:r w:rsidR="00E757A4">
              <w:rPr>
                <w:noProof/>
                <w:webHidden/>
              </w:rPr>
              <w:fldChar w:fldCharType="end"/>
            </w:r>
          </w:hyperlink>
        </w:p>
        <w:p w14:paraId="264950B3"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27" w:history="1">
            <w:r w:rsidR="00E757A4" w:rsidRPr="00632AAA">
              <w:rPr>
                <w:rStyle w:val="Hyperlink"/>
                <w:noProof/>
              </w:rPr>
              <w:t>3.2</w:t>
            </w:r>
            <w:r w:rsidR="00E757A4">
              <w:rPr>
                <w:rFonts w:asciiTheme="minorHAnsi" w:eastAsiaTheme="minorEastAsia" w:hAnsiTheme="minorHAnsi"/>
                <w:noProof/>
                <w:sz w:val="22"/>
              </w:rPr>
              <w:tab/>
            </w:r>
            <w:r w:rsidR="00E757A4" w:rsidRPr="00632AAA">
              <w:rPr>
                <w:rStyle w:val="Hyperlink"/>
                <w:noProof/>
              </w:rPr>
              <w:t>Site Classification</w:t>
            </w:r>
            <w:r w:rsidR="00E757A4">
              <w:rPr>
                <w:noProof/>
                <w:webHidden/>
              </w:rPr>
              <w:tab/>
            </w:r>
            <w:r w:rsidR="00E757A4">
              <w:rPr>
                <w:noProof/>
                <w:webHidden/>
              </w:rPr>
              <w:fldChar w:fldCharType="begin"/>
            </w:r>
            <w:r w:rsidR="00E757A4">
              <w:rPr>
                <w:noProof/>
                <w:webHidden/>
              </w:rPr>
              <w:instrText xml:space="preserve"> PAGEREF _Toc476900727 \h </w:instrText>
            </w:r>
            <w:r w:rsidR="00E757A4">
              <w:rPr>
                <w:noProof/>
                <w:webHidden/>
              </w:rPr>
            </w:r>
            <w:r w:rsidR="00E757A4">
              <w:rPr>
                <w:noProof/>
                <w:webHidden/>
              </w:rPr>
              <w:fldChar w:fldCharType="separate"/>
            </w:r>
            <w:r w:rsidR="00A27AA0">
              <w:rPr>
                <w:noProof/>
                <w:webHidden/>
              </w:rPr>
              <w:t>10</w:t>
            </w:r>
            <w:r w:rsidR="00E757A4">
              <w:rPr>
                <w:noProof/>
                <w:webHidden/>
              </w:rPr>
              <w:fldChar w:fldCharType="end"/>
            </w:r>
          </w:hyperlink>
        </w:p>
        <w:p w14:paraId="65A9A8A2"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28" w:history="1">
            <w:r w:rsidR="00E757A4" w:rsidRPr="00632AAA">
              <w:rPr>
                <w:rStyle w:val="Hyperlink"/>
                <w:noProof/>
              </w:rPr>
              <w:t>3.3</w:t>
            </w:r>
            <w:r w:rsidR="00E757A4">
              <w:rPr>
                <w:rFonts w:asciiTheme="minorHAnsi" w:eastAsiaTheme="minorEastAsia" w:hAnsiTheme="minorHAnsi"/>
                <w:noProof/>
                <w:sz w:val="22"/>
              </w:rPr>
              <w:tab/>
            </w:r>
            <w:r w:rsidR="00E757A4" w:rsidRPr="00632AAA">
              <w:rPr>
                <w:rStyle w:val="Hyperlink"/>
                <w:noProof/>
              </w:rPr>
              <w:t>Metric Calculation</w:t>
            </w:r>
            <w:r w:rsidR="00E757A4">
              <w:rPr>
                <w:noProof/>
                <w:webHidden/>
              </w:rPr>
              <w:tab/>
            </w:r>
            <w:r w:rsidR="00E757A4">
              <w:rPr>
                <w:noProof/>
                <w:webHidden/>
              </w:rPr>
              <w:fldChar w:fldCharType="begin"/>
            </w:r>
            <w:r w:rsidR="00E757A4">
              <w:rPr>
                <w:noProof/>
                <w:webHidden/>
              </w:rPr>
              <w:instrText xml:space="preserve"> PAGEREF _Toc476900728 \h </w:instrText>
            </w:r>
            <w:r w:rsidR="00E757A4">
              <w:rPr>
                <w:noProof/>
                <w:webHidden/>
              </w:rPr>
            </w:r>
            <w:r w:rsidR="00E757A4">
              <w:rPr>
                <w:noProof/>
                <w:webHidden/>
              </w:rPr>
              <w:fldChar w:fldCharType="separate"/>
            </w:r>
            <w:r w:rsidR="00A27AA0">
              <w:rPr>
                <w:noProof/>
                <w:webHidden/>
              </w:rPr>
              <w:t>13</w:t>
            </w:r>
            <w:r w:rsidR="00E757A4">
              <w:rPr>
                <w:noProof/>
                <w:webHidden/>
              </w:rPr>
              <w:fldChar w:fldCharType="end"/>
            </w:r>
          </w:hyperlink>
        </w:p>
        <w:p w14:paraId="38B7453D"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29" w:history="1">
            <w:r w:rsidR="00E757A4" w:rsidRPr="00632AAA">
              <w:rPr>
                <w:rStyle w:val="Hyperlink"/>
                <w:noProof/>
              </w:rPr>
              <w:t>3.4</w:t>
            </w:r>
            <w:r w:rsidR="00E757A4">
              <w:rPr>
                <w:rFonts w:asciiTheme="minorHAnsi" w:eastAsiaTheme="minorEastAsia" w:hAnsiTheme="minorHAnsi"/>
                <w:noProof/>
                <w:sz w:val="22"/>
              </w:rPr>
              <w:tab/>
            </w:r>
            <w:r w:rsidR="00E757A4" w:rsidRPr="00632AAA">
              <w:rPr>
                <w:rStyle w:val="Hyperlink"/>
                <w:noProof/>
              </w:rPr>
              <w:t>Taxa Stressor-Response Analysis</w:t>
            </w:r>
            <w:r w:rsidR="00E757A4">
              <w:rPr>
                <w:noProof/>
                <w:webHidden/>
              </w:rPr>
              <w:tab/>
            </w:r>
            <w:r w:rsidR="00E757A4">
              <w:rPr>
                <w:noProof/>
                <w:webHidden/>
              </w:rPr>
              <w:fldChar w:fldCharType="begin"/>
            </w:r>
            <w:r w:rsidR="00E757A4">
              <w:rPr>
                <w:noProof/>
                <w:webHidden/>
              </w:rPr>
              <w:instrText xml:space="preserve"> PAGEREF _Toc476900729 \h </w:instrText>
            </w:r>
            <w:r w:rsidR="00E757A4">
              <w:rPr>
                <w:noProof/>
                <w:webHidden/>
              </w:rPr>
            </w:r>
            <w:r w:rsidR="00E757A4">
              <w:rPr>
                <w:noProof/>
                <w:webHidden/>
              </w:rPr>
              <w:fldChar w:fldCharType="separate"/>
            </w:r>
            <w:r w:rsidR="00A27AA0">
              <w:rPr>
                <w:noProof/>
                <w:webHidden/>
              </w:rPr>
              <w:t>20</w:t>
            </w:r>
            <w:r w:rsidR="00E757A4">
              <w:rPr>
                <w:noProof/>
                <w:webHidden/>
              </w:rPr>
              <w:fldChar w:fldCharType="end"/>
            </w:r>
          </w:hyperlink>
        </w:p>
        <w:p w14:paraId="69E80EB2"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30" w:history="1">
            <w:r w:rsidR="00E757A4" w:rsidRPr="00632AAA">
              <w:rPr>
                <w:rStyle w:val="Hyperlink"/>
                <w:noProof/>
              </w:rPr>
              <w:t>3.5</w:t>
            </w:r>
            <w:r w:rsidR="00E757A4">
              <w:rPr>
                <w:rFonts w:asciiTheme="minorHAnsi" w:eastAsiaTheme="minorEastAsia" w:hAnsiTheme="minorHAnsi"/>
                <w:noProof/>
                <w:sz w:val="22"/>
              </w:rPr>
              <w:tab/>
            </w:r>
            <w:r w:rsidR="00E757A4" w:rsidRPr="00632AAA">
              <w:rPr>
                <w:rStyle w:val="Hyperlink"/>
                <w:noProof/>
              </w:rPr>
              <w:t>Metric scoring and discrimination efficiency</w:t>
            </w:r>
            <w:r w:rsidR="00E757A4">
              <w:rPr>
                <w:noProof/>
                <w:webHidden/>
              </w:rPr>
              <w:tab/>
            </w:r>
            <w:r w:rsidR="00E757A4">
              <w:rPr>
                <w:noProof/>
                <w:webHidden/>
              </w:rPr>
              <w:fldChar w:fldCharType="begin"/>
            </w:r>
            <w:r w:rsidR="00E757A4">
              <w:rPr>
                <w:noProof/>
                <w:webHidden/>
              </w:rPr>
              <w:instrText xml:space="preserve"> PAGEREF _Toc476900730 \h </w:instrText>
            </w:r>
            <w:r w:rsidR="00E757A4">
              <w:rPr>
                <w:noProof/>
                <w:webHidden/>
              </w:rPr>
            </w:r>
            <w:r w:rsidR="00E757A4">
              <w:rPr>
                <w:noProof/>
                <w:webHidden/>
              </w:rPr>
              <w:fldChar w:fldCharType="separate"/>
            </w:r>
            <w:r w:rsidR="00A27AA0">
              <w:rPr>
                <w:noProof/>
                <w:webHidden/>
              </w:rPr>
              <w:t>22</w:t>
            </w:r>
            <w:r w:rsidR="00E757A4">
              <w:rPr>
                <w:noProof/>
                <w:webHidden/>
              </w:rPr>
              <w:fldChar w:fldCharType="end"/>
            </w:r>
          </w:hyperlink>
        </w:p>
        <w:p w14:paraId="0688C531"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31" w:history="1">
            <w:r w:rsidR="00E757A4" w:rsidRPr="00632AAA">
              <w:rPr>
                <w:rStyle w:val="Hyperlink"/>
                <w:noProof/>
              </w:rPr>
              <w:t>3.6</w:t>
            </w:r>
            <w:r w:rsidR="00E757A4">
              <w:rPr>
                <w:rFonts w:asciiTheme="minorHAnsi" w:eastAsiaTheme="minorEastAsia" w:hAnsiTheme="minorHAnsi"/>
                <w:noProof/>
                <w:sz w:val="22"/>
              </w:rPr>
              <w:tab/>
            </w:r>
            <w:r w:rsidR="00E757A4" w:rsidRPr="00632AAA">
              <w:rPr>
                <w:rStyle w:val="Hyperlink"/>
                <w:noProof/>
              </w:rPr>
              <w:t>Index Composition and Evaluation</w:t>
            </w:r>
            <w:r w:rsidR="00E757A4">
              <w:rPr>
                <w:noProof/>
                <w:webHidden/>
              </w:rPr>
              <w:tab/>
            </w:r>
            <w:r w:rsidR="00E757A4">
              <w:rPr>
                <w:noProof/>
                <w:webHidden/>
              </w:rPr>
              <w:fldChar w:fldCharType="begin"/>
            </w:r>
            <w:r w:rsidR="00E757A4">
              <w:rPr>
                <w:noProof/>
                <w:webHidden/>
              </w:rPr>
              <w:instrText xml:space="preserve"> PAGEREF _Toc476900731 \h </w:instrText>
            </w:r>
            <w:r w:rsidR="00E757A4">
              <w:rPr>
                <w:noProof/>
                <w:webHidden/>
              </w:rPr>
            </w:r>
            <w:r w:rsidR="00E757A4">
              <w:rPr>
                <w:noProof/>
                <w:webHidden/>
              </w:rPr>
              <w:fldChar w:fldCharType="separate"/>
            </w:r>
            <w:r w:rsidR="00A27AA0">
              <w:rPr>
                <w:noProof/>
                <w:webHidden/>
              </w:rPr>
              <w:t>25</w:t>
            </w:r>
            <w:r w:rsidR="00E757A4">
              <w:rPr>
                <w:noProof/>
                <w:webHidden/>
              </w:rPr>
              <w:fldChar w:fldCharType="end"/>
            </w:r>
          </w:hyperlink>
        </w:p>
        <w:p w14:paraId="4801AC50"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32" w:history="1">
            <w:r w:rsidR="00E757A4" w:rsidRPr="00632AAA">
              <w:rPr>
                <w:rStyle w:val="Hyperlink"/>
                <w:noProof/>
              </w:rPr>
              <w:t>3.7</w:t>
            </w:r>
            <w:r w:rsidR="00E757A4">
              <w:rPr>
                <w:rFonts w:asciiTheme="minorHAnsi" w:eastAsiaTheme="minorEastAsia" w:hAnsiTheme="minorHAnsi"/>
                <w:noProof/>
                <w:sz w:val="22"/>
              </w:rPr>
              <w:tab/>
            </w:r>
            <w:r w:rsidR="00E757A4" w:rsidRPr="00632AAA">
              <w:rPr>
                <w:rStyle w:val="Hyperlink"/>
                <w:noProof/>
              </w:rPr>
              <w:t>Threshold recommendations</w:t>
            </w:r>
            <w:r w:rsidR="00E757A4">
              <w:rPr>
                <w:noProof/>
                <w:webHidden/>
              </w:rPr>
              <w:tab/>
            </w:r>
            <w:r w:rsidR="00E757A4">
              <w:rPr>
                <w:noProof/>
                <w:webHidden/>
              </w:rPr>
              <w:fldChar w:fldCharType="begin"/>
            </w:r>
            <w:r w:rsidR="00E757A4">
              <w:rPr>
                <w:noProof/>
                <w:webHidden/>
              </w:rPr>
              <w:instrText xml:space="preserve"> PAGEREF _Toc476900732 \h </w:instrText>
            </w:r>
            <w:r w:rsidR="00E757A4">
              <w:rPr>
                <w:noProof/>
                <w:webHidden/>
              </w:rPr>
            </w:r>
            <w:r w:rsidR="00E757A4">
              <w:rPr>
                <w:noProof/>
                <w:webHidden/>
              </w:rPr>
              <w:fldChar w:fldCharType="separate"/>
            </w:r>
            <w:r w:rsidR="00A27AA0">
              <w:rPr>
                <w:noProof/>
                <w:webHidden/>
              </w:rPr>
              <w:t>25</w:t>
            </w:r>
            <w:r w:rsidR="00E757A4">
              <w:rPr>
                <w:noProof/>
                <w:webHidden/>
              </w:rPr>
              <w:fldChar w:fldCharType="end"/>
            </w:r>
          </w:hyperlink>
        </w:p>
        <w:p w14:paraId="033C45CB" w14:textId="77777777" w:rsidR="00E757A4" w:rsidRDefault="00C67AFF">
          <w:pPr>
            <w:pStyle w:val="TOC1"/>
            <w:tabs>
              <w:tab w:val="left" w:pos="660"/>
              <w:tab w:val="right" w:leader="dot" w:pos="9350"/>
            </w:tabs>
            <w:rPr>
              <w:rFonts w:asciiTheme="minorHAnsi" w:eastAsiaTheme="minorEastAsia" w:hAnsiTheme="minorHAnsi"/>
              <w:noProof/>
              <w:sz w:val="22"/>
            </w:rPr>
          </w:pPr>
          <w:hyperlink w:anchor="_Toc476900733" w:history="1">
            <w:r w:rsidR="00E757A4" w:rsidRPr="00632AAA">
              <w:rPr>
                <w:rStyle w:val="Hyperlink"/>
                <w:noProof/>
              </w:rPr>
              <w:t>4.0</w:t>
            </w:r>
            <w:r w:rsidR="00E757A4">
              <w:rPr>
                <w:rFonts w:asciiTheme="minorHAnsi" w:eastAsiaTheme="minorEastAsia" w:hAnsiTheme="minorHAnsi"/>
                <w:noProof/>
                <w:sz w:val="22"/>
              </w:rPr>
              <w:tab/>
            </w:r>
            <w:r w:rsidR="00E757A4" w:rsidRPr="00632AAA">
              <w:rPr>
                <w:rStyle w:val="Hyperlink"/>
                <w:noProof/>
              </w:rPr>
              <w:t>Results</w:t>
            </w:r>
            <w:r w:rsidR="00E757A4">
              <w:rPr>
                <w:noProof/>
                <w:webHidden/>
              </w:rPr>
              <w:tab/>
            </w:r>
            <w:r w:rsidR="00E757A4">
              <w:rPr>
                <w:noProof/>
                <w:webHidden/>
              </w:rPr>
              <w:fldChar w:fldCharType="begin"/>
            </w:r>
            <w:r w:rsidR="00E757A4">
              <w:rPr>
                <w:noProof/>
                <w:webHidden/>
              </w:rPr>
              <w:instrText xml:space="preserve"> PAGEREF _Toc476900733 \h </w:instrText>
            </w:r>
            <w:r w:rsidR="00E757A4">
              <w:rPr>
                <w:noProof/>
                <w:webHidden/>
              </w:rPr>
            </w:r>
            <w:r w:rsidR="00E757A4">
              <w:rPr>
                <w:noProof/>
                <w:webHidden/>
              </w:rPr>
              <w:fldChar w:fldCharType="separate"/>
            </w:r>
            <w:r w:rsidR="00A27AA0">
              <w:rPr>
                <w:noProof/>
                <w:webHidden/>
              </w:rPr>
              <w:t>27</w:t>
            </w:r>
            <w:r w:rsidR="00E757A4">
              <w:rPr>
                <w:noProof/>
                <w:webHidden/>
              </w:rPr>
              <w:fldChar w:fldCharType="end"/>
            </w:r>
          </w:hyperlink>
        </w:p>
        <w:p w14:paraId="3A4E3039"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34" w:history="1">
            <w:r w:rsidR="00E757A4" w:rsidRPr="00632AAA">
              <w:rPr>
                <w:rStyle w:val="Hyperlink"/>
                <w:noProof/>
              </w:rPr>
              <w:t>4.1</w:t>
            </w:r>
            <w:r w:rsidR="00E757A4">
              <w:rPr>
                <w:rFonts w:asciiTheme="minorHAnsi" w:eastAsiaTheme="minorEastAsia" w:hAnsiTheme="minorHAnsi"/>
                <w:noProof/>
                <w:sz w:val="22"/>
              </w:rPr>
              <w:tab/>
            </w:r>
            <w:r w:rsidR="00E757A4" w:rsidRPr="00632AAA">
              <w:rPr>
                <w:rStyle w:val="Hyperlink"/>
                <w:noProof/>
              </w:rPr>
              <w:t>Reference conditions</w:t>
            </w:r>
            <w:r w:rsidR="00E757A4">
              <w:rPr>
                <w:noProof/>
                <w:webHidden/>
              </w:rPr>
              <w:tab/>
            </w:r>
            <w:r w:rsidR="00E757A4">
              <w:rPr>
                <w:noProof/>
                <w:webHidden/>
              </w:rPr>
              <w:fldChar w:fldCharType="begin"/>
            </w:r>
            <w:r w:rsidR="00E757A4">
              <w:rPr>
                <w:noProof/>
                <w:webHidden/>
              </w:rPr>
              <w:instrText xml:space="preserve"> PAGEREF _Toc476900734 \h </w:instrText>
            </w:r>
            <w:r w:rsidR="00E757A4">
              <w:rPr>
                <w:noProof/>
                <w:webHidden/>
              </w:rPr>
            </w:r>
            <w:r w:rsidR="00E757A4">
              <w:rPr>
                <w:noProof/>
                <w:webHidden/>
              </w:rPr>
              <w:fldChar w:fldCharType="separate"/>
            </w:r>
            <w:r w:rsidR="00A27AA0">
              <w:rPr>
                <w:noProof/>
                <w:webHidden/>
              </w:rPr>
              <w:t>27</w:t>
            </w:r>
            <w:r w:rsidR="00E757A4">
              <w:rPr>
                <w:noProof/>
                <w:webHidden/>
              </w:rPr>
              <w:fldChar w:fldCharType="end"/>
            </w:r>
          </w:hyperlink>
        </w:p>
        <w:p w14:paraId="649CCC61"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35" w:history="1">
            <w:r w:rsidR="00E757A4" w:rsidRPr="00632AAA">
              <w:rPr>
                <w:rStyle w:val="Hyperlink"/>
                <w:noProof/>
              </w:rPr>
              <w:t>4.2</w:t>
            </w:r>
            <w:r w:rsidR="00E757A4">
              <w:rPr>
                <w:rFonts w:asciiTheme="minorHAnsi" w:eastAsiaTheme="minorEastAsia" w:hAnsiTheme="minorHAnsi"/>
                <w:noProof/>
                <w:sz w:val="22"/>
              </w:rPr>
              <w:tab/>
            </w:r>
            <w:r w:rsidR="00E757A4" w:rsidRPr="00632AAA">
              <w:rPr>
                <w:rStyle w:val="Hyperlink"/>
                <w:noProof/>
              </w:rPr>
              <w:t>Site Classification</w:t>
            </w:r>
            <w:r w:rsidR="00E757A4">
              <w:rPr>
                <w:noProof/>
                <w:webHidden/>
              </w:rPr>
              <w:tab/>
            </w:r>
            <w:r w:rsidR="00E757A4">
              <w:rPr>
                <w:noProof/>
                <w:webHidden/>
              </w:rPr>
              <w:fldChar w:fldCharType="begin"/>
            </w:r>
            <w:r w:rsidR="00E757A4">
              <w:rPr>
                <w:noProof/>
                <w:webHidden/>
              </w:rPr>
              <w:instrText xml:space="preserve"> PAGEREF _Toc476900735 \h </w:instrText>
            </w:r>
            <w:r w:rsidR="00E757A4">
              <w:rPr>
                <w:noProof/>
                <w:webHidden/>
              </w:rPr>
            </w:r>
            <w:r w:rsidR="00E757A4">
              <w:rPr>
                <w:noProof/>
                <w:webHidden/>
              </w:rPr>
              <w:fldChar w:fldCharType="separate"/>
            </w:r>
            <w:r w:rsidR="00A27AA0">
              <w:rPr>
                <w:noProof/>
                <w:webHidden/>
              </w:rPr>
              <w:t>30</w:t>
            </w:r>
            <w:r w:rsidR="00E757A4">
              <w:rPr>
                <w:noProof/>
                <w:webHidden/>
              </w:rPr>
              <w:fldChar w:fldCharType="end"/>
            </w:r>
          </w:hyperlink>
        </w:p>
        <w:p w14:paraId="6E5995A1"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36" w:history="1">
            <w:r w:rsidR="00E757A4" w:rsidRPr="00632AAA">
              <w:rPr>
                <w:rStyle w:val="Hyperlink"/>
                <w:noProof/>
              </w:rPr>
              <w:t>4.3</w:t>
            </w:r>
            <w:r w:rsidR="00E757A4">
              <w:rPr>
                <w:rFonts w:asciiTheme="minorHAnsi" w:eastAsiaTheme="minorEastAsia" w:hAnsiTheme="minorHAnsi"/>
                <w:noProof/>
                <w:sz w:val="22"/>
              </w:rPr>
              <w:tab/>
            </w:r>
            <w:r w:rsidR="00E757A4" w:rsidRPr="00632AAA">
              <w:rPr>
                <w:rStyle w:val="Hyperlink"/>
                <w:noProof/>
              </w:rPr>
              <w:t>Macroinvertebrates Index Development</w:t>
            </w:r>
            <w:r w:rsidR="00E757A4">
              <w:rPr>
                <w:noProof/>
                <w:webHidden/>
              </w:rPr>
              <w:tab/>
            </w:r>
            <w:r w:rsidR="00E757A4">
              <w:rPr>
                <w:noProof/>
                <w:webHidden/>
              </w:rPr>
              <w:fldChar w:fldCharType="begin"/>
            </w:r>
            <w:r w:rsidR="00E757A4">
              <w:rPr>
                <w:noProof/>
                <w:webHidden/>
              </w:rPr>
              <w:instrText xml:space="preserve"> PAGEREF _Toc476900736 \h </w:instrText>
            </w:r>
            <w:r w:rsidR="00E757A4">
              <w:rPr>
                <w:noProof/>
                <w:webHidden/>
              </w:rPr>
            </w:r>
            <w:r w:rsidR="00E757A4">
              <w:rPr>
                <w:noProof/>
                <w:webHidden/>
              </w:rPr>
              <w:fldChar w:fldCharType="separate"/>
            </w:r>
            <w:r w:rsidR="00A27AA0">
              <w:rPr>
                <w:noProof/>
                <w:webHidden/>
              </w:rPr>
              <w:t>34</w:t>
            </w:r>
            <w:r w:rsidR="00E757A4">
              <w:rPr>
                <w:noProof/>
                <w:webHidden/>
              </w:rPr>
              <w:fldChar w:fldCharType="end"/>
            </w:r>
          </w:hyperlink>
        </w:p>
        <w:p w14:paraId="7DCE2D02"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37" w:history="1">
            <w:r w:rsidR="00E757A4" w:rsidRPr="00632AAA">
              <w:rPr>
                <w:rStyle w:val="Hyperlink"/>
                <w:noProof/>
              </w:rPr>
              <w:t>4.3.1</w:t>
            </w:r>
            <w:r w:rsidR="00E757A4">
              <w:rPr>
                <w:rFonts w:asciiTheme="minorHAnsi" w:eastAsiaTheme="minorEastAsia" w:hAnsiTheme="minorHAnsi"/>
                <w:noProof/>
                <w:sz w:val="22"/>
              </w:rPr>
              <w:tab/>
            </w:r>
            <w:r w:rsidR="00E757A4" w:rsidRPr="00632AAA">
              <w:rPr>
                <w:rStyle w:val="Hyperlink"/>
                <w:noProof/>
              </w:rPr>
              <w:t>Site Classification for Macroinvertebrates</w:t>
            </w:r>
            <w:r w:rsidR="00E757A4">
              <w:rPr>
                <w:noProof/>
                <w:webHidden/>
              </w:rPr>
              <w:tab/>
            </w:r>
            <w:r w:rsidR="00E757A4">
              <w:rPr>
                <w:noProof/>
                <w:webHidden/>
              </w:rPr>
              <w:fldChar w:fldCharType="begin"/>
            </w:r>
            <w:r w:rsidR="00E757A4">
              <w:rPr>
                <w:noProof/>
                <w:webHidden/>
              </w:rPr>
              <w:instrText xml:space="preserve"> PAGEREF _Toc476900737 \h </w:instrText>
            </w:r>
            <w:r w:rsidR="00E757A4">
              <w:rPr>
                <w:noProof/>
                <w:webHidden/>
              </w:rPr>
            </w:r>
            <w:r w:rsidR="00E757A4">
              <w:rPr>
                <w:noProof/>
                <w:webHidden/>
              </w:rPr>
              <w:fldChar w:fldCharType="separate"/>
            </w:r>
            <w:r w:rsidR="00A27AA0">
              <w:rPr>
                <w:noProof/>
                <w:webHidden/>
              </w:rPr>
              <w:t>34</w:t>
            </w:r>
            <w:r w:rsidR="00E757A4">
              <w:rPr>
                <w:noProof/>
                <w:webHidden/>
              </w:rPr>
              <w:fldChar w:fldCharType="end"/>
            </w:r>
          </w:hyperlink>
        </w:p>
        <w:p w14:paraId="69A198BD"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38" w:history="1">
            <w:r w:rsidR="00E757A4" w:rsidRPr="00632AAA">
              <w:rPr>
                <w:rStyle w:val="Hyperlink"/>
                <w:noProof/>
              </w:rPr>
              <w:t>4.3.2</w:t>
            </w:r>
            <w:r w:rsidR="00E757A4">
              <w:rPr>
                <w:rFonts w:asciiTheme="minorHAnsi" w:eastAsiaTheme="minorEastAsia" w:hAnsiTheme="minorHAnsi"/>
                <w:noProof/>
                <w:sz w:val="22"/>
              </w:rPr>
              <w:tab/>
            </w:r>
            <w:r w:rsidR="00E757A4" w:rsidRPr="00632AAA">
              <w:rPr>
                <w:rStyle w:val="Hyperlink"/>
                <w:noProof/>
              </w:rPr>
              <w:t>Stressor Associations with Macroinvertebrate Taxa</w:t>
            </w:r>
            <w:r w:rsidR="00E757A4">
              <w:rPr>
                <w:noProof/>
                <w:webHidden/>
              </w:rPr>
              <w:tab/>
            </w:r>
            <w:r w:rsidR="00E757A4">
              <w:rPr>
                <w:noProof/>
                <w:webHidden/>
              </w:rPr>
              <w:fldChar w:fldCharType="begin"/>
            </w:r>
            <w:r w:rsidR="00E757A4">
              <w:rPr>
                <w:noProof/>
                <w:webHidden/>
              </w:rPr>
              <w:instrText xml:space="preserve"> PAGEREF _Toc476900738 \h </w:instrText>
            </w:r>
            <w:r w:rsidR="00E757A4">
              <w:rPr>
                <w:noProof/>
                <w:webHidden/>
              </w:rPr>
            </w:r>
            <w:r w:rsidR="00E757A4">
              <w:rPr>
                <w:noProof/>
                <w:webHidden/>
              </w:rPr>
              <w:fldChar w:fldCharType="separate"/>
            </w:r>
            <w:r w:rsidR="00A27AA0">
              <w:rPr>
                <w:noProof/>
                <w:webHidden/>
              </w:rPr>
              <w:t>46</w:t>
            </w:r>
            <w:r w:rsidR="00E757A4">
              <w:rPr>
                <w:noProof/>
                <w:webHidden/>
              </w:rPr>
              <w:fldChar w:fldCharType="end"/>
            </w:r>
          </w:hyperlink>
        </w:p>
        <w:p w14:paraId="776D83F7"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39" w:history="1">
            <w:r w:rsidR="00E757A4" w:rsidRPr="00632AAA">
              <w:rPr>
                <w:rStyle w:val="Hyperlink"/>
                <w:noProof/>
              </w:rPr>
              <w:t>4.3.3</w:t>
            </w:r>
            <w:r w:rsidR="00E757A4">
              <w:rPr>
                <w:rFonts w:asciiTheme="minorHAnsi" w:eastAsiaTheme="minorEastAsia" w:hAnsiTheme="minorHAnsi"/>
                <w:noProof/>
                <w:sz w:val="22"/>
              </w:rPr>
              <w:tab/>
            </w:r>
            <w:r w:rsidR="00E757A4" w:rsidRPr="00632AAA">
              <w:rPr>
                <w:rStyle w:val="Hyperlink"/>
                <w:noProof/>
              </w:rPr>
              <w:t>Metric Sensitivity</w:t>
            </w:r>
            <w:r w:rsidR="00E757A4">
              <w:rPr>
                <w:noProof/>
                <w:webHidden/>
              </w:rPr>
              <w:tab/>
            </w:r>
            <w:r w:rsidR="00E757A4">
              <w:rPr>
                <w:noProof/>
                <w:webHidden/>
              </w:rPr>
              <w:fldChar w:fldCharType="begin"/>
            </w:r>
            <w:r w:rsidR="00E757A4">
              <w:rPr>
                <w:noProof/>
                <w:webHidden/>
              </w:rPr>
              <w:instrText xml:space="preserve"> PAGEREF _Toc476900739 \h </w:instrText>
            </w:r>
            <w:r w:rsidR="00E757A4">
              <w:rPr>
                <w:noProof/>
                <w:webHidden/>
              </w:rPr>
            </w:r>
            <w:r w:rsidR="00E757A4">
              <w:rPr>
                <w:noProof/>
                <w:webHidden/>
              </w:rPr>
              <w:fldChar w:fldCharType="separate"/>
            </w:r>
            <w:r w:rsidR="00A27AA0">
              <w:rPr>
                <w:noProof/>
                <w:webHidden/>
              </w:rPr>
              <w:t>53</w:t>
            </w:r>
            <w:r w:rsidR="00E757A4">
              <w:rPr>
                <w:noProof/>
                <w:webHidden/>
              </w:rPr>
              <w:fldChar w:fldCharType="end"/>
            </w:r>
          </w:hyperlink>
        </w:p>
        <w:p w14:paraId="3F6C9DDB"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40" w:history="1">
            <w:r w:rsidR="00E757A4" w:rsidRPr="00632AAA">
              <w:rPr>
                <w:rStyle w:val="Hyperlink"/>
                <w:noProof/>
              </w:rPr>
              <w:t>4.3.4</w:t>
            </w:r>
            <w:r w:rsidR="00E757A4">
              <w:rPr>
                <w:rFonts w:asciiTheme="minorHAnsi" w:eastAsiaTheme="minorEastAsia" w:hAnsiTheme="minorHAnsi"/>
                <w:noProof/>
                <w:sz w:val="22"/>
              </w:rPr>
              <w:tab/>
            </w:r>
            <w:r w:rsidR="00E757A4" w:rsidRPr="00632AAA">
              <w:rPr>
                <w:rStyle w:val="Hyperlink"/>
                <w:noProof/>
              </w:rPr>
              <w:t>Index alternatives</w:t>
            </w:r>
            <w:r w:rsidR="00E757A4">
              <w:rPr>
                <w:noProof/>
                <w:webHidden/>
              </w:rPr>
              <w:tab/>
            </w:r>
            <w:r w:rsidR="00E757A4">
              <w:rPr>
                <w:noProof/>
                <w:webHidden/>
              </w:rPr>
              <w:fldChar w:fldCharType="begin"/>
            </w:r>
            <w:r w:rsidR="00E757A4">
              <w:rPr>
                <w:noProof/>
                <w:webHidden/>
              </w:rPr>
              <w:instrText xml:space="preserve"> PAGEREF _Toc476900740 \h </w:instrText>
            </w:r>
            <w:r w:rsidR="00E757A4">
              <w:rPr>
                <w:noProof/>
                <w:webHidden/>
              </w:rPr>
            </w:r>
            <w:r w:rsidR="00E757A4">
              <w:rPr>
                <w:noProof/>
                <w:webHidden/>
              </w:rPr>
              <w:fldChar w:fldCharType="separate"/>
            </w:r>
            <w:r w:rsidR="00A27AA0">
              <w:rPr>
                <w:noProof/>
                <w:webHidden/>
              </w:rPr>
              <w:t>53</w:t>
            </w:r>
            <w:r w:rsidR="00E757A4">
              <w:rPr>
                <w:noProof/>
                <w:webHidden/>
              </w:rPr>
              <w:fldChar w:fldCharType="end"/>
            </w:r>
          </w:hyperlink>
        </w:p>
        <w:p w14:paraId="44F0AF9A"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41" w:history="1">
            <w:r w:rsidR="00E757A4" w:rsidRPr="00632AAA">
              <w:rPr>
                <w:rStyle w:val="Hyperlink"/>
                <w:noProof/>
              </w:rPr>
              <w:t>4.3.5</w:t>
            </w:r>
            <w:r w:rsidR="00E757A4">
              <w:rPr>
                <w:rFonts w:asciiTheme="minorHAnsi" w:eastAsiaTheme="minorEastAsia" w:hAnsiTheme="minorHAnsi"/>
                <w:noProof/>
                <w:sz w:val="22"/>
              </w:rPr>
              <w:tab/>
            </w:r>
            <w:r w:rsidR="00E757A4" w:rsidRPr="00632AAA">
              <w:rPr>
                <w:rStyle w:val="Hyperlink"/>
                <w:noProof/>
              </w:rPr>
              <w:t>Performance and thresholds</w:t>
            </w:r>
            <w:r w:rsidR="00E757A4">
              <w:rPr>
                <w:noProof/>
                <w:webHidden/>
              </w:rPr>
              <w:tab/>
            </w:r>
            <w:r w:rsidR="00E757A4">
              <w:rPr>
                <w:noProof/>
                <w:webHidden/>
              </w:rPr>
              <w:fldChar w:fldCharType="begin"/>
            </w:r>
            <w:r w:rsidR="00E757A4">
              <w:rPr>
                <w:noProof/>
                <w:webHidden/>
              </w:rPr>
              <w:instrText xml:space="preserve"> PAGEREF _Toc476900741 \h </w:instrText>
            </w:r>
            <w:r w:rsidR="00E757A4">
              <w:rPr>
                <w:noProof/>
                <w:webHidden/>
              </w:rPr>
            </w:r>
            <w:r w:rsidR="00E757A4">
              <w:rPr>
                <w:noProof/>
                <w:webHidden/>
              </w:rPr>
              <w:fldChar w:fldCharType="separate"/>
            </w:r>
            <w:r w:rsidR="00A27AA0">
              <w:rPr>
                <w:noProof/>
                <w:webHidden/>
              </w:rPr>
              <w:t>63</w:t>
            </w:r>
            <w:r w:rsidR="00E757A4">
              <w:rPr>
                <w:noProof/>
                <w:webHidden/>
              </w:rPr>
              <w:fldChar w:fldCharType="end"/>
            </w:r>
          </w:hyperlink>
        </w:p>
        <w:p w14:paraId="608D8700" w14:textId="77777777" w:rsidR="00E757A4" w:rsidRDefault="00C67AFF">
          <w:pPr>
            <w:pStyle w:val="TOC2"/>
            <w:tabs>
              <w:tab w:val="left" w:pos="880"/>
              <w:tab w:val="right" w:leader="dot" w:pos="9350"/>
            </w:tabs>
            <w:rPr>
              <w:rFonts w:asciiTheme="minorHAnsi" w:eastAsiaTheme="minorEastAsia" w:hAnsiTheme="minorHAnsi"/>
              <w:noProof/>
              <w:sz w:val="22"/>
            </w:rPr>
          </w:pPr>
          <w:hyperlink w:anchor="_Toc476900742" w:history="1">
            <w:r w:rsidR="00E757A4" w:rsidRPr="00632AAA">
              <w:rPr>
                <w:rStyle w:val="Hyperlink"/>
                <w:noProof/>
              </w:rPr>
              <w:t>4.4</w:t>
            </w:r>
            <w:r w:rsidR="00E757A4">
              <w:rPr>
                <w:rFonts w:asciiTheme="minorHAnsi" w:eastAsiaTheme="minorEastAsia" w:hAnsiTheme="minorHAnsi"/>
                <w:noProof/>
                <w:sz w:val="22"/>
              </w:rPr>
              <w:tab/>
            </w:r>
            <w:r w:rsidR="00E757A4" w:rsidRPr="00632AAA">
              <w:rPr>
                <w:rStyle w:val="Hyperlink"/>
                <w:noProof/>
              </w:rPr>
              <w:t>Fish Index Development</w:t>
            </w:r>
            <w:r w:rsidR="00E757A4">
              <w:rPr>
                <w:noProof/>
                <w:webHidden/>
              </w:rPr>
              <w:tab/>
            </w:r>
            <w:r w:rsidR="00E757A4">
              <w:rPr>
                <w:noProof/>
                <w:webHidden/>
              </w:rPr>
              <w:fldChar w:fldCharType="begin"/>
            </w:r>
            <w:r w:rsidR="00E757A4">
              <w:rPr>
                <w:noProof/>
                <w:webHidden/>
              </w:rPr>
              <w:instrText xml:space="preserve"> PAGEREF _Toc476900742 \h </w:instrText>
            </w:r>
            <w:r w:rsidR="00E757A4">
              <w:rPr>
                <w:noProof/>
                <w:webHidden/>
              </w:rPr>
            </w:r>
            <w:r w:rsidR="00E757A4">
              <w:rPr>
                <w:noProof/>
                <w:webHidden/>
              </w:rPr>
              <w:fldChar w:fldCharType="separate"/>
            </w:r>
            <w:r w:rsidR="00A27AA0">
              <w:rPr>
                <w:noProof/>
                <w:webHidden/>
              </w:rPr>
              <w:t>70</w:t>
            </w:r>
            <w:r w:rsidR="00E757A4">
              <w:rPr>
                <w:noProof/>
                <w:webHidden/>
              </w:rPr>
              <w:fldChar w:fldCharType="end"/>
            </w:r>
          </w:hyperlink>
        </w:p>
        <w:p w14:paraId="308105F5"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43" w:history="1">
            <w:r w:rsidR="00E757A4" w:rsidRPr="00632AAA">
              <w:rPr>
                <w:rStyle w:val="Hyperlink"/>
                <w:noProof/>
              </w:rPr>
              <w:t>4.4.1</w:t>
            </w:r>
            <w:r w:rsidR="00E757A4">
              <w:rPr>
                <w:rFonts w:asciiTheme="minorHAnsi" w:eastAsiaTheme="minorEastAsia" w:hAnsiTheme="minorHAnsi"/>
                <w:noProof/>
                <w:sz w:val="22"/>
              </w:rPr>
              <w:tab/>
            </w:r>
            <w:r w:rsidR="00E757A4" w:rsidRPr="00632AAA">
              <w:rPr>
                <w:rStyle w:val="Hyperlink"/>
                <w:noProof/>
              </w:rPr>
              <w:t>Site Classification for Fish</w:t>
            </w:r>
            <w:r w:rsidR="00E757A4">
              <w:rPr>
                <w:noProof/>
                <w:webHidden/>
              </w:rPr>
              <w:tab/>
            </w:r>
            <w:r w:rsidR="00E757A4">
              <w:rPr>
                <w:noProof/>
                <w:webHidden/>
              </w:rPr>
              <w:fldChar w:fldCharType="begin"/>
            </w:r>
            <w:r w:rsidR="00E757A4">
              <w:rPr>
                <w:noProof/>
                <w:webHidden/>
              </w:rPr>
              <w:instrText xml:space="preserve"> PAGEREF _Toc476900743 \h </w:instrText>
            </w:r>
            <w:r w:rsidR="00E757A4">
              <w:rPr>
                <w:noProof/>
                <w:webHidden/>
              </w:rPr>
            </w:r>
            <w:r w:rsidR="00E757A4">
              <w:rPr>
                <w:noProof/>
                <w:webHidden/>
              </w:rPr>
              <w:fldChar w:fldCharType="separate"/>
            </w:r>
            <w:r w:rsidR="00A27AA0">
              <w:rPr>
                <w:noProof/>
                <w:webHidden/>
              </w:rPr>
              <w:t>70</w:t>
            </w:r>
            <w:r w:rsidR="00E757A4">
              <w:rPr>
                <w:noProof/>
                <w:webHidden/>
              </w:rPr>
              <w:fldChar w:fldCharType="end"/>
            </w:r>
          </w:hyperlink>
        </w:p>
        <w:p w14:paraId="60CE649D"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44" w:history="1">
            <w:r w:rsidR="00E757A4" w:rsidRPr="00632AAA">
              <w:rPr>
                <w:rStyle w:val="Hyperlink"/>
                <w:noProof/>
              </w:rPr>
              <w:t>4.4.2</w:t>
            </w:r>
            <w:r w:rsidR="00E757A4">
              <w:rPr>
                <w:rFonts w:asciiTheme="minorHAnsi" w:eastAsiaTheme="minorEastAsia" w:hAnsiTheme="minorHAnsi"/>
                <w:noProof/>
                <w:sz w:val="22"/>
              </w:rPr>
              <w:tab/>
            </w:r>
            <w:r w:rsidR="00E757A4" w:rsidRPr="00632AAA">
              <w:rPr>
                <w:rStyle w:val="Hyperlink"/>
                <w:noProof/>
              </w:rPr>
              <w:t>Tolerance Values and Other Traits</w:t>
            </w:r>
            <w:r w:rsidR="00E757A4">
              <w:rPr>
                <w:noProof/>
                <w:webHidden/>
              </w:rPr>
              <w:tab/>
            </w:r>
            <w:r w:rsidR="00E757A4">
              <w:rPr>
                <w:noProof/>
                <w:webHidden/>
              </w:rPr>
              <w:fldChar w:fldCharType="begin"/>
            </w:r>
            <w:r w:rsidR="00E757A4">
              <w:rPr>
                <w:noProof/>
                <w:webHidden/>
              </w:rPr>
              <w:instrText xml:space="preserve"> PAGEREF _Toc476900744 \h </w:instrText>
            </w:r>
            <w:r w:rsidR="00E757A4">
              <w:rPr>
                <w:noProof/>
                <w:webHidden/>
              </w:rPr>
            </w:r>
            <w:r w:rsidR="00E757A4">
              <w:rPr>
                <w:noProof/>
                <w:webHidden/>
              </w:rPr>
              <w:fldChar w:fldCharType="separate"/>
            </w:r>
            <w:r w:rsidR="00A27AA0">
              <w:rPr>
                <w:noProof/>
                <w:webHidden/>
              </w:rPr>
              <w:t>80</w:t>
            </w:r>
            <w:r w:rsidR="00E757A4">
              <w:rPr>
                <w:noProof/>
                <w:webHidden/>
              </w:rPr>
              <w:fldChar w:fldCharType="end"/>
            </w:r>
          </w:hyperlink>
        </w:p>
        <w:p w14:paraId="68F6C85A"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45" w:history="1">
            <w:r w:rsidR="00E757A4" w:rsidRPr="00632AAA">
              <w:rPr>
                <w:rStyle w:val="Hyperlink"/>
                <w:noProof/>
              </w:rPr>
              <w:t>4.4.3</w:t>
            </w:r>
            <w:r w:rsidR="00E757A4">
              <w:rPr>
                <w:rFonts w:asciiTheme="minorHAnsi" w:eastAsiaTheme="minorEastAsia" w:hAnsiTheme="minorHAnsi"/>
                <w:noProof/>
                <w:sz w:val="22"/>
              </w:rPr>
              <w:tab/>
            </w:r>
            <w:r w:rsidR="00E757A4" w:rsidRPr="00632AAA">
              <w:rPr>
                <w:rStyle w:val="Hyperlink"/>
                <w:noProof/>
              </w:rPr>
              <w:t>Metric Adjustments and Sensitivity</w:t>
            </w:r>
            <w:r w:rsidR="00E757A4">
              <w:rPr>
                <w:noProof/>
                <w:webHidden/>
              </w:rPr>
              <w:tab/>
            </w:r>
            <w:r w:rsidR="00E757A4">
              <w:rPr>
                <w:noProof/>
                <w:webHidden/>
              </w:rPr>
              <w:fldChar w:fldCharType="begin"/>
            </w:r>
            <w:r w:rsidR="00E757A4">
              <w:rPr>
                <w:noProof/>
                <w:webHidden/>
              </w:rPr>
              <w:instrText xml:space="preserve"> PAGEREF _Toc476900745 \h </w:instrText>
            </w:r>
            <w:r w:rsidR="00E757A4">
              <w:rPr>
                <w:noProof/>
                <w:webHidden/>
              </w:rPr>
            </w:r>
            <w:r w:rsidR="00E757A4">
              <w:rPr>
                <w:noProof/>
                <w:webHidden/>
              </w:rPr>
              <w:fldChar w:fldCharType="separate"/>
            </w:r>
            <w:r w:rsidR="00A27AA0">
              <w:rPr>
                <w:noProof/>
                <w:webHidden/>
              </w:rPr>
              <w:t>81</w:t>
            </w:r>
            <w:r w:rsidR="00E757A4">
              <w:rPr>
                <w:noProof/>
                <w:webHidden/>
              </w:rPr>
              <w:fldChar w:fldCharType="end"/>
            </w:r>
          </w:hyperlink>
        </w:p>
        <w:p w14:paraId="5E71256C"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46" w:history="1">
            <w:r w:rsidR="00E757A4" w:rsidRPr="00632AAA">
              <w:rPr>
                <w:rStyle w:val="Hyperlink"/>
                <w:noProof/>
              </w:rPr>
              <w:t>4.4.4</w:t>
            </w:r>
            <w:r w:rsidR="00E757A4">
              <w:rPr>
                <w:rFonts w:asciiTheme="minorHAnsi" w:eastAsiaTheme="minorEastAsia" w:hAnsiTheme="minorHAnsi"/>
                <w:noProof/>
                <w:sz w:val="22"/>
              </w:rPr>
              <w:tab/>
            </w:r>
            <w:r w:rsidR="00E757A4" w:rsidRPr="00632AAA">
              <w:rPr>
                <w:rStyle w:val="Hyperlink"/>
                <w:noProof/>
              </w:rPr>
              <w:t>Index alternatives</w:t>
            </w:r>
            <w:r w:rsidR="00E757A4">
              <w:rPr>
                <w:noProof/>
                <w:webHidden/>
              </w:rPr>
              <w:tab/>
            </w:r>
            <w:r w:rsidR="00E757A4">
              <w:rPr>
                <w:noProof/>
                <w:webHidden/>
              </w:rPr>
              <w:fldChar w:fldCharType="begin"/>
            </w:r>
            <w:r w:rsidR="00E757A4">
              <w:rPr>
                <w:noProof/>
                <w:webHidden/>
              </w:rPr>
              <w:instrText xml:space="preserve"> PAGEREF _Toc476900746 \h </w:instrText>
            </w:r>
            <w:r w:rsidR="00E757A4">
              <w:rPr>
                <w:noProof/>
                <w:webHidden/>
              </w:rPr>
            </w:r>
            <w:r w:rsidR="00E757A4">
              <w:rPr>
                <w:noProof/>
                <w:webHidden/>
              </w:rPr>
              <w:fldChar w:fldCharType="separate"/>
            </w:r>
            <w:r w:rsidR="00A27AA0">
              <w:rPr>
                <w:noProof/>
                <w:webHidden/>
              </w:rPr>
              <w:t>83</w:t>
            </w:r>
            <w:r w:rsidR="00E757A4">
              <w:rPr>
                <w:noProof/>
                <w:webHidden/>
              </w:rPr>
              <w:fldChar w:fldCharType="end"/>
            </w:r>
          </w:hyperlink>
        </w:p>
        <w:p w14:paraId="35B57C52" w14:textId="77777777" w:rsidR="00E757A4" w:rsidRDefault="00C67AFF">
          <w:pPr>
            <w:pStyle w:val="TOC3"/>
            <w:tabs>
              <w:tab w:val="left" w:pos="1320"/>
              <w:tab w:val="right" w:leader="dot" w:pos="9350"/>
            </w:tabs>
            <w:rPr>
              <w:rFonts w:asciiTheme="minorHAnsi" w:eastAsiaTheme="minorEastAsia" w:hAnsiTheme="minorHAnsi"/>
              <w:noProof/>
              <w:sz w:val="22"/>
            </w:rPr>
          </w:pPr>
          <w:hyperlink w:anchor="_Toc476900747" w:history="1">
            <w:r w:rsidR="00E757A4" w:rsidRPr="00632AAA">
              <w:rPr>
                <w:rStyle w:val="Hyperlink"/>
                <w:noProof/>
              </w:rPr>
              <w:t>4.4.5</w:t>
            </w:r>
            <w:r w:rsidR="00E757A4">
              <w:rPr>
                <w:rFonts w:asciiTheme="minorHAnsi" w:eastAsiaTheme="minorEastAsia" w:hAnsiTheme="minorHAnsi"/>
                <w:noProof/>
                <w:sz w:val="22"/>
              </w:rPr>
              <w:tab/>
            </w:r>
            <w:r w:rsidR="00E757A4" w:rsidRPr="00632AAA">
              <w:rPr>
                <w:rStyle w:val="Hyperlink"/>
                <w:noProof/>
              </w:rPr>
              <w:t>Performance and thresholds</w:t>
            </w:r>
            <w:r w:rsidR="00E757A4">
              <w:rPr>
                <w:noProof/>
                <w:webHidden/>
              </w:rPr>
              <w:tab/>
            </w:r>
            <w:r w:rsidR="00E757A4">
              <w:rPr>
                <w:noProof/>
                <w:webHidden/>
              </w:rPr>
              <w:fldChar w:fldCharType="begin"/>
            </w:r>
            <w:r w:rsidR="00E757A4">
              <w:rPr>
                <w:noProof/>
                <w:webHidden/>
              </w:rPr>
              <w:instrText xml:space="preserve"> PAGEREF _Toc476900747 \h </w:instrText>
            </w:r>
            <w:r w:rsidR="00E757A4">
              <w:rPr>
                <w:noProof/>
                <w:webHidden/>
              </w:rPr>
            </w:r>
            <w:r w:rsidR="00E757A4">
              <w:rPr>
                <w:noProof/>
                <w:webHidden/>
              </w:rPr>
              <w:fldChar w:fldCharType="separate"/>
            </w:r>
            <w:r w:rsidR="00A27AA0">
              <w:rPr>
                <w:noProof/>
                <w:webHidden/>
              </w:rPr>
              <w:t>90</w:t>
            </w:r>
            <w:r w:rsidR="00E757A4">
              <w:rPr>
                <w:noProof/>
                <w:webHidden/>
              </w:rPr>
              <w:fldChar w:fldCharType="end"/>
            </w:r>
          </w:hyperlink>
        </w:p>
        <w:p w14:paraId="0E6F38B3" w14:textId="77777777" w:rsidR="00E757A4" w:rsidRDefault="00C67AFF">
          <w:pPr>
            <w:pStyle w:val="TOC1"/>
            <w:tabs>
              <w:tab w:val="left" w:pos="660"/>
              <w:tab w:val="right" w:leader="dot" w:pos="9350"/>
            </w:tabs>
            <w:rPr>
              <w:rFonts w:asciiTheme="minorHAnsi" w:eastAsiaTheme="minorEastAsia" w:hAnsiTheme="minorHAnsi"/>
              <w:noProof/>
              <w:sz w:val="22"/>
            </w:rPr>
          </w:pPr>
          <w:hyperlink w:anchor="_Toc476900748" w:history="1">
            <w:r w:rsidR="00E757A4" w:rsidRPr="00632AAA">
              <w:rPr>
                <w:rStyle w:val="Hyperlink"/>
                <w:noProof/>
              </w:rPr>
              <w:t>5.0</w:t>
            </w:r>
            <w:r w:rsidR="00E757A4">
              <w:rPr>
                <w:rFonts w:asciiTheme="minorHAnsi" w:eastAsiaTheme="minorEastAsia" w:hAnsiTheme="minorHAnsi"/>
                <w:noProof/>
                <w:sz w:val="22"/>
              </w:rPr>
              <w:tab/>
            </w:r>
            <w:r w:rsidR="00E757A4" w:rsidRPr="00632AAA">
              <w:rPr>
                <w:rStyle w:val="Hyperlink"/>
                <w:noProof/>
              </w:rPr>
              <w:t>Discussion</w:t>
            </w:r>
            <w:r w:rsidR="00E757A4">
              <w:rPr>
                <w:noProof/>
                <w:webHidden/>
              </w:rPr>
              <w:tab/>
            </w:r>
            <w:r w:rsidR="00E757A4">
              <w:rPr>
                <w:noProof/>
                <w:webHidden/>
              </w:rPr>
              <w:fldChar w:fldCharType="begin"/>
            </w:r>
            <w:r w:rsidR="00E757A4">
              <w:rPr>
                <w:noProof/>
                <w:webHidden/>
              </w:rPr>
              <w:instrText xml:space="preserve"> PAGEREF _Toc476900748 \h </w:instrText>
            </w:r>
            <w:r w:rsidR="00E757A4">
              <w:rPr>
                <w:noProof/>
                <w:webHidden/>
              </w:rPr>
            </w:r>
            <w:r w:rsidR="00E757A4">
              <w:rPr>
                <w:noProof/>
                <w:webHidden/>
              </w:rPr>
              <w:fldChar w:fldCharType="separate"/>
            </w:r>
            <w:r w:rsidR="00A27AA0">
              <w:rPr>
                <w:noProof/>
                <w:webHidden/>
              </w:rPr>
              <w:t>108</w:t>
            </w:r>
            <w:r w:rsidR="00E757A4">
              <w:rPr>
                <w:noProof/>
                <w:webHidden/>
              </w:rPr>
              <w:fldChar w:fldCharType="end"/>
            </w:r>
          </w:hyperlink>
        </w:p>
        <w:p w14:paraId="5BDED583" w14:textId="77777777" w:rsidR="00E757A4" w:rsidRDefault="00C67AFF">
          <w:pPr>
            <w:pStyle w:val="TOC1"/>
            <w:tabs>
              <w:tab w:val="left" w:pos="660"/>
              <w:tab w:val="right" w:leader="dot" w:pos="9350"/>
            </w:tabs>
            <w:rPr>
              <w:rFonts w:asciiTheme="minorHAnsi" w:eastAsiaTheme="minorEastAsia" w:hAnsiTheme="minorHAnsi"/>
              <w:noProof/>
              <w:sz w:val="22"/>
            </w:rPr>
          </w:pPr>
          <w:hyperlink w:anchor="_Toc476900749" w:history="1">
            <w:r w:rsidR="00E757A4" w:rsidRPr="00632AAA">
              <w:rPr>
                <w:rStyle w:val="Hyperlink"/>
                <w:noProof/>
              </w:rPr>
              <w:t>6.0</w:t>
            </w:r>
            <w:r w:rsidR="00E757A4">
              <w:rPr>
                <w:rFonts w:asciiTheme="minorHAnsi" w:eastAsiaTheme="minorEastAsia" w:hAnsiTheme="minorHAnsi"/>
                <w:noProof/>
                <w:sz w:val="22"/>
              </w:rPr>
              <w:tab/>
            </w:r>
            <w:r w:rsidR="00E757A4" w:rsidRPr="00632AAA">
              <w:rPr>
                <w:rStyle w:val="Hyperlink"/>
                <w:noProof/>
              </w:rPr>
              <w:t>References Cited</w:t>
            </w:r>
            <w:r w:rsidR="00E757A4">
              <w:rPr>
                <w:noProof/>
                <w:webHidden/>
              </w:rPr>
              <w:tab/>
            </w:r>
            <w:r w:rsidR="00E757A4">
              <w:rPr>
                <w:noProof/>
                <w:webHidden/>
              </w:rPr>
              <w:fldChar w:fldCharType="begin"/>
            </w:r>
            <w:r w:rsidR="00E757A4">
              <w:rPr>
                <w:noProof/>
                <w:webHidden/>
              </w:rPr>
              <w:instrText xml:space="preserve"> PAGEREF _Toc476900749 \h </w:instrText>
            </w:r>
            <w:r w:rsidR="00E757A4">
              <w:rPr>
                <w:noProof/>
                <w:webHidden/>
              </w:rPr>
            </w:r>
            <w:r w:rsidR="00E757A4">
              <w:rPr>
                <w:noProof/>
                <w:webHidden/>
              </w:rPr>
              <w:fldChar w:fldCharType="separate"/>
            </w:r>
            <w:r w:rsidR="00A27AA0">
              <w:rPr>
                <w:noProof/>
                <w:webHidden/>
              </w:rPr>
              <w:t>110</w:t>
            </w:r>
            <w:r w:rsidR="00E757A4">
              <w:rPr>
                <w:noProof/>
                <w:webHidden/>
              </w:rPr>
              <w:fldChar w:fldCharType="end"/>
            </w:r>
          </w:hyperlink>
        </w:p>
        <w:p w14:paraId="2E81FAF4" w14:textId="6B3CC414" w:rsidR="00D827B0" w:rsidRDefault="00D827B0">
          <w:r>
            <w:rPr>
              <w:b/>
              <w:bCs/>
              <w:noProof/>
            </w:rPr>
            <w:fldChar w:fldCharType="end"/>
          </w:r>
        </w:p>
      </w:sdtContent>
    </w:sdt>
    <w:p w14:paraId="49D322A4" w14:textId="19F8B378" w:rsidR="00444381" w:rsidRDefault="00656E5E">
      <w:r w:rsidRPr="00656E5E">
        <w:rPr>
          <w:b/>
        </w:rPr>
        <w:t>Appendix A</w:t>
      </w:r>
      <w:r>
        <w:t xml:space="preserve">:  </w:t>
      </w:r>
      <w:r w:rsidR="005B7DCB">
        <w:t>Primary Reference Site Criteria</w:t>
      </w:r>
      <w:r>
        <w:t xml:space="preserve">  </w:t>
      </w:r>
    </w:p>
    <w:p w14:paraId="6F9C2CE8" w14:textId="4F02FE28" w:rsidR="004F168A" w:rsidRDefault="00656E5E">
      <w:r w:rsidRPr="00656E5E">
        <w:rPr>
          <w:b/>
        </w:rPr>
        <w:t xml:space="preserve">Appendix </w:t>
      </w:r>
      <w:r>
        <w:rPr>
          <w:b/>
        </w:rPr>
        <w:t>B</w:t>
      </w:r>
      <w:r>
        <w:t xml:space="preserve">:  </w:t>
      </w:r>
      <w:r w:rsidR="005B7DCB">
        <w:t>Secondary Reference Site Criteria</w:t>
      </w:r>
    </w:p>
    <w:p w14:paraId="6420E457" w14:textId="61507F62" w:rsidR="00656E5E" w:rsidRDefault="00656E5E">
      <w:pPr>
        <w:rPr>
          <w:szCs w:val="24"/>
        </w:rPr>
      </w:pPr>
      <w:r w:rsidRPr="00656E5E">
        <w:rPr>
          <w:b/>
        </w:rPr>
        <w:t xml:space="preserve">Appendix </w:t>
      </w:r>
      <w:r>
        <w:rPr>
          <w:b/>
        </w:rPr>
        <w:t>C</w:t>
      </w:r>
      <w:r>
        <w:t xml:space="preserve">:  </w:t>
      </w:r>
      <w:r w:rsidR="005B7DCB">
        <w:t>Classification ordinations for benthic macroinvertebrates</w:t>
      </w:r>
    </w:p>
    <w:p w14:paraId="0DDA953C" w14:textId="0B1DC03F" w:rsidR="00656E5E" w:rsidRDefault="00656E5E">
      <w:r w:rsidRPr="00656E5E">
        <w:rPr>
          <w:b/>
        </w:rPr>
        <w:t xml:space="preserve">Appendix </w:t>
      </w:r>
      <w:r>
        <w:rPr>
          <w:b/>
        </w:rPr>
        <w:t>D</w:t>
      </w:r>
      <w:r>
        <w:t xml:space="preserve">: </w:t>
      </w:r>
      <w:r w:rsidR="005B7DCB">
        <w:t xml:space="preserve"> M</w:t>
      </w:r>
      <w:r>
        <w:t xml:space="preserve">apped </w:t>
      </w:r>
      <w:r w:rsidR="005B7DCB">
        <w:t>macroinvertebrate distributions</w:t>
      </w:r>
    </w:p>
    <w:p w14:paraId="5573AC54" w14:textId="338FCFAE" w:rsidR="004F168A" w:rsidRDefault="00656E5E">
      <w:r w:rsidRPr="00656E5E">
        <w:rPr>
          <w:b/>
        </w:rPr>
        <w:t xml:space="preserve">Appendix </w:t>
      </w:r>
      <w:r>
        <w:rPr>
          <w:b/>
        </w:rPr>
        <w:t>E</w:t>
      </w:r>
      <w:r>
        <w:t xml:space="preserve">: </w:t>
      </w:r>
      <w:r w:rsidR="00CF7532">
        <w:t xml:space="preserve"> Great Miami classification</w:t>
      </w:r>
    </w:p>
    <w:p w14:paraId="75B5E146" w14:textId="3297E1EF" w:rsidR="00656E5E" w:rsidRDefault="00656E5E">
      <w:r w:rsidRPr="00656E5E">
        <w:rPr>
          <w:b/>
        </w:rPr>
        <w:t xml:space="preserve">Appendix </w:t>
      </w:r>
      <w:r>
        <w:rPr>
          <w:b/>
        </w:rPr>
        <w:t>F</w:t>
      </w:r>
      <w:r>
        <w:t xml:space="preserve">: </w:t>
      </w:r>
      <w:r w:rsidR="00CF7532">
        <w:t xml:space="preserve"> M</w:t>
      </w:r>
      <w:r>
        <w:t>acroin</w:t>
      </w:r>
      <w:r w:rsidR="00CF7532">
        <w:t>vertebrate metric distributions</w:t>
      </w:r>
    </w:p>
    <w:p w14:paraId="6ADD2A6F" w14:textId="076239D3" w:rsidR="00656E5E" w:rsidRDefault="00656E5E">
      <w:r w:rsidRPr="00656E5E">
        <w:rPr>
          <w:b/>
        </w:rPr>
        <w:t xml:space="preserve">Appendix </w:t>
      </w:r>
      <w:r>
        <w:rPr>
          <w:b/>
        </w:rPr>
        <w:t>G</w:t>
      </w:r>
      <w:r>
        <w:t>:</w:t>
      </w:r>
      <w:r w:rsidR="00C30B94">
        <w:t xml:space="preserve"> </w:t>
      </w:r>
      <w:r>
        <w:t xml:space="preserve"> </w:t>
      </w:r>
      <w:r w:rsidRPr="00424865">
        <w:t xml:space="preserve">SubRef distributions </w:t>
      </w:r>
    </w:p>
    <w:p w14:paraId="622B7CBD" w14:textId="7B4ABAB9" w:rsidR="00656E5E" w:rsidRPr="00D16F0A" w:rsidRDefault="00656E5E" w:rsidP="00656E5E">
      <w:pPr>
        <w:rPr>
          <w:b/>
        </w:rPr>
      </w:pPr>
      <w:r w:rsidRPr="00656E5E">
        <w:rPr>
          <w:b/>
        </w:rPr>
        <w:t xml:space="preserve">Appendix </w:t>
      </w:r>
      <w:r>
        <w:rPr>
          <w:b/>
        </w:rPr>
        <w:t>H</w:t>
      </w:r>
      <w:r>
        <w:t xml:space="preserve">: </w:t>
      </w:r>
      <w:r w:rsidR="00CD463D">
        <w:t xml:space="preserve"> </w:t>
      </w:r>
      <w:r w:rsidR="00CD463D" w:rsidRPr="00CD463D">
        <w:t>M</w:t>
      </w:r>
      <w:r w:rsidRPr="00CD463D">
        <w:t>acroinvertebrate sample size</w:t>
      </w:r>
      <w:r>
        <w:rPr>
          <w:b/>
        </w:rPr>
        <w:t xml:space="preserve"> </w:t>
      </w:r>
    </w:p>
    <w:p w14:paraId="4157AB48" w14:textId="64C79F56" w:rsidR="00656E5E" w:rsidRDefault="00656E5E">
      <w:r w:rsidRPr="00656E5E">
        <w:rPr>
          <w:b/>
        </w:rPr>
        <w:t xml:space="preserve">Appendix </w:t>
      </w:r>
      <w:r>
        <w:rPr>
          <w:b/>
        </w:rPr>
        <w:t>I</w:t>
      </w:r>
      <w:r>
        <w:t xml:space="preserve">:  </w:t>
      </w:r>
      <w:r w:rsidR="00CD463D">
        <w:t>Stressor-response plots</w:t>
      </w:r>
    </w:p>
    <w:p w14:paraId="223E2ABD" w14:textId="544211E8" w:rsidR="00656E5E" w:rsidRDefault="00656E5E">
      <w:r w:rsidRPr="00656E5E">
        <w:rPr>
          <w:b/>
        </w:rPr>
        <w:t>Appendix J:</w:t>
      </w:r>
      <w:r w:rsidR="007C5809">
        <w:rPr>
          <w:b/>
        </w:rPr>
        <w:t xml:space="preserve"> </w:t>
      </w:r>
      <w:r>
        <w:t xml:space="preserve"> </w:t>
      </w:r>
      <w:r w:rsidR="00CD463D">
        <w:t>Macroinvertebrate</w:t>
      </w:r>
      <w:r>
        <w:t xml:space="preserve"> tolerance ranks </w:t>
      </w:r>
    </w:p>
    <w:p w14:paraId="3635A25E" w14:textId="775D20E9" w:rsidR="002203C0" w:rsidRDefault="00656E5E">
      <w:r w:rsidRPr="00656E5E">
        <w:rPr>
          <w:b/>
        </w:rPr>
        <w:t xml:space="preserve">Appendix </w:t>
      </w:r>
      <w:r>
        <w:rPr>
          <w:b/>
        </w:rPr>
        <w:t>K</w:t>
      </w:r>
      <w:r w:rsidRPr="00656E5E">
        <w:rPr>
          <w:b/>
        </w:rPr>
        <w:t>:</w:t>
      </w:r>
      <w:r w:rsidR="007C5809">
        <w:rPr>
          <w:b/>
        </w:rPr>
        <w:t xml:space="preserve"> </w:t>
      </w:r>
      <w:r>
        <w:t xml:space="preserve"> </w:t>
      </w:r>
      <w:r w:rsidR="002203C0">
        <w:t>Macroinvertebrate metric performance</w:t>
      </w:r>
    </w:p>
    <w:p w14:paraId="45FA565F" w14:textId="6F152AEF" w:rsidR="00656E5E" w:rsidRDefault="002203C0">
      <w:r w:rsidRPr="00656E5E">
        <w:rPr>
          <w:b/>
        </w:rPr>
        <w:t xml:space="preserve">Appendix </w:t>
      </w:r>
      <w:r>
        <w:rPr>
          <w:b/>
        </w:rPr>
        <w:t>L</w:t>
      </w:r>
      <w:r w:rsidRPr="00656E5E">
        <w:rPr>
          <w:b/>
        </w:rPr>
        <w:t>:</w:t>
      </w:r>
      <w:r>
        <w:rPr>
          <w:b/>
        </w:rPr>
        <w:t xml:space="preserve"> </w:t>
      </w:r>
      <w:r>
        <w:t xml:space="preserve"> </w:t>
      </w:r>
      <w:r w:rsidR="007C5809">
        <w:t>Mapped fish distributions</w:t>
      </w:r>
    </w:p>
    <w:p w14:paraId="2FD05FD1" w14:textId="0A6E9C16" w:rsidR="00656E5E" w:rsidRDefault="002203C0">
      <w:r w:rsidRPr="00656E5E">
        <w:rPr>
          <w:b/>
        </w:rPr>
        <w:t xml:space="preserve">Appendix </w:t>
      </w:r>
      <w:r>
        <w:rPr>
          <w:b/>
        </w:rPr>
        <w:t>M</w:t>
      </w:r>
      <w:r w:rsidRPr="00656E5E">
        <w:rPr>
          <w:b/>
        </w:rPr>
        <w:t>:</w:t>
      </w:r>
      <w:r>
        <w:rPr>
          <w:b/>
        </w:rPr>
        <w:t xml:space="preserve"> </w:t>
      </w:r>
      <w:r w:rsidR="007C5809">
        <w:t>Fish traits</w:t>
      </w:r>
    </w:p>
    <w:p w14:paraId="5EAD281B" w14:textId="299D663B" w:rsidR="002700B7" w:rsidRDefault="002203C0">
      <w:r w:rsidRPr="00656E5E">
        <w:rPr>
          <w:b/>
        </w:rPr>
        <w:t xml:space="preserve">Appendix </w:t>
      </w:r>
      <w:r>
        <w:rPr>
          <w:b/>
        </w:rPr>
        <w:t>N</w:t>
      </w:r>
      <w:r w:rsidRPr="00656E5E">
        <w:rPr>
          <w:b/>
        </w:rPr>
        <w:t>:</w:t>
      </w:r>
      <w:r>
        <w:rPr>
          <w:b/>
        </w:rPr>
        <w:t xml:space="preserve">  </w:t>
      </w:r>
      <w:r>
        <w:rPr>
          <w:szCs w:val="24"/>
        </w:rPr>
        <w:t>Fish metric adjustments - Wadeable</w:t>
      </w:r>
    </w:p>
    <w:p w14:paraId="33E877D7" w14:textId="1667B649" w:rsidR="002700B7" w:rsidRDefault="002203C0">
      <w:pPr>
        <w:rPr>
          <w:szCs w:val="24"/>
        </w:rPr>
      </w:pPr>
      <w:r w:rsidRPr="00656E5E">
        <w:rPr>
          <w:b/>
        </w:rPr>
        <w:t xml:space="preserve">Appendix </w:t>
      </w:r>
      <w:r>
        <w:rPr>
          <w:b/>
        </w:rPr>
        <w:t>O</w:t>
      </w:r>
      <w:r w:rsidRPr="00656E5E">
        <w:rPr>
          <w:b/>
        </w:rPr>
        <w:t>:</w:t>
      </w:r>
      <w:r>
        <w:rPr>
          <w:b/>
        </w:rPr>
        <w:t xml:space="preserve">  </w:t>
      </w:r>
      <w:r>
        <w:rPr>
          <w:szCs w:val="24"/>
        </w:rPr>
        <w:t>Fish metric adjustments - Boatable</w:t>
      </w:r>
    </w:p>
    <w:p w14:paraId="22276133" w14:textId="6B5BAE7C" w:rsidR="003E5553" w:rsidRDefault="002203C0">
      <w:r w:rsidRPr="00656E5E">
        <w:rPr>
          <w:b/>
        </w:rPr>
        <w:t xml:space="preserve">Appendix </w:t>
      </w:r>
      <w:r>
        <w:rPr>
          <w:b/>
        </w:rPr>
        <w:t>P</w:t>
      </w:r>
      <w:r w:rsidRPr="00656E5E">
        <w:rPr>
          <w:b/>
        </w:rPr>
        <w:t>:</w:t>
      </w:r>
      <w:r>
        <w:rPr>
          <w:b/>
        </w:rPr>
        <w:t xml:space="preserve">  </w:t>
      </w:r>
      <w:r w:rsidR="00E757A4">
        <w:t>T</w:t>
      </w:r>
      <w:r w:rsidR="003E5553">
        <w:t>he best wadeable index alternatives in each site class</w:t>
      </w:r>
    </w:p>
    <w:p w14:paraId="5976DA16" w14:textId="77777777" w:rsidR="003E5553" w:rsidRDefault="003E5553"/>
    <w:p w14:paraId="70DD367B" w14:textId="77777777" w:rsidR="00E757A4" w:rsidRDefault="00E757A4">
      <w:r>
        <w:br w:type="page"/>
      </w:r>
    </w:p>
    <w:p w14:paraId="717FEE3D" w14:textId="77777777" w:rsidR="00E757A4" w:rsidRDefault="00E757A4" w:rsidP="00E757A4">
      <w:pPr>
        <w:pStyle w:val="Heading1"/>
      </w:pPr>
      <w:bookmarkStart w:id="2" w:name="_Toc476900719"/>
      <w:r>
        <w:lastRenderedPageBreak/>
        <w:t>List of Tables</w:t>
      </w:r>
      <w:bookmarkEnd w:id="2"/>
    </w:p>
    <w:p w14:paraId="40A7F9DC" w14:textId="77777777" w:rsidR="00E07FAD" w:rsidRDefault="00E07FAD">
      <w:pPr>
        <w:pStyle w:val="TableofFigures"/>
        <w:tabs>
          <w:tab w:val="right" w:leader="dot" w:pos="9350"/>
        </w:tabs>
        <w:rPr>
          <w:noProof/>
        </w:rPr>
      </w:pPr>
      <w:r>
        <w:fldChar w:fldCharType="begin"/>
      </w:r>
      <w:r>
        <w:instrText xml:space="preserve"> TOC \h \z \c "Table" </w:instrText>
      </w:r>
      <w:r>
        <w:fldChar w:fldCharType="separate"/>
      </w:r>
      <w:hyperlink w:anchor="_Toc476897943" w:history="1">
        <w:r w:rsidRPr="00E7441F">
          <w:rPr>
            <w:rStyle w:val="Hyperlink"/>
            <w:noProof/>
          </w:rPr>
          <w:t>Table 1. Data sources for geospatial analysis.</w:t>
        </w:r>
        <w:r>
          <w:rPr>
            <w:noProof/>
            <w:webHidden/>
          </w:rPr>
          <w:tab/>
        </w:r>
        <w:r>
          <w:rPr>
            <w:noProof/>
            <w:webHidden/>
          </w:rPr>
          <w:fldChar w:fldCharType="begin"/>
        </w:r>
        <w:r>
          <w:rPr>
            <w:noProof/>
            <w:webHidden/>
          </w:rPr>
          <w:instrText xml:space="preserve"> PAGEREF _Toc476897943 \h </w:instrText>
        </w:r>
        <w:r>
          <w:rPr>
            <w:noProof/>
            <w:webHidden/>
          </w:rPr>
        </w:r>
        <w:r>
          <w:rPr>
            <w:noProof/>
            <w:webHidden/>
          </w:rPr>
          <w:fldChar w:fldCharType="separate"/>
        </w:r>
        <w:r w:rsidR="00A27AA0">
          <w:rPr>
            <w:noProof/>
            <w:webHidden/>
          </w:rPr>
          <w:t>5</w:t>
        </w:r>
        <w:r>
          <w:rPr>
            <w:noProof/>
            <w:webHidden/>
          </w:rPr>
          <w:fldChar w:fldCharType="end"/>
        </w:r>
      </w:hyperlink>
    </w:p>
    <w:p w14:paraId="072947F7" w14:textId="77777777" w:rsidR="00E07FAD" w:rsidRDefault="00C67AFF">
      <w:pPr>
        <w:pStyle w:val="TableofFigures"/>
        <w:tabs>
          <w:tab w:val="right" w:leader="dot" w:pos="9350"/>
        </w:tabs>
        <w:rPr>
          <w:noProof/>
        </w:rPr>
      </w:pPr>
      <w:hyperlink w:anchor="_Toc476897944" w:history="1">
        <w:r w:rsidR="00E07FAD" w:rsidRPr="00E7441F">
          <w:rPr>
            <w:rStyle w:val="Hyperlink"/>
            <w:noProof/>
          </w:rPr>
          <w:t>Table 2. Site characteristics derived from remote sensing data and used for determining disturbance at sampling sites.</w:t>
        </w:r>
        <w:r w:rsidR="00E07FAD">
          <w:rPr>
            <w:noProof/>
            <w:webHidden/>
          </w:rPr>
          <w:tab/>
        </w:r>
        <w:r w:rsidR="00E07FAD">
          <w:rPr>
            <w:noProof/>
            <w:webHidden/>
          </w:rPr>
          <w:fldChar w:fldCharType="begin"/>
        </w:r>
        <w:r w:rsidR="00E07FAD">
          <w:rPr>
            <w:noProof/>
            <w:webHidden/>
          </w:rPr>
          <w:instrText xml:space="preserve"> PAGEREF _Toc476897944 \h </w:instrText>
        </w:r>
        <w:r w:rsidR="00E07FAD">
          <w:rPr>
            <w:noProof/>
            <w:webHidden/>
          </w:rPr>
        </w:r>
        <w:r w:rsidR="00E07FAD">
          <w:rPr>
            <w:noProof/>
            <w:webHidden/>
          </w:rPr>
          <w:fldChar w:fldCharType="separate"/>
        </w:r>
        <w:r w:rsidR="00A27AA0">
          <w:rPr>
            <w:noProof/>
            <w:webHidden/>
          </w:rPr>
          <w:t>8</w:t>
        </w:r>
        <w:r w:rsidR="00E07FAD">
          <w:rPr>
            <w:noProof/>
            <w:webHidden/>
          </w:rPr>
          <w:fldChar w:fldCharType="end"/>
        </w:r>
      </w:hyperlink>
    </w:p>
    <w:p w14:paraId="55BA7671" w14:textId="77777777" w:rsidR="00E07FAD" w:rsidRDefault="00C67AFF">
      <w:pPr>
        <w:pStyle w:val="TableofFigures"/>
        <w:tabs>
          <w:tab w:val="right" w:leader="dot" w:pos="9350"/>
        </w:tabs>
        <w:rPr>
          <w:noProof/>
        </w:rPr>
      </w:pPr>
      <w:hyperlink w:anchor="_Toc476897945" w:history="1">
        <w:r w:rsidR="00E07FAD" w:rsidRPr="00E7441F">
          <w:rPr>
            <w:rStyle w:val="Hyperlink"/>
            <w:noProof/>
          </w:rPr>
          <w:t>Table 3. Descriptions of metric categories for macroinvertebrates and fish.</w:t>
        </w:r>
        <w:r w:rsidR="00E07FAD">
          <w:rPr>
            <w:noProof/>
            <w:webHidden/>
          </w:rPr>
          <w:tab/>
        </w:r>
        <w:r w:rsidR="00E07FAD">
          <w:rPr>
            <w:noProof/>
            <w:webHidden/>
          </w:rPr>
          <w:fldChar w:fldCharType="begin"/>
        </w:r>
        <w:r w:rsidR="00E07FAD">
          <w:rPr>
            <w:noProof/>
            <w:webHidden/>
          </w:rPr>
          <w:instrText xml:space="preserve"> PAGEREF _Toc476897945 \h </w:instrText>
        </w:r>
        <w:r w:rsidR="00E07FAD">
          <w:rPr>
            <w:noProof/>
            <w:webHidden/>
          </w:rPr>
        </w:r>
        <w:r w:rsidR="00E07FAD">
          <w:rPr>
            <w:noProof/>
            <w:webHidden/>
          </w:rPr>
          <w:fldChar w:fldCharType="separate"/>
        </w:r>
        <w:r w:rsidR="00A27AA0">
          <w:rPr>
            <w:noProof/>
            <w:webHidden/>
          </w:rPr>
          <w:t>14</w:t>
        </w:r>
        <w:r w:rsidR="00E07FAD">
          <w:rPr>
            <w:noProof/>
            <w:webHidden/>
          </w:rPr>
          <w:fldChar w:fldCharType="end"/>
        </w:r>
      </w:hyperlink>
    </w:p>
    <w:p w14:paraId="6D5EB13A" w14:textId="77777777" w:rsidR="00E07FAD" w:rsidRDefault="00C67AFF">
      <w:pPr>
        <w:pStyle w:val="TableofFigures"/>
        <w:tabs>
          <w:tab w:val="right" w:leader="dot" w:pos="9350"/>
        </w:tabs>
        <w:rPr>
          <w:noProof/>
        </w:rPr>
      </w:pPr>
      <w:hyperlink w:anchor="_Toc476897946" w:history="1">
        <w:r w:rsidR="00E07FAD" w:rsidRPr="00E7441F">
          <w:rPr>
            <w:rStyle w:val="Hyperlink"/>
            <w:noProof/>
          </w:rPr>
          <w:t>Table 4. Macroinvertebrate metric descriptions.</w:t>
        </w:r>
        <w:r w:rsidR="00E07FAD">
          <w:rPr>
            <w:noProof/>
            <w:webHidden/>
          </w:rPr>
          <w:tab/>
        </w:r>
        <w:r w:rsidR="00E07FAD">
          <w:rPr>
            <w:noProof/>
            <w:webHidden/>
          </w:rPr>
          <w:fldChar w:fldCharType="begin"/>
        </w:r>
        <w:r w:rsidR="00E07FAD">
          <w:rPr>
            <w:noProof/>
            <w:webHidden/>
          </w:rPr>
          <w:instrText xml:space="preserve"> PAGEREF _Toc476897946 \h </w:instrText>
        </w:r>
        <w:r w:rsidR="00E07FAD">
          <w:rPr>
            <w:noProof/>
            <w:webHidden/>
          </w:rPr>
        </w:r>
        <w:r w:rsidR="00E07FAD">
          <w:rPr>
            <w:noProof/>
            <w:webHidden/>
          </w:rPr>
          <w:fldChar w:fldCharType="separate"/>
        </w:r>
        <w:r w:rsidR="00A27AA0">
          <w:rPr>
            <w:noProof/>
            <w:webHidden/>
          </w:rPr>
          <w:t>15</w:t>
        </w:r>
        <w:r w:rsidR="00E07FAD">
          <w:rPr>
            <w:noProof/>
            <w:webHidden/>
          </w:rPr>
          <w:fldChar w:fldCharType="end"/>
        </w:r>
      </w:hyperlink>
    </w:p>
    <w:p w14:paraId="64C1F8A7" w14:textId="77777777" w:rsidR="00E07FAD" w:rsidRDefault="00C67AFF">
      <w:pPr>
        <w:pStyle w:val="TableofFigures"/>
        <w:tabs>
          <w:tab w:val="right" w:leader="dot" w:pos="9350"/>
        </w:tabs>
        <w:rPr>
          <w:noProof/>
        </w:rPr>
      </w:pPr>
      <w:hyperlink w:anchor="_Toc476897947" w:history="1">
        <w:r w:rsidR="00E07FAD" w:rsidRPr="00E7441F">
          <w:rPr>
            <w:rStyle w:val="Hyperlink"/>
            <w:noProof/>
          </w:rPr>
          <w:t>Table 5. Fish metric descriptions.</w:t>
        </w:r>
        <w:r w:rsidR="00E07FAD">
          <w:rPr>
            <w:noProof/>
            <w:webHidden/>
          </w:rPr>
          <w:tab/>
        </w:r>
        <w:r w:rsidR="00E07FAD">
          <w:rPr>
            <w:noProof/>
            <w:webHidden/>
          </w:rPr>
          <w:fldChar w:fldCharType="begin"/>
        </w:r>
        <w:r w:rsidR="00E07FAD">
          <w:rPr>
            <w:noProof/>
            <w:webHidden/>
          </w:rPr>
          <w:instrText xml:space="preserve"> PAGEREF _Toc476897947 \h </w:instrText>
        </w:r>
        <w:r w:rsidR="00E07FAD">
          <w:rPr>
            <w:noProof/>
            <w:webHidden/>
          </w:rPr>
        </w:r>
        <w:r w:rsidR="00E07FAD">
          <w:rPr>
            <w:noProof/>
            <w:webHidden/>
          </w:rPr>
          <w:fldChar w:fldCharType="separate"/>
        </w:r>
        <w:r w:rsidR="00A27AA0">
          <w:rPr>
            <w:noProof/>
            <w:webHidden/>
          </w:rPr>
          <w:t>18</w:t>
        </w:r>
        <w:r w:rsidR="00E07FAD">
          <w:rPr>
            <w:noProof/>
            <w:webHidden/>
          </w:rPr>
          <w:fldChar w:fldCharType="end"/>
        </w:r>
      </w:hyperlink>
    </w:p>
    <w:p w14:paraId="006CFECE" w14:textId="77777777" w:rsidR="00E07FAD" w:rsidRDefault="00C67AFF">
      <w:pPr>
        <w:pStyle w:val="TableofFigures"/>
        <w:tabs>
          <w:tab w:val="right" w:leader="dot" w:pos="9350"/>
        </w:tabs>
        <w:rPr>
          <w:noProof/>
        </w:rPr>
      </w:pPr>
      <w:hyperlink w:anchor="_Toc476897948" w:history="1">
        <w:r w:rsidR="00E07FAD" w:rsidRPr="00E7441F">
          <w:rPr>
            <w:rStyle w:val="Hyperlink"/>
            <w:noProof/>
          </w:rPr>
          <w:t>Table 6. Reference (Ref) and Stressed (Strs) criteria for 13 primary variables, by catchment delineation: whole catchment (W), within 5 km (5K), and within 1km (1K).</w:t>
        </w:r>
        <w:r w:rsidR="00E07FAD">
          <w:rPr>
            <w:noProof/>
            <w:webHidden/>
          </w:rPr>
          <w:tab/>
        </w:r>
        <w:r w:rsidR="00E07FAD">
          <w:rPr>
            <w:noProof/>
            <w:webHidden/>
          </w:rPr>
          <w:fldChar w:fldCharType="begin"/>
        </w:r>
        <w:r w:rsidR="00E07FAD">
          <w:rPr>
            <w:noProof/>
            <w:webHidden/>
          </w:rPr>
          <w:instrText xml:space="preserve"> PAGEREF _Toc476897948 \h </w:instrText>
        </w:r>
        <w:r w:rsidR="00E07FAD">
          <w:rPr>
            <w:noProof/>
            <w:webHidden/>
          </w:rPr>
        </w:r>
        <w:r w:rsidR="00E07FAD">
          <w:rPr>
            <w:noProof/>
            <w:webHidden/>
          </w:rPr>
          <w:fldChar w:fldCharType="separate"/>
        </w:r>
        <w:r w:rsidR="00A27AA0">
          <w:rPr>
            <w:noProof/>
            <w:webHidden/>
          </w:rPr>
          <w:t>28</w:t>
        </w:r>
        <w:r w:rsidR="00E07FAD">
          <w:rPr>
            <w:noProof/>
            <w:webHidden/>
          </w:rPr>
          <w:fldChar w:fldCharType="end"/>
        </w:r>
      </w:hyperlink>
    </w:p>
    <w:p w14:paraId="7077DA08" w14:textId="77777777" w:rsidR="00E07FAD" w:rsidRDefault="00C67AFF">
      <w:pPr>
        <w:pStyle w:val="TableofFigures"/>
        <w:tabs>
          <w:tab w:val="right" w:leader="dot" w:pos="9350"/>
        </w:tabs>
        <w:rPr>
          <w:noProof/>
        </w:rPr>
      </w:pPr>
      <w:hyperlink w:anchor="_Toc476897949" w:history="1">
        <w:r w:rsidR="00E07FAD" w:rsidRPr="00E7441F">
          <w:rPr>
            <w:rStyle w:val="Hyperlink"/>
            <w:noProof/>
          </w:rPr>
          <w:t>Table 7. Preliminary disturbance category assignments based on reference and stressed criteria.</w:t>
        </w:r>
        <w:r w:rsidR="00E07FAD">
          <w:rPr>
            <w:noProof/>
            <w:webHidden/>
          </w:rPr>
          <w:tab/>
        </w:r>
        <w:r w:rsidR="00E07FAD">
          <w:rPr>
            <w:noProof/>
            <w:webHidden/>
          </w:rPr>
          <w:fldChar w:fldCharType="begin"/>
        </w:r>
        <w:r w:rsidR="00E07FAD">
          <w:rPr>
            <w:noProof/>
            <w:webHidden/>
          </w:rPr>
          <w:instrText xml:space="preserve"> PAGEREF _Toc476897949 \h </w:instrText>
        </w:r>
        <w:r w:rsidR="00E07FAD">
          <w:rPr>
            <w:noProof/>
            <w:webHidden/>
          </w:rPr>
        </w:r>
        <w:r w:rsidR="00E07FAD">
          <w:rPr>
            <w:noProof/>
            <w:webHidden/>
          </w:rPr>
          <w:fldChar w:fldCharType="separate"/>
        </w:r>
        <w:r w:rsidR="00A27AA0">
          <w:rPr>
            <w:noProof/>
            <w:webHidden/>
          </w:rPr>
          <w:t>29</w:t>
        </w:r>
        <w:r w:rsidR="00E07FAD">
          <w:rPr>
            <w:noProof/>
            <w:webHidden/>
          </w:rPr>
          <w:fldChar w:fldCharType="end"/>
        </w:r>
      </w:hyperlink>
    </w:p>
    <w:p w14:paraId="40F463C3" w14:textId="77777777" w:rsidR="00E07FAD" w:rsidRDefault="00C67AFF">
      <w:pPr>
        <w:pStyle w:val="TableofFigures"/>
        <w:tabs>
          <w:tab w:val="right" w:leader="dot" w:pos="9350"/>
        </w:tabs>
        <w:rPr>
          <w:noProof/>
        </w:rPr>
      </w:pPr>
      <w:hyperlink w:anchor="_Toc476897950" w:history="1">
        <w:r w:rsidR="00E07FAD" w:rsidRPr="00E7441F">
          <w:rPr>
            <w:rStyle w:val="Hyperlink"/>
            <w:noProof/>
          </w:rPr>
          <w:t>Table 8. Site counts by disturbance category and level III ecoregion.</w:t>
        </w:r>
        <w:r w:rsidR="00E07FAD">
          <w:rPr>
            <w:noProof/>
            <w:webHidden/>
          </w:rPr>
          <w:tab/>
        </w:r>
        <w:r w:rsidR="00E07FAD">
          <w:rPr>
            <w:noProof/>
            <w:webHidden/>
          </w:rPr>
          <w:fldChar w:fldCharType="begin"/>
        </w:r>
        <w:r w:rsidR="00E07FAD">
          <w:rPr>
            <w:noProof/>
            <w:webHidden/>
          </w:rPr>
          <w:instrText xml:space="preserve"> PAGEREF _Toc476897950 \h </w:instrText>
        </w:r>
        <w:r w:rsidR="00E07FAD">
          <w:rPr>
            <w:noProof/>
            <w:webHidden/>
          </w:rPr>
        </w:r>
        <w:r w:rsidR="00E07FAD">
          <w:rPr>
            <w:noProof/>
            <w:webHidden/>
          </w:rPr>
          <w:fldChar w:fldCharType="separate"/>
        </w:r>
        <w:r w:rsidR="00A27AA0">
          <w:rPr>
            <w:noProof/>
            <w:webHidden/>
          </w:rPr>
          <w:t>30</w:t>
        </w:r>
        <w:r w:rsidR="00E07FAD">
          <w:rPr>
            <w:noProof/>
            <w:webHidden/>
          </w:rPr>
          <w:fldChar w:fldCharType="end"/>
        </w:r>
      </w:hyperlink>
    </w:p>
    <w:p w14:paraId="7AA402C8" w14:textId="77777777" w:rsidR="00E07FAD" w:rsidRDefault="00C67AFF">
      <w:pPr>
        <w:pStyle w:val="TableofFigures"/>
        <w:tabs>
          <w:tab w:val="right" w:leader="dot" w:pos="9350"/>
        </w:tabs>
        <w:rPr>
          <w:noProof/>
        </w:rPr>
      </w:pPr>
      <w:hyperlink w:anchor="_Toc476897951" w:history="1">
        <w:r w:rsidR="00E07FAD" w:rsidRPr="00E7441F">
          <w:rPr>
            <w:rStyle w:val="Hyperlink"/>
            <w:noProof/>
          </w:rPr>
          <w:t>Table 9. Factor coordinates of the active and supplemental variables.</w:t>
        </w:r>
        <w:r w:rsidR="00E07FAD">
          <w:rPr>
            <w:noProof/>
            <w:webHidden/>
          </w:rPr>
          <w:tab/>
        </w:r>
        <w:r w:rsidR="00E07FAD">
          <w:rPr>
            <w:noProof/>
            <w:webHidden/>
          </w:rPr>
          <w:fldChar w:fldCharType="begin"/>
        </w:r>
        <w:r w:rsidR="00E07FAD">
          <w:rPr>
            <w:noProof/>
            <w:webHidden/>
          </w:rPr>
          <w:instrText xml:space="preserve"> PAGEREF _Toc476897951 \h </w:instrText>
        </w:r>
        <w:r w:rsidR="00E07FAD">
          <w:rPr>
            <w:noProof/>
            <w:webHidden/>
          </w:rPr>
        </w:r>
        <w:r w:rsidR="00E07FAD">
          <w:rPr>
            <w:noProof/>
            <w:webHidden/>
          </w:rPr>
          <w:fldChar w:fldCharType="separate"/>
        </w:r>
        <w:r w:rsidR="00A27AA0">
          <w:rPr>
            <w:noProof/>
            <w:webHidden/>
          </w:rPr>
          <w:t>41</w:t>
        </w:r>
        <w:r w:rsidR="00E07FAD">
          <w:rPr>
            <w:noProof/>
            <w:webHidden/>
          </w:rPr>
          <w:fldChar w:fldCharType="end"/>
        </w:r>
      </w:hyperlink>
    </w:p>
    <w:p w14:paraId="010BB5C9" w14:textId="77777777" w:rsidR="00E07FAD" w:rsidRDefault="00C67AFF">
      <w:pPr>
        <w:pStyle w:val="TableofFigures"/>
        <w:tabs>
          <w:tab w:val="right" w:leader="dot" w:pos="9350"/>
        </w:tabs>
        <w:rPr>
          <w:noProof/>
        </w:rPr>
      </w:pPr>
      <w:hyperlink w:anchor="_Toc476897952" w:history="1">
        <w:r w:rsidR="00E07FAD" w:rsidRPr="00E7441F">
          <w:rPr>
            <w:rStyle w:val="Hyperlink"/>
            <w:noProof/>
          </w:rPr>
          <w:t>Table 10 Spearman correlation coefficients among environmental variables</w:t>
        </w:r>
        <w:r w:rsidR="00E07FAD">
          <w:rPr>
            <w:noProof/>
            <w:webHidden/>
          </w:rPr>
          <w:tab/>
        </w:r>
        <w:r w:rsidR="00E07FAD">
          <w:rPr>
            <w:noProof/>
            <w:webHidden/>
          </w:rPr>
          <w:fldChar w:fldCharType="begin"/>
        </w:r>
        <w:r w:rsidR="00E07FAD">
          <w:rPr>
            <w:noProof/>
            <w:webHidden/>
          </w:rPr>
          <w:instrText xml:space="preserve"> PAGEREF _Toc476897952 \h </w:instrText>
        </w:r>
        <w:r w:rsidR="00E07FAD">
          <w:rPr>
            <w:noProof/>
            <w:webHidden/>
          </w:rPr>
        </w:r>
        <w:r w:rsidR="00E07FAD">
          <w:rPr>
            <w:noProof/>
            <w:webHidden/>
          </w:rPr>
          <w:fldChar w:fldCharType="separate"/>
        </w:r>
        <w:r w:rsidR="00A27AA0">
          <w:rPr>
            <w:noProof/>
            <w:webHidden/>
          </w:rPr>
          <w:t>47</w:t>
        </w:r>
        <w:r w:rsidR="00E07FAD">
          <w:rPr>
            <w:noProof/>
            <w:webHidden/>
          </w:rPr>
          <w:fldChar w:fldCharType="end"/>
        </w:r>
      </w:hyperlink>
    </w:p>
    <w:p w14:paraId="39498EB3" w14:textId="77777777" w:rsidR="00E07FAD" w:rsidRDefault="00C67AFF">
      <w:pPr>
        <w:pStyle w:val="TableofFigures"/>
        <w:tabs>
          <w:tab w:val="right" w:leader="dot" w:pos="9350"/>
        </w:tabs>
        <w:rPr>
          <w:noProof/>
        </w:rPr>
      </w:pPr>
      <w:hyperlink w:anchor="_Toc476897953" w:history="1">
        <w:r w:rsidR="00E07FAD" w:rsidRPr="00E7441F">
          <w:rPr>
            <w:rStyle w:val="Hyperlink"/>
            <w:noProof/>
          </w:rPr>
          <w:t>Table 11 Correspondent Analysis using species and genus level relative abundance data and environmental variables</w:t>
        </w:r>
        <w:r w:rsidR="00E07FAD">
          <w:rPr>
            <w:noProof/>
            <w:webHidden/>
          </w:rPr>
          <w:tab/>
        </w:r>
        <w:r w:rsidR="00E07FAD">
          <w:rPr>
            <w:noProof/>
            <w:webHidden/>
          </w:rPr>
          <w:fldChar w:fldCharType="begin"/>
        </w:r>
        <w:r w:rsidR="00E07FAD">
          <w:rPr>
            <w:noProof/>
            <w:webHidden/>
          </w:rPr>
          <w:instrText xml:space="preserve"> PAGEREF _Toc476897953 \h </w:instrText>
        </w:r>
        <w:r w:rsidR="00E07FAD">
          <w:rPr>
            <w:noProof/>
            <w:webHidden/>
          </w:rPr>
        </w:r>
        <w:r w:rsidR="00E07FAD">
          <w:rPr>
            <w:noProof/>
            <w:webHidden/>
          </w:rPr>
          <w:fldChar w:fldCharType="separate"/>
        </w:r>
        <w:r w:rsidR="00A27AA0">
          <w:rPr>
            <w:noProof/>
            <w:webHidden/>
          </w:rPr>
          <w:t>48</w:t>
        </w:r>
        <w:r w:rsidR="00E07FAD">
          <w:rPr>
            <w:noProof/>
            <w:webHidden/>
          </w:rPr>
          <w:fldChar w:fldCharType="end"/>
        </w:r>
      </w:hyperlink>
    </w:p>
    <w:p w14:paraId="55F44916" w14:textId="77777777" w:rsidR="00E07FAD" w:rsidRDefault="00C67AFF">
      <w:pPr>
        <w:pStyle w:val="TableofFigures"/>
        <w:tabs>
          <w:tab w:val="right" w:leader="dot" w:pos="9350"/>
        </w:tabs>
        <w:rPr>
          <w:noProof/>
        </w:rPr>
      </w:pPr>
      <w:hyperlink w:anchor="_Toc476897954" w:history="1">
        <w:r w:rsidR="00E07FAD" w:rsidRPr="00E7441F">
          <w:rPr>
            <w:rStyle w:val="Hyperlink"/>
            <w:noProof/>
          </w:rPr>
          <w:t>Table 12. Macroinvertebrate metric DE (trend) and Z-score for selected metrics that show some consistency among site classes.</w:t>
        </w:r>
        <w:r w:rsidR="00E07FAD">
          <w:rPr>
            <w:noProof/>
            <w:webHidden/>
          </w:rPr>
          <w:tab/>
        </w:r>
        <w:r w:rsidR="00E07FAD">
          <w:rPr>
            <w:noProof/>
            <w:webHidden/>
          </w:rPr>
          <w:fldChar w:fldCharType="begin"/>
        </w:r>
        <w:r w:rsidR="00E07FAD">
          <w:rPr>
            <w:noProof/>
            <w:webHidden/>
          </w:rPr>
          <w:instrText xml:space="preserve"> PAGEREF _Toc476897954 \h </w:instrText>
        </w:r>
        <w:r w:rsidR="00E07FAD">
          <w:rPr>
            <w:noProof/>
            <w:webHidden/>
          </w:rPr>
        </w:r>
        <w:r w:rsidR="00E07FAD">
          <w:rPr>
            <w:noProof/>
            <w:webHidden/>
          </w:rPr>
          <w:fldChar w:fldCharType="separate"/>
        </w:r>
        <w:r w:rsidR="00A27AA0">
          <w:rPr>
            <w:noProof/>
            <w:webHidden/>
          </w:rPr>
          <w:t>54</w:t>
        </w:r>
        <w:r w:rsidR="00E07FAD">
          <w:rPr>
            <w:noProof/>
            <w:webHidden/>
          </w:rPr>
          <w:fldChar w:fldCharType="end"/>
        </w:r>
      </w:hyperlink>
    </w:p>
    <w:p w14:paraId="17A4B10E" w14:textId="77777777" w:rsidR="00E07FAD" w:rsidRDefault="00C67AFF">
      <w:pPr>
        <w:pStyle w:val="TableofFigures"/>
        <w:tabs>
          <w:tab w:val="right" w:leader="dot" w:pos="9350"/>
        </w:tabs>
        <w:rPr>
          <w:noProof/>
        </w:rPr>
      </w:pPr>
      <w:hyperlink w:anchor="_Toc476897955" w:history="1">
        <w:r w:rsidR="00E07FAD" w:rsidRPr="00E7441F">
          <w:rPr>
            <w:rStyle w:val="Hyperlink"/>
            <w:noProof/>
          </w:rPr>
          <w:t>Table 13. Metrics included in the all-subsets routine for evaluating macroinvertebrate indices.</w:t>
        </w:r>
        <w:r w:rsidR="00E07FAD">
          <w:rPr>
            <w:noProof/>
            <w:webHidden/>
          </w:rPr>
          <w:tab/>
        </w:r>
        <w:r w:rsidR="00E07FAD">
          <w:rPr>
            <w:noProof/>
            <w:webHidden/>
          </w:rPr>
          <w:fldChar w:fldCharType="begin"/>
        </w:r>
        <w:r w:rsidR="00E07FAD">
          <w:rPr>
            <w:noProof/>
            <w:webHidden/>
          </w:rPr>
          <w:instrText xml:space="preserve"> PAGEREF _Toc476897955 \h </w:instrText>
        </w:r>
        <w:r w:rsidR="00E07FAD">
          <w:rPr>
            <w:noProof/>
            <w:webHidden/>
          </w:rPr>
        </w:r>
        <w:r w:rsidR="00E07FAD">
          <w:rPr>
            <w:noProof/>
            <w:webHidden/>
          </w:rPr>
          <w:fldChar w:fldCharType="separate"/>
        </w:r>
        <w:r w:rsidR="00A27AA0">
          <w:rPr>
            <w:noProof/>
            <w:webHidden/>
          </w:rPr>
          <w:t>55</w:t>
        </w:r>
        <w:r w:rsidR="00E07FAD">
          <w:rPr>
            <w:noProof/>
            <w:webHidden/>
          </w:rPr>
          <w:fldChar w:fldCharType="end"/>
        </w:r>
      </w:hyperlink>
    </w:p>
    <w:p w14:paraId="24291452" w14:textId="77777777" w:rsidR="00E07FAD" w:rsidRDefault="00C67AFF">
      <w:pPr>
        <w:pStyle w:val="TableofFigures"/>
        <w:tabs>
          <w:tab w:val="right" w:leader="dot" w:pos="9350"/>
        </w:tabs>
        <w:rPr>
          <w:noProof/>
        </w:rPr>
      </w:pPr>
      <w:hyperlink w:anchor="_Toc476897956" w:history="1">
        <w:r w:rsidR="00E07FAD" w:rsidRPr="00E7441F">
          <w:rPr>
            <w:rStyle w:val="Hyperlink"/>
            <w:noProof/>
          </w:rPr>
          <w:t>Table 14. The best seven macroinvertebrate index alternatives for the North site class. Metrics used in each alternative are listed as “1”.</w:t>
        </w:r>
        <w:r w:rsidR="00E07FAD">
          <w:rPr>
            <w:noProof/>
            <w:webHidden/>
          </w:rPr>
          <w:tab/>
        </w:r>
        <w:r w:rsidR="00E07FAD">
          <w:rPr>
            <w:noProof/>
            <w:webHidden/>
          </w:rPr>
          <w:fldChar w:fldCharType="begin"/>
        </w:r>
        <w:r w:rsidR="00E07FAD">
          <w:rPr>
            <w:noProof/>
            <w:webHidden/>
          </w:rPr>
          <w:instrText xml:space="preserve"> PAGEREF _Toc476897956 \h </w:instrText>
        </w:r>
        <w:r w:rsidR="00E07FAD">
          <w:rPr>
            <w:noProof/>
            <w:webHidden/>
          </w:rPr>
        </w:r>
        <w:r w:rsidR="00E07FAD">
          <w:rPr>
            <w:noProof/>
            <w:webHidden/>
          </w:rPr>
          <w:fldChar w:fldCharType="separate"/>
        </w:r>
        <w:r w:rsidR="00A27AA0">
          <w:rPr>
            <w:noProof/>
            <w:webHidden/>
          </w:rPr>
          <w:t>56</w:t>
        </w:r>
        <w:r w:rsidR="00E07FAD">
          <w:rPr>
            <w:noProof/>
            <w:webHidden/>
          </w:rPr>
          <w:fldChar w:fldCharType="end"/>
        </w:r>
      </w:hyperlink>
    </w:p>
    <w:p w14:paraId="56FD4409" w14:textId="77777777" w:rsidR="00E07FAD" w:rsidRDefault="00C67AFF">
      <w:pPr>
        <w:pStyle w:val="TableofFigures"/>
        <w:tabs>
          <w:tab w:val="right" w:leader="dot" w:pos="9350"/>
        </w:tabs>
        <w:rPr>
          <w:noProof/>
        </w:rPr>
      </w:pPr>
      <w:hyperlink w:anchor="_Toc476897957" w:history="1">
        <w:r w:rsidR="00E07FAD" w:rsidRPr="00E7441F">
          <w:rPr>
            <w:rStyle w:val="Hyperlink"/>
            <w:noProof/>
          </w:rPr>
          <w:t>Table 15. Metrics in the North index. All values that calculate to &lt; 0 or &gt;100 are re-set to the 0-100 scale before averaging in the index</w:t>
        </w:r>
        <w:r w:rsidR="00E07FAD">
          <w:rPr>
            <w:noProof/>
            <w:webHidden/>
          </w:rPr>
          <w:tab/>
        </w:r>
        <w:r w:rsidR="00E07FAD">
          <w:rPr>
            <w:noProof/>
            <w:webHidden/>
          </w:rPr>
          <w:fldChar w:fldCharType="begin"/>
        </w:r>
        <w:r w:rsidR="00E07FAD">
          <w:rPr>
            <w:noProof/>
            <w:webHidden/>
          </w:rPr>
          <w:instrText xml:space="preserve"> PAGEREF _Toc476897957 \h </w:instrText>
        </w:r>
        <w:r w:rsidR="00E07FAD">
          <w:rPr>
            <w:noProof/>
            <w:webHidden/>
          </w:rPr>
        </w:r>
        <w:r w:rsidR="00E07FAD">
          <w:rPr>
            <w:noProof/>
            <w:webHidden/>
          </w:rPr>
          <w:fldChar w:fldCharType="separate"/>
        </w:r>
        <w:r w:rsidR="00A27AA0">
          <w:rPr>
            <w:noProof/>
            <w:webHidden/>
          </w:rPr>
          <w:t>57</w:t>
        </w:r>
        <w:r w:rsidR="00E07FAD">
          <w:rPr>
            <w:noProof/>
            <w:webHidden/>
          </w:rPr>
          <w:fldChar w:fldCharType="end"/>
        </w:r>
      </w:hyperlink>
    </w:p>
    <w:p w14:paraId="4D27FA97" w14:textId="77777777" w:rsidR="00E07FAD" w:rsidRDefault="00C67AFF">
      <w:pPr>
        <w:pStyle w:val="TableofFigures"/>
        <w:tabs>
          <w:tab w:val="right" w:leader="dot" w:pos="9350"/>
        </w:tabs>
        <w:rPr>
          <w:noProof/>
        </w:rPr>
      </w:pPr>
      <w:hyperlink w:anchor="_Toc476897958" w:history="1">
        <w:r w:rsidR="00E07FAD" w:rsidRPr="00E7441F">
          <w:rPr>
            <w:rStyle w:val="Hyperlink"/>
            <w:noProof/>
          </w:rPr>
          <w:t>Table 16. Correlation (Spearman rho) among metrics of the North macroinvertebrate index.</w:t>
        </w:r>
        <w:r w:rsidR="00E07FAD">
          <w:rPr>
            <w:noProof/>
            <w:webHidden/>
          </w:rPr>
          <w:tab/>
        </w:r>
        <w:r w:rsidR="00E07FAD">
          <w:rPr>
            <w:noProof/>
            <w:webHidden/>
          </w:rPr>
          <w:fldChar w:fldCharType="begin"/>
        </w:r>
        <w:r w:rsidR="00E07FAD">
          <w:rPr>
            <w:noProof/>
            <w:webHidden/>
          </w:rPr>
          <w:instrText xml:space="preserve"> PAGEREF _Toc476897958 \h </w:instrText>
        </w:r>
        <w:r w:rsidR="00E07FAD">
          <w:rPr>
            <w:noProof/>
            <w:webHidden/>
          </w:rPr>
        </w:r>
        <w:r w:rsidR="00E07FAD">
          <w:rPr>
            <w:noProof/>
            <w:webHidden/>
          </w:rPr>
          <w:fldChar w:fldCharType="separate"/>
        </w:r>
        <w:r w:rsidR="00A27AA0">
          <w:rPr>
            <w:noProof/>
            <w:webHidden/>
          </w:rPr>
          <w:t>57</w:t>
        </w:r>
        <w:r w:rsidR="00E07FAD">
          <w:rPr>
            <w:noProof/>
            <w:webHidden/>
          </w:rPr>
          <w:fldChar w:fldCharType="end"/>
        </w:r>
      </w:hyperlink>
    </w:p>
    <w:p w14:paraId="11C54D39" w14:textId="77777777" w:rsidR="00E07FAD" w:rsidRDefault="00C67AFF">
      <w:pPr>
        <w:pStyle w:val="TableofFigures"/>
        <w:tabs>
          <w:tab w:val="right" w:leader="dot" w:pos="9350"/>
        </w:tabs>
        <w:rPr>
          <w:noProof/>
        </w:rPr>
      </w:pPr>
      <w:hyperlink w:anchor="_Toc476897959" w:history="1">
        <w:r w:rsidR="00E07FAD" w:rsidRPr="00E7441F">
          <w:rPr>
            <w:rStyle w:val="Hyperlink"/>
            <w:noProof/>
          </w:rPr>
          <w:t>Table 17. The best eight macroinvertebrate index alternatives for the North-Central site class. Metrics used in each alternative are listed as “1”.</w:t>
        </w:r>
        <w:r w:rsidR="00E07FAD">
          <w:rPr>
            <w:noProof/>
            <w:webHidden/>
          </w:rPr>
          <w:tab/>
        </w:r>
        <w:r w:rsidR="00E07FAD">
          <w:rPr>
            <w:noProof/>
            <w:webHidden/>
          </w:rPr>
          <w:fldChar w:fldCharType="begin"/>
        </w:r>
        <w:r w:rsidR="00E07FAD">
          <w:rPr>
            <w:noProof/>
            <w:webHidden/>
          </w:rPr>
          <w:instrText xml:space="preserve"> PAGEREF _Toc476897959 \h </w:instrText>
        </w:r>
        <w:r w:rsidR="00E07FAD">
          <w:rPr>
            <w:noProof/>
            <w:webHidden/>
          </w:rPr>
        </w:r>
        <w:r w:rsidR="00E07FAD">
          <w:rPr>
            <w:noProof/>
            <w:webHidden/>
          </w:rPr>
          <w:fldChar w:fldCharType="separate"/>
        </w:r>
        <w:r w:rsidR="00A27AA0">
          <w:rPr>
            <w:noProof/>
            <w:webHidden/>
          </w:rPr>
          <w:t>58</w:t>
        </w:r>
        <w:r w:rsidR="00E07FAD">
          <w:rPr>
            <w:noProof/>
            <w:webHidden/>
          </w:rPr>
          <w:fldChar w:fldCharType="end"/>
        </w:r>
      </w:hyperlink>
    </w:p>
    <w:p w14:paraId="5930396E" w14:textId="77777777" w:rsidR="00E07FAD" w:rsidRDefault="00C67AFF">
      <w:pPr>
        <w:pStyle w:val="TableofFigures"/>
        <w:tabs>
          <w:tab w:val="right" w:leader="dot" w:pos="9350"/>
        </w:tabs>
        <w:rPr>
          <w:noProof/>
        </w:rPr>
      </w:pPr>
      <w:hyperlink w:anchor="_Toc476897960" w:history="1">
        <w:r w:rsidR="00E07FAD" w:rsidRPr="00E7441F">
          <w:rPr>
            <w:rStyle w:val="Hyperlink"/>
            <w:noProof/>
          </w:rPr>
          <w:t>Table 18. Metrics in the North-Central index. All values that calculate to &lt; 0 or &gt;100 are re-set to the 0-100 scale before averaging in the index.</w:t>
        </w:r>
        <w:r w:rsidR="00E07FAD">
          <w:rPr>
            <w:noProof/>
            <w:webHidden/>
          </w:rPr>
          <w:tab/>
        </w:r>
        <w:r w:rsidR="00E07FAD">
          <w:rPr>
            <w:noProof/>
            <w:webHidden/>
          </w:rPr>
          <w:fldChar w:fldCharType="begin"/>
        </w:r>
        <w:r w:rsidR="00E07FAD">
          <w:rPr>
            <w:noProof/>
            <w:webHidden/>
          </w:rPr>
          <w:instrText xml:space="preserve"> PAGEREF _Toc476897960 \h </w:instrText>
        </w:r>
        <w:r w:rsidR="00E07FAD">
          <w:rPr>
            <w:noProof/>
            <w:webHidden/>
          </w:rPr>
        </w:r>
        <w:r w:rsidR="00E07FAD">
          <w:rPr>
            <w:noProof/>
            <w:webHidden/>
          </w:rPr>
          <w:fldChar w:fldCharType="separate"/>
        </w:r>
        <w:r w:rsidR="00A27AA0">
          <w:rPr>
            <w:noProof/>
            <w:webHidden/>
          </w:rPr>
          <w:t>58</w:t>
        </w:r>
        <w:r w:rsidR="00E07FAD">
          <w:rPr>
            <w:noProof/>
            <w:webHidden/>
          </w:rPr>
          <w:fldChar w:fldCharType="end"/>
        </w:r>
      </w:hyperlink>
    </w:p>
    <w:p w14:paraId="2A1813DE" w14:textId="77777777" w:rsidR="00E07FAD" w:rsidRDefault="00C67AFF">
      <w:pPr>
        <w:pStyle w:val="TableofFigures"/>
        <w:tabs>
          <w:tab w:val="right" w:leader="dot" w:pos="9350"/>
        </w:tabs>
        <w:rPr>
          <w:noProof/>
        </w:rPr>
      </w:pPr>
      <w:hyperlink w:anchor="_Toc476897961" w:history="1">
        <w:r w:rsidR="00E07FAD" w:rsidRPr="00E7441F">
          <w:rPr>
            <w:rStyle w:val="Hyperlink"/>
            <w:noProof/>
          </w:rPr>
          <w:t>Table 19. Correlation (Spearman rho) among metrics of the North-Central macroinvertebrate index.</w:t>
        </w:r>
        <w:r w:rsidR="00E07FAD">
          <w:rPr>
            <w:noProof/>
            <w:webHidden/>
          </w:rPr>
          <w:tab/>
        </w:r>
        <w:r w:rsidR="00E07FAD">
          <w:rPr>
            <w:noProof/>
            <w:webHidden/>
          </w:rPr>
          <w:fldChar w:fldCharType="begin"/>
        </w:r>
        <w:r w:rsidR="00E07FAD">
          <w:rPr>
            <w:noProof/>
            <w:webHidden/>
          </w:rPr>
          <w:instrText xml:space="preserve"> PAGEREF _Toc476897961 \h </w:instrText>
        </w:r>
        <w:r w:rsidR="00E07FAD">
          <w:rPr>
            <w:noProof/>
            <w:webHidden/>
          </w:rPr>
        </w:r>
        <w:r w:rsidR="00E07FAD">
          <w:rPr>
            <w:noProof/>
            <w:webHidden/>
          </w:rPr>
          <w:fldChar w:fldCharType="separate"/>
        </w:r>
        <w:r w:rsidR="00A27AA0">
          <w:rPr>
            <w:noProof/>
            <w:webHidden/>
          </w:rPr>
          <w:t>59</w:t>
        </w:r>
        <w:r w:rsidR="00E07FAD">
          <w:rPr>
            <w:noProof/>
            <w:webHidden/>
          </w:rPr>
          <w:fldChar w:fldCharType="end"/>
        </w:r>
      </w:hyperlink>
    </w:p>
    <w:p w14:paraId="78BEFC7E" w14:textId="77777777" w:rsidR="00E07FAD" w:rsidRDefault="00C67AFF">
      <w:pPr>
        <w:pStyle w:val="TableofFigures"/>
        <w:tabs>
          <w:tab w:val="right" w:leader="dot" w:pos="9350"/>
        </w:tabs>
        <w:rPr>
          <w:noProof/>
        </w:rPr>
      </w:pPr>
      <w:hyperlink w:anchor="_Toc476897962" w:history="1">
        <w:r w:rsidR="00E07FAD" w:rsidRPr="00E7441F">
          <w:rPr>
            <w:rStyle w:val="Hyperlink"/>
            <w:noProof/>
          </w:rPr>
          <w:t>Table 20. The best eight macroinvertebrate index alternatives for the Southeast site class. Metrics used in each alternative are listed as “1”.</w:t>
        </w:r>
        <w:r w:rsidR="00E07FAD">
          <w:rPr>
            <w:noProof/>
            <w:webHidden/>
          </w:rPr>
          <w:tab/>
        </w:r>
        <w:r w:rsidR="00E07FAD">
          <w:rPr>
            <w:noProof/>
            <w:webHidden/>
          </w:rPr>
          <w:fldChar w:fldCharType="begin"/>
        </w:r>
        <w:r w:rsidR="00E07FAD">
          <w:rPr>
            <w:noProof/>
            <w:webHidden/>
          </w:rPr>
          <w:instrText xml:space="preserve"> PAGEREF _Toc476897962 \h </w:instrText>
        </w:r>
        <w:r w:rsidR="00E07FAD">
          <w:rPr>
            <w:noProof/>
            <w:webHidden/>
          </w:rPr>
        </w:r>
        <w:r w:rsidR="00E07FAD">
          <w:rPr>
            <w:noProof/>
            <w:webHidden/>
          </w:rPr>
          <w:fldChar w:fldCharType="separate"/>
        </w:r>
        <w:r w:rsidR="00A27AA0">
          <w:rPr>
            <w:noProof/>
            <w:webHidden/>
          </w:rPr>
          <w:t>60</w:t>
        </w:r>
        <w:r w:rsidR="00E07FAD">
          <w:rPr>
            <w:noProof/>
            <w:webHidden/>
          </w:rPr>
          <w:fldChar w:fldCharType="end"/>
        </w:r>
      </w:hyperlink>
    </w:p>
    <w:p w14:paraId="51E96D9A" w14:textId="77777777" w:rsidR="00E07FAD" w:rsidRDefault="00C67AFF">
      <w:pPr>
        <w:pStyle w:val="TableofFigures"/>
        <w:tabs>
          <w:tab w:val="right" w:leader="dot" w:pos="9350"/>
        </w:tabs>
        <w:rPr>
          <w:noProof/>
        </w:rPr>
      </w:pPr>
      <w:hyperlink w:anchor="_Toc476897963" w:history="1">
        <w:r w:rsidR="00E07FAD" w:rsidRPr="00E7441F">
          <w:rPr>
            <w:rStyle w:val="Hyperlink"/>
            <w:noProof/>
          </w:rPr>
          <w:t>Table 21. Metrics in the Southeast index. All values that calculate to &lt; 0 or &gt;100 are re-set to the 0-100 scale before averaging in the index.</w:t>
        </w:r>
        <w:r w:rsidR="00E07FAD">
          <w:rPr>
            <w:noProof/>
            <w:webHidden/>
          </w:rPr>
          <w:tab/>
        </w:r>
        <w:r w:rsidR="00E07FAD">
          <w:rPr>
            <w:noProof/>
            <w:webHidden/>
          </w:rPr>
          <w:fldChar w:fldCharType="begin"/>
        </w:r>
        <w:r w:rsidR="00E07FAD">
          <w:rPr>
            <w:noProof/>
            <w:webHidden/>
          </w:rPr>
          <w:instrText xml:space="preserve"> PAGEREF _Toc476897963 \h </w:instrText>
        </w:r>
        <w:r w:rsidR="00E07FAD">
          <w:rPr>
            <w:noProof/>
            <w:webHidden/>
          </w:rPr>
        </w:r>
        <w:r w:rsidR="00E07FAD">
          <w:rPr>
            <w:noProof/>
            <w:webHidden/>
          </w:rPr>
          <w:fldChar w:fldCharType="separate"/>
        </w:r>
        <w:r w:rsidR="00A27AA0">
          <w:rPr>
            <w:noProof/>
            <w:webHidden/>
          </w:rPr>
          <w:t>60</w:t>
        </w:r>
        <w:r w:rsidR="00E07FAD">
          <w:rPr>
            <w:noProof/>
            <w:webHidden/>
          </w:rPr>
          <w:fldChar w:fldCharType="end"/>
        </w:r>
      </w:hyperlink>
    </w:p>
    <w:p w14:paraId="031E824B" w14:textId="77777777" w:rsidR="00E07FAD" w:rsidRDefault="00C67AFF">
      <w:pPr>
        <w:pStyle w:val="TableofFigures"/>
        <w:tabs>
          <w:tab w:val="right" w:leader="dot" w:pos="9350"/>
        </w:tabs>
        <w:rPr>
          <w:noProof/>
        </w:rPr>
      </w:pPr>
      <w:hyperlink w:anchor="_Toc476897964" w:history="1">
        <w:r w:rsidR="00E07FAD" w:rsidRPr="00E7441F">
          <w:rPr>
            <w:rStyle w:val="Hyperlink"/>
            <w:noProof/>
          </w:rPr>
          <w:t>Table 22. Correlation (Spearman rho) among metrics of the Southeast macroinvertebrate index.</w:t>
        </w:r>
        <w:r w:rsidR="00E07FAD">
          <w:rPr>
            <w:noProof/>
            <w:webHidden/>
          </w:rPr>
          <w:tab/>
        </w:r>
        <w:r w:rsidR="00E07FAD">
          <w:rPr>
            <w:noProof/>
            <w:webHidden/>
          </w:rPr>
          <w:fldChar w:fldCharType="begin"/>
        </w:r>
        <w:r w:rsidR="00E07FAD">
          <w:rPr>
            <w:noProof/>
            <w:webHidden/>
          </w:rPr>
          <w:instrText xml:space="preserve"> PAGEREF _Toc476897964 \h </w:instrText>
        </w:r>
        <w:r w:rsidR="00E07FAD">
          <w:rPr>
            <w:noProof/>
            <w:webHidden/>
          </w:rPr>
        </w:r>
        <w:r w:rsidR="00E07FAD">
          <w:rPr>
            <w:noProof/>
            <w:webHidden/>
          </w:rPr>
          <w:fldChar w:fldCharType="separate"/>
        </w:r>
        <w:r w:rsidR="00A27AA0">
          <w:rPr>
            <w:noProof/>
            <w:webHidden/>
          </w:rPr>
          <w:t>61</w:t>
        </w:r>
        <w:r w:rsidR="00E07FAD">
          <w:rPr>
            <w:noProof/>
            <w:webHidden/>
          </w:rPr>
          <w:fldChar w:fldCharType="end"/>
        </w:r>
      </w:hyperlink>
    </w:p>
    <w:p w14:paraId="44792673" w14:textId="77777777" w:rsidR="00E07FAD" w:rsidRDefault="00C67AFF">
      <w:pPr>
        <w:pStyle w:val="TableofFigures"/>
        <w:tabs>
          <w:tab w:val="right" w:leader="dot" w:pos="9350"/>
        </w:tabs>
        <w:rPr>
          <w:noProof/>
        </w:rPr>
      </w:pPr>
      <w:hyperlink w:anchor="_Toc476897965" w:history="1">
        <w:r w:rsidR="00E07FAD" w:rsidRPr="00E7441F">
          <w:rPr>
            <w:rStyle w:val="Hyperlink"/>
            <w:noProof/>
          </w:rPr>
          <w:t>Table 23. The best seven macroinvertebrate index alternatives for the Southwest site class. Metrics used in each alternative are listed as “1”.</w:t>
        </w:r>
        <w:r w:rsidR="00E07FAD">
          <w:rPr>
            <w:noProof/>
            <w:webHidden/>
          </w:rPr>
          <w:tab/>
        </w:r>
        <w:r w:rsidR="00E07FAD">
          <w:rPr>
            <w:noProof/>
            <w:webHidden/>
          </w:rPr>
          <w:fldChar w:fldCharType="begin"/>
        </w:r>
        <w:r w:rsidR="00E07FAD">
          <w:rPr>
            <w:noProof/>
            <w:webHidden/>
          </w:rPr>
          <w:instrText xml:space="preserve"> PAGEREF _Toc476897965 \h </w:instrText>
        </w:r>
        <w:r w:rsidR="00E07FAD">
          <w:rPr>
            <w:noProof/>
            <w:webHidden/>
          </w:rPr>
        </w:r>
        <w:r w:rsidR="00E07FAD">
          <w:rPr>
            <w:noProof/>
            <w:webHidden/>
          </w:rPr>
          <w:fldChar w:fldCharType="separate"/>
        </w:r>
        <w:r w:rsidR="00A27AA0">
          <w:rPr>
            <w:noProof/>
            <w:webHidden/>
          </w:rPr>
          <w:t>62</w:t>
        </w:r>
        <w:r w:rsidR="00E07FAD">
          <w:rPr>
            <w:noProof/>
            <w:webHidden/>
          </w:rPr>
          <w:fldChar w:fldCharType="end"/>
        </w:r>
      </w:hyperlink>
    </w:p>
    <w:p w14:paraId="76C4F440" w14:textId="77777777" w:rsidR="00E07FAD" w:rsidRDefault="00C67AFF">
      <w:pPr>
        <w:pStyle w:val="TableofFigures"/>
        <w:tabs>
          <w:tab w:val="right" w:leader="dot" w:pos="9350"/>
        </w:tabs>
        <w:rPr>
          <w:noProof/>
        </w:rPr>
      </w:pPr>
      <w:hyperlink w:anchor="_Toc476897966" w:history="1">
        <w:r w:rsidR="00E07FAD" w:rsidRPr="00E7441F">
          <w:rPr>
            <w:rStyle w:val="Hyperlink"/>
            <w:noProof/>
          </w:rPr>
          <w:t>Table 24. Metrics in the Southwest index. All values that calculate to &lt; 0 or &gt;100 are re-set to the 0-100 scale before averaging in the index.</w:t>
        </w:r>
        <w:r w:rsidR="00E07FAD">
          <w:rPr>
            <w:noProof/>
            <w:webHidden/>
          </w:rPr>
          <w:tab/>
        </w:r>
        <w:r w:rsidR="00E07FAD">
          <w:rPr>
            <w:noProof/>
            <w:webHidden/>
          </w:rPr>
          <w:fldChar w:fldCharType="begin"/>
        </w:r>
        <w:r w:rsidR="00E07FAD">
          <w:rPr>
            <w:noProof/>
            <w:webHidden/>
          </w:rPr>
          <w:instrText xml:space="preserve"> PAGEREF _Toc476897966 \h </w:instrText>
        </w:r>
        <w:r w:rsidR="00E07FAD">
          <w:rPr>
            <w:noProof/>
            <w:webHidden/>
          </w:rPr>
        </w:r>
        <w:r w:rsidR="00E07FAD">
          <w:rPr>
            <w:noProof/>
            <w:webHidden/>
          </w:rPr>
          <w:fldChar w:fldCharType="separate"/>
        </w:r>
        <w:r w:rsidR="00A27AA0">
          <w:rPr>
            <w:noProof/>
            <w:webHidden/>
          </w:rPr>
          <w:t>62</w:t>
        </w:r>
        <w:r w:rsidR="00E07FAD">
          <w:rPr>
            <w:noProof/>
            <w:webHidden/>
          </w:rPr>
          <w:fldChar w:fldCharType="end"/>
        </w:r>
      </w:hyperlink>
    </w:p>
    <w:p w14:paraId="7CDB305C" w14:textId="77777777" w:rsidR="00E07FAD" w:rsidRDefault="00C67AFF">
      <w:pPr>
        <w:pStyle w:val="TableofFigures"/>
        <w:tabs>
          <w:tab w:val="right" w:leader="dot" w:pos="9350"/>
        </w:tabs>
        <w:rPr>
          <w:noProof/>
        </w:rPr>
      </w:pPr>
      <w:hyperlink w:anchor="_Toc476897967" w:history="1">
        <w:r w:rsidR="00E07FAD" w:rsidRPr="00E7441F">
          <w:rPr>
            <w:rStyle w:val="Hyperlink"/>
            <w:noProof/>
          </w:rPr>
          <w:t>Table 25. Correlation (Spearman rho) among metrics of the Southwest macroinvertebrate index.</w:t>
        </w:r>
        <w:r w:rsidR="00E07FAD">
          <w:rPr>
            <w:noProof/>
            <w:webHidden/>
          </w:rPr>
          <w:tab/>
        </w:r>
        <w:r w:rsidR="00E07FAD">
          <w:rPr>
            <w:noProof/>
            <w:webHidden/>
          </w:rPr>
          <w:fldChar w:fldCharType="begin"/>
        </w:r>
        <w:r w:rsidR="00E07FAD">
          <w:rPr>
            <w:noProof/>
            <w:webHidden/>
          </w:rPr>
          <w:instrText xml:space="preserve"> PAGEREF _Toc476897967 \h </w:instrText>
        </w:r>
        <w:r w:rsidR="00E07FAD">
          <w:rPr>
            <w:noProof/>
            <w:webHidden/>
          </w:rPr>
        </w:r>
        <w:r w:rsidR="00E07FAD">
          <w:rPr>
            <w:noProof/>
            <w:webHidden/>
          </w:rPr>
          <w:fldChar w:fldCharType="separate"/>
        </w:r>
        <w:r w:rsidR="00A27AA0">
          <w:rPr>
            <w:noProof/>
            <w:webHidden/>
          </w:rPr>
          <w:t>63</w:t>
        </w:r>
        <w:r w:rsidR="00E07FAD">
          <w:rPr>
            <w:noProof/>
            <w:webHidden/>
          </w:rPr>
          <w:fldChar w:fldCharType="end"/>
        </w:r>
      </w:hyperlink>
    </w:p>
    <w:p w14:paraId="7FDB3606" w14:textId="77777777" w:rsidR="00E07FAD" w:rsidRDefault="00C67AFF">
      <w:pPr>
        <w:pStyle w:val="TableofFigures"/>
        <w:tabs>
          <w:tab w:val="right" w:leader="dot" w:pos="9350"/>
        </w:tabs>
        <w:rPr>
          <w:noProof/>
        </w:rPr>
      </w:pPr>
      <w:hyperlink w:anchor="_Toc476897968" w:history="1">
        <w:r w:rsidR="00E07FAD" w:rsidRPr="00E7441F">
          <w:rPr>
            <w:rStyle w:val="Hyperlink"/>
            <w:noProof/>
          </w:rPr>
          <w:t>Table 26. Reference index and BCG Level distribution and performance statistics within site classes.</w:t>
        </w:r>
        <w:r w:rsidR="00E07FAD">
          <w:rPr>
            <w:noProof/>
            <w:webHidden/>
          </w:rPr>
          <w:tab/>
        </w:r>
        <w:r w:rsidR="00E07FAD">
          <w:rPr>
            <w:noProof/>
            <w:webHidden/>
          </w:rPr>
          <w:fldChar w:fldCharType="begin"/>
        </w:r>
        <w:r w:rsidR="00E07FAD">
          <w:rPr>
            <w:noProof/>
            <w:webHidden/>
          </w:rPr>
          <w:instrText xml:space="preserve"> PAGEREF _Toc476897968 \h </w:instrText>
        </w:r>
        <w:r w:rsidR="00E07FAD">
          <w:rPr>
            <w:noProof/>
            <w:webHidden/>
          </w:rPr>
        </w:r>
        <w:r w:rsidR="00E07FAD">
          <w:rPr>
            <w:noProof/>
            <w:webHidden/>
          </w:rPr>
          <w:fldChar w:fldCharType="separate"/>
        </w:r>
        <w:r w:rsidR="00A27AA0">
          <w:rPr>
            <w:noProof/>
            <w:webHidden/>
          </w:rPr>
          <w:t>64</w:t>
        </w:r>
        <w:r w:rsidR="00E07FAD">
          <w:rPr>
            <w:noProof/>
            <w:webHidden/>
          </w:rPr>
          <w:fldChar w:fldCharType="end"/>
        </w:r>
      </w:hyperlink>
    </w:p>
    <w:p w14:paraId="17B48715" w14:textId="77777777" w:rsidR="00E07FAD" w:rsidRDefault="00C67AFF">
      <w:pPr>
        <w:pStyle w:val="TableofFigures"/>
        <w:tabs>
          <w:tab w:val="right" w:leader="dot" w:pos="9350"/>
        </w:tabs>
        <w:rPr>
          <w:noProof/>
        </w:rPr>
      </w:pPr>
      <w:hyperlink w:anchor="_Toc476897969" w:history="1">
        <w:r w:rsidR="00E07FAD" w:rsidRPr="00E7441F">
          <w:rPr>
            <w:rStyle w:val="Hyperlink"/>
            <w:noProof/>
          </w:rPr>
          <w:t>Table 27. Validation statistics for the macroinvertebrate index by site class.</w:t>
        </w:r>
        <w:r w:rsidR="00E07FAD">
          <w:rPr>
            <w:noProof/>
            <w:webHidden/>
          </w:rPr>
          <w:tab/>
        </w:r>
        <w:r w:rsidR="00E07FAD">
          <w:rPr>
            <w:noProof/>
            <w:webHidden/>
          </w:rPr>
          <w:fldChar w:fldCharType="begin"/>
        </w:r>
        <w:r w:rsidR="00E07FAD">
          <w:rPr>
            <w:noProof/>
            <w:webHidden/>
          </w:rPr>
          <w:instrText xml:space="preserve"> PAGEREF _Toc476897969 \h </w:instrText>
        </w:r>
        <w:r w:rsidR="00E07FAD">
          <w:rPr>
            <w:noProof/>
            <w:webHidden/>
          </w:rPr>
        </w:r>
        <w:r w:rsidR="00E07FAD">
          <w:rPr>
            <w:noProof/>
            <w:webHidden/>
          </w:rPr>
          <w:fldChar w:fldCharType="separate"/>
        </w:r>
        <w:r w:rsidR="00A27AA0">
          <w:rPr>
            <w:noProof/>
            <w:webHidden/>
          </w:rPr>
          <w:t>65</w:t>
        </w:r>
        <w:r w:rsidR="00E07FAD">
          <w:rPr>
            <w:noProof/>
            <w:webHidden/>
          </w:rPr>
          <w:fldChar w:fldCharType="end"/>
        </w:r>
      </w:hyperlink>
    </w:p>
    <w:p w14:paraId="03AEF0B2" w14:textId="77777777" w:rsidR="00E07FAD" w:rsidRDefault="00C67AFF">
      <w:pPr>
        <w:pStyle w:val="TableofFigures"/>
        <w:tabs>
          <w:tab w:val="right" w:leader="dot" w:pos="9350"/>
        </w:tabs>
        <w:rPr>
          <w:noProof/>
        </w:rPr>
      </w:pPr>
      <w:hyperlink w:anchor="_Toc476897970" w:history="1">
        <w:r w:rsidR="00E07FAD" w:rsidRPr="00E7441F">
          <w:rPr>
            <w:rStyle w:val="Hyperlink"/>
            <w:noProof/>
          </w:rPr>
          <w:t>Table 28. Correlation coefficients (Spearman rank r) for the index and environmental variables by site class. Red font indicates significant correlations (p&lt;0.05).</w:t>
        </w:r>
        <w:r w:rsidR="00E07FAD">
          <w:rPr>
            <w:noProof/>
            <w:webHidden/>
          </w:rPr>
          <w:tab/>
        </w:r>
        <w:r w:rsidR="00E07FAD">
          <w:rPr>
            <w:noProof/>
            <w:webHidden/>
          </w:rPr>
          <w:fldChar w:fldCharType="begin"/>
        </w:r>
        <w:r w:rsidR="00E07FAD">
          <w:rPr>
            <w:noProof/>
            <w:webHidden/>
          </w:rPr>
          <w:instrText xml:space="preserve"> PAGEREF _Toc476897970 \h </w:instrText>
        </w:r>
        <w:r w:rsidR="00E07FAD">
          <w:rPr>
            <w:noProof/>
            <w:webHidden/>
          </w:rPr>
        </w:r>
        <w:r w:rsidR="00E07FAD">
          <w:rPr>
            <w:noProof/>
            <w:webHidden/>
          </w:rPr>
          <w:fldChar w:fldCharType="separate"/>
        </w:r>
        <w:r w:rsidR="00A27AA0">
          <w:rPr>
            <w:noProof/>
            <w:webHidden/>
          </w:rPr>
          <w:t>65</w:t>
        </w:r>
        <w:r w:rsidR="00E07FAD">
          <w:rPr>
            <w:noProof/>
            <w:webHidden/>
          </w:rPr>
          <w:fldChar w:fldCharType="end"/>
        </w:r>
      </w:hyperlink>
    </w:p>
    <w:p w14:paraId="69549BC0" w14:textId="77777777" w:rsidR="00E07FAD" w:rsidRDefault="00C67AFF">
      <w:pPr>
        <w:pStyle w:val="TableofFigures"/>
        <w:tabs>
          <w:tab w:val="right" w:leader="dot" w:pos="9350"/>
        </w:tabs>
        <w:rPr>
          <w:noProof/>
        </w:rPr>
      </w:pPr>
      <w:hyperlink w:anchor="_Toc476897971" w:history="1">
        <w:r w:rsidR="00E07FAD" w:rsidRPr="00E7441F">
          <w:rPr>
            <w:rStyle w:val="Hyperlink"/>
            <w:noProof/>
          </w:rPr>
          <w:t>Table 29. Regression equations for predicting macroinvertebrate index values from BCG Levels.</w:t>
        </w:r>
        <w:r w:rsidR="00E07FAD">
          <w:rPr>
            <w:noProof/>
            <w:webHidden/>
          </w:rPr>
          <w:tab/>
        </w:r>
        <w:r w:rsidR="00E07FAD">
          <w:rPr>
            <w:noProof/>
            <w:webHidden/>
          </w:rPr>
          <w:fldChar w:fldCharType="begin"/>
        </w:r>
        <w:r w:rsidR="00E07FAD">
          <w:rPr>
            <w:noProof/>
            <w:webHidden/>
          </w:rPr>
          <w:instrText xml:space="preserve"> PAGEREF _Toc476897971 \h </w:instrText>
        </w:r>
        <w:r w:rsidR="00E07FAD">
          <w:rPr>
            <w:noProof/>
            <w:webHidden/>
          </w:rPr>
        </w:r>
        <w:r w:rsidR="00E07FAD">
          <w:rPr>
            <w:noProof/>
            <w:webHidden/>
          </w:rPr>
          <w:fldChar w:fldCharType="separate"/>
        </w:r>
        <w:r w:rsidR="00A27AA0">
          <w:rPr>
            <w:noProof/>
            <w:webHidden/>
          </w:rPr>
          <w:t>66</w:t>
        </w:r>
        <w:r w:rsidR="00E07FAD">
          <w:rPr>
            <w:noProof/>
            <w:webHidden/>
          </w:rPr>
          <w:fldChar w:fldCharType="end"/>
        </w:r>
      </w:hyperlink>
    </w:p>
    <w:p w14:paraId="6DE812B4" w14:textId="77777777" w:rsidR="00E07FAD" w:rsidRDefault="00C67AFF">
      <w:pPr>
        <w:pStyle w:val="TableofFigures"/>
        <w:tabs>
          <w:tab w:val="right" w:leader="dot" w:pos="9350"/>
        </w:tabs>
        <w:rPr>
          <w:noProof/>
        </w:rPr>
      </w:pPr>
      <w:hyperlink w:anchor="_Toc476897972" w:history="1">
        <w:r w:rsidR="00E07FAD" w:rsidRPr="00E7441F">
          <w:rPr>
            <w:rStyle w:val="Hyperlink"/>
            <w:noProof/>
          </w:rPr>
          <w:t>Table 30. Fish metrics used in boatable site classification. Refer to Table 5 for metric descriptions.</w:t>
        </w:r>
        <w:r w:rsidR="00E07FAD">
          <w:rPr>
            <w:noProof/>
            <w:webHidden/>
          </w:rPr>
          <w:tab/>
        </w:r>
        <w:r w:rsidR="00E07FAD">
          <w:rPr>
            <w:noProof/>
            <w:webHidden/>
          </w:rPr>
          <w:fldChar w:fldCharType="begin"/>
        </w:r>
        <w:r w:rsidR="00E07FAD">
          <w:rPr>
            <w:noProof/>
            <w:webHidden/>
          </w:rPr>
          <w:instrText xml:space="preserve"> PAGEREF _Toc476897972 \h </w:instrText>
        </w:r>
        <w:r w:rsidR="00E07FAD">
          <w:rPr>
            <w:noProof/>
            <w:webHidden/>
          </w:rPr>
        </w:r>
        <w:r w:rsidR="00E07FAD">
          <w:rPr>
            <w:noProof/>
            <w:webHidden/>
          </w:rPr>
          <w:fldChar w:fldCharType="separate"/>
        </w:r>
        <w:r w:rsidR="00A27AA0">
          <w:rPr>
            <w:noProof/>
            <w:webHidden/>
          </w:rPr>
          <w:t>74</w:t>
        </w:r>
        <w:r w:rsidR="00E07FAD">
          <w:rPr>
            <w:noProof/>
            <w:webHidden/>
          </w:rPr>
          <w:fldChar w:fldCharType="end"/>
        </w:r>
      </w:hyperlink>
    </w:p>
    <w:p w14:paraId="7B226A30" w14:textId="77777777" w:rsidR="00E07FAD" w:rsidRDefault="00C67AFF">
      <w:pPr>
        <w:pStyle w:val="TableofFigures"/>
        <w:tabs>
          <w:tab w:val="right" w:leader="dot" w:pos="9350"/>
        </w:tabs>
        <w:rPr>
          <w:noProof/>
        </w:rPr>
      </w:pPr>
      <w:hyperlink w:anchor="_Toc476897973" w:history="1">
        <w:r w:rsidR="00E07FAD" w:rsidRPr="00E7441F">
          <w:rPr>
            <w:rStyle w:val="Hyperlink"/>
            <w:noProof/>
          </w:rPr>
          <w:t>Table 31. Metrics in the small wadeable stream fish index. All values that calculate to &lt; 0 or &gt;100 are re-set to the 0-100 scale before averaging in the index.</w:t>
        </w:r>
        <w:r w:rsidR="00E07FAD">
          <w:rPr>
            <w:noProof/>
            <w:webHidden/>
          </w:rPr>
          <w:tab/>
        </w:r>
        <w:r w:rsidR="00E07FAD">
          <w:rPr>
            <w:noProof/>
            <w:webHidden/>
          </w:rPr>
          <w:fldChar w:fldCharType="begin"/>
        </w:r>
        <w:r w:rsidR="00E07FAD">
          <w:rPr>
            <w:noProof/>
            <w:webHidden/>
          </w:rPr>
          <w:instrText xml:space="preserve"> PAGEREF _Toc476897973 \h </w:instrText>
        </w:r>
        <w:r w:rsidR="00E07FAD">
          <w:rPr>
            <w:noProof/>
            <w:webHidden/>
          </w:rPr>
        </w:r>
        <w:r w:rsidR="00E07FAD">
          <w:rPr>
            <w:noProof/>
            <w:webHidden/>
          </w:rPr>
          <w:fldChar w:fldCharType="separate"/>
        </w:r>
        <w:r w:rsidR="00A27AA0">
          <w:rPr>
            <w:noProof/>
            <w:webHidden/>
          </w:rPr>
          <w:t>84</w:t>
        </w:r>
        <w:r w:rsidR="00E07FAD">
          <w:rPr>
            <w:noProof/>
            <w:webHidden/>
          </w:rPr>
          <w:fldChar w:fldCharType="end"/>
        </w:r>
      </w:hyperlink>
    </w:p>
    <w:p w14:paraId="7250BBBB" w14:textId="77777777" w:rsidR="00E07FAD" w:rsidRDefault="00C67AFF">
      <w:pPr>
        <w:pStyle w:val="TableofFigures"/>
        <w:tabs>
          <w:tab w:val="right" w:leader="dot" w:pos="9350"/>
        </w:tabs>
        <w:rPr>
          <w:noProof/>
        </w:rPr>
      </w:pPr>
      <w:hyperlink w:anchor="_Toc476897974" w:history="1">
        <w:r w:rsidR="00E07FAD" w:rsidRPr="00E7441F">
          <w:rPr>
            <w:rStyle w:val="Hyperlink"/>
            <w:noProof/>
          </w:rPr>
          <w:t>Table 32. Correlation (Spearman rho) among metrics of the small wadeable stream fish index.</w:t>
        </w:r>
        <w:r w:rsidR="00E07FAD">
          <w:rPr>
            <w:noProof/>
            <w:webHidden/>
          </w:rPr>
          <w:tab/>
        </w:r>
        <w:r w:rsidR="00E07FAD">
          <w:rPr>
            <w:noProof/>
            <w:webHidden/>
          </w:rPr>
          <w:fldChar w:fldCharType="begin"/>
        </w:r>
        <w:r w:rsidR="00E07FAD">
          <w:rPr>
            <w:noProof/>
            <w:webHidden/>
          </w:rPr>
          <w:instrText xml:space="preserve"> PAGEREF _Toc476897974 \h </w:instrText>
        </w:r>
        <w:r w:rsidR="00E07FAD">
          <w:rPr>
            <w:noProof/>
            <w:webHidden/>
          </w:rPr>
        </w:r>
        <w:r w:rsidR="00E07FAD">
          <w:rPr>
            <w:noProof/>
            <w:webHidden/>
          </w:rPr>
          <w:fldChar w:fldCharType="separate"/>
        </w:r>
        <w:r w:rsidR="00A27AA0">
          <w:rPr>
            <w:noProof/>
            <w:webHidden/>
          </w:rPr>
          <w:t>85</w:t>
        </w:r>
        <w:r w:rsidR="00E07FAD">
          <w:rPr>
            <w:noProof/>
            <w:webHidden/>
          </w:rPr>
          <w:fldChar w:fldCharType="end"/>
        </w:r>
      </w:hyperlink>
    </w:p>
    <w:p w14:paraId="1E3EDE5C" w14:textId="77777777" w:rsidR="00E07FAD" w:rsidRDefault="00C67AFF">
      <w:pPr>
        <w:pStyle w:val="TableofFigures"/>
        <w:tabs>
          <w:tab w:val="right" w:leader="dot" w:pos="9350"/>
        </w:tabs>
        <w:rPr>
          <w:noProof/>
        </w:rPr>
      </w:pPr>
      <w:hyperlink w:anchor="_Toc476897975" w:history="1">
        <w:r w:rsidR="00E07FAD" w:rsidRPr="00E7441F">
          <w:rPr>
            <w:rStyle w:val="Hyperlink"/>
            <w:noProof/>
          </w:rPr>
          <w:t>Table 33. Metrics in the large wadeable stream fish index. All values that calculate to &lt; 0 or &gt;100 are re-set to the 0-100 scale before averaging in the index.</w:t>
        </w:r>
        <w:r w:rsidR="00E07FAD">
          <w:rPr>
            <w:noProof/>
            <w:webHidden/>
          </w:rPr>
          <w:tab/>
        </w:r>
        <w:r w:rsidR="00E07FAD">
          <w:rPr>
            <w:noProof/>
            <w:webHidden/>
          </w:rPr>
          <w:fldChar w:fldCharType="begin"/>
        </w:r>
        <w:r w:rsidR="00E07FAD">
          <w:rPr>
            <w:noProof/>
            <w:webHidden/>
          </w:rPr>
          <w:instrText xml:space="preserve"> PAGEREF _Toc476897975 \h </w:instrText>
        </w:r>
        <w:r w:rsidR="00E07FAD">
          <w:rPr>
            <w:noProof/>
            <w:webHidden/>
          </w:rPr>
        </w:r>
        <w:r w:rsidR="00E07FAD">
          <w:rPr>
            <w:noProof/>
            <w:webHidden/>
          </w:rPr>
          <w:fldChar w:fldCharType="separate"/>
        </w:r>
        <w:r w:rsidR="00A27AA0">
          <w:rPr>
            <w:noProof/>
            <w:webHidden/>
          </w:rPr>
          <w:t>85</w:t>
        </w:r>
        <w:r w:rsidR="00E07FAD">
          <w:rPr>
            <w:noProof/>
            <w:webHidden/>
          </w:rPr>
          <w:fldChar w:fldCharType="end"/>
        </w:r>
      </w:hyperlink>
    </w:p>
    <w:p w14:paraId="6CE538C6" w14:textId="77777777" w:rsidR="00E07FAD" w:rsidRDefault="00C67AFF">
      <w:pPr>
        <w:pStyle w:val="TableofFigures"/>
        <w:tabs>
          <w:tab w:val="right" w:leader="dot" w:pos="9350"/>
        </w:tabs>
        <w:rPr>
          <w:noProof/>
        </w:rPr>
      </w:pPr>
      <w:hyperlink w:anchor="_Toc476897976" w:history="1">
        <w:r w:rsidR="00E07FAD" w:rsidRPr="00E7441F">
          <w:rPr>
            <w:rStyle w:val="Hyperlink"/>
            <w:noProof/>
          </w:rPr>
          <w:t>Table 34. Correlations (Spearman rho) among metrics of the large wadeable stream fish index.</w:t>
        </w:r>
        <w:r w:rsidR="00E07FAD">
          <w:rPr>
            <w:noProof/>
            <w:webHidden/>
          </w:rPr>
          <w:tab/>
        </w:r>
        <w:r w:rsidR="00E07FAD">
          <w:rPr>
            <w:noProof/>
            <w:webHidden/>
          </w:rPr>
          <w:fldChar w:fldCharType="begin"/>
        </w:r>
        <w:r w:rsidR="00E07FAD">
          <w:rPr>
            <w:noProof/>
            <w:webHidden/>
          </w:rPr>
          <w:instrText xml:space="preserve"> PAGEREF _Toc476897976 \h </w:instrText>
        </w:r>
        <w:r w:rsidR="00E07FAD">
          <w:rPr>
            <w:noProof/>
            <w:webHidden/>
          </w:rPr>
        </w:r>
        <w:r w:rsidR="00E07FAD">
          <w:rPr>
            <w:noProof/>
            <w:webHidden/>
          </w:rPr>
          <w:fldChar w:fldCharType="separate"/>
        </w:r>
        <w:r w:rsidR="00A27AA0">
          <w:rPr>
            <w:noProof/>
            <w:webHidden/>
          </w:rPr>
          <w:t>86</w:t>
        </w:r>
        <w:r w:rsidR="00E07FAD">
          <w:rPr>
            <w:noProof/>
            <w:webHidden/>
          </w:rPr>
          <w:fldChar w:fldCharType="end"/>
        </w:r>
      </w:hyperlink>
    </w:p>
    <w:p w14:paraId="30BFFD77" w14:textId="77777777" w:rsidR="00E07FAD" w:rsidRDefault="00C67AFF">
      <w:pPr>
        <w:pStyle w:val="TableofFigures"/>
        <w:tabs>
          <w:tab w:val="right" w:leader="dot" w:pos="9350"/>
        </w:tabs>
        <w:rPr>
          <w:noProof/>
        </w:rPr>
      </w:pPr>
      <w:hyperlink w:anchor="_Toc476897977" w:history="1">
        <w:r w:rsidR="00E07FAD" w:rsidRPr="00E7441F">
          <w:rPr>
            <w:rStyle w:val="Hyperlink"/>
            <w:noProof/>
          </w:rPr>
          <w:t>Table 35. Metrics in the low gradient boatable stream fish index. All values that calculate to &lt; 0 or &gt;100 are re-set to the 0-100 scale before averaging in the index.</w:t>
        </w:r>
        <w:r w:rsidR="00E07FAD">
          <w:rPr>
            <w:noProof/>
            <w:webHidden/>
          </w:rPr>
          <w:tab/>
        </w:r>
        <w:r w:rsidR="00E07FAD">
          <w:rPr>
            <w:noProof/>
            <w:webHidden/>
          </w:rPr>
          <w:fldChar w:fldCharType="begin"/>
        </w:r>
        <w:r w:rsidR="00E07FAD">
          <w:rPr>
            <w:noProof/>
            <w:webHidden/>
          </w:rPr>
          <w:instrText xml:space="preserve"> PAGEREF _Toc476897977 \h </w:instrText>
        </w:r>
        <w:r w:rsidR="00E07FAD">
          <w:rPr>
            <w:noProof/>
            <w:webHidden/>
          </w:rPr>
        </w:r>
        <w:r w:rsidR="00E07FAD">
          <w:rPr>
            <w:noProof/>
            <w:webHidden/>
          </w:rPr>
          <w:fldChar w:fldCharType="separate"/>
        </w:r>
        <w:r w:rsidR="00A27AA0">
          <w:rPr>
            <w:noProof/>
            <w:webHidden/>
          </w:rPr>
          <w:t>87</w:t>
        </w:r>
        <w:r w:rsidR="00E07FAD">
          <w:rPr>
            <w:noProof/>
            <w:webHidden/>
          </w:rPr>
          <w:fldChar w:fldCharType="end"/>
        </w:r>
      </w:hyperlink>
    </w:p>
    <w:p w14:paraId="506B89AF" w14:textId="77777777" w:rsidR="00E07FAD" w:rsidRDefault="00C67AFF">
      <w:pPr>
        <w:pStyle w:val="TableofFigures"/>
        <w:tabs>
          <w:tab w:val="right" w:leader="dot" w:pos="9350"/>
        </w:tabs>
        <w:rPr>
          <w:noProof/>
        </w:rPr>
      </w:pPr>
      <w:hyperlink w:anchor="_Toc476897978" w:history="1">
        <w:r w:rsidR="00E07FAD" w:rsidRPr="00E7441F">
          <w:rPr>
            <w:rStyle w:val="Hyperlink"/>
            <w:noProof/>
          </w:rPr>
          <w:t>Table 36. Correlations (Spearman rho) among metrics of the low gradient boatable fish index.</w:t>
        </w:r>
        <w:r w:rsidR="00E07FAD">
          <w:rPr>
            <w:noProof/>
            <w:webHidden/>
          </w:rPr>
          <w:tab/>
        </w:r>
        <w:r w:rsidR="00E07FAD">
          <w:rPr>
            <w:noProof/>
            <w:webHidden/>
          </w:rPr>
          <w:fldChar w:fldCharType="begin"/>
        </w:r>
        <w:r w:rsidR="00E07FAD">
          <w:rPr>
            <w:noProof/>
            <w:webHidden/>
          </w:rPr>
          <w:instrText xml:space="preserve"> PAGEREF _Toc476897978 \h </w:instrText>
        </w:r>
        <w:r w:rsidR="00E07FAD">
          <w:rPr>
            <w:noProof/>
            <w:webHidden/>
          </w:rPr>
        </w:r>
        <w:r w:rsidR="00E07FAD">
          <w:rPr>
            <w:noProof/>
            <w:webHidden/>
          </w:rPr>
          <w:fldChar w:fldCharType="separate"/>
        </w:r>
        <w:r w:rsidR="00A27AA0">
          <w:rPr>
            <w:noProof/>
            <w:webHidden/>
          </w:rPr>
          <w:t>88</w:t>
        </w:r>
        <w:r w:rsidR="00E07FAD">
          <w:rPr>
            <w:noProof/>
            <w:webHidden/>
          </w:rPr>
          <w:fldChar w:fldCharType="end"/>
        </w:r>
      </w:hyperlink>
    </w:p>
    <w:p w14:paraId="488DD50B" w14:textId="77777777" w:rsidR="00E07FAD" w:rsidRDefault="00C67AFF">
      <w:pPr>
        <w:pStyle w:val="TableofFigures"/>
        <w:tabs>
          <w:tab w:val="right" w:leader="dot" w:pos="9350"/>
        </w:tabs>
        <w:rPr>
          <w:noProof/>
        </w:rPr>
      </w:pPr>
      <w:hyperlink w:anchor="_Toc476897979" w:history="1">
        <w:r w:rsidR="00E07FAD" w:rsidRPr="00E7441F">
          <w:rPr>
            <w:rStyle w:val="Hyperlink"/>
            <w:noProof/>
          </w:rPr>
          <w:t>Table 37. Metrics in the high gradient boatable stream fish index. All values that calculate to &lt; 0 or &gt;100 are re-set to the 0-100 scale before averaging in the index.</w:t>
        </w:r>
        <w:r w:rsidR="00E07FAD">
          <w:rPr>
            <w:noProof/>
            <w:webHidden/>
          </w:rPr>
          <w:tab/>
        </w:r>
        <w:r w:rsidR="00E07FAD">
          <w:rPr>
            <w:noProof/>
            <w:webHidden/>
          </w:rPr>
          <w:fldChar w:fldCharType="begin"/>
        </w:r>
        <w:r w:rsidR="00E07FAD">
          <w:rPr>
            <w:noProof/>
            <w:webHidden/>
          </w:rPr>
          <w:instrText xml:space="preserve"> PAGEREF _Toc476897979 \h </w:instrText>
        </w:r>
        <w:r w:rsidR="00E07FAD">
          <w:rPr>
            <w:noProof/>
            <w:webHidden/>
          </w:rPr>
        </w:r>
        <w:r w:rsidR="00E07FAD">
          <w:rPr>
            <w:noProof/>
            <w:webHidden/>
          </w:rPr>
          <w:fldChar w:fldCharType="separate"/>
        </w:r>
        <w:r w:rsidR="00A27AA0">
          <w:rPr>
            <w:noProof/>
            <w:webHidden/>
          </w:rPr>
          <w:t>89</w:t>
        </w:r>
        <w:r w:rsidR="00E07FAD">
          <w:rPr>
            <w:noProof/>
            <w:webHidden/>
          </w:rPr>
          <w:fldChar w:fldCharType="end"/>
        </w:r>
      </w:hyperlink>
    </w:p>
    <w:p w14:paraId="0432D201" w14:textId="77777777" w:rsidR="00E07FAD" w:rsidRDefault="00C67AFF">
      <w:pPr>
        <w:pStyle w:val="TableofFigures"/>
        <w:tabs>
          <w:tab w:val="right" w:leader="dot" w:pos="9350"/>
        </w:tabs>
        <w:rPr>
          <w:noProof/>
        </w:rPr>
      </w:pPr>
      <w:hyperlink w:anchor="_Toc476897980" w:history="1">
        <w:r w:rsidR="00E07FAD" w:rsidRPr="00E7441F">
          <w:rPr>
            <w:rStyle w:val="Hyperlink"/>
            <w:noProof/>
          </w:rPr>
          <w:t>Table 38. Correlations (Spearman rho) among metrics of the high gradient boatable fish index.</w:t>
        </w:r>
        <w:r w:rsidR="00E07FAD">
          <w:rPr>
            <w:noProof/>
            <w:webHidden/>
          </w:rPr>
          <w:tab/>
        </w:r>
        <w:r w:rsidR="00E07FAD">
          <w:rPr>
            <w:noProof/>
            <w:webHidden/>
          </w:rPr>
          <w:fldChar w:fldCharType="begin"/>
        </w:r>
        <w:r w:rsidR="00E07FAD">
          <w:rPr>
            <w:noProof/>
            <w:webHidden/>
          </w:rPr>
          <w:instrText xml:space="preserve"> PAGEREF _Toc476897980 \h </w:instrText>
        </w:r>
        <w:r w:rsidR="00E07FAD">
          <w:rPr>
            <w:noProof/>
            <w:webHidden/>
          </w:rPr>
        </w:r>
        <w:r w:rsidR="00E07FAD">
          <w:rPr>
            <w:noProof/>
            <w:webHidden/>
          </w:rPr>
          <w:fldChar w:fldCharType="separate"/>
        </w:r>
        <w:r w:rsidR="00A27AA0">
          <w:rPr>
            <w:noProof/>
            <w:webHidden/>
          </w:rPr>
          <w:t>89</w:t>
        </w:r>
        <w:r w:rsidR="00E07FAD">
          <w:rPr>
            <w:noProof/>
            <w:webHidden/>
          </w:rPr>
          <w:fldChar w:fldCharType="end"/>
        </w:r>
      </w:hyperlink>
    </w:p>
    <w:p w14:paraId="2CAF1D06" w14:textId="77777777" w:rsidR="00E07FAD" w:rsidRDefault="00C67AFF">
      <w:pPr>
        <w:pStyle w:val="TableofFigures"/>
        <w:tabs>
          <w:tab w:val="right" w:leader="dot" w:pos="9350"/>
        </w:tabs>
        <w:rPr>
          <w:noProof/>
        </w:rPr>
      </w:pPr>
      <w:hyperlink w:anchor="_Toc476897981" w:history="1">
        <w:r w:rsidR="00E07FAD" w:rsidRPr="00E7441F">
          <w:rPr>
            <w:rStyle w:val="Hyperlink"/>
            <w:noProof/>
          </w:rPr>
          <w:t>Table 39. Performance measures and threshold statistics for the small wadeable stream fish index statewide and in site classes. Values in bold-type are displayed in Figure 45.</w:t>
        </w:r>
        <w:r w:rsidR="00E07FAD">
          <w:rPr>
            <w:noProof/>
            <w:webHidden/>
          </w:rPr>
          <w:tab/>
        </w:r>
        <w:r w:rsidR="00E07FAD">
          <w:rPr>
            <w:noProof/>
            <w:webHidden/>
          </w:rPr>
          <w:fldChar w:fldCharType="begin"/>
        </w:r>
        <w:r w:rsidR="00E07FAD">
          <w:rPr>
            <w:noProof/>
            <w:webHidden/>
          </w:rPr>
          <w:instrText xml:space="preserve"> PAGEREF _Toc476897981 \h </w:instrText>
        </w:r>
        <w:r w:rsidR="00E07FAD">
          <w:rPr>
            <w:noProof/>
            <w:webHidden/>
          </w:rPr>
        </w:r>
        <w:r w:rsidR="00E07FAD">
          <w:rPr>
            <w:noProof/>
            <w:webHidden/>
          </w:rPr>
          <w:fldChar w:fldCharType="separate"/>
        </w:r>
        <w:r w:rsidR="00A27AA0">
          <w:rPr>
            <w:noProof/>
            <w:webHidden/>
          </w:rPr>
          <w:t>91</w:t>
        </w:r>
        <w:r w:rsidR="00E07FAD">
          <w:rPr>
            <w:noProof/>
            <w:webHidden/>
          </w:rPr>
          <w:fldChar w:fldCharType="end"/>
        </w:r>
      </w:hyperlink>
    </w:p>
    <w:p w14:paraId="54F92C8C" w14:textId="77777777" w:rsidR="00E07FAD" w:rsidRDefault="00C67AFF">
      <w:pPr>
        <w:pStyle w:val="TableofFigures"/>
        <w:tabs>
          <w:tab w:val="right" w:leader="dot" w:pos="9350"/>
        </w:tabs>
        <w:rPr>
          <w:noProof/>
        </w:rPr>
      </w:pPr>
      <w:hyperlink w:anchor="_Toc476897982" w:history="1">
        <w:r w:rsidR="00E07FAD" w:rsidRPr="00E7441F">
          <w:rPr>
            <w:rStyle w:val="Hyperlink"/>
            <w:noProof/>
          </w:rPr>
          <w:t>Table 40. Regression equations for predicting small wadeable stream fish index values from BCG Levels.</w:t>
        </w:r>
        <w:r w:rsidR="00E07FAD">
          <w:rPr>
            <w:noProof/>
            <w:webHidden/>
          </w:rPr>
          <w:tab/>
        </w:r>
        <w:r w:rsidR="00E07FAD">
          <w:rPr>
            <w:noProof/>
            <w:webHidden/>
          </w:rPr>
          <w:fldChar w:fldCharType="begin"/>
        </w:r>
        <w:r w:rsidR="00E07FAD">
          <w:rPr>
            <w:noProof/>
            <w:webHidden/>
          </w:rPr>
          <w:instrText xml:space="preserve"> PAGEREF _Toc476897982 \h </w:instrText>
        </w:r>
        <w:r w:rsidR="00E07FAD">
          <w:rPr>
            <w:noProof/>
            <w:webHidden/>
          </w:rPr>
        </w:r>
        <w:r w:rsidR="00E07FAD">
          <w:rPr>
            <w:noProof/>
            <w:webHidden/>
          </w:rPr>
          <w:fldChar w:fldCharType="separate"/>
        </w:r>
        <w:r w:rsidR="00A27AA0">
          <w:rPr>
            <w:noProof/>
            <w:webHidden/>
          </w:rPr>
          <w:t>93</w:t>
        </w:r>
        <w:r w:rsidR="00E07FAD">
          <w:rPr>
            <w:noProof/>
            <w:webHidden/>
          </w:rPr>
          <w:fldChar w:fldCharType="end"/>
        </w:r>
      </w:hyperlink>
    </w:p>
    <w:p w14:paraId="762EC7A1" w14:textId="77777777" w:rsidR="00E07FAD" w:rsidRDefault="00C67AFF">
      <w:pPr>
        <w:pStyle w:val="TableofFigures"/>
        <w:tabs>
          <w:tab w:val="right" w:leader="dot" w:pos="9350"/>
        </w:tabs>
        <w:rPr>
          <w:noProof/>
        </w:rPr>
      </w:pPr>
      <w:hyperlink w:anchor="_Toc476897983" w:history="1">
        <w:r w:rsidR="00E07FAD" w:rsidRPr="00E7441F">
          <w:rPr>
            <w:rStyle w:val="Hyperlink"/>
            <w:noProof/>
          </w:rPr>
          <w:t>Table 41. Performance measures and threshold statistics for the large wadeable stream fish index statewide and in site classes. Values in bold-type are displayed in Figure 49.</w:t>
        </w:r>
        <w:r w:rsidR="00E07FAD">
          <w:rPr>
            <w:noProof/>
            <w:webHidden/>
          </w:rPr>
          <w:tab/>
        </w:r>
        <w:r w:rsidR="00E07FAD">
          <w:rPr>
            <w:noProof/>
            <w:webHidden/>
          </w:rPr>
          <w:fldChar w:fldCharType="begin"/>
        </w:r>
        <w:r w:rsidR="00E07FAD">
          <w:rPr>
            <w:noProof/>
            <w:webHidden/>
          </w:rPr>
          <w:instrText xml:space="preserve"> PAGEREF _Toc476897983 \h </w:instrText>
        </w:r>
        <w:r w:rsidR="00E07FAD">
          <w:rPr>
            <w:noProof/>
            <w:webHidden/>
          </w:rPr>
        </w:r>
        <w:r w:rsidR="00E07FAD">
          <w:rPr>
            <w:noProof/>
            <w:webHidden/>
          </w:rPr>
          <w:fldChar w:fldCharType="separate"/>
        </w:r>
        <w:r w:rsidR="00A27AA0">
          <w:rPr>
            <w:noProof/>
            <w:webHidden/>
          </w:rPr>
          <w:t>95</w:t>
        </w:r>
        <w:r w:rsidR="00E07FAD">
          <w:rPr>
            <w:noProof/>
            <w:webHidden/>
          </w:rPr>
          <w:fldChar w:fldCharType="end"/>
        </w:r>
      </w:hyperlink>
    </w:p>
    <w:p w14:paraId="7BAD6458" w14:textId="77777777" w:rsidR="00E07FAD" w:rsidRDefault="00C67AFF">
      <w:pPr>
        <w:pStyle w:val="TableofFigures"/>
        <w:tabs>
          <w:tab w:val="right" w:leader="dot" w:pos="9350"/>
        </w:tabs>
        <w:rPr>
          <w:noProof/>
        </w:rPr>
      </w:pPr>
      <w:hyperlink w:anchor="_Toc476897984" w:history="1">
        <w:r w:rsidR="00E07FAD" w:rsidRPr="00E7441F">
          <w:rPr>
            <w:rStyle w:val="Hyperlink"/>
            <w:noProof/>
          </w:rPr>
          <w:t>Table 42. Regression equations for predicting large wadeable stream fish index values from BCG Levels.</w:t>
        </w:r>
        <w:r w:rsidR="00E07FAD">
          <w:rPr>
            <w:noProof/>
            <w:webHidden/>
          </w:rPr>
          <w:tab/>
        </w:r>
        <w:r w:rsidR="00E07FAD">
          <w:rPr>
            <w:noProof/>
            <w:webHidden/>
          </w:rPr>
          <w:fldChar w:fldCharType="begin"/>
        </w:r>
        <w:r w:rsidR="00E07FAD">
          <w:rPr>
            <w:noProof/>
            <w:webHidden/>
          </w:rPr>
          <w:instrText xml:space="preserve"> PAGEREF _Toc476897984 \h </w:instrText>
        </w:r>
        <w:r w:rsidR="00E07FAD">
          <w:rPr>
            <w:noProof/>
            <w:webHidden/>
          </w:rPr>
        </w:r>
        <w:r w:rsidR="00E07FAD">
          <w:rPr>
            <w:noProof/>
            <w:webHidden/>
          </w:rPr>
          <w:fldChar w:fldCharType="separate"/>
        </w:r>
        <w:r w:rsidR="00A27AA0">
          <w:rPr>
            <w:noProof/>
            <w:webHidden/>
          </w:rPr>
          <w:t>97</w:t>
        </w:r>
        <w:r w:rsidR="00E07FAD">
          <w:rPr>
            <w:noProof/>
            <w:webHidden/>
          </w:rPr>
          <w:fldChar w:fldCharType="end"/>
        </w:r>
      </w:hyperlink>
    </w:p>
    <w:p w14:paraId="45EF83B9" w14:textId="77777777" w:rsidR="00E07FAD" w:rsidRDefault="00C67AFF">
      <w:pPr>
        <w:pStyle w:val="TableofFigures"/>
        <w:tabs>
          <w:tab w:val="right" w:leader="dot" w:pos="9350"/>
        </w:tabs>
        <w:rPr>
          <w:noProof/>
        </w:rPr>
      </w:pPr>
      <w:hyperlink w:anchor="_Toc476897985" w:history="1">
        <w:r w:rsidR="00E07FAD" w:rsidRPr="00E7441F">
          <w:rPr>
            <w:rStyle w:val="Hyperlink"/>
            <w:noProof/>
          </w:rPr>
          <w:t>Table 43. Performance measures and threshold statistics for the low gradient boatable fish index statewide and in site classes. Values in bold-type are displayed in Figure 52.</w:t>
        </w:r>
        <w:r w:rsidR="00E07FAD">
          <w:rPr>
            <w:noProof/>
            <w:webHidden/>
          </w:rPr>
          <w:tab/>
        </w:r>
        <w:r w:rsidR="00E07FAD">
          <w:rPr>
            <w:noProof/>
            <w:webHidden/>
          </w:rPr>
          <w:fldChar w:fldCharType="begin"/>
        </w:r>
        <w:r w:rsidR="00E07FAD">
          <w:rPr>
            <w:noProof/>
            <w:webHidden/>
          </w:rPr>
          <w:instrText xml:space="preserve"> PAGEREF _Toc476897985 \h </w:instrText>
        </w:r>
        <w:r w:rsidR="00E07FAD">
          <w:rPr>
            <w:noProof/>
            <w:webHidden/>
          </w:rPr>
        </w:r>
        <w:r w:rsidR="00E07FAD">
          <w:rPr>
            <w:noProof/>
            <w:webHidden/>
          </w:rPr>
          <w:fldChar w:fldCharType="separate"/>
        </w:r>
        <w:r w:rsidR="00A27AA0">
          <w:rPr>
            <w:noProof/>
            <w:webHidden/>
          </w:rPr>
          <w:t>100</w:t>
        </w:r>
        <w:r w:rsidR="00E07FAD">
          <w:rPr>
            <w:noProof/>
            <w:webHidden/>
          </w:rPr>
          <w:fldChar w:fldCharType="end"/>
        </w:r>
      </w:hyperlink>
    </w:p>
    <w:p w14:paraId="109D1E83" w14:textId="77777777" w:rsidR="00E07FAD" w:rsidRDefault="00C67AFF">
      <w:pPr>
        <w:pStyle w:val="TableofFigures"/>
        <w:tabs>
          <w:tab w:val="right" w:leader="dot" w:pos="9350"/>
        </w:tabs>
        <w:rPr>
          <w:noProof/>
        </w:rPr>
      </w:pPr>
      <w:hyperlink w:anchor="_Toc476897986" w:history="1">
        <w:r w:rsidR="00E07FAD" w:rsidRPr="00E7441F">
          <w:rPr>
            <w:rStyle w:val="Hyperlink"/>
            <w:noProof/>
          </w:rPr>
          <w:t>Table 44. Regression equations for predicting low gradient boatable stream fish index values from BCG Levels.</w:t>
        </w:r>
        <w:r w:rsidR="00E07FAD">
          <w:rPr>
            <w:noProof/>
            <w:webHidden/>
          </w:rPr>
          <w:tab/>
        </w:r>
        <w:r w:rsidR="00E07FAD">
          <w:rPr>
            <w:noProof/>
            <w:webHidden/>
          </w:rPr>
          <w:fldChar w:fldCharType="begin"/>
        </w:r>
        <w:r w:rsidR="00E07FAD">
          <w:rPr>
            <w:noProof/>
            <w:webHidden/>
          </w:rPr>
          <w:instrText xml:space="preserve"> PAGEREF _Toc476897986 \h </w:instrText>
        </w:r>
        <w:r w:rsidR="00E07FAD">
          <w:rPr>
            <w:noProof/>
            <w:webHidden/>
          </w:rPr>
        </w:r>
        <w:r w:rsidR="00E07FAD">
          <w:rPr>
            <w:noProof/>
            <w:webHidden/>
          </w:rPr>
          <w:fldChar w:fldCharType="separate"/>
        </w:r>
        <w:r w:rsidR="00A27AA0">
          <w:rPr>
            <w:noProof/>
            <w:webHidden/>
          </w:rPr>
          <w:t>102</w:t>
        </w:r>
        <w:r w:rsidR="00E07FAD">
          <w:rPr>
            <w:noProof/>
            <w:webHidden/>
          </w:rPr>
          <w:fldChar w:fldCharType="end"/>
        </w:r>
      </w:hyperlink>
    </w:p>
    <w:p w14:paraId="76A833F2" w14:textId="77777777" w:rsidR="00E07FAD" w:rsidRDefault="00C67AFF">
      <w:pPr>
        <w:pStyle w:val="TableofFigures"/>
        <w:tabs>
          <w:tab w:val="right" w:leader="dot" w:pos="9350"/>
        </w:tabs>
        <w:rPr>
          <w:noProof/>
        </w:rPr>
      </w:pPr>
      <w:hyperlink w:anchor="_Toc476897987" w:history="1">
        <w:r w:rsidR="00E07FAD" w:rsidRPr="00E7441F">
          <w:rPr>
            <w:rStyle w:val="Hyperlink"/>
            <w:noProof/>
          </w:rPr>
          <w:t>Table 45. Distribution statistics for BCG Level 4 index values for the high gradient boatable stream fish index. Values in bold are shown in Figure 55.</w:t>
        </w:r>
        <w:r w:rsidR="00E07FAD">
          <w:rPr>
            <w:noProof/>
            <w:webHidden/>
          </w:rPr>
          <w:tab/>
        </w:r>
        <w:r w:rsidR="00E07FAD">
          <w:rPr>
            <w:noProof/>
            <w:webHidden/>
          </w:rPr>
          <w:fldChar w:fldCharType="begin"/>
        </w:r>
        <w:r w:rsidR="00E07FAD">
          <w:rPr>
            <w:noProof/>
            <w:webHidden/>
          </w:rPr>
          <w:instrText xml:space="preserve"> PAGEREF _Toc476897987 \h </w:instrText>
        </w:r>
        <w:r w:rsidR="00E07FAD">
          <w:rPr>
            <w:noProof/>
            <w:webHidden/>
          </w:rPr>
        </w:r>
        <w:r w:rsidR="00E07FAD">
          <w:rPr>
            <w:noProof/>
            <w:webHidden/>
          </w:rPr>
          <w:fldChar w:fldCharType="separate"/>
        </w:r>
        <w:r w:rsidR="00A27AA0">
          <w:rPr>
            <w:noProof/>
            <w:webHidden/>
          </w:rPr>
          <w:t>104</w:t>
        </w:r>
        <w:r w:rsidR="00E07FAD">
          <w:rPr>
            <w:noProof/>
            <w:webHidden/>
          </w:rPr>
          <w:fldChar w:fldCharType="end"/>
        </w:r>
      </w:hyperlink>
    </w:p>
    <w:p w14:paraId="2DDDB923" w14:textId="77777777" w:rsidR="00E07FAD" w:rsidRDefault="00C67AFF">
      <w:pPr>
        <w:pStyle w:val="TableofFigures"/>
        <w:tabs>
          <w:tab w:val="right" w:leader="dot" w:pos="9350"/>
        </w:tabs>
        <w:rPr>
          <w:noProof/>
        </w:rPr>
      </w:pPr>
      <w:hyperlink w:anchor="_Toc476897988" w:history="1">
        <w:r w:rsidR="00E07FAD" w:rsidRPr="00E7441F">
          <w:rPr>
            <w:rStyle w:val="Hyperlink"/>
            <w:noProof/>
          </w:rPr>
          <w:t>Table 46. Regression equations for predicting high gradient boatable stream fish index values from BCG Levels.</w:t>
        </w:r>
        <w:r w:rsidR="00E07FAD">
          <w:rPr>
            <w:noProof/>
            <w:webHidden/>
          </w:rPr>
          <w:tab/>
        </w:r>
        <w:r w:rsidR="00E07FAD">
          <w:rPr>
            <w:noProof/>
            <w:webHidden/>
          </w:rPr>
          <w:fldChar w:fldCharType="begin"/>
        </w:r>
        <w:r w:rsidR="00E07FAD">
          <w:rPr>
            <w:noProof/>
            <w:webHidden/>
          </w:rPr>
          <w:instrText xml:space="preserve"> PAGEREF _Toc476897988 \h </w:instrText>
        </w:r>
        <w:r w:rsidR="00E07FAD">
          <w:rPr>
            <w:noProof/>
            <w:webHidden/>
          </w:rPr>
        </w:r>
        <w:r w:rsidR="00E07FAD">
          <w:rPr>
            <w:noProof/>
            <w:webHidden/>
          </w:rPr>
          <w:fldChar w:fldCharType="separate"/>
        </w:r>
        <w:r w:rsidR="00A27AA0">
          <w:rPr>
            <w:noProof/>
            <w:webHidden/>
          </w:rPr>
          <w:t>106</w:t>
        </w:r>
        <w:r w:rsidR="00E07FAD">
          <w:rPr>
            <w:noProof/>
            <w:webHidden/>
          </w:rPr>
          <w:fldChar w:fldCharType="end"/>
        </w:r>
      </w:hyperlink>
    </w:p>
    <w:p w14:paraId="5504F84B" w14:textId="77777777" w:rsidR="00E757A4" w:rsidRDefault="00E07FAD">
      <w:r>
        <w:fldChar w:fldCharType="end"/>
      </w:r>
    </w:p>
    <w:p w14:paraId="7DE5265F" w14:textId="77777777" w:rsidR="00E757A4" w:rsidRDefault="00E757A4">
      <w:r>
        <w:br w:type="page"/>
      </w:r>
    </w:p>
    <w:p w14:paraId="39A87927" w14:textId="77777777" w:rsidR="00E757A4" w:rsidRDefault="00E757A4" w:rsidP="00E757A4">
      <w:pPr>
        <w:pStyle w:val="Heading1"/>
      </w:pPr>
      <w:bookmarkStart w:id="3" w:name="_Toc476900720"/>
      <w:r>
        <w:lastRenderedPageBreak/>
        <w:t>List of Figures</w:t>
      </w:r>
      <w:bookmarkEnd w:id="3"/>
    </w:p>
    <w:p w14:paraId="0CD7247C" w14:textId="77777777" w:rsidR="0013574F" w:rsidRDefault="0013574F">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476898010" w:history="1">
        <w:r w:rsidRPr="001A23F1">
          <w:rPr>
            <w:rStyle w:val="Hyperlink"/>
            <w:noProof/>
          </w:rPr>
          <w:t>Figure 1. Schematic description of areas used to discern disturbances in the whole catchment and sub-catchments within 5km and within 1km of the sampling site.</w:t>
        </w:r>
        <w:r>
          <w:rPr>
            <w:noProof/>
            <w:webHidden/>
          </w:rPr>
          <w:tab/>
        </w:r>
        <w:r>
          <w:rPr>
            <w:noProof/>
            <w:webHidden/>
          </w:rPr>
          <w:fldChar w:fldCharType="begin"/>
        </w:r>
        <w:r>
          <w:rPr>
            <w:noProof/>
            <w:webHidden/>
          </w:rPr>
          <w:instrText xml:space="preserve"> PAGEREF _Toc476898010 \h </w:instrText>
        </w:r>
        <w:r>
          <w:rPr>
            <w:noProof/>
            <w:webHidden/>
          </w:rPr>
        </w:r>
        <w:r>
          <w:rPr>
            <w:noProof/>
            <w:webHidden/>
          </w:rPr>
          <w:fldChar w:fldCharType="separate"/>
        </w:r>
        <w:r w:rsidR="00A27AA0">
          <w:rPr>
            <w:noProof/>
            <w:webHidden/>
          </w:rPr>
          <w:t>9</w:t>
        </w:r>
        <w:r>
          <w:rPr>
            <w:noProof/>
            <w:webHidden/>
          </w:rPr>
          <w:fldChar w:fldCharType="end"/>
        </w:r>
      </w:hyperlink>
    </w:p>
    <w:p w14:paraId="349F6285" w14:textId="77777777" w:rsidR="0013574F" w:rsidRDefault="00C67AFF">
      <w:pPr>
        <w:pStyle w:val="TableofFigures"/>
        <w:tabs>
          <w:tab w:val="right" w:leader="dot" w:pos="9350"/>
        </w:tabs>
        <w:rPr>
          <w:rFonts w:asciiTheme="minorHAnsi" w:eastAsiaTheme="minorEastAsia" w:hAnsiTheme="minorHAnsi"/>
          <w:noProof/>
          <w:sz w:val="22"/>
        </w:rPr>
      </w:pPr>
      <w:hyperlink r:id="rId21" w:anchor="_Toc476898011" w:history="1">
        <w:r w:rsidR="0013574F" w:rsidRPr="001A23F1">
          <w:rPr>
            <w:rStyle w:val="Hyperlink"/>
            <w:noProof/>
          </w:rPr>
          <w:t>Figure 2. Level III and IV ecoregions of Indiana (Woods et al. 1998). Ecoregion codes are Central Corn Belt Plains (54), Eastern Corn Belt Plains (55), So. Michigan / No. Indiana Drift Plains (56), Huron/Erie Lake Plains (57), Interior Plateau (71), and Interior River Lowlands (72).</w:t>
        </w:r>
        <w:r w:rsidR="0013574F">
          <w:rPr>
            <w:noProof/>
            <w:webHidden/>
          </w:rPr>
          <w:tab/>
        </w:r>
        <w:r w:rsidR="0013574F">
          <w:rPr>
            <w:noProof/>
            <w:webHidden/>
          </w:rPr>
          <w:fldChar w:fldCharType="begin"/>
        </w:r>
        <w:r w:rsidR="0013574F">
          <w:rPr>
            <w:noProof/>
            <w:webHidden/>
          </w:rPr>
          <w:instrText xml:space="preserve"> PAGEREF _Toc476898011 \h </w:instrText>
        </w:r>
        <w:r w:rsidR="0013574F">
          <w:rPr>
            <w:noProof/>
            <w:webHidden/>
          </w:rPr>
        </w:r>
        <w:r w:rsidR="0013574F">
          <w:rPr>
            <w:noProof/>
            <w:webHidden/>
          </w:rPr>
          <w:fldChar w:fldCharType="separate"/>
        </w:r>
        <w:r w:rsidR="00A27AA0">
          <w:rPr>
            <w:noProof/>
            <w:webHidden/>
          </w:rPr>
          <w:t>11</w:t>
        </w:r>
        <w:r w:rsidR="0013574F">
          <w:rPr>
            <w:noProof/>
            <w:webHidden/>
          </w:rPr>
          <w:fldChar w:fldCharType="end"/>
        </w:r>
      </w:hyperlink>
    </w:p>
    <w:p w14:paraId="61934801" w14:textId="77777777" w:rsidR="0013574F" w:rsidRDefault="00C67AFF">
      <w:pPr>
        <w:pStyle w:val="TableofFigures"/>
        <w:tabs>
          <w:tab w:val="right" w:leader="dot" w:pos="9350"/>
        </w:tabs>
        <w:rPr>
          <w:rFonts w:asciiTheme="minorHAnsi" w:eastAsiaTheme="minorEastAsia" w:hAnsiTheme="minorHAnsi"/>
          <w:noProof/>
          <w:sz w:val="22"/>
        </w:rPr>
      </w:pPr>
      <w:hyperlink w:anchor="_Toc476898012" w:history="1">
        <w:r w:rsidR="0013574F" w:rsidRPr="001A23F1">
          <w:rPr>
            <w:rStyle w:val="Hyperlink"/>
            <w:noProof/>
          </w:rPr>
          <w:t>Figure 3. Illustration of discrimination efficiency using box plots to show that the 25</w:t>
        </w:r>
        <w:r w:rsidR="0013574F" w:rsidRPr="001A23F1">
          <w:rPr>
            <w:rStyle w:val="Hyperlink"/>
            <w:noProof/>
            <w:vertAlign w:val="superscript"/>
          </w:rPr>
          <w:t>th</w:t>
        </w:r>
        <w:r w:rsidR="0013574F" w:rsidRPr="001A23F1">
          <w:rPr>
            <w:rStyle w:val="Hyperlink"/>
            <w:noProof/>
          </w:rPr>
          <w:t xml:space="preserve"> percentile of the reference distribution for nt_EPT is the standard to which the stressed distribution is compared. In this example, where boxes show interquartile ranges, the DE is somewhat greater than 75%.</w:t>
        </w:r>
        <w:r w:rsidR="0013574F">
          <w:rPr>
            <w:noProof/>
            <w:webHidden/>
          </w:rPr>
          <w:tab/>
        </w:r>
        <w:r w:rsidR="0013574F">
          <w:rPr>
            <w:noProof/>
            <w:webHidden/>
          </w:rPr>
          <w:fldChar w:fldCharType="begin"/>
        </w:r>
        <w:r w:rsidR="0013574F">
          <w:rPr>
            <w:noProof/>
            <w:webHidden/>
          </w:rPr>
          <w:instrText xml:space="preserve"> PAGEREF _Toc476898012 \h </w:instrText>
        </w:r>
        <w:r w:rsidR="0013574F">
          <w:rPr>
            <w:noProof/>
            <w:webHidden/>
          </w:rPr>
        </w:r>
        <w:r w:rsidR="0013574F">
          <w:rPr>
            <w:noProof/>
            <w:webHidden/>
          </w:rPr>
          <w:fldChar w:fldCharType="separate"/>
        </w:r>
        <w:r w:rsidR="00A27AA0">
          <w:rPr>
            <w:noProof/>
            <w:webHidden/>
          </w:rPr>
          <w:t>24</w:t>
        </w:r>
        <w:r w:rsidR="0013574F">
          <w:rPr>
            <w:noProof/>
            <w:webHidden/>
          </w:rPr>
          <w:fldChar w:fldCharType="end"/>
        </w:r>
      </w:hyperlink>
    </w:p>
    <w:p w14:paraId="6A3E3756" w14:textId="77777777" w:rsidR="0013574F" w:rsidRDefault="00C67AFF">
      <w:pPr>
        <w:pStyle w:val="TableofFigures"/>
        <w:tabs>
          <w:tab w:val="right" w:leader="dot" w:pos="9350"/>
        </w:tabs>
        <w:rPr>
          <w:rFonts w:asciiTheme="minorHAnsi" w:eastAsiaTheme="minorEastAsia" w:hAnsiTheme="minorHAnsi"/>
          <w:noProof/>
          <w:sz w:val="22"/>
        </w:rPr>
      </w:pPr>
      <w:hyperlink w:anchor="_Toc476898013" w:history="1">
        <w:r w:rsidR="0013574F" w:rsidRPr="001A23F1">
          <w:rPr>
            <w:rStyle w:val="Hyperlink"/>
            <w:noProof/>
          </w:rPr>
          <w:t>Figure 4. Site locations and reference designations. The figure on the left includes only BestRef and Ref sites as used in site classification analysis.</w:t>
        </w:r>
        <w:r w:rsidR="0013574F">
          <w:rPr>
            <w:noProof/>
            <w:webHidden/>
          </w:rPr>
          <w:tab/>
        </w:r>
        <w:r w:rsidR="0013574F">
          <w:rPr>
            <w:noProof/>
            <w:webHidden/>
          </w:rPr>
          <w:fldChar w:fldCharType="begin"/>
        </w:r>
        <w:r w:rsidR="0013574F">
          <w:rPr>
            <w:noProof/>
            <w:webHidden/>
          </w:rPr>
          <w:instrText xml:space="preserve"> PAGEREF _Toc476898013 \h </w:instrText>
        </w:r>
        <w:r w:rsidR="0013574F">
          <w:rPr>
            <w:noProof/>
            <w:webHidden/>
          </w:rPr>
        </w:r>
        <w:r w:rsidR="0013574F">
          <w:rPr>
            <w:noProof/>
            <w:webHidden/>
          </w:rPr>
          <w:fldChar w:fldCharType="separate"/>
        </w:r>
        <w:r w:rsidR="00A27AA0">
          <w:rPr>
            <w:noProof/>
            <w:webHidden/>
          </w:rPr>
          <w:t>31</w:t>
        </w:r>
        <w:r w:rsidR="0013574F">
          <w:rPr>
            <w:noProof/>
            <w:webHidden/>
          </w:rPr>
          <w:fldChar w:fldCharType="end"/>
        </w:r>
      </w:hyperlink>
    </w:p>
    <w:p w14:paraId="6FDDCA70" w14:textId="77777777" w:rsidR="0013574F" w:rsidRDefault="00C67AFF">
      <w:pPr>
        <w:pStyle w:val="TableofFigures"/>
        <w:tabs>
          <w:tab w:val="right" w:leader="dot" w:pos="9350"/>
        </w:tabs>
        <w:rPr>
          <w:rFonts w:asciiTheme="minorHAnsi" w:eastAsiaTheme="minorEastAsia" w:hAnsiTheme="minorHAnsi"/>
          <w:noProof/>
          <w:sz w:val="22"/>
        </w:rPr>
      </w:pPr>
      <w:hyperlink w:anchor="_Toc476898014" w:history="1">
        <w:r w:rsidR="0013574F" w:rsidRPr="001A23F1">
          <w:rPr>
            <w:rStyle w:val="Hyperlink"/>
            <w:noProof/>
          </w:rPr>
          <w:t>Figure 5. State river basins and hydrologic units (HUC6) in Indiana, overlaid on ecoregions.</w:t>
        </w:r>
        <w:r w:rsidR="0013574F">
          <w:rPr>
            <w:noProof/>
            <w:webHidden/>
          </w:rPr>
          <w:tab/>
        </w:r>
        <w:r w:rsidR="0013574F">
          <w:rPr>
            <w:noProof/>
            <w:webHidden/>
          </w:rPr>
          <w:fldChar w:fldCharType="begin"/>
        </w:r>
        <w:r w:rsidR="0013574F">
          <w:rPr>
            <w:noProof/>
            <w:webHidden/>
          </w:rPr>
          <w:instrText xml:space="preserve"> PAGEREF _Toc476898014 \h </w:instrText>
        </w:r>
        <w:r w:rsidR="0013574F">
          <w:rPr>
            <w:noProof/>
            <w:webHidden/>
          </w:rPr>
        </w:r>
        <w:r w:rsidR="0013574F">
          <w:rPr>
            <w:noProof/>
            <w:webHidden/>
          </w:rPr>
          <w:fldChar w:fldCharType="separate"/>
        </w:r>
        <w:r w:rsidR="00A27AA0">
          <w:rPr>
            <w:noProof/>
            <w:webHidden/>
          </w:rPr>
          <w:t>32</w:t>
        </w:r>
        <w:r w:rsidR="0013574F">
          <w:rPr>
            <w:noProof/>
            <w:webHidden/>
          </w:rPr>
          <w:fldChar w:fldCharType="end"/>
        </w:r>
      </w:hyperlink>
    </w:p>
    <w:p w14:paraId="2AAC0F9E" w14:textId="77777777" w:rsidR="0013574F" w:rsidRDefault="00C67AFF">
      <w:pPr>
        <w:pStyle w:val="TableofFigures"/>
        <w:tabs>
          <w:tab w:val="right" w:leader="dot" w:pos="9350"/>
        </w:tabs>
        <w:rPr>
          <w:rFonts w:asciiTheme="minorHAnsi" w:eastAsiaTheme="minorEastAsia" w:hAnsiTheme="minorHAnsi"/>
          <w:noProof/>
          <w:sz w:val="22"/>
        </w:rPr>
      </w:pPr>
      <w:hyperlink w:anchor="_Toc476898015" w:history="1">
        <w:r w:rsidR="0013574F" w:rsidRPr="001A23F1">
          <w:rPr>
            <w:rStyle w:val="Hyperlink"/>
            <w:noProof/>
          </w:rPr>
          <w:t>Figure 6. Natural regions of Indiana (Homoya et al. 1985).</w:t>
        </w:r>
        <w:r w:rsidR="0013574F">
          <w:rPr>
            <w:noProof/>
            <w:webHidden/>
          </w:rPr>
          <w:tab/>
        </w:r>
        <w:r w:rsidR="0013574F">
          <w:rPr>
            <w:noProof/>
            <w:webHidden/>
          </w:rPr>
          <w:fldChar w:fldCharType="begin"/>
        </w:r>
        <w:r w:rsidR="0013574F">
          <w:rPr>
            <w:noProof/>
            <w:webHidden/>
          </w:rPr>
          <w:instrText xml:space="preserve"> PAGEREF _Toc476898015 \h </w:instrText>
        </w:r>
        <w:r w:rsidR="0013574F">
          <w:rPr>
            <w:noProof/>
            <w:webHidden/>
          </w:rPr>
        </w:r>
        <w:r w:rsidR="0013574F">
          <w:rPr>
            <w:noProof/>
            <w:webHidden/>
          </w:rPr>
          <w:fldChar w:fldCharType="separate"/>
        </w:r>
        <w:r w:rsidR="00A27AA0">
          <w:rPr>
            <w:noProof/>
            <w:webHidden/>
          </w:rPr>
          <w:t>33</w:t>
        </w:r>
        <w:r w:rsidR="0013574F">
          <w:rPr>
            <w:noProof/>
            <w:webHidden/>
          </w:rPr>
          <w:fldChar w:fldCharType="end"/>
        </w:r>
      </w:hyperlink>
    </w:p>
    <w:p w14:paraId="25DFEDA7" w14:textId="77777777" w:rsidR="0013574F" w:rsidRDefault="00C67AFF">
      <w:pPr>
        <w:pStyle w:val="TableofFigures"/>
        <w:tabs>
          <w:tab w:val="right" w:leader="dot" w:pos="9350"/>
        </w:tabs>
        <w:rPr>
          <w:rFonts w:asciiTheme="minorHAnsi" w:eastAsiaTheme="minorEastAsia" w:hAnsiTheme="minorHAnsi"/>
          <w:noProof/>
          <w:sz w:val="22"/>
        </w:rPr>
      </w:pPr>
      <w:hyperlink w:anchor="_Toc476898016" w:history="1">
        <w:r w:rsidR="0013574F" w:rsidRPr="001A23F1">
          <w:rPr>
            <w:rStyle w:val="Hyperlink"/>
            <w:noProof/>
          </w:rPr>
          <w:t>Figure 7. Topographic elevation (left) and the base-flow index (BFI, right) in Indiana, showing overlay with ecoregions. For elevation, brown areas are high elevation and blue-green areas are low areas. For the BFI, blue areas have more groundwater influence and orange areas have less groundwater influence.</w:t>
        </w:r>
        <w:r w:rsidR="0013574F">
          <w:rPr>
            <w:noProof/>
            <w:webHidden/>
          </w:rPr>
          <w:tab/>
        </w:r>
        <w:r w:rsidR="0013574F">
          <w:rPr>
            <w:noProof/>
            <w:webHidden/>
          </w:rPr>
          <w:fldChar w:fldCharType="begin"/>
        </w:r>
        <w:r w:rsidR="0013574F">
          <w:rPr>
            <w:noProof/>
            <w:webHidden/>
          </w:rPr>
          <w:instrText xml:space="preserve"> PAGEREF _Toc476898016 \h </w:instrText>
        </w:r>
        <w:r w:rsidR="0013574F">
          <w:rPr>
            <w:noProof/>
            <w:webHidden/>
          </w:rPr>
        </w:r>
        <w:r w:rsidR="0013574F">
          <w:rPr>
            <w:noProof/>
            <w:webHidden/>
          </w:rPr>
          <w:fldChar w:fldCharType="separate"/>
        </w:r>
        <w:r w:rsidR="00A27AA0">
          <w:rPr>
            <w:noProof/>
            <w:webHidden/>
          </w:rPr>
          <w:t>34</w:t>
        </w:r>
        <w:r w:rsidR="0013574F">
          <w:rPr>
            <w:noProof/>
            <w:webHidden/>
          </w:rPr>
          <w:fldChar w:fldCharType="end"/>
        </w:r>
      </w:hyperlink>
    </w:p>
    <w:p w14:paraId="1AACDD90" w14:textId="77777777" w:rsidR="0013574F" w:rsidRDefault="00C67AFF">
      <w:pPr>
        <w:pStyle w:val="TableofFigures"/>
        <w:tabs>
          <w:tab w:val="right" w:leader="dot" w:pos="9350"/>
        </w:tabs>
        <w:rPr>
          <w:rFonts w:asciiTheme="minorHAnsi" w:eastAsiaTheme="minorEastAsia" w:hAnsiTheme="minorHAnsi"/>
          <w:noProof/>
          <w:sz w:val="22"/>
        </w:rPr>
      </w:pPr>
      <w:hyperlink w:anchor="_Toc476898017" w:history="1">
        <w:r w:rsidR="0013574F" w:rsidRPr="001A23F1">
          <w:rPr>
            <w:rStyle w:val="Hyperlink"/>
            <w:noProof/>
          </w:rPr>
          <w:t>Figure 8. NMS ordinations showing strong associations of percent clay in soils and the BFI with the first axis.</w:t>
        </w:r>
        <w:r w:rsidR="0013574F">
          <w:rPr>
            <w:noProof/>
            <w:webHidden/>
          </w:rPr>
          <w:tab/>
        </w:r>
        <w:r w:rsidR="0013574F">
          <w:rPr>
            <w:noProof/>
            <w:webHidden/>
          </w:rPr>
          <w:fldChar w:fldCharType="begin"/>
        </w:r>
        <w:r w:rsidR="0013574F">
          <w:rPr>
            <w:noProof/>
            <w:webHidden/>
          </w:rPr>
          <w:instrText xml:space="preserve"> PAGEREF _Toc476898017 \h </w:instrText>
        </w:r>
        <w:r w:rsidR="0013574F">
          <w:rPr>
            <w:noProof/>
            <w:webHidden/>
          </w:rPr>
        </w:r>
        <w:r w:rsidR="0013574F">
          <w:rPr>
            <w:noProof/>
            <w:webHidden/>
          </w:rPr>
          <w:fldChar w:fldCharType="separate"/>
        </w:r>
        <w:r w:rsidR="00A27AA0">
          <w:rPr>
            <w:noProof/>
            <w:webHidden/>
          </w:rPr>
          <w:t>36</w:t>
        </w:r>
        <w:r w:rsidR="0013574F">
          <w:rPr>
            <w:noProof/>
            <w:webHidden/>
          </w:rPr>
          <w:fldChar w:fldCharType="end"/>
        </w:r>
      </w:hyperlink>
    </w:p>
    <w:p w14:paraId="74BC9222" w14:textId="77777777" w:rsidR="0013574F" w:rsidRDefault="00C67AFF">
      <w:pPr>
        <w:pStyle w:val="TableofFigures"/>
        <w:tabs>
          <w:tab w:val="right" w:leader="dot" w:pos="9350"/>
        </w:tabs>
        <w:rPr>
          <w:rFonts w:asciiTheme="minorHAnsi" w:eastAsiaTheme="minorEastAsia" w:hAnsiTheme="minorHAnsi"/>
          <w:noProof/>
          <w:sz w:val="22"/>
        </w:rPr>
      </w:pPr>
      <w:hyperlink w:anchor="_Toc476898018" w:history="1">
        <w:r w:rsidR="0013574F" w:rsidRPr="001A23F1">
          <w:rPr>
            <w:rStyle w:val="Hyperlink"/>
            <w:noProof/>
          </w:rPr>
          <w:t>Figure 9. NMS ordination diagram showing sites in level 4 ecoregions.</w:t>
        </w:r>
        <w:r w:rsidR="0013574F">
          <w:rPr>
            <w:noProof/>
            <w:webHidden/>
          </w:rPr>
          <w:tab/>
        </w:r>
        <w:r w:rsidR="0013574F">
          <w:rPr>
            <w:noProof/>
            <w:webHidden/>
          </w:rPr>
          <w:fldChar w:fldCharType="begin"/>
        </w:r>
        <w:r w:rsidR="0013574F">
          <w:rPr>
            <w:noProof/>
            <w:webHidden/>
          </w:rPr>
          <w:instrText xml:space="preserve"> PAGEREF _Toc476898018 \h </w:instrText>
        </w:r>
        <w:r w:rsidR="0013574F">
          <w:rPr>
            <w:noProof/>
            <w:webHidden/>
          </w:rPr>
        </w:r>
        <w:r w:rsidR="0013574F">
          <w:rPr>
            <w:noProof/>
            <w:webHidden/>
          </w:rPr>
          <w:fldChar w:fldCharType="separate"/>
        </w:r>
        <w:r w:rsidR="00A27AA0">
          <w:rPr>
            <w:noProof/>
            <w:webHidden/>
          </w:rPr>
          <w:t>36</w:t>
        </w:r>
        <w:r w:rsidR="0013574F">
          <w:rPr>
            <w:noProof/>
            <w:webHidden/>
          </w:rPr>
          <w:fldChar w:fldCharType="end"/>
        </w:r>
      </w:hyperlink>
    </w:p>
    <w:p w14:paraId="013F24BB" w14:textId="77777777" w:rsidR="0013574F" w:rsidRDefault="00C67AFF">
      <w:pPr>
        <w:pStyle w:val="TableofFigures"/>
        <w:tabs>
          <w:tab w:val="right" w:leader="dot" w:pos="9350"/>
        </w:tabs>
        <w:rPr>
          <w:rFonts w:asciiTheme="minorHAnsi" w:eastAsiaTheme="minorEastAsia" w:hAnsiTheme="minorHAnsi"/>
          <w:noProof/>
          <w:sz w:val="22"/>
        </w:rPr>
      </w:pPr>
      <w:hyperlink w:anchor="_Toc476898019" w:history="1">
        <w:r w:rsidR="0013574F" w:rsidRPr="001A23F1">
          <w:rPr>
            <w:rStyle w:val="Hyperlink"/>
            <w:noProof/>
          </w:rPr>
          <w:t>Figure 10. NMS ordination diagram showing sites in state monitoring basins.</w:t>
        </w:r>
        <w:r w:rsidR="0013574F">
          <w:rPr>
            <w:noProof/>
            <w:webHidden/>
          </w:rPr>
          <w:tab/>
        </w:r>
        <w:r w:rsidR="0013574F">
          <w:rPr>
            <w:noProof/>
            <w:webHidden/>
          </w:rPr>
          <w:fldChar w:fldCharType="begin"/>
        </w:r>
        <w:r w:rsidR="0013574F">
          <w:rPr>
            <w:noProof/>
            <w:webHidden/>
          </w:rPr>
          <w:instrText xml:space="preserve"> PAGEREF _Toc476898019 \h </w:instrText>
        </w:r>
        <w:r w:rsidR="0013574F">
          <w:rPr>
            <w:noProof/>
            <w:webHidden/>
          </w:rPr>
        </w:r>
        <w:r w:rsidR="0013574F">
          <w:rPr>
            <w:noProof/>
            <w:webHidden/>
          </w:rPr>
          <w:fldChar w:fldCharType="separate"/>
        </w:r>
        <w:r w:rsidR="00A27AA0">
          <w:rPr>
            <w:noProof/>
            <w:webHidden/>
          </w:rPr>
          <w:t>37</w:t>
        </w:r>
        <w:r w:rsidR="0013574F">
          <w:rPr>
            <w:noProof/>
            <w:webHidden/>
          </w:rPr>
          <w:fldChar w:fldCharType="end"/>
        </w:r>
      </w:hyperlink>
    </w:p>
    <w:p w14:paraId="6E70CF81"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0" w:history="1">
        <w:r w:rsidR="0013574F" w:rsidRPr="001A23F1">
          <w:rPr>
            <w:rStyle w:val="Hyperlink"/>
            <w:noProof/>
          </w:rPr>
          <w:t>Figure 11. Site classes for macroinvertebrate index development.</w:t>
        </w:r>
        <w:r w:rsidR="0013574F">
          <w:rPr>
            <w:noProof/>
            <w:webHidden/>
          </w:rPr>
          <w:tab/>
        </w:r>
        <w:r w:rsidR="0013574F">
          <w:rPr>
            <w:noProof/>
            <w:webHidden/>
          </w:rPr>
          <w:fldChar w:fldCharType="begin"/>
        </w:r>
        <w:r w:rsidR="0013574F">
          <w:rPr>
            <w:noProof/>
            <w:webHidden/>
          </w:rPr>
          <w:instrText xml:space="preserve"> PAGEREF _Toc476898020 \h </w:instrText>
        </w:r>
        <w:r w:rsidR="0013574F">
          <w:rPr>
            <w:noProof/>
            <w:webHidden/>
          </w:rPr>
        </w:r>
        <w:r w:rsidR="0013574F">
          <w:rPr>
            <w:noProof/>
            <w:webHidden/>
          </w:rPr>
          <w:fldChar w:fldCharType="separate"/>
        </w:r>
        <w:r w:rsidR="00A27AA0">
          <w:rPr>
            <w:noProof/>
            <w:webHidden/>
          </w:rPr>
          <w:t>38</w:t>
        </w:r>
        <w:r w:rsidR="0013574F">
          <w:rPr>
            <w:noProof/>
            <w:webHidden/>
          </w:rPr>
          <w:fldChar w:fldCharType="end"/>
        </w:r>
      </w:hyperlink>
    </w:p>
    <w:p w14:paraId="78D58331"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1" w:history="1">
        <w:r w:rsidR="0013574F" w:rsidRPr="001A23F1">
          <w:rPr>
            <w:rStyle w:val="Hyperlink"/>
            <w:noProof/>
          </w:rPr>
          <w:t>Figure 12. Macroinvertebrate taxa occuring predominantly in the south of Indiana.</w:t>
        </w:r>
        <w:r w:rsidR="0013574F">
          <w:rPr>
            <w:noProof/>
            <w:webHidden/>
          </w:rPr>
          <w:tab/>
        </w:r>
        <w:r w:rsidR="0013574F">
          <w:rPr>
            <w:noProof/>
            <w:webHidden/>
          </w:rPr>
          <w:fldChar w:fldCharType="begin"/>
        </w:r>
        <w:r w:rsidR="0013574F">
          <w:rPr>
            <w:noProof/>
            <w:webHidden/>
          </w:rPr>
          <w:instrText xml:space="preserve"> PAGEREF _Toc476898021 \h </w:instrText>
        </w:r>
        <w:r w:rsidR="0013574F">
          <w:rPr>
            <w:noProof/>
            <w:webHidden/>
          </w:rPr>
        </w:r>
        <w:r w:rsidR="0013574F">
          <w:rPr>
            <w:noProof/>
            <w:webHidden/>
          </w:rPr>
          <w:fldChar w:fldCharType="separate"/>
        </w:r>
        <w:r w:rsidR="00A27AA0">
          <w:rPr>
            <w:noProof/>
            <w:webHidden/>
          </w:rPr>
          <w:t>39</w:t>
        </w:r>
        <w:r w:rsidR="0013574F">
          <w:rPr>
            <w:noProof/>
            <w:webHidden/>
          </w:rPr>
          <w:fldChar w:fldCharType="end"/>
        </w:r>
      </w:hyperlink>
    </w:p>
    <w:p w14:paraId="3216F9CB"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2" w:history="1">
        <w:r w:rsidR="0013574F" w:rsidRPr="001A23F1">
          <w:rPr>
            <w:rStyle w:val="Hyperlink"/>
            <w:noProof/>
          </w:rPr>
          <w:t>Figure 13. Macroinvertebrate taxa occuring predominantly in the north of Indiana.</w:t>
        </w:r>
        <w:r w:rsidR="0013574F">
          <w:rPr>
            <w:noProof/>
            <w:webHidden/>
          </w:rPr>
          <w:tab/>
        </w:r>
        <w:r w:rsidR="0013574F">
          <w:rPr>
            <w:noProof/>
            <w:webHidden/>
          </w:rPr>
          <w:fldChar w:fldCharType="begin"/>
        </w:r>
        <w:r w:rsidR="0013574F">
          <w:rPr>
            <w:noProof/>
            <w:webHidden/>
          </w:rPr>
          <w:instrText xml:space="preserve"> PAGEREF _Toc476898022 \h </w:instrText>
        </w:r>
        <w:r w:rsidR="0013574F">
          <w:rPr>
            <w:noProof/>
            <w:webHidden/>
          </w:rPr>
        </w:r>
        <w:r w:rsidR="0013574F">
          <w:rPr>
            <w:noProof/>
            <w:webHidden/>
          </w:rPr>
          <w:fldChar w:fldCharType="separate"/>
        </w:r>
        <w:r w:rsidR="00A27AA0">
          <w:rPr>
            <w:noProof/>
            <w:webHidden/>
          </w:rPr>
          <w:t>40</w:t>
        </w:r>
        <w:r w:rsidR="0013574F">
          <w:rPr>
            <w:noProof/>
            <w:webHidden/>
          </w:rPr>
          <w:fldChar w:fldCharType="end"/>
        </w:r>
      </w:hyperlink>
    </w:p>
    <w:p w14:paraId="3679B87D"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3" w:history="1">
        <w:r w:rsidR="0013574F" w:rsidRPr="001A23F1">
          <w:rPr>
            <w:rStyle w:val="Hyperlink"/>
            <w:noProof/>
          </w:rPr>
          <w:t>Figure 14. Macroinvertebrate taxa occuring predominantly in the east or west of Indiana.</w:t>
        </w:r>
        <w:r w:rsidR="0013574F">
          <w:rPr>
            <w:noProof/>
            <w:webHidden/>
          </w:rPr>
          <w:tab/>
        </w:r>
        <w:r w:rsidR="0013574F">
          <w:rPr>
            <w:noProof/>
            <w:webHidden/>
          </w:rPr>
          <w:fldChar w:fldCharType="begin"/>
        </w:r>
        <w:r w:rsidR="0013574F">
          <w:rPr>
            <w:noProof/>
            <w:webHidden/>
          </w:rPr>
          <w:instrText xml:space="preserve"> PAGEREF _Toc476898023 \h </w:instrText>
        </w:r>
        <w:r w:rsidR="0013574F">
          <w:rPr>
            <w:noProof/>
            <w:webHidden/>
          </w:rPr>
        </w:r>
        <w:r w:rsidR="0013574F">
          <w:rPr>
            <w:noProof/>
            <w:webHidden/>
          </w:rPr>
          <w:fldChar w:fldCharType="separate"/>
        </w:r>
        <w:r w:rsidR="00A27AA0">
          <w:rPr>
            <w:noProof/>
            <w:webHidden/>
          </w:rPr>
          <w:t>40</w:t>
        </w:r>
        <w:r w:rsidR="0013574F">
          <w:rPr>
            <w:noProof/>
            <w:webHidden/>
          </w:rPr>
          <w:fldChar w:fldCharType="end"/>
        </w:r>
      </w:hyperlink>
    </w:p>
    <w:p w14:paraId="76A761C8"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4" w:history="1">
        <w:r w:rsidR="0013574F" w:rsidRPr="001A23F1">
          <w:rPr>
            <w:rStyle w:val="Hyperlink"/>
            <w:noProof/>
          </w:rPr>
          <w:t>Figure 15. PCA factors 1-3 by proposed site classes and level 4 ecoregions. The ecoregions are shown to be associated with the site classes, though there are exceptions based on state basins.</w:t>
        </w:r>
        <w:r w:rsidR="0013574F">
          <w:rPr>
            <w:noProof/>
            <w:webHidden/>
          </w:rPr>
          <w:tab/>
        </w:r>
        <w:r w:rsidR="0013574F">
          <w:rPr>
            <w:noProof/>
            <w:webHidden/>
          </w:rPr>
          <w:fldChar w:fldCharType="begin"/>
        </w:r>
        <w:r w:rsidR="0013574F">
          <w:rPr>
            <w:noProof/>
            <w:webHidden/>
          </w:rPr>
          <w:instrText xml:space="preserve"> PAGEREF _Toc476898024 \h </w:instrText>
        </w:r>
        <w:r w:rsidR="0013574F">
          <w:rPr>
            <w:noProof/>
            <w:webHidden/>
          </w:rPr>
        </w:r>
        <w:r w:rsidR="0013574F">
          <w:rPr>
            <w:noProof/>
            <w:webHidden/>
          </w:rPr>
          <w:fldChar w:fldCharType="separate"/>
        </w:r>
        <w:r w:rsidR="00A27AA0">
          <w:rPr>
            <w:noProof/>
            <w:webHidden/>
          </w:rPr>
          <w:t>42</w:t>
        </w:r>
        <w:r w:rsidR="0013574F">
          <w:rPr>
            <w:noProof/>
            <w:webHidden/>
          </w:rPr>
          <w:fldChar w:fldCharType="end"/>
        </w:r>
      </w:hyperlink>
    </w:p>
    <w:p w14:paraId="0E5F35B6"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5" w:history="1">
        <w:r w:rsidR="0013574F" w:rsidRPr="001A23F1">
          <w:rPr>
            <w:rStyle w:val="Hyperlink"/>
            <w:noProof/>
          </w:rPr>
          <w:t>Figure 16. Numbers of reference (BestRef and Ref) samples in each proposed site class.</w:t>
        </w:r>
        <w:r w:rsidR="0013574F">
          <w:rPr>
            <w:noProof/>
            <w:webHidden/>
          </w:rPr>
          <w:tab/>
        </w:r>
        <w:r w:rsidR="0013574F">
          <w:rPr>
            <w:noProof/>
            <w:webHidden/>
          </w:rPr>
          <w:fldChar w:fldCharType="begin"/>
        </w:r>
        <w:r w:rsidR="0013574F">
          <w:rPr>
            <w:noProof/>
            <w:webHidden/>
          </w:rPr>
          <w:instrText xml:space="preserve"> PAGEREF _Toc476898025 \h </w:instrText>
        </w:r>
        <w:r w:rsidR="0013574F">
          <w:rPr>
            <w:noProof/>
            <w:webHidden/>
          </w:rPr>
        </w:r>
        <w:r w:rsidR="0013574F">
          <w:rPr>
            <w:noProof/>
            <w:webHidden/>
          </w:rPr>
          <w:fldChar w:fldCharType="separate"/>
        </w:r>
        <w:r w:rsidR="00A27AA0">
          <w:rPr>
            <w:noProof/>
            <w:webHidden/>
          </w:rPr>
          <w:t>43</w:t>
        </w:r>
        <w:r w:rsidR="0013574F">
          <w:rPr>
            <w:noProof/>
            <w:webHidden/>
          </w:rPr>
          <w:fldChar w:fldCharType="end"/>
        </w:r>
      </w:hyperlink>
    </w:p>
    <w:p w14:paraId="759C4AED"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6" w:history="1">
        <w:r w:rsidR="0013574F" w:rsidRPr="001A23F1">
          <w:rPr>
            <w:rStyle w:val="Hyperlink"/>
            <w:noProof/>
          </w:rPr>
          <w:t>Figure 17. Metric value distribution in reference (BestRef and Ref) sites among proposed site classes. Metrics include total taxa (nt150_total), EPT taxa (nt150_EPT), percent non-insects (pi_NonIns), and percent EPT (pi_EPT).</w:t>
        </w:r>
        <w:r w:rsidR="0013574F">
          <w:rPr>
            <w:noProof/>
            <w:webHidden/>
          </w:rPr>
          <w:tab/>
        </w:r>
        <w:r w:rsidR="0013574F">
          <w:rPr>
            <w:noProof/>
            <w:webHidden/>
          </w:rPr>
          <w:fldChar w:fldCharType="begin"/>
        </w:r>
        <w:r w:rsidR="0013574F">
          <w:rPr>
            <w:noProof/>
            <w:webHidden/>
          </w:rPr>
          <w:instrText xml:space="preserve"> PAGEREF _Toc476898026 \h </w:instrText>
        </w:r>
        <w:r w:rsidR="0013574F">
          <w:rPr>
            <w:noProof/>
            <w:webHidden/>
          </w:rPr>
        </w:r>
        <w:r w:rsidR="0013574F">
          <w:rPr>
            <w:noProof/>
            <w:webHidden/>
          </w:rPr>
          <w:fldChar w:fldCharType="separate"/>
        </w:r>
        <w:r w:rsidR="00A27AA0">
          <w:rPr>
            <w:noProof/>
            <w:webHidden/>
          </w:rPr>
          <w:t>44</w:t>
        </w:r>
        <w:r w:rsidR="0013574F">
          <w:rPr>
            <w:noProof/>
            <w:webHidden/>
          </w:rPr>
          <w:fldChar w:fldCharType="end"/>
        </w:r>
      </w:hyperlink>
    </w:p>
    <w:p w14:paraId="07F34EB4"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7" w:history="1">
        <w:r w:rsidR="0013574F" w:rsidRPr="001A23F1">
          <w:rPr>
            <w:rStyle w:val="Hyperlink"/>
            <w:noProof/>
          </w:rPr>
          <w:t>Figure 18. Sample sizes by site class and disturbance category.</w:t>
        </w:r>
        <w:r w:rsidR="0013574F">
          <w:rPr>
            <w:noProof/>
            <w:webHidden/>
          </w:rPr>
          <w:tab/>
        </w:r>
        <w:r w:rsidR="0013574F">
          <w:rPr>
            <w:noProof/>
            <w:webHidden/>
          </w:rPr>
          <w:fldChar w:fldCharType="begin"/>
        </w:r>
        <w:r w:rsidR="0013574F">
          <w:rPr>
            <w:noProof/>
            <w:webHidden/>
          </w:rPr>
          <w:instrText xml:space="preserve"> PAGEREF _Toc476898027 \h </w:instrText>
        </w:r>
        <w:r w:rsidR="0013574F">
          <w:rPr>
            <w:noProof/>
            <w:webHidden/>
          </w:rPr>
        </w:r>
        <w:r w:rsidR="0013574F">
          <w:rPr>
            <w:noProof/>
            <w:webHidden/>
          </w:rPr>
          <w:fldChar w:fldCharType="separate"/>
        </w:r>
        <w:r w:rsidR="00A27AA0">
          <w:rPr>
            <w:noProof/>
            <w:webHidden/>
          </w:rPr>
          <w:t>45</w:t>
        </w:r>
        <w:r w:rsidR="0013574F">
          <w:rPr>
            <w:noProof/>
            <w:webHidden/>
          </w:rPr>
          <w:fldChar w:fldCharType="end"/>
        </w:r>
      </w:hyperlink>
    </w:p>
    <w:p w14:paraId="1C1EF262"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8" w:history="1">
        <w:r w:rsidR="0013574F" w:rsidRPr="001A23F1">
          <w:rPr>
            <w:rStyle w:val="Hyperlink"/>
            <w:noProof/>
          </w:rPr>
          <w:t>Figure 19. Total taxa richness and EPT taxa richness by site class and disturbance category.</w:t>
        </w:r>
        <w:r w:rsidR="0013574F">
          <w:rPr>
            <w:noProof/>
            <w:webHidden/>
          </w:rPr>
          <w:tab/>
        </w:r>
        <w:r w:rsidR="0013574F">
          <w:rPr>
            <w:noProof/>
            <w:webHidden/>
          </w:rPr>
          <w:fldChar w:fldCharType="begin"/>
        </w:r>
        <w:r w:rsidR="0013574F">
          <w:rPr>
            <w:noProof/>
            <w:webHidden/>
          </w:rPr>
          <w:instrText xml:space="preserve"> PAGEREF _Toc476898028 \h </w:instrText>
        </w:r>
        <w:r w:rsidR="0013574F">
          <w:rPr>
            <w:noProof/>
            <w:webHidden/>
          </w:rPr>
        </w:r>
        <w:r w:rsidR="0013574F">
          <w:rPr>
            <w:noProof/>
            <w:webHidden/>
          </w:rPr>
          <w:fldChar w:fldCharType="separate"/>
        </w:r>
        <w:r w:rsidR="00A27AA0">
          <w:rPr>
            <w:noProof/>
            <w:webHidden/>
          </w:rPr>
          <w:t>45</w:t>
        </w:r>
        <w:r w:rsidR="0013574F">
          <w:rPr>
            <w:noProof/>
            <w:webHidden/>
          </w:rPr>
          <w:fldChar w:fldCharType="end"/>
        </w:r>
      </w:hyperlink>
    </w:p>
    <w:p w14:paraId="6A456CC5" w14:textId="77777777" w:rsidR="0013574F" w:rsidRDefault="00C67AFF">
      <w:pPr>
        <w:pStyle w:val="TableofFigures"/>
        <w:tabs>
          <w:tab w:val="right" w:leader="dot" w:pos="9350"/>
        </w:tabs>
        <w:rPr>
          <w:rFonts w:asciiTheme="minorHAnsi" w:eastAsiaTheme="minorEastAsia" w:hAnsiTheme="minorHAnsi"/>
          <w:noProof/>
          <w:sz w:val="22"/>
        </w:rPr>
      </w:pPr>
      <w:hyperlink w:anchor="_Toc476898029" w:history="1">
        <w:r w:rsidR="0013574F" w:rsidRPr="001A23F1">
          <w:rPr>
            <w:rStyle w:val="Hyperlink"/>
            <w:noProof/>
          </w:rPr>
          <w:t>Figure 20. Intolerant taxa richness and percent tolerant individuals by site class and disturbance category.</w:t>
        </w:r>
        <w:r w:rsidR="0013574F">
          <w:rPr>
            <w:noProof/>
            <w:webHidden/>
          </w:rPr>
          <w:tab/>
        </w:r>
        <w:r w:rsidR="0013574F">
          <w:rPr>
            <w:noProof/>
            <w:webHidden/>
          </w:rPr>
          <w:fldChar w:fldCharType="begin"/>
        </w:r>
        <w:r w:rsidR="0013574F">
          <w:rPr>
            <w:noProof/>
            <w:webHidden/>
          </w:rPr>
          <w:instrText xml:space="preserve"> PAGEREF _Toc476898029 \h </w:instrText>
        </w:r>
        <w:r w:rsidR="0013574F">
          <w:rPr>
            <w:noProof/>
            <w:webHidden/>
          </w:rPr>
        </w:r>
        <w:r w:rsidR="0013574F">
          <w:rPr>
            <w:noProof/>
            <w:webHidden/>
          </w:rPr>
          <w:fldChar w:fldCharType="separate"/>
        </w:r>
        <w:r w:rsidR="00A27AA0">
          <w:rPr>
            <w:noProof/>
            <w:webHidden/>
          </w:rPr>
          <w:t>46</w:t>
        </w:r>
        <w:r w:rsidR="0013574F">
          <w:rPr>
            <w:noProof/>
            <w:webHidden/>
          </w:rPr>
          <w:fldChar w:fldCharType="end"/>
        </w:r>
      </w:hyperlink>
    </w:p>
    <w:p w14:paraId="046AB33D" w14:textId="77777777" w:rsidR="0013574F" w:rsidRDefault="00C67AFF">
      <w:pPr>
        <w:pStyle w:val="TableofFigures"/>
        <w:tabs>
          <w:tab w:val="right" w:leader="dot" w:pos="9350"/>
        </w:tabs>
        <w:rPr>
          <w:rFonts w:asciiTheme="minorHAnsi" w:eastAsiaTheme="minorEastAsia" w:hAnsiTheme="minorHAnsi"/>
          <w:noProof/>
          <w:sz w:val="22"/>
        </w:rPr>
      </w:pPr>
      <w:hyperlink w:anchor="_Toc476898030" w:history="1">
        <w:r w:rsidR="0013574F" w:rsidRPr="001A23F1">
          <w:rPr>
            <w:rStyle w:val="Hyperlink"/>
            <w:noProof/>
          </w:rPr>
          <w:t>Figure 21 Correlations between QHEI and imperviousness and watershed size</w:t>
        </w:r>
        <w:r w:rsidR="0013574F">
          <w:rPr>
            <w:noProof/>
            <w:webHidden/>
          </w:rPr>
          <w:tab/>
        </w:r>
        <w:r w:rsidR="0013574F">
          <w:rPr>
            <w:noProof/>
            <w:webHidden/>
          </w:rPr>
          <w:fldChar w:fldCharType="begin"/>
        </w:r>
        <w:r w:rsidR="0013574F">
          <w:rPr>
            <w:noProof/>
            <w:webHidden/>
          </w:rPr>
          <w:instrText xml:space="preserve"> PAGEREF _Toc476898030 \h </w:instrText>
        </w:r>
        <w:r w:rsidR="0013574F">
          <w:rPr>
            <w:noProof/>
            <w:webHidden/>
          </w:rPr>
        </w:r>
        <w:r w:rsidR="0013574F">
          <w:rPr>
            <w:noProof/>
            <w:webHidden/>
          </w:rPr>
          <w:fldChar w:fldCharType="separate"/>
        </w:r>
        <w:r w:rsidR="00A27AA0">
          <w:rPr>
            <w:noProof/>
            <w:webHidden/>
          </w:rPr>
          <w:t>47</w:t>
        </w:r>
        <w:r w:rsidR="0013574F">
          <w:rPr>
            <w:noProof/>
            <w:webHidden/>
          </w:rPr>
          <w:fldChar w:fldCharType="end"/>
        </w:r>
      </w:hyperlink>
    </w:p>
    <w:p w14:paraId="0C6ACD55" w14:textId="77777777" w:rsidR="0013574F" w:rsidRDefault="00C67AFF">
      <w:pPr>
        <w:pStyle w:val="TableofFigures"/>
        <w:tabs>
          <w:tab w:val="right" w:leader="dot" w:pos="9350"/>
        </w:tabs>
        <w:rPr>
          <w:rFonts w:asciiTheme="minorHAnsi" w:eastAsiaTheme="minorEastAsia" w:hAnsiTheme="minorHAnsi"/>
          <w:noProof/>
          <w:sz w:val="22"/>
        </w:rPr>
      </w:pPr>
      <w:hyperlink w:anchor="_Toc476898031" w:history="1">
        <w:r w:rsidR="0013574F" w:rsidRPr="001A23F1">
          <w:rPr>
            <w:rStyle w:val="Hyperlink"/>
            <w:noProof/>
          </w:rPr>
          <w:t>Figure 22 Canonical correspondent analysis of species and genus level data and correspondent environmental factors</w:t>
        </w:r>
        <w:r w:rsidR="0013574F">
          <w:rPr>
            <w:noProof/>
            <w:webHidden/>
          </w:rPr>
          <w:tab/>
        </w:r>
        <w:r w:rsidR="0013574F">
          <w:rPr>
            <w:noProof/>
            <w:webHidden/>
          </w:rPr>
          <w:fldChar w:fldCharType="begin"/>
        </w:r>
        <w:r w:rsidR="0013574F">
          <w:rPr>
            <w:noProof/>
            <w:webHidden/>
          </w:rPr>
          <w:instrText xml:space="preserve"> PAGEREF _Toc476898031 \h </w:instrText>
        </w:r>
        <w:r w:rsidR="0013574F">
          <w:rPr>
            <w:noProof/>
            <w:webHidden/>
          </w:rPr>
        </w:r>
        <w:r w:rsidR="0013574F">
          <w:rPr>
            <w:noProof/>
            <w:webHidden/>
          </w:rPr>
          <w:fldChar w:fldCharType="separate"/>
        </w:r>
        <w:r w:rsidR="00A27AA0">
          <w:rPr>
            <w:noProof/>
            <w:webHidden/>
          </w:rPr>
          <w:t>49</w:t>
        </w:r>
        <w:r w:rsidR="0013574F">
          <w:rPr>
            <w:noProof/>
            <w:webHidden/>
          </w:rPr>
          <w:fldChar w:fldCharType="end"/>
        </w:r>
      </w:hyperlink>
    </w:p>
    <w:p w14:paraId="7853E2C2" w14:textId="77777777" w:rsidR="0013574F" w:rsidRDefault="00C67AFF">
      <w:pPr>
        <w:pStyle w:val="TableofFigures"/>
        <w:tabs>
          <w:tab w:val="right" w:leader="dot" w:pos="9350"/>
        </w:tabs>
        <w:rPr>
          <w:rFonts w:asciiTheme="minorHAnsi" w:eastAsiaTheme="minorEastAsia" w:hAnsiTheme="minorHAnsi"/>
          <w:noProof/>
          <w:sz w:val="22"/>
        </w:rPr>
      </w:pPr>
      <w:hyperlink w:anchor="_Toc476898032" w:history="1">
        <w:r w:rsidR="0013574F" w:rsidRPr="001A23F1">
          <w:rPr>
            <w:rStyle w:val="Hyperlink"/>
            <w:noProof/>
          </w:rPr>
          <w:t>Figure 23 Nonmetric multidimensional scaling, showing gradients of imperviousness, QHEI, conductivity, and watershed size related to taxonomic composition.</w:t>
        </w:r>
        <w:r w:rsidR="0013574F">
          <w:rPr>
            <w:noProof/>
            <w:webHidden/>
          </w:rPr>
          <w:tab/>
        </w:r>
        <w:r w:rsidR="0013574F">
          <w:rPr>
            <w:noProof/>
            <w:webHidden/>
          </w:rPr>
          <w:fldChar w:fldCharType="begin"/>
        </w:r>
        <w:r w:rsidR="0013574F">
          <w:rPr>
            <w:noProof/>
            <w:webHidden/>
          </w:rPr>
          <w:instrText xml:space="preserve"> PAGEREF _Toc476898032 \h </w:instrText>
        </w:r>
        <w:r w:rsidR="0013574F">
          <w:rPr>
            <w:noProof/>
            <w:webHidden/>
          </w:rPr>
        </w:r>
        <w:r w:rsidR="0013574F">
          <w:rPr>
            <w:noProof/>
            <w:webHidden/>
          </w:rPr>
          <w:fldChar w:fldCharType="separate"/>
        </w:r>
        <w:r w:rsidR="00A27AA0">
          <w:rPr>
            <w:noProof/>
            <w:webHidden/>
          </w:rPr>
          <w:t>50</w:t>
        </w:r>
        <w:r w:rsidR="0013574F">
          <w:rPr>
            <w:noProof/>
            <w:webHidden/>
          </w:rPr>
          <w:fldChar w:fldCharType="end"/>
        </w:r>
      </w:hyperlink>
    </w:p>
    <w:p w14:paraId="452F251C" w14:textId="77777777" w:rsidR="0013574F" w:rsidRDefault="00C67AFF">
      <w:pPr>
        <w:pStyle w:val="TableofFigures"/>
        <w:tabs>
          <w:tab w:val="right" w:leader="dot" w:pos="9350"/>
        </w:tabs>
        <w:rPr>
          <w:rFonts w:asciiTheme="minorHAnsi" w:eastAsiaTheme="minorEastAsia" w:hAnsiTheme="minorHAnsi"/>
          <w:noProof/>
          <w:sz w:val="22"/>
        </w:rPr>
      </w:pPr>
      <w:hyperlink w:anchor="_Toc476898033" w:history="1">
        <w:r w:rsidR="0013574F" w:rsidRPr="001A23F1">
          <w:rPr>
            <w:rStyle w:val="Hyperlink"/>
            <w:noProof/>
          </w:rPr>
          <w:t>Figure 24. Relationships between the number of EPT taxa and environmental variables.</w:t>
        </w:r>
        <w:r w:rsidR="0013574F">
          <w:rPr>
            <w:noProof/>
            <w:webHidden/>
          </w:rPr>
          <w:tab/>
        </w:r>
        <w:r w:rsidR="0013574F">
          <w:rPr>
            <w:noProof/>
            <w:webHidden/>
          </w:rPr>
          <w:fldChar w:fldCharType="begin"/>
        </w:r>
        <w:r w:rsidR="0013574F">
          <w:rPr>
            <w:noProof/>
            <w:webHidden/>
          </w:rPr>
          <w:instrText xml:space="preserve"> PAGEREF _Toc476898033 \h </w:instrText>
        </w:r>
        <w:r w:rsidR="0013574F">
          <w:rPr>
            <w:noProof/>
            <w:webHidden/>
          </w:rPr>
        </w:r>
        <w:r w:rsidR="0013574F">
          <w:rPr>
            <w:noProof/>
            <w:webHidden/>
          </w:rPr>
          <w:fldChar w:fldCharType="separate"/>
        </w:r>
        <w:r w:rsidR="00A27AA0">
          <w:rPr>
            <w:noProof/>
            <w:webHidden/>
          </w:rPr>
          <w:t>51</w:t>
        </w:r>
        <w:r w:rsidR="0013574F">
          <w:rPr>
            <w:noProof/>
            <w:webHidden/>
          </w:rPr>
          <w:fldChar w:fldCharType="end"/>
        </w:r>
      </w:hyperlink>
    </w:p>
    <w:p w14:paraId="3CAF8E18" w14:textId="77777777" w:rsidR="0013574F" w:rsidRDefault="00C67AFF">
      <w:pPr>
        <w:pStyle w:val="TableofFigures"/>
        <w:tabs>
          <w:tab w:val="right" w:leader="dot" w:pos="9350"/>
        </w:tabs>
        <w:rPr>
          <w:rFonts w:asciiTheme="minorHAnsi" w:eastAsiaTheme="minorEastAsia" w:hAnsiTheme="minorHAnsi"/>
          <w:noProof/>
          <w:sz w:val="22"/>
        </w:rPr>
      </w:pPr>
      <w:hyperlink w:anchor="_Toc476898034" w:history="1">
        <w:r w:rsidR="0013574F" w:rsidRPr="001A23F1">
          <w:rPr>
            <w:rStyle w:val="Hyperlink"/>
            <w:noProof/>
          </w:rPr>
          <w:t>Figure 25. Relationships between the number of EPT taxa and environmental variables.</w:t>
        </w:r>
        <w:r w:rsidR="0013574F">
          <w:rPr>
            <w:noProof/>
            <w:webHidden/>
          </w:rPr>
          <w:tab/>
        </w:r>
        <w:r w:rsidR="0013574F">
          <w:rPr>
            <w:noProof/>
            <w:webHidden/>
          </w:rPr>
          <w:fldChar w:fldCharType="begin"/>
        </w:r>
        <w:r w:rsidR="0013574F">
          <w:rPr>
            <w:noProof/>
            <w:webHidden/>
          </w:rPr>
          <w:instrText xml:space="preserve"> PAGEREF _Toc476898034 \h </w:instrText>
        </w:r>
        <w:r w:rsidR="0013574F">
          <w:rPr>
            <w:noProof/>
            <w:webHidden/>
          </w:rPr>
        </w:r>
        <w:r w:rsidR="0013574F">
          <w:rPr>
            <w:noProof/>
            <w:webHidden/>
          </w:rPr>
          <w:fldChar w:fldCharType="separate"/>
        </w:r>
        <w:r w:rsidR="00A27AA0">
          <w:rPr>
            <w:noProof/>
            <w:webHidden/>
          </w:rPr>
          <w:t>52</w:t>
        </w:r>
        <w:r w:rsidR="0013574F">
          <w:rPr>
            <w:noProof/>
            <w:webHidden/>
          </w:rPr>
          <w:fldChar w:fldCharType="end"/>
        </w:r>
      </w:hyperlink>
    </w:p>
    <w:p w14:paraId="35EB1047" w14:textId="77777777" w:rsidR="0013574F" w:rsidRDefault="00C67AFF">
      <w:pPr>
        <w:pStyle w:val="TableofFigures"/>
        <w:tabs>
          <w:tab w:val="right" w:leader="dot" w:pos="9350"/>
        </w:tabs>
        <w:rPr>
          <w:rFonts w:asciiTheme="minorHAnsi" w:eastAsiaTheme="minorEastAsia" w:hAnsiTheme="minorHAnsi"/>
          <w:noProof/>
          <w:sz w:val="22"/>
        </w:rPr>
      </w:pPr>
      <w:hyperlink w:anchor="_Toc476898035" w:history="1">
        <w:r w:rsidR="0013574F" w:rsidRPr="001A23F1">
          <w:rPr>
            <w:rStyle w:val="Hyperlink"/>
            <w:noProof/>
          </w:rPr>
          <w:t>Figure 26. Macroinvertebrate index distributions by site class and disturbance category.</w:t>
        </w:r>
        <w:r w:rsidR="0013574F">
          <w:rPr>
            <w:noProof/>
            <w:webHidden/>
          </w:rPr>
          <w:tab/>
        </w:r>
        <w:r w:rsidR="0013574F">
          <w:rPr>
            <w:noProof/>
            <w:webHidden/>
          </w:rPr>
          <w:fldChar w:fldCharType="begin"/>
        </w:r>
        <w:r w:rsidR="0013574F">
          <w:rPr>
            <w:noProof/>
            <w:webHidden/>
          </w:rPr>
          <w:instrText xml:space="preserve"> PAGEREF _Toc476898035 \h </w:instrText>
        </w:r>
        <w:r w:rsidR="0013574F">
          <w:rPr>
            <w:noProof/>
            <w:webHidden/>
          </w:rPr>
        </w:r>
        <w:r w:rsidR="0013574F">
          <w:rPr>
            <w:noProof/>
            <w:webHidden/>
          </w:rPr>
          <w:fldChar w:fldCharType="separate"/>
        </w:r>
        <w:r w:rsidR="00A27AA0">
          <w:rPr>
            <w:noProof/>
            <w:webHidden/>
          </w:rPr>
          <w:t>64</w:t>
        </w:r>
        <w:r w:rsidR="0013574F">
          <w:rPr>
            <w:noProof/>
            <w:webHidden/>
          </w:rPr>
          <w:fldChar w:fldCharType="end"/>
        </w:r>
      </w:hyperlink>
    </w:p>
    <w:p w14:paraId="15DC3A4E" w14:textId="77777777" w:rsidR="0013574F" w:rsidRDefault="00C67AFF">
      <w:pPr>
        <w:pStyle w:val="TableofFigures"/>
        <w:tabs>
          <w:tab w:val="right" w:leader="dot" w:pos="9350"/>
        </w:tabs>
        <w:rPr>
          <w:rFonts w:asciiTheme="minorHAnsi" w:eastAsiaTheme="minorEastAsia" w:hAnsiTheme="minorHAnsi"/>
          <w:noProof/>
          <w:sz w:val="22"/>
        </w:rPr>
      </w:pPr>
      <w:hyperlink w:anchor="_Toc476898036" w:history="1">
        <w:r w:rsidR="0013574F" w:rsidRPr="001A23F1">
          <w:rPr>
            <w:rStyle w:val="Hyperlink"/>
            <w:noProof/>
          </w:rPr>
          <w:t>Figure 27. Macroinvertebrate index distributions by site class and predicted BCG Level. Half BCG Levels indicate ties.</w:t>
        </w:r>
        <w:r w:rsidR="0013574F">
          <w:rPr>
            <w:noProof/>
            <w:webHidden/>
          </w:rPr>
          <w:tab/>
        </w:r>
        <w:r w:rsidR="0013574F">
          <w:rPr>
            <w:noProof/>
            <w:webHidden/>
          </w:rPr>
          <w:fldChar w:fldCharType="begin"/>
        </w:r>
        <w:r w:rsidR="0013574F">
          <w:rPr>
            <w:noProof/>
            <w:webHidden/>
          </w:rPr>
          <w:instrText xml:space="preserve"> PAGEREF _Toc476898036 \h </w:instrText>
        </w:r>
        <w:r w:rsidR="0013574F">
          <w:rPr>
            <w:noProof/>
            <w:webHidden/>
          </w:rPr>
        </w:r>
        <w:r w:rsidR="0013574F">
          <w:rPr>
            <w:noProof/>
            <w:webHidden/>
          </w:rPr>
          <w:fldChar w:fldCharType="separate"/>
        </w:r>
        <w:r w:rsidR="00A27AA0">
          <w:rPr>
            <w:noProof/>
            <w:webHidden/>
          </w:rPr>
          <w:t>67</w:t>
        </w:r>
        <w:r w:rsidR="0013574F">
          <w:rPr>
            <w:noProof/>
            <w:webHidden/>
          </w:rPr>
          <w:fldChar w:fldCharType="end"/>
        </w:r>
      </w:hyperlink>
    </w:p>
    <w:p w14:paraId="3CB572E4" w14:textId="77777777" w:rsidR="0013574F" w:rsidRDefault="00C67AFF">
      <w:pPr>
        <w:pStyle w:val="TableofFigures"/>
        <w:tabs>
          <w:tab w:val="right" w:leader="dot" w:pos="9350"/>
        </w:tabs>
        <w:rPr>
          <w:rFonts w:asciiTheme="minorHAnsi" w:eastAsiaTheme="minorEastAsia" w:hAnsiTheme="minorHAnsi"/>
          <w:noProof/>
          <w:sz w:val="22"/>
        </w:rPr>
      </w:pPr>
      <w:hyperlink r:id="rId22" w:anchor="_Toc476898037" w:history="1">
        <w:r w:rsidR="0013574F" w:rsidRPr="001A23F1">
          <w:rPr>
            <w:rStyle w:val="Hyperlink"/>
            <w:noProof/>
          </w:rPr>
          <w:t>Figure 28. Macroinvertebrate IBI scores compared to BCG Levels within site classes, showing site disturbance designations and thresholds suggested by distribution statistics.</w:t>
        </w:r>
        <w:r w:rsidR="0013574F">
          <w:rPr>
            <w:noProof/>
            <w:webHidden/>
          </w:rPr>
          <w:tab/>
        </w:r>
        <w:r w:rsidR="0013574F">
          <w:rPr>
            <w:noProof/>
            <w:webHidden/>
          </w:rPr>
          <w:fldChar w:fldCharType="begin"/>
        </w:r>
        <w:r w:rsidR="0013574F">
          <w:rPr>
            <w:noProof/>
            <w:webHidden/>
          </w:rPr>
          <w:instrText xml:space="preserve"> PAGEREF _Toc476898037 \h </w:instrText>
        </w:r>
        <w:r w:rsidR="0013574F">
          <w:rPr>
            <w:noProof/>
            <w:webHidden/>
          </w:rPr>
        </w:r>
        <w:r w:rsidR="0013574F">
          <w:rPr>
            <w:noProof/>
            <w:webHidden/>
          </w:rPr>
          <w:fldChar w:fldCharType="separate"/>
        </w:r>
        <w:r w:rsidR="00A27AA0">
          <w:rPr>
            <w:noProof/>
            <w:webHidden/>
          </w:rPr>
          <w:t>68</w:t>
        </w:r>
        <w:r w:rsidR="0013574F">
          <w:rPr>
            <w:noProof/>
            <w:webHidden/>
          </w:rPr>
          <w:fldChar w:fldCharType="end"/>
        </w:r>
      </w:hyperlink>
    </w:p>
    <w:p w14:paraId="18056348" w14:textId="77777777" w:rsidR="0013574F" w:rsidRDefault="00C67AFF">
      <w:pPr>
        <w:pStyle w:val="TableofFigures"/>
        <w:tabs>
          <w:tab w:val="right" w:leader="dot" w:pos="9350"/>
        </w:tabs>
        <w:rPr>
          <w:rFonts w:asciiTheme="minorHAnsi" w:eastAsiaTheme="minorEastAsia" w:hAnsiTheme="minorHAnsi"/>
          <w:noProof/>
          <w:sz w:val="22"/>
        </w:rPr>
      </w:pPr>
      <w:hyperlink w:anchor="_Toc476898038" w:history="1">
        <w:r w:rsidR="0013574F" w:rsidRPr="001A23F1">
          <w:rPr>
            <w:rStyle w:val="Hyperlink"/>
            <w:noProof/>
          </w:rPr>
          <w:t>Figure 29. Index scores and BCG Levels for reference sites in the Southeast site class, showing bedrock dominated sites and other effects.</w:t>
        </w:r>
        <w:r w:rsidR="0013574F">
          <w:rPr>
            <w:noProof/>
            <w:webHidden/>
          </w:rPr>
          <w:tab/>
        </w:r>
        <w:r w:rsidR="0013574F">
          <w:rPr>
            <w:noProof/>
            <w:webHidden/>
          </w:rPr>
          <w:fldChar w:fldCharType="begin"/>
        </w:r>
        <w:r w:rsidR="0013574F">
          <w:rPr>
            <w:noProof/>
            <w:webHidden/>
          </w:rPr>
          <w:instrText xml:space="preserve"> PAGEREF _Toc476898038 \h </w:instrText>
        </w:r>
        <w:r w:rsidR="0013574F">
          <w:rPr>
            <w:noProof/>
            <w:webHidden/>
          </w:rPr>
        </w:r>
        <w:r w:rsidR="0013574F">
          <w:rPr>
            <w:noProof/>
            <w:webHidden/>
          </w:rPr>
          <w:fldChar w:fldCharType="separate"/>
        </w:r>
        <w:r w:rsidR="00A27AA0">
          <w:rPr>
            <w:noProof/>
            <w:webHidden/>
          </w:rPr>
          <w:t>69</w:t>
        </w:r>
        <w:r w:rsidR="0013574F">
          <w:rPr>
            <w:noProof/>
            <w:webHidden/>
          </w:rPr>
          <w:fldChar w:fldCharType="end"/>
        </w:r>
      </w:hyperlink>
    </w:p>
    <w:p w14:paraId="21BE7B74" w14:textId="77777777" w:rsidR="0013574F" w:rsidRDefault="00C67AFF">
      <w:pPr>
        <w:pStyle w:val="TableofFigures"/>
        <w:tabs>
          <w:tab w:val="right" w:leader="dot" w:pos="9350"/>
        </w:tabs>
        <w:rPr>
          <w:rFonts w:asciiTheme="minorHAnsi" w:eastAsiaTheme="minorEastAsia" w:hAnsiTheme="minorHAnsi"/>
          <w:noProof/>
          <w:sz w:val="22"/>
        </w:rPr>
      </w:pPr>
      <w:hyperlink w:anchor="_Toc476898039" w:history="1">
        <w:r w:rsidR="0013574F" w:rsidRPr="001A23F1">
          <w:rPr>
            <w:rStyle w:val="Hyperlink"/>
            <w:noProof/>
          </w:rPr>
          <w:t>Figure 30. NMS ordination diagram of species presence/absence, showing site classes based on level 3 ecoregions.</w:t>
        </w:r>
        <w:r w:rsidR="0013574F">
          <w:rPr>
            <w:noProof/>
            <w:webHidden/>
          </w:rPr>
          <w:tab/>
        </w:r>
        <w:r w:rsidR="0013574F">
          <w:rPr>
            <w:noProof/>
            <w:webHidden/>
          </w:rPr>
          <w:fldChar w:fldCharType="begin"/>
        </w:r>
        <w:r w:rsidR="0013574F">
          <w:rPr>
            <w:noProof/>
            <w:webHidden/>
          </w:rPr>
          <w:instrText xml:space="preserve"> PAGEREF _Toc476898039 \h </w:instrText>
        </w:r>
        <w:r w:rsidR="0013574F">
          <w:rPr>
            <w:noProof/>
            <w:webHidden/>
          </w:rPr>
        </w:r>
        <w:r w:rsidR="0013574F">
          <w:rPr>
            <w:noProof/>
            <w:webHidden/>
          </w:rPr>
          <w:fldChar w:fldCharType="separate"/>
        </w:r>
        <w:r w:rsidR="00A27AA0">
          <w:rPr>
            <w:noProof/>
            <w:webHidden/>
          </w:rPr>
          <w:t>70</w:t>
        </w:r>
        <w:r w:rsidR="0013574F">
          <w:rPr>
            <w:noProof/>
            <w:webHidden/>
          </w:rPr>
          <w:fldChar w:fldCharType="end"/>
        </w:r>
      </w:hyperlink>
    </w:p>
    <w:p w14:paraId="2392D0C2" w14:textId="77777777" w:rsidR="0013574F" w:rsidRDefault="00C67AFF">
      <w:pPr>
        <w:pStyle w:val="TableofFigures"/>
        <w:tabs>
          <w:tab w:val="right" w:leader="dot" w:pos="9350"/>
        </w:tabs>
        <w:rPr>
          <w:rFonts w:asciiTheme="minorHAnsi" w:eastAsiaTheme="minorEastAsia" w:hAnsiTheme="minorHAnsi"/>
          <w:noProof/>
          <w:sz w:val="22"/>
        </w:rPr>
      </w:pPr>
      <w:hyperlink w:anchor="_Toc476898040" w:history="1">
        <w:r w:rsidR="0013574F" w:rsidRPr="001A23F1">
          <w:rPr>
            <w:rStyle w:val="Hyperlink"/>
            <w:noProof/>
          </w:rPr>
          <w:t>Figure 31. NMS ordination diagram of species presence/absence, showing site classes based on river basins.</w:t>
        </w:r>
        <w:r w:rsidR="0013574F">
          <w:rPr>
            <w:noProof/>
            <w:webHidden/>
          </w:rPr>
          <w:tab/>
        </w:r>
        <w:r w:rsidR="0013574F">
          <w:rPr>
            <w:noProof/>
            <w:webHidden/>
          </w:rPr>
          <w:fldChar w:fldCharType="begin"/>
        </w:r>
        <w:r w:rsidR="0013574F">
          <w:rPr>
            <w:noProof/>
            <w:webHidden/>
          </w:rPr>
          <w:instrText xml:space="preserve"> PAGEREF _Toc476898040 \h </w:instrText>
        </w:r>
        <w:r w:rsidR="0013574F">
          <w:rPr>
            <w:noProof/>
            <w:webHidden/>
          </w:rPr>
        </w:r>
        <w:r w:rsidR="0013574F">
          <w:rPr>
            <w:noProof/>
            <w:webHidden/>
          </w:rPr>
          <w:fldChar w:fldCharType="separate"/>
        </w:r>
        <w:r w:rsidR="00A27AA0">
          <w:rPr>
            <w:noProof/>
            <w:webHidden/>
          </w:rPr>
          <w:t>71</w:t>
        </w:r>
        <w:r w:rsidR="0013574F">
          <w:rPr>
            <w:noProof/>
            <w:webHidden/>
          </w:rPr>
          <w:fldChar w:fldCharType="end"/>
        </w:r>
      </w:hyperlink>
    </w:p>
    <w:p w14:paraId="525F5E1E" w14:textId="77777777" w:rsidR="0013574F" w:rsidRDefault="00C67AFF">
      <w:pPr>
        <w:pStyle w:val="TableofFigures"/>
        <w:tabs>
          <w:tab w:val="right" w:leader="dot" w:pos="9350"/>
        </w:tabs>
        <w:rPr>
          <w:rFonts w:asciiTheme="minorHAnsi" w:eastAsiaTheme="minorEastAsia" w:hAnsiTheme="minorHAnsi"/>
          <w:noProof/>
          <w:sz w:val="22"/>
        </w:rPr>
      </w:pPr>
      <w:hyperlink w:anchor="_Toc476898041" w:history="1">
        <w:r w:rsidR="0013574F" w:rsidRPr="001A23F1">
          <w:rPr>
            <w:rStyle w:val="Hyperlink"/>
            <w:noProof/>
          </w:rPr>
          <w:t>Figure 32. NMS ordination diagram of species presence/absence, showing association of similar samples with catchment size in square kilometers. Marker size indicates catchment size. Blue markers indicate Ohio tributary (south) sites. Red markers indicate central sites.</w:t>
        </w:r>
        <w:r w:rsidR="0013574F">
          <w:rPr>
            <w:noProof/>
            <w:webHidden/>
          </w:rPr>
          <w:tab/>
        </w:r>
        <w:r w:rsidR="0013574F">
          <w:rPr>
            <w:noProof/>
            <w:webHidden/>
          </w:rPr>
          <w:fldChar w:fldCharType="begin"/>
        </w:r>
        <w:r w:rsidR="0013574F">
          <w:rPr>
            <w:noProof/>
            <w:webHidden/>
          </w:rPr>
          <w:instrText xml:space="preserve"> PAGEREF _Toc476898041 \h </w:instrText>
        </w:r>
        <w:r w:rsidR="0013574F">
          <w:rPr>
            <w:noProof/>
            <w:webHidden/>
          </w:rPr>
        </w:r>
        <w:r w:rsidR="0013574F">
          <w:rPr>
            <w:noProof/>
            <w:webHidden/>
          </w:rPr>
          <w:fldChar w:fldCharType="separate"/>
        </w:r>
        <w:r w:rsidR="00A27AA0">
          <w:rPr>
            <w:noProof/>
            <w:webHidden/>
          </w:rPr>
          <w:t>72</w:t>
        </w:r>
        <w:r w:rsidR="0013574F">
          <w:rPr>
            <w:noProof/>
            <w:webHidden/>
          </w:rPr>
          <w:fldChar w:fldCharType="end"/>
        </w:r>
      </w:hyperlink>
    </w:p>
    <w:p w14:paraId="2FAA9538" w14:textId="77777777" w:rsidR="0013574F" w:rsidRDefault="00C67AFF">
      <w:pPr>
        <w:pStyle w:val="TableofFigures"/>
        <w:tabs>
          <w:tab w:val="right" w:leader="dot" w:pos="9350"/>
        </w:tabs>
        <w:rPr>
          <w:rFonts w:asciiTheme="minorHAnsi" w:eastAsiaTheme="minorEastAsia" w:hAnsiTheme="minorHAnsi"/>
          <w:noProof/>
          <w:sz w:val="22"/>
        </w:rPr>
      </w:pPr>
      <w:hyperlink w:anchor="_Toc476898042" w:history="1">
        <w:r w:rsidR="0013574F" w:rsidRPr="001A23F1">
          <w:rPr>
            <w:rStyle w:val="Hyperlink"/>
            <w:noProof/>
          </w:rPr>
          <w:t>Figure 33. NMS ordination diagram of species presence/absence, showing site classes based on North, Central, and South regions and two size classes.</w:t>
        </w:r>
        <w:r w:rsidR="0013574F">
          <w:rPr>
            <w:noProof/>
            <w:webHidden/>
          </w:rPr>
          <w:tab/>
        </w:r>
        <w:r w:rsidR="0013574F">
          <w:rPr>
            <w:noProof/>
            <w:webHidden/>
          </w:rPr>
          <w:fldChar w:fldCharType="begin"/>
        </w:r>
        <w:r w:rsidR="0013574F">
          <w:rPr>
            <w:noProof/>
            <w:webHidden/>
          </w:rPr>
          <w:instrText xml:space="preserve"> PAGEREF _Toc476898042 \h </w:instrText>
        </w:r>
        <w:r w:rsidR="0013574F">
          <w:rPr>
            <w:noProof/>
            <w:webHidden/>
          </w:rPr>
        </w:r>
        <w:r w:rsidR="0013574F">
          <w:rPr>
            <w:noProof/>
            <w:webHidden/>
          </w:rPr>
          <w:fldChar w:fldCharType="separate"/>
        </w:r>
        <w:r w:rsidR="00A27AA0">
          <w:rPr>
            <w:noProof/>
            <w:webHidden/>
          </w:rPr>
          <w:t>73</w:t>
        </w:r>
        <w:r w:rsidR="0013574F">
          <w:rPr>
            <w:noProof/>
            <w:webHidden/>
          </w:rPr>
          <w:fldChar w:fldCharType="end"/>
        </w:r>
      </w:hyperlink>
    </w:p>
    <w:p w14:paraId="3E2B4389" w14:textId="77777777" w:rsidR="0013574F" w:rsidRDefault="00C67AFF">
      <w:pPr>
        <w:pStyle w:val="TableofFigures"/>
        <w:tabs>
          <w:tab w:val="right" w:leader="dot" w:pos="9350"/>
        </w:tabs>
        <w:rPr>
          <w:rFonts w:asciiTheme="minorHAnsi" w:eastAsiaTheme="minorEastAsia" w:hAnsiTheme="minorHAnsi"/>
          <w:noProof/>
          <w:sz w:val="22"/>
        </w:rPr>
      </w:pPr>
      <w:hyperlink w:anchor="_Toc476898043" w:history="1">
        <w:r w:rsidR="0013574F" w:rsidRPr="001A23F1">
          <w:rPr>
            <w:rStyle w:val="Hyperlink"/>
            <w:noProof/>
          </w:rPr>
          <w:t>Figure 34. NMS ordination diagram of species relative abundance, showing site classes based on North, Central, and South regions and two size classes.</w:t>
        </w:r>
        <w:r w:rsidR="0013574F">
          <w:rPr>
            <w:noProof/>
            <w:webHidden/>
          </w:rPr>
          <w:tab/>
        </w:r>
        <w:r w:rsidR="0013574F">
          <w:rPr>
            <w:noProof/>
            <w:webHidden/>
          </w:rPr>
          <w:fldChar w:fldCharType="begin"/>
        </w:r>
        <w:r w:rsidR="0013574F">
          <w:rPr>
            <w:noProof/>
            <w:webHidden/>
          </w:rPr>
          <w:instrText xml:space="preserve"> PAGEREF _Toc476898043 \h </w:instrText>
        </w:r>
        <w:r w:rsidR="0013574F">
          <w:rPr>
            <w:noProof/>
            <w:webHidden/>
          </w:rPr>
        </w:r>
        <w:r w:rsidR="0013574F">
          <w:rPr>
            <w:noProof/>
            <w:webHidden/>
          </w:rPr>
          <w:fldChar w:fldCharType="separate"/>
        </w:r>
        <w:r w:rsidR="00A27AA0">
          <w:rPr>
            <w:noProof/>
            <w:webHidden/>
          </w:rPr>
          <w:t>73</w:t>
        </w:r>
        <w:r w:rsidR="0013574F">
          <w:rPr>
            <w:noProof/>
            <w:webHidden/>
          </w:rPr>
          <w:fldChar w:fldCharType="end"/>
        </w:r>
      </w:hyperlink>
    </w:p>
    <w:p w14:paraId="1CCAAF78" w14:textId="77777777" w:rsidR="0013574F" w:rsidRDefault="00C67AFF">
      <w:pPr>
        <w:pStyle w:val="TableofFigures"/>
        <w:tabs>
          <w:tab w:val="right" w:leader="dot" w:pos="9350"/>
        </w:tabs>
        <w:rPr>
          <w:rFonts w:asciiTheme="minorHAnsi" w:eastAsiaTheme="minorEastAsia" w:hAnsiTheme="minorHAnsi"/>
          <w:noProof/>
          <w:sz w:val="22"/>
        </w:rPr>
      </w:pPr>
      <w:hyperlink w:anchor="_Toc476898044" w:history="1">
        <w:r w:rsidR="0013574F" w:rsidRPr="001A23F1">
          <w:rPr>
            <w:rStyle w:val="Hyperlink"/>
            <w:noProof/>
          </w:rPr>
          <w:t>Figure 35. PCA ordination diagram showing non-stressed boatable sites arranged by metric similarities and gradient class.</w:t>
        </w:r>
        <w:r w:rsidR="0013574F">
          <w:rPr>
            <w:noProof/>
            <w:webHidden/>
          </w:rPr>
          <w:tab/>
        </w:r>
        <w:r w:rsidR="0013574F">
          <w:rPr>
            <w:noProof/>
            <w:webHidden/>
          </w:rPr>
          <w:fldChar w:fldCharType="begin"/>
        </w:r>
        <w:r w:rsidR="0013574F">
          <w:rPr>
            <w:noProof/>
            <w:webHidden/>
          </w:rPr>
          <w:instrText xml:space="preserve"> PAGEREF _Toc476898044 \h </w:instrText>
        </w:r>
        <w:r w:rsidR="0013574F">
          <w:rPr>
            <w:noProof/>
            <w:webHidden/>
          </w:rPr>
        </w:r>
        <w:r w:rsidR="0013574F">
          <w:rPr>
            <w:noProof/>
            <w:webHidden/>
          </w:rPr>
          <w:fldChar w:fldCharType="separate"/>
        </w:r>
        <w:r w:rsidR="00A27AA0">
          <w:rPr>
            <w:noProof/>
            <w:webHidden/>
          </w:rPr>
          <w:t>75</w:t>
        </w:r>
        <w:r w:rsidR="0013574F">
          <w:rPr>
            <w:noProof/>
            <w:webHidden/>
          </w:rPr>
          <w:fldChar w:fldCharType="end"/>
        </w:r>
      </w:hyperlink>
    </w:p>
    <w:p w14:paraId="26BA5A20" w14:textId="77777777" w:rsidR="0013574F" w:rsidRDefault="00C67AFF">
      <w:pPr>
        <w:pStyle w:val="TableofFigures"/>
        <w:tabs>
          <w:tab w:val="right" w:leader="dot" w:pos="9350"/>
        </w:tabs>
        <w:rPr>
          <w:rFonts w:asciiTheme="minorHAnsi" w:eastAsiaTheme="minorEastAsia" w:hAnsiTheme="minorHAnsi"/>
          <w:noProof/>
          <w:sz w:val="22"/>
        </w:rPr>
      </w:pPr>
      <w:hyperlink w:anchor="_Toc476898045" w:history="1">
        <w:r w:rsidR="0013574F" w:rsidRPr="001A23F1">
          <w:rPr>
            <w:rStyle w:val="Hyperlink"/>
            <w:noProof/>
          </w:rPr>
          <w:t>Figure 36. Metric distributions in non-stressed boatable sites by gradient class, showing the number of native taxa (ni_native) and the percent of round bodied sucker individuals (pi_rbs).</w:t>
        </w:r>
        <w:r w:rsidR="0013574F">
          <w:rPr>
            <w:noProof/>
            <w:webHidden/>
          </w:rPr>
          <w:tab/>
        </w:r>
        <w:r w:rsidR="0013574F">
          <w:rPr>
            <w:noProof/>
            <w:webHidden/>
          </w:rPr>
          <w:fldChar w:fldCharType="begin"/>
        </w:r>
        <w:r w:rsidR="0013574F">
          <w:rPr>
            <w:noProof/>
            <w:webHidden/>
          </w:rPr>
          <w:instrText xml:space="preserve"> PAGEREF _Toc476898045 \h </w:instrText>
        </w:r>
        <w:r w:rsidR="0013574F">
          <w:rPr>
            <w:noProof/>
            <w:webHidden/>
          </w:rPr>
        </w:r>
        <w:r w:rsidR="0013574F">
          <w:rPr>
            <w:noProof/>
            <w:webHidden/>
          </w:rPr>
          <w:fldChar w:fldCharType="separate"/>
        </w:r>
        <w:r w:rsidR="00A27AA0">
          <w:rPr>
            <w:noProof/>
            <w:webHidden/>
          </w:rPr>
          <w:t>76</w:t>
        </w:r>
        <w:r w:rsidR="0013574F">
          <w:rPr>
            <w:noProof/>
            <w:webHidden/>
          </w:rPr>
          <w:fldChar w:fldCharType="end"/>
        </w:r>
      </w:hyperlink>
    </w:p>
    <w:p w14:paraId="562034B2" w14:textId="77777777" w:rsidR="0013574F" w:rsidRDefault="00C67AFF">
      <w:pPr>
        <w:pStyle w:val="TableofFigures"/>
        <w:tabs>
          <w:tab w:val="right" w:leader="dot" w:pos="9350"/>
        </w:tabs>
        <w:rPr>
          <w:rFonts w:asciiTheme="minorHAnsi" w:eastAsiaTheme="minorEastAsia" w:hAnsiTheme="minorHAnsi"/>
          <w:noProof/>
          <w:sz w:val="22"/>
        </w:rPr>
      </w:pPr>
      <w:hyperlink w:anchor="_Toc476898046" w:history="1">
        <w:r w:rsidR="0013574F" w:rsidRPr="001A23F1">
          <w:rPr>
            <w:rStyle w:val="Hyperlink"/>
            <w:noProof/>
          </w:rPr>
          <w:t>Figure 37. Fish species occurring predominantly in the north of Indiana.</w:t>
        </w:r>
        <w:r w:rsidR="0013574F">
          <w:rPr>
            <w:noProof/>
            <w:webHidden/>
          </w:rPr>
          <w:tab/>
        </w:r>
        <w:r w:rsidR="0013574F">
          <w:rPr>
            <w:noProof/>
            <w:webHidden/>
          </w:rPr>
          <w:fldChar w:fldCharType="begin"/>
        </w:r>
        <w:r w:rsidR="0013574F">
          <w:rPr>
            <w:noProof/>
            <w:webHidden/>
          </w:rPr>
          <w:instrText xml:space="preserve"> PAGEREF _Toc476898046 \h </w:instrText>
        </w:r>
        <w:r w:rsidR="0013574F">
          <w:rPr>
            <w:noProof/>
            <w:webHidden/>
          </w:rPr>
        </w:r>
        <w:r w:rsidR="0013574F">
          <w:rPr>
            <w:noProof/>
            <w:webHidden/>
          </w:rPr>
          <w:fldChar w:fldCharType="separate"/>
        </w:r>
        <w:r w:rsidR="00A27AA0">
          <w:rPr>
            <w:noProof/>
            <w:webHidden/>
          </w:rPr>
          <w:t>77</w:t>
        </w:r>
        <w:r w:rsidR="0013574F">
          <w:rPr>
            <w:noProof/>
            <w:webHidden/>
          </w:rPr>
          <w:fldChar w:fldCharType="end"/>
        </w:r>
      </w:hyperlink>
    </w:p>
    <w:p w14:paraId="2C927DE9" w14:textId="77777777" w:rsidR="0013574F" w:rsidRDefault="00C67AFF">
      <w:pPr>
        <w:pStyle w:val="TableofFigures"/>
        <w:tabs>
          <w:tab w:val="right" w:leader="dot" w:pos="9350"/>
        </w:tabs>
        <w:rPr>
          <w:rFonts w:asciiTheme="minorHAnsi" w:eastAsiaTheme="minorEastAsia" w:hAnsiTheme="minorHAnsi"/>
          <w:noProof/>
          <w:sz w:val="22"/>
        </w:rPr>
      </w:pPr>
      <w:hyperlink r:id="rId23" w:anchor="_Toc476898047" w:history="1">
        <w:r w:rsidR="0013574F" w:rsidRPr="001A23F1">
          <w:rPr>
            <w:rStyle w:val="Hyperlink"/>
            <w:noProof/>
          </w:rPr>
          <w:t>Figure 38. Fish species occurring predominantly in the south of Indiana.</w:t>
        </w:r>
        <w:r w:rsidR="0013574F">
          <w:rPr>
            <w:noProof/>
            <w:webHidden/>
          </w:rPr>
          <w:tab/>
        </w:r>
        <w:r w:rsidR="0013574F">
          <w:rPr>
            <w:noProof/>
            <w:webHidden/>
          </w:rPr>
          <w:fldChar w:fldCharType="begin"/>
        </w:r>
        <w:r w:rsidR="0013574F">
          <w:rPr>
            <w:noProof/>
            <w:webHidden/>
          </w:rPr>
          <w:instrText xml:space="preserve"> PAGEREF _Toc476898047 \h </w:instrText>
        </w:r>
        <w:r w:rsidR="0013574F">
          <w:rPr>
            <w:noProof/>
            <w:webHidden/>
          </w:rPr>
        </w:r>
        <w:r w:rsidR="0013574F">
          <w:rPr>
            <w:noProof/>
            <w:webHidden/>
          </w:rPr>
          <w:fldChar w:fldCharType="separate"/>
        </w:r>
        <w:r w:rsidR="00A27AA0">
          <w:rPr>
            <w:noProof/>
            <w:webHidden/>
          </w:rPr>
          <w:t>77</w:t>
        </w:r>
        <w:r w:rsidR="0013574F">
          <w:rPr>
            <w:noProof/>
            <w:webHidden/>
          </w:rPr>
          <w:fldChar w:fldCharType="end"/>
        </w:r>
      </w:hyperlink>
    </w:p>
    <w:p w14:paraId="0AF5270B" w14:textId="77777777" w:rsidR="0013574F" w:rsidRDefault="00C67AFF">
      <w:pPr>
        <w:pStyle w:val="TableofFigures"/>
        <w:tabs>
          <w:tab w:val="right" w:leader="dot" w:pos="9350"/>
        </w:tabs>
        <w:rPr>
          <w:rFonts w:asciiTheme="minorHAnsi" w:eastAsiaTheme="minorEastAsia" w:hAnsiTheme="minorHAnsi"/>
          <w:noProof/>
          <w:sz w:val="22"/>
        </w:rPr>
      </w:pPr>
      <w:hyperlink r:id="rId24" w:anchor="_Toc476898048" w:history="1">
        <w:r w:rsidR="0013574F" w:rsidRPr="001A23F1">
          <w:rPr>
            <w:rStyle w:val="Hyperlink"/>
            <w:noProof/>
          </w:rPr>
          <w:t>Figure 39. Fish species occurring in limited basins of Indiana.</w:t>
        </w:r>
        <w:r w:rsidR="0013574F">
          <w:rPr>
            <w:noProof/>
            <w:webHidden/>
          </w:rPr>
          <w:tab/>
        </w:r>
        <w:r w:rsidR="0013574F">
          <w:rPr>
            <w:noProof/>
            <w:webHidden/>
          </w:rPr>
          <w:fldChar w:fldCharType="begin"/>
        </w:r>
        <w:r w:rsidR="0013574F">
          <w:rPr>
            <w:noProof/>
            <w:webHidden/>
          </w:rPr>
          <w:instrText xml:space="preserve"> PAGEREF _Toc476898048 \h </w:instrText>
        </w:r>
        <w:r w:rsidR="0013574F">
          <w:rPr>
            <w:noProof/>
            <w:webHidden/>
          </w:rPr>
        </w:r>
        <w:r w:rsidR="0013574F">
          <w:rPr>
            <w:noProof/>
            <w:webHidden/>
          </w:rPr>
          <w:fldChar w:fldCharType="separate"/>
        </w:r>
        <w:r w:rsidR="00A27AA0">
          <w:rPr>
            <w:noProof/>
            <w:webHidden/>
          </w:rPr>
          <w:t>78</w:t>
        </w:r>
        <w:r w:rsidR="0013574F">
          <w:rPr>
            <w:noProof/>
            <w:webHidden/>
          </w:rPr>
          <w:fldChar w:fldCharType="end"/>
        </w:r>
      </w:hyperlink>
    </w:p>
    <w:p w14:paraId="79E78AD6" w14:textId="77777777" w:rsidR="0013574F" w:rsidRDefault="00C67AFF">
      <w:pPr>
        <w:pStyle w:val="TableofFigures"/>
        <w:tabs>
          <w:tab w:val="right" w:leader="dot" w:pos="9350"/>
        </w:tabs>
        <w:rPr>
          <w:rFonts w:asciiTheme="minorHAnsi" w:eastAsiaTheme="minorEastAsia" w:hAnsiTheme="minorHAnsi"/>
          <w:noProof/>
          <w:sz w:val="22"/>
        </w:rPr>
      </w:pPr>
      <w:hyperlink w:anchor="_Toc476898049" w:history="1">
        <w:r w:rsidR="0013574F" w:rsidRPr="001A23F1">
          <w:rPr>
            <w:rStyle w:val="Hyperlink"/>
            <w:noProof/>
          </w:rPr>
          <w:t>Figure 40. Scatterplots of total taxa richness vs drainage area (mi2). Samples are coded by collection gear. The x-axis is log-transformed.</w:t>
        </w:r>
        <w:r w:rsidR="0013574F">
          <w:rPr>
            <w:noProof/>
            <w:webHidden/>
          </w:rPr>
          <w:tab/>
        </w:r>
        <w:r w:rsidR="0013574F">
          <w:rPr>
            <w:noProof/>
            <w:webHidden/>
          </w:rPr>
          <w:fldChar w:fldCharType="begin"/>
        </w:r>
        <w:r w:rsidR="0013574F">
          <w:rPr>
            <w:noProof/>
            <w:webHidden/>
          </w:rPr>
          <w:instrText xml:space="preserve"> PAGEREF _Toc476898049 \h </w:instrText>
        </w:r>
        <w:r w:rsidR="0013574F">
          <w:rPr>
            <w:noProof/>
            <w:webHidden/>
          </w:rPr>
        </w:r>
        <w:r w:rsidR="0013574F">
          <w:rPr>
            <w:noProof/>
            <w:webHidden/>
          </w:rPr>
          <w:fldChar w:fldCharType="separate"/>
        </w:r>
        <w:r w:rsidR="00A27AA0">
          <w:rPr>
            <w:noProof/>
            <w:webHidden/>
          </w:rPr>
          <w:t>80</w:t>
        </w:r>
        <w:r w:rsidR="0013574F">
          <w:rPr>
            <w:noProof/>
            <w:webHidden/>
          </w:rPr>
          <w:fldChar w:fldCharType="end"/>
        </w:r>
      </w:hyperlink>
    </w:p>
    <w:p w14:paraId="42C63CA3" w14:textId="77777777" w:rsidR="0013574F" w:rsidRDefault="00C67AFF">
      <w:pPr>
        <w:pStyle w:val="TableofFigures"/>
        <w:tabs>
          <w:tab w:val="right" w:leader="dot" w:pos="9350"/>
        </w:tabs>
        <w:rPr>
          <w:rFonts w:asciiTheme="minorHAnsi" w:eastAsiaTheme="minorEastAsia" w:hAnsiTheme="minorHAnsi"/>
          <w:noProof/>
          <w:sz w:val="22"/>
        </w:rPr>
      </w:pPr>
      <w:hyperlink w:anchor="_Toc476898050" w:history="1">
        <w:r w:rsidR="0013574F" w:rsidRPr="001A23F1">
          <w:rPr>
            <w:rStyle w:val="Hyperlink"/>
            <w:noProof/>
          </w:rPr>
          <w:t>Figure 41. Examples of metrics that were adjusted for catchment size based on the 95</w:t>
        </w:r>
        <w:r w:rsidR="0013574F" w:rsidRPr="001A23F1">
          <w:rPr>
            <w:rStyle w:val="Hyperlink"/>
            <w:noProof/>
            <w:vertAlign w:val="superscript"/>
          </w:rPr>
          <w:t>th</w:t>
        </w:r>
        <w:r w:rsidR="0013574F" w:rsidRPr="001A23F1">
          <w:rPr>
            <w:rStyle w:val="Hyperlink"/>
            <w:noProof/>
          </w:rPr>
          <w:t xml:space="preserve"> quantile regression line (dashed slope) and the LOWESS regression (blue curve).</w:t>
        </w:r>
        <w:r w:rsidR="0013574F">
          <w:rPr>
            <w:noProof/>
            <w:webHidden/>
          </w:rPr>
          <w:tab/>
        </w:r>
        <w:r w:rsidR="0013574F">
          <w:rPr>
            <w:noProof/>
            <w:webHidden/>
          </w:rPr>
          <w:fldChar w:fldCharType="begin"/>
        </w:r>
        <w:r w:rsidR="0013574F">
          <w:rPr>
            <w:noProof/>
            <w:webHidden/>
          </w:rPr>
          <w:instrText xml:space="preserve"> PAGEREF _Toc476898050 \h </w:instrText>
        </w:r>
        <w:r w:rsidR="0013574F">
          <w:rPr>
            <w:noProof/>
            <w:webHidden/>
          </w:rPr>
        </w:r>
        <w:r w:rsidR="0013574F">
          <w:rPr>
            <w:noProof/>
            <w:webHidden/>
          </w:rPr>
          <w:fldChar w:fldCharType="separate"/>
        </w:r>
        <w:r w:rsidR="00A27AA0">
          <w:rPr>
            <w:noProof/>
            <w:webHidden/>
          </w:rPr>
          <w:t>82</w:t>
        </w:r>
        <w:r w:rsidR="0013574F">
          <w:rPr>
            <w:noProof/>
            <w:webHidden/>
          </w:rPr>
          <w:fldChar w:fldCharType="end"/>
        </w:r>
      </w:hyperlink>
    </w:p>
    <w:p w14:paraId="4A110DA9" w14:textId="77777777" w:rsidR="0013574F" w:rsidRDefault="00C67AFF">
      <w:pPr>
        <w:pStyle w:val="TableofFigures"/>
        <w:tabs>
          <w:tab w:val="right" w:leader="dot" w:pos="9350"/>
        </w:tabs>
        <w:rPr>
          <w:rFonts w:asciiTheme="minorHAnsi" w:eastAsiaTheme="minorEastAsia" w:hAnsiTheme="minorHAnsi"/>
          <w:noProof/>
          <w:sz w:val="22"/>
        </w:rPr>
      </w:pPr>
      <w:hyperlink w:anchor="_Toc476898051" w:history="1">
        <w:r w:rsidR="0013574F" w:rsidRPr="001A23F1">
          <w:rPr>
            <w:rStyle w:val="Hyperlink"/>
            <w:noProof/>
          </w:rPr>
          <w:t>Figure 42. Examples of metrics that were not adjusted for catchment size because the 95</w:t>
        </w:r>
        <w:r w:rsidR="0013574F" w:rsidRPr="001A23F1">
          <w:rPr>
            <w:rStyle w:val="Hyperlink"/>
            <w:noProof/>
            <w:vertAlign w:val="superscript"/>
          </w:rPr>
          <w:t>th</w:t>
        </w:r>
        <w:r w:rsidR="0013574F" w:rsidRPr="001A23F1">
          <w:rPr>
            <w:rStyle w:val="Hyperlink"/>
            <w:noProof/>
          </w:rPr>
          <w:t xml:space="preserve"> quantile regression line (dashed slope) does not agree with the LOWESS regression (blue curve).</w:t>
        </w:r>
        <w:r w:rsidR="0013574F">
          <w:rPr>
            <w:noProof/>
            <w:webHidden/>
          </w:rPr>
          <w:tab/>
        </w:r>
        <w:r w:rsidR="0013574F">
          <w:rPr>
            <w:noProof/>
            <w:webHidden/>
          </w:rPr>
          <w:fldChar w:fldCharType="begin"/>
        </w:r>
        <w:r w:rsidR="0013574F">
          <w:rPr>
            <w:noProof/>
            <w:webHidden/>
          </w:rPr>
          <w:instrText xml:space="preserve"> PAGEREF _Toc476898051 \h </w:instrText>
        </w:r>
        <w:r w:rsidR="0013574F">
          <w:rPr>
            <w:noProof/>
            <w:webHidden/>
          </w:rPr>
        </w:r>
        <w:r w:rsidR="0013574F">
          <w:rPr>
            <w:noProof/>
            <w:webHidden/>
          </w:rPr>
          <w:fldChar w:fldCharType="separate"/>
        </w:r>
        <w:r w:rsidR="00A27AA0">
          <w:rPr>
            <w:noProof/>
            <w:webHidden/>
          </w:rPr>
          <w:t>82</w:t>
        </w:r>
        <w:r w:rsidR="0013574F">
          <w:rPr>
            <w:noProof/>
            <w:webHidden/>
          </w:rPr>
          <w:fldChar w:fldCharType="end"/>
        </w:r>
      </w:hyperlink>
    </w:p>
    <w:p w14:paraId="0B45DB13" w14:textId="77777777" w:rsidR="0013574F" w:rsidRDefault="00C67AFF">
      <w:pPr>
        <w:pStyle w:val="TableofFigures"/>
        <w:tabs>
          <w:tab w:val="right" w:leader="dot" w:pos="9350"/>
        </w:tabs>
        <w:rPr>
          <w:rFonts w:asciiTheme="minorHAnsi" w:eastAsiaTheme="minorEastAsia" w:hAnsiTheme="minorHAnsi"/>
          <w:noProof/>
          <w:sz w:val="22"/>
        </w:rPr>
      </w:pPr>
      <w:hyperlink w:anchor="_Toc476898052" w:history="1">
        <w:r w:rsidR="0013574F" w:rsidRPr="001A23F1">
          <w:rPr>
            <w:rStyle w:val="Hyperlink"/>
            <w:noProof/>
          </w:rPr>
          <w:t>Figure 43. Comparison of the small wadeable stream fish index distributions among site classes and disturbance categories.</w:t>
        </w:r>
        <w:r w:rsidR="0013574F">
          <w:rPr>
            <w:noProof/>
            <w:webHidden/>
          </w:rPr>
          <w:tab/>
        </w:r>
        <w:r w:rsidR="0013574F">
          <w:rPr>
            <w:noProof/>
            <w:webHidden/>
          </w:rPr>
          <w:fldChar w:fldCharType="begin"/>
        </w:r>
        <w:r w:rsidR="0013574F">
          <w:rPr>
            <w:noProof/>
            <w:webHidden/>
          </w:rPr>
          <w:instrText xml:space="preserve"> PAGEREF _Toc476898052 \h </w:instrText>
        </w:r>
        <w:r w:rsidR="0013574F">
          <w:rPr>
            <w:noProof/>
            <w:webHidden/>
          </w:rPr>
        </w:r>
        <w:r w:rsidR="0013574F">
          <w:rPr>
            <w:noProof/>
            <w:webHidden/>
          </w:rPr>
          <w:fldChar w:fldCharType="separate"/>
        </w:r>
        <w:r w:rsidR="00A27AA0">
          <w:rPr>
            <w:noProof/>
            <w:webHidden/>
          </w:rPr>
          <w:t>92</w:t>
        </w:r>
        <w:r w:rsidR="0013574F">
          <w:rPr>
            <w:noProof/>
            <w:webHidden/>
          </w:rPr>
          <w:fldChar w:fldCharType="end"/>
        </w:r>
      </w:hyperlink>
    </w:p>
    <w:p w14:paraId="11F210BE" w14:textId="77777777" w:rsidR="0013574F" w:rsidRDefault="00C67AFF">
      <w:pPr>
        <w:pStyle w:val="TableofFigures"/>
        <w:tabs>
          <w:tab w:val="right" w:leader="dot" w:pos="9350"/>
        </w:tabs>
        <w:rPr>
          <w:rFonts w:asciiTheme="minorHAnsi" w:eastAsiaTheme="minorEastAsia" w:hAnsiTheme="minorHAnsi"/>
          <w:noProof/>
          <w:sz w:val="22"/>
        </w:rPr>
      </w:pPr>
      <w:hyperlink w:anchor="_Toc476898053" w:history="1">
        <w:r w:rsidR="0013574F" w:rsidRPr="001A23F1">
          <w:rPr>
            <w:rStyle w:val="Hyperlink"/>
            <w:noProof/>
          </w:rPr>
          <w:t>Figure 44. Comparison of the small wadeable stream fish index distributions among site classes and BCG model predictions. Half BCG Levels indicate ties.</w:t>
        </w:r>
        <w:r w:rsidR="0013574F">
          <w:rPr>
            <w:noProof/>
            <w:webHidden/>
          </w:rPr>
          <w:tab/>
        </w:r>
        <w:r w:rsidR="0013574F">
          <w:rPr>
            <w:noProof/>
            <w:webHidden/>
          </w:rPr>
          <w:fldChar w:fldCharType="begin"/>
        </w:r>
        <w:r w:rsidR="0013574F">
          <w:rPr>
            <w:noProof/>
            <w:webHidden/>
          </w:rPr>
          <w:instrText xml:space="preserve"> PAGEREF _Toc476898053 \h </w:instrText>
        </w:r>
        <w:r w:rsidR="0013574F">
          <w:rPr>
            <w:noProof/>
            <w:webHidden/>
          </w:rPr>
        </w:r>
        <w:r w:rsidR="0013574F">
          <w:rPr>
            <w:noProof/>
            <w:webHidden/>
          </w:rPr>
          <w:fldChar w:fldCharType="separate"/>
        </w:r>
        <w:r w:rsidR="00A27AA0">
          <w:rPr>
            <w:noProof/>
            <w:webHidden/>
          </w:rPr>
          <w:t>93</w:t>
        </w:r>
        <w:r w:rsidR="0013574F">
          <w:rPr>
            <w:noProof/>
            <w:webHidden/>
          </w:rPr>
          <w:fldChar w:fldCharType="end"/>
        </w:r>
      </w:hyperlink>
    </w:p>
    <w:p w14:paraId="0E78FC47" w14:textId="77777777" w:rsidR="0013574F" w:rsidRDefault="00C67AFF">
      <w:pPr>
        <w:pStyle w:val="TableofFigures"/>
        <w:tabs>
          <w:tab w:val="right" w:leader="dot" w:pos="9350"/>
        </w:tabs>
        <w:rPr>
          <w:rFonts w:asciiTheme="minorHAnsi" w:eastAsiaTheme="minorEastAsia" w:hAnsiTheme="minorHAnsi"/>
          <w:noProof/>
          <w:sz w:val="22"/>
        </w:rPr>
      </w:pPr>
      <w:hyperlink w:anchor="_Toc476898054" w:history="1">
        <w:r w:rsidR="0013574F" w:rsidRPr="001A23F1">
          <w:rPr>
            <w:rStyle w:val="Hyperlink"/>
            <w:noProof/>
          </w:rPr>
          <w:t>Figure 45. The small wadeable stream fish index in BCG Levels, showing site disturbance status and thresholds suggested by distribution statistics.</w:t>
        </w:r>
        <w:r w:rsidR="0013574F">
          <w:rPr>
            <w:noProof/>
            <w:webHidden/>
          </w:rPr>
          <w:tab/>
        </w:r>
        <w:r w:rsidR="0013574F">
          <w:rPr>
            <w:noProof/>
            <w:webHidden/>
          </w:rPr>
          <w:fldChar w:fldCharType="begin"/>
        </w:r>
        <w:r w:rsidR="0013574F">
          <w:rPr>
            <w:noProof/>
            <w:webHidden/>
          </w:rPr>
          <w:instrText xml:space="preserve"> PAGEREF _Toc476898054 \h </w:instrText>
        </w:r>
        <w:r w:rsidR="0013574F">
          <w:rPr>
            <w:noProof/>
            <w:webHidden/>
          </w:rPr>
        </w:r>
        <w:r w:rsidR="0013574F">
          <w:rPr>
            <w:noProof/>
            <w:webHidden/>
          </w:rPr>
          <w:fldChar w:fldCharType="separate"/>
        </w:r>
        <w:r w:rsidR="00A27AA0">
          <w:rPr>
            <w:noProof/>
            <w:webHidden/>
          </w:rPr>
          <w:t>94</w:t>
        </w:r>
        <w:r w:rsidR="0013574F">
          <w:rPr>
            <w:noProof/>
            <w:webHidden/>
          </w:rPr>
          <w:fldChar w:fldCharType="end"/>
        </w:r>
      </w:hyperlink>
    </w:p>
    <w:p w14:paraId="5272EC8F" w14:textId="77777777" w:rsidR="0013574F" w:rsidRDefault="00C67AFF">
      <w:pPr>
        <w:pStyle w:val="TableofFigures"/>
        <w:tabs>
          <w:tab w:val="right" w:leader="dot" w:pos="9350"/>
        </w:tabs>
        <w:rPr>
          <w:rFonts w:asciiTheme="minorHAnsi" w:eastAsiaTheme="minorEastAsia" w:hAnsiTheme="minorHAnsi"/>
          <w:noProof/>
          <w:sz w:val="22"/>
        </w:rPr>
      </w:pPr>
      <w:hyperlink w:anchor="_Toc476898055" w:history="1">
        <w:r w:rsidR="0013574F" w:rsidRPr="001A23F1">
          <w:rPr>
            <w:rStyle w:val="Hyperlink"/>
            <w:noProof/>
          </w:rPr>
          <w:t>Figure 46. Comparison of the large wadeable stream fish index distributions among disturbance categories.</w:t>
        </w:r>
        <w:r w:rsidR="0013574F">
          <w:rPr>
            <w:noProof/>
            <w:webHidden/>
          </w:rPr>
          <w:tab/>
        </w:r>
        <w:r w:rsidR="0013574F">
          <w:rPr>
            <w:noProof/>
            <w:webHidden/>
          </w:rPr>
          <w:fldChar w:fldCharType="begin"/>
        </w:r>
        <w:r w:rsidR="0013574F">
          <w:rPr>
            <w:noProof/>
            <w:webHidden/>
          </w:rPr>
          <w:instrText xml:space="preserve"> PAGEREF _Toc476898055 \h </w:instrText>
        </w:r>
        <w:r w:rsidR="0013574F">
          <w:rPr>
            <w:noProof/>
            <w:webHidden/>
          </w:rPr>
        </w:r>
        <w:r w:rsidR="0013574F">
          <w:rPr>
            <w:noProof/>
            <w:webHidden/>
          </w:rPr>
          <w:fldChar w:fldCharType="separate"/>
        </w:r>
        <w:r w:rsidR="00A27AA0">
          <w:rPr>
            <w:noProof/>
            <w:webHidden/>
          </w:rPr>
          <w:t>96</w:t>
        </w:r>
        <w:r w:rsidR="0013574F">
          <w:rPr>
            <w:noProof/>
            <w:webHidden/>
          </w:rPr>
          <w:fldChar w:fldCharType="end"/>
        </w:r>
      </w:hyperlink>
    </w:p>
    <w:p w14:paraId="1DEA0FB4" w14:textId="77777777" w:rsidR="0013574F" w:rsidRDefault="00C67AFF">
      <w:pPr>
        <w:pStyle w:val="TableofFigures"/>
        <w:tabs>
          <w:tab w:val="right" w:leader="dot" w:pos="9350"/>
        </w:tabs>
        <w:rPr>
          <w:rFonts w:asciiTheme="minorHAnsi" w:eastAsiaTheme="minorEastAsia" w:hAnsiTheme="minorHAnsi"/>
          <w:noProof/>
          <w:sz w:val="22"/>
        </w:rPr>
      </w:pPr>
      <w:hyperlink w:anchor="_Toc476898056" w:history="1">
        <w:r w:rsidR="0013574F" w:rsidRPr="001A23F1">
          <w:rPr>
            <w:rStyle w:val="Hyperlink"/>
            <w:noProof/>
          </w:rPr>
          <w:t>Figure 47. Comparison of the large wadeable stream fish index distributions among site classes and disturbance categories.</w:t>
        </w:r>
        <w:r w:rsidR="0013574F">
          <w:rPr>
            <w:noProof/>
            <w:webHidden/>
          </w:rPr>
          <w:tab/>
        </w:r>
        <w:r w:rsidR="0013574F">
          <w:rPr>
            <w:noProof/>
            <w:webHidden/>
          </w:rPr>
          <w:fldChar w:fldCharType="begin"/>
        </w:r>
        <w:r w:rsidR="0013574F">
          <w:rPr>
            <w:noProof/>
            <w:webHidden/>
          </w:rPr>
          <w:instrText xml:space="preserve"> PAGEREF _Toc476898056 \h </w:instrText>
        </w:r>
        <w:r w:rsidR="0013574F">
          <w:rPr>
            <w:noProof/>
            <w:webHidden/>
          </w:rPr>
        </w:r>
        <w:r w:rsidR="0013574F">
          <w:rPr>
            <w:noProof/>
            <w:webHidden/>
          </w:rPr>
          <w:fldChar w:fldCharType="separate"/>
        </w:r>
        <w:r w:rsidR="00A27AA0">
          <w:rPr>
            <w:noProof/>
            <w:webHidden/>
          </w:rPr>
          <w:t>97</w:t>
        </w:r>
        <w:r w:rsidR="0013574F">
          <w:rPr>
            <w:noProof/>
            <w:webHidden/>
          </w:rPr>
          <w:fldChar w:fldCharType="end"/>
        </w:r>
      </w:hyperlink>
    </w:p>
    <w:p w14:paraId="3769397E" w14:textId="77777777" w:rsidR="0013574F" w:rsidRDefault="00C67AFF">
      <w:pPr>
        <w:pStyle w:val="TableofFigures"/>
        <w:tabs>
          <w:tab w:val="right" w:leader="dot" w:pos="9350"/>
        </w:tabs>
        <w:rPr>
          <w:rFonts w:asciiTheme="minorHAnsi" w:eastAsiaTheme="minorEastAsia" w:hAnsiTheme="minorHAnsi"/>
          <w:noProof/>
          <w:sz w:val="22"/>
        </w:rPr>
      </w:pPr>
      <w:hyperlink w:anchor="_Toc476898057" w:history="1">
        <w:r w:rsidR="0013574F" w:rsidRPr="001A23F1">
          <w:rPr>
            <w:rStyle w:val="Hyperlink"/>
            <w:noProof/>
          </w:rPr>
          <w:t>Figure 48. Comparison of the large wadeable stream fish index distributions among site classes and BCG model predictions. Half BCG Levels indicate ties.</w:t>
        </w:r>
        <w:r w:rsidR="0013574F">
          <w:rPr>
            <w:noProof/>
            <w:webHidden/>
          </w:rPr>
          <w:tab/>
        </w:r>
        <w:r w:rsidR="0013574F">
          <w:rPr>
            <w:noProof/>
            <w:webHidden/>
          </w:rPr>
          <w:fldChar w:fldCharType="begin"/>
        </w:r>
        <w:r w:rsidR="0013574F">
          <w:rPr>
            <w:noProof/>
            <w:webHidden/>
          </w:rPr>
          <w:instrText xml:space="preserve"> PAGEREF _Toc476898057 \h </w:instrText>
        </w:r>
        <w:r w:rsidR="0013574F">
          <w:rPr>
            <w:noProof/>
            <w:webHidden/>
          </w:rPr>
        </w:r>
        <w:r w:rsidR="0013574F">
          <w:rPr>
            <w:noProof/>
            <w:webHidden/>
          </w:rPr>
          <w:fldChar w:fldCharType="separate"/>
        </w:r>
        <w:r w:rsidR="00A27AA0">
          <w:rPr>
            <w:noProof/>
            <w:webHidden/>
          </w:rPr>
          <w:t>98</w:t>
        </w:r>
        <w:r w:rsidR="0013574F">
          <w:rPr>
            <w:noProof/>
            <w:webHidden/>
          </w:rPr>
          <w:fldChar w:fldCharType="end"/>
        </w:r>
      </w:hyperlink>
    </w:p>
    <w:p w14:paraId="5ACF6D17" w14:textId="77777777" w:rsidR="0013574F" w:rsidRDefault="00C67AFF">
      <w:pPr>
        <w:pStyle w:val="TableofFigures"/>
        <w:tabs>
          <w:tab w:val="right" w:leader="dot" w:pos="9350"/>
        </w:tabs>
        <w:rPr>
          <w:rFonts w:asciiTheme="minorHAnsi" w:eastAsiaTheme="minorEastAsia" w:hAnsiTheme="minorHAnsi"/>
          <w:noProof/>
          <w:sz w:val="22"/>
        </w:rPr>
      </w:pPr>
      <w:hyperlink r:id="rId25" w:anchor="_Toc476898058" w:history="1">
        <w:r w:rsidR="0013574F" w:rsidRPr="001A23F1">
          <w:rPr>
            <w:rStyle w:val="Hyperlink"/>
            <w:noProof/>
          </w:rPr>
          <w:t>Figure 49. The large wadeable stream fish index in BCG Levels, showing site disturbance status and thresholds suggested by distribution statistics.</w:t>
        </w:r>
        <w:r w:rsidR="0013574F">
          <w:rPr>
            <w:noProof/>
            <w:webHidden/>
          </w:rPr>
          <w:tab/>
        </w:r>
        <w:r w:rsidR="0013574F">
          <w:rPr>
            <w:noProof/>
            <w:webHidden/>
          </w:rPr>
          <w:fldChar w:fldCharType="begin"/>
        </w:r>
        <w:r w:rsidR="0013574F">
          <w:rPr>
            <w:noProof/>
            <w:webHidden/>
          </w:rPr>
          <w:instrText xml:space="preserve"> PAGEREF _Toc476898058 \h </w:instrText>
        </w:r>
        <w:r w:rsidR="0013574F">
          <w:rPr>
            <w:noProof/>
            <w:webHidden/>
          </w:rPr>
        </w:r>
        <w:r w:rsidR="0013574F">
          <w:rPr>
            <w:noProof/>
            <w:webHidden/>
          </w:rPr>
          <w:fldChar w:fldCharType="separate"/>
        </w:r>
        <w:r w:rsidR="00A27AA0">
          <w:rPr>
            <w:noProof/>
            <w:webHidden/>
          </w:rPr>
          <w:t>99</w:t>
        </w:r>
        <w:r w:rsidR="0013574F">
          <w:rPr>
            <w:noProof/>
            <w:webHidden/>
          </w:rPr>
          <w:fldChar w:fldCharType="end"/>
        </w:r>
      </w:hyperlink>
    </w:p>
    <w:p w14:paraId="6298EEC9" w14:textId="77777777" w:rsidR="0013574F" w:rsidRDefault="00C67AFF">
      <w:pPr>
        <w:pStyle w:val="TableofFigures"/>
        <w:tabs>
          <w:tab w:val="right" w:leader="dot" w:pos="9350"/>
        </w:tabs>
        <w:rPr>
          <w:rFonts w:asciiTheme="minorHAnsi" w:eastAsiaTheme="minorEastAsia" w:hAnsiTheme="minorHAnsi"/>
          <w:noProof/>
          <w:sz w:val="22"/>
        </w:rPr>
      </w:pPr>
      <w:hyperlink w:anchor="_Toc476898059" w:history="1">
        <w:r w:rsidR="0013574F" w:rsidRPr="001A23F1">
          <w:rPr>
            <w:rStyle w:val="Hyperlink"/>
            <w:noProof/>
          </w:rPr>
          <w:t>Figure 50. Comparison of the low gradient boatable fish index distributions among disturbance categories.</w:t>
        </w:r>
        <w:r w:rsidR="0013574F">
          <w:rPr>
            <w:noProof/>
            <w:webHidden/>
          </w:rPr>
          <w:tab/>
        </w:r>
        <w:r w:rsidR="0013574F">
          <w:rPr>
            <w:noProof/>
            <w:webHidden/>
          </w:rPr>
          <w:fldChar w:fldCharType="begin"/>
        </w:r>
        <w:r w:rsidR="0013574F">
          <w:rPr>
            <w:noProof/>
            <w:webHidden/>
          </w:rPr>
          <w:instrText xml:space="preserve"> PAGEREF _Toc476898059 \h </w:instrText>
        </w:r>
        <w:r w:rsidR="0013574F">
          <w:rPr>
            <w:noProof/>
            <w:webHidden/>
          </w:rPr>
        </w:r>
        <w:r w:rsidR="0013574F">
          <w:rPr>
            <w:noProof/>
            <w:webHidden/>
          </w:rPr>
          <w:fldChar w:fldCharType="separate"/>
        </w:r>
        <w:r w:rsidR="00A27AA0">
          <w:rPr>
            <w:noProof/>
            <w:webHidden/>
          </w:rPr>
          <w:t>101</w:t>
        </w:r>
        <w:r w:rsidR="0013574F">
          <w:rPr>
            <w:noProof/>
            <w:webHidden/>
          </w:rPr>
          <w:fldChar w:fldCharType="end"/>
        </w:r>
      </w:hyperlink>
    </w:p>
    <w:p w14:paraId="200D7049" w14:textId="77777777" w:rsidR="0013574F" w:rsidRDefault="00C67AFF">
      <w:pPr>
        <w:pStyle w:val="TableofFigures"/>
        <w:tabs>
          <w:tab w:val="right" w:leader="dot" w:pos="9350"/>
        </w:tabs>
        <w:rPr>
          <w:rFonts w:asciiTheme="minorHAnsi" w:eastAsiaTheme="minorEastAsia" w:hAnsiTheme="minorHAnsi"/>
          <w:noProof/>
          <w:sz w:val="22"/>
        </w:rPr>
      </w:pPr>
      <w:hyperlink w:anchor="_Toc476898060" w:history="1">
        <w:r w:rsidR="0013574F" w:rsidRPr="001A23F1">
          <w:rPr>
            <w:rStyle w:val="Hyperlink"/>
            <w:noProof/>
          </w:rPr>
          <w:t>Figure 51. Comparison of the low gradient boatable fish index distributions among site classes and predicted BCG Levels. Half BCG Levels indicate ties.</w:t>
        </w:r>
        <w:r w:rsidR="0013574F">
          <w:rPr>
            <w:noProof/>
            <w:webHidden/>
          </w:rPr>
          <w:tab/>
        </w:r>
        <w:r w:rsidR="0013574F">
          <w:rPr>
            <w:noProof/>
            <w:webHidden/>
          </w:rPr>
          <w:fldChar w:fldCharType="begin"/>
        </w:r>
        <w:r w:rsidR="0013574F">
          <w:rPr>
            <w:noProof/>
            <w:webHidden/>
          </w:rPr>
          <w:instrText xml:space="preserve"> PAGEREF _Toc476898060 \h </w:instrText>
        </w:r>
        <w:r w:rsidR="0013574F">
          <w:rPr>
            <w:noProof/>
            <w:webHidden/>
          </w:rPr>
        </w:r>
        <w:r w:rsidR="0013574F">
          <w:rPr>
            <w:noProof/>
            <w:webHidden/>
          </w:rPr>
          <w:fldChar w:fldCharType="separate"/>
        </w:r>
        <w:r w:rsidR="00A27AA0">
          <w:rPr>
            <w:noProof/>
            <w:webHidden/>
          </w:rPr>
          <w:t>102</w:t>
        </w:r>
        <w:r w:rsidR="0013574F">
          <w:rPr>
            <w:noProof/>
            <w:webHidden/>
          </w:rPr>
          <w:fldChar w:fldCharType="end"/>
        </w:r>
      </w:hyperlink>
    </w:p>
    <w:p w14:paraId="3E995D23" w14:textId="77777777" w:rsidR="0013574F" w:rsidRDefault="00C67AFF">
      <w:pPr>
        <w:pStyle w:val="TableofFigures"/>
        <w:tabs>
          <w:tab w:val="right" w:leader="dot" w:pos="9350"/>
        </w:tabs>
        <w:rPr>
          <w:rFonts w:asciiTheme="minorHAnsi" w:eastAsiaTheme="minorEastAsia" w:hAnsiTheme="minorHAnsi"/>
          <w:noProof/>
          <w:sz w:val="22"/>
        </w:rPr>
      </w:pPr>
      <w:hyperlink w:anchor="_Toc476898061" w:history="1">
        <w:r w:rsidR="0013574F" w:rsidRPr="001A23F1">
          <w:rPr>
            <w:rStyle w:val="Hyperlink"/>
            <w:noProof/>
          </w:rPr>
          <w:t>Figure 52. The low gradient boatable fish index in BCG Levels, showing site disturbance status and thresholds suggested by distribution statistics.</w:t>
        </w:r>
        <w:r w:rsidR="0013574F">
          <w:rPr>
            <w:noProof/>
            <w:webHidden/>
          </w:rPr>
          <w:tab/>
        </w:r>
        <w:r w:rsidR="0013574F">
          <w:rPr>
            <w:noProof/>
            <w:webHidden/>
          </w:rPr>
          <w:fldChar w:fldCharType="begin"/>
        </w:r>
        <w:r w:rsidR="0013574F">
          <w:rPr>
            <w:noProof/>
            <w:webHidden/>
          </w:rPr>
          <w:instrText xml:space="preserve"> PAGEREF _Toc476898061 \h </w:instrText>
        </w:r>
        <w:r w:rsidR="0013574F">
          <w:rPr>
            <w:noProof/>
            <w:webHidden/>
          </w:rPr>
        </w:r>
        <w:r w:rsidR="0013574F">
          <w:rPr>
            <w:noProof/>
            <w:webHidden/>
          </w:rPr>
          <w:fldChar w:fldCharType="separate"/>
        </w:r>
        <w:r w:rsidR="00A27AA0">
          <w:rPr>
            <w:noProof/>
            <w:webHidden/>
          </w:rPr>
          <w:t>103</w:t>
        </w:r>
        <w:r w:rsidR="0013574F">
          <w:rPr>
            <w:noProof/>
            <w:webHidden/>
          </w:rPr>
          <w:fldChar w:fldCharType="end"/>
        </w:r>
      </w:hyperlink>
    </w:p>
    <w:p w14:paraId="1C96DF89" w14:textId="77777777" w:rsidR="0013574F" w:rsidRDefault="00C67AFF">
      <w:pPr>
        <w:pStyle w:val="TableofFigures"/>
        <w:tabs>
          <w:tab w:val="right" w:leader="dot" w:pos="9350"/>
        </w:tabs>
        <w:rPr>
          <w:rFonts w:asciiTheme="minorHAnsi" w:eastAsiaTheme="minorEastAsia" w:hAnsiTheme="minorHAnsi"/>
          <w:noProof/>
          <w:sz w:val="22"/>
        </w:rPr>
      </w:pPr>
      <w:hyperlink w:anchor="_Toc476898062" w:history="1">
        <w:r w:rsidR="0013574F" w:rsidRPr="001A23F1">
          <w:rPr>
            <w:rStyle w:val="Hyperlink"/>
            <w:noProof/>
          </w:rPr>
          <w:t>Figure 53. Comparison of the high gradient boatable fish index distributions among disturbance categories. The red markers are Whitewater River sites that were displayed as verification of reference conditions.</w:t>
        </w:r>
        <w:r w:rsidR="0013574F">
          <w:rPr>
            <w:noProof/>
            <w:webHidden/>
          </w:rPr>
          <w:tab/>
        </w:r>
        <w:r w:rsidR="0013574F">
          <w:rPr>
            <w:noProof/>
            <w:webHidden/>
          </w:rPr>
          <w:fldChar w:fldCharType="begin"/>
        </w:r>
        <w:r w:rsidR="0013574F">
          <w:rPr>
            <w:noProof/>
            <w:webHidden/>
          </w:rPr>
          <w:instrText xml:space="preserve"> PAGEREF _Toc476898062 \h </w:instrText>
        </w:r>
        <w:r w:rsidR="0013574F">
          <w:rPr>
            <w:noProof/>
            <w:webHidden/>
          </w:rPr>
        </w:r>
        <w:r w:rsidR="0013574F">
          <w:rPr>
            <w:noProof/>
            <w:webHidden/>
          </w:rPr>
          <w:fldChar w:fldCharType="separate"/>
        </w:r>
        <w:r w:rsidR="00A27AA0">
          <w:rPr>
            <w:noProof/>
            <w:webHidden/>
          </w:rPr>
          <w:t>105</w:t>
        </w:r>
        <w:r w:rsidR="0013574F">
          <w:rPr>
            <w:noProof/>
            <w:webHidden/>
          </w:rPr>
          <w:fldChar w:fldCharType="end"/>
        </w:r>
      </w:hyperlink>
    </w:p>
    <w:p w14:paraId="630A39BF" w14:textId="77777777" w:rsidR="0013574F" w:rsidRDefault="00C67AFF">
      <w:pPr>
        <w:pStyle w:val="TableofFigures"/>
        <w:tabs>
          <w:tab w:val="right" w:leader="dot" w:pos="9350"/>
        </w:tabs>
        <w:rPr>
          <w:rFonts w:asciiTheme="minorHAnsi" w:eastAsiaTheme="minorEastAsia" w:hAnsiTheme="minorHAnsi"/>
          <w:noProof/>
          <w:sz w:val="22"/>
        </w:rPr>
      </w:pPr>
      <w:hyperlink w:anchor="_Toc476898063" w:history="1">
        <w:r w:rsidR="0013574F" w:rsidRPr="001A23F1">
          <w:rPr>
            <w:rStyle w:val="Hyperlink"/>
            <w:noProof/>
          </w:rPr>
          <w:t>Figure 54. Comparison of the high gradient boatable fish index distributions among site classes and predicted BCG Levels.</w:t>
        </w:r>
        <w:r w:rsidR="0013574F">
          <w:rPr>
            <w:noProof/>
            <w:webHidden/>
          </w:rPr>
          <w:tab/>
        </w:r>
        <w:r w:rsidR="0013574F">
          <w:rPr>
            <w:noProof/>
            <w:webHidden/>
          </w:rPr>
          <w:fldChar w:fldCharType="begin"/>
        </w:r>
        <w:r w:rsidR="0013574F">
          <w:rPr>
            <w:noProof/>
            <w:webHidden/>
          </w:rPr>
          <w:instrText xml:space="preserve"> PAGEREF _Toc476898063 \h </w:instrText>
        </w:r>
        <w:r w:rsidR="0013574F">
          <w:rPr>
            <w:noProof/>
            <w:webHidden/>
          </w:rPr>
        </w:r>
        <w:r w:rsidR="0013574F">
          <w:rPr>
            <w:noProof/>
            <w:webHidden/>
          </w:rPr>
          <w:fldChar w:fldCharType="separate"/>
        </w:r>
        <w:r w:rsidR="00A27AA0">
          <w:rPr>
            <w:noProof/>
            <w:webHidden/>
          </w:rPr>
          <w:t>106</w:t>
        </w:r>
        <w:r w:rsidR="0013574F">
          <w:rPr>
            <w:noProof/>
            <w:webHidden/>
          </w:rPr>
          <w:fldChar w:fldCharType="end"/>
        </w:r>
      </w:hyperlink>
    </w:p>
    <w:p w14:paraId="1A565052" w14:textId="77777777" w:rsidR="0013574F" w:rsidRDefault="00C67AFF">
      <w:pPr>
        <w:pStyle w:val="TableofFigures"/>
        <w:tabs>
          <w:tab w:val="right" w:leader="dot" w:pos="9350"/>
        </w:tabs>
        <w:rPr>
          <w:rFonts w:asciiTheme="minorHAnsi" w:eastAsiaTheme="minorEastAsia" w:hAnsiTheme="minorHAnsi"/>
          <w:noProof/>
          <w:sz w:val="22"/>
        </w:rPr>
      </w:pPr>
      <w:hyperlink w:anchor="_Toc476898064" w:history="1">
        <w:r w:rsidR="0013574F" w:rsidRPr="001A23F1">
          <w:rPr>
            <w:rStyle w:val="Hyperlink"/>
            <w:noProof/>
          </w:rPr>
          <w:t>Figure 55. The high gradient boatable fish index in BCG Levels, showing site disturbance status and thresholds suggested by distribution statistics.</w:t>
        </w:r>
        <w:r w:rsidR="0013574F">
          <w:rPr>
            <w:noProof/>
            <w:webHidden/>
          </w:rPr>
          <w:tab/>
        </w:r>
        <w:r w:rsidR="0013574F">
          <w:rPr>
            <w:noProof/>
            <w:webHidden/>
          </w:rPr>
          <w:fldChar w:fldCharType="begin"/>
        </w:r>
        <w:r w:rsidR="0013574F">
          <w:rPr>
            <w:noProof/>
            <w:webHidden/>
          </w:rPr>
          <w:instrText xml:space="preserve"> PAGEREF _Toc476898064 \h </w:instrText>
        </w:r>
        <w:r w:rsidR="0013574F">
          <w:rPr>
            <w:noProof/>
            <w:webHidden/>
          </w:rPr>
        </w:r>
        <w:r w:rsidR="0013574F">
          <w:rPr>
            <w:noProof/>
            <w:webHidden/>
          </w:rPr>
          <w:fldChar w:fldCharType="separate"/>
        </w:r>
        <w:r w:rsidR="00A27AA0">
          <w:rPr>
            <w:noProof/>
            <w:webHidden/>
          </w:rPr>
          <w:t>107</w:t>
        </w:r>
        <w:r w:rsidR="0013574F">
          <w:rPr>
            <w:noProof/>
            <w:webHidden/>
          </w:rPr>
          <w:fldChar w:fldCharType="end"/>
        </w:r>
      </w:hyperlink>
    </w:p>
    <w:p w14:paraId="643D33DE" w14:textId="77777777" w:rsidR="003B48BA" w:rsidRPr="003B48BA" w:rsidRDefault="0013574F" w:rsidP="003B48BA">
      <w:r>
        <w:fldChar w:fldCharType="end"/>
      </w:r>
    </w:p>
    <w:p w14:paraId="45DFBD5D" w14:textId="77777777" w:rsidR="003B48BA" w:rsidRPr="003B48BA" w:rsidRDefault="003B48BA" w:rsidP="003B48BA"/>
    <w:p w14:paraId="7AD36257" w14:textId="77777777" w:rsidR="003B48BA" w:rsidRPr="003B48BA" w:rsidRDefault="003B48BA" w:rsidP="003B48BA"/>
    <w:p w14:paraId="6AE2150E" w14:textId="77777777" w:rsidR="003B48BA" w:rsidRPr="003B48BA" w:rsidRDefault="003B48BA" w:rsidP="003B48BA"/>
    <w:p w14:paraId="2AA4395B" w14:textId="77777777" w:rsidR="003B48BA" w:rsidRPr="003B48BA" w:rsidRDefault="003B48BA" w:rsidP="003B48BA"/>
    <w:p w14:paraId="212822A5" w14:textId="77777777" w:rsidR="003B48BA" w:rsidRPr="003B48BA" w:rsidRDefault="003B48BA" w:rsidP="003B48BA"/>
    <w:p w14:paraId="0F40915F" w14:textId="77777777" w:rsidR="003B48BA" w:rsidRPr="003B48BA" w:rsidRDefault="003B48BA" w:rsidP="003B48BA"/>
    <w:p w14:paraId="48879852" w14:textId="77777777" w:rsidR="003B48BA" w:rsidRPr="003B48BA" w:rsidRDefault="003B48BA" w:rsidP="003B48BA"/>
    <w:p w14:paraId="25F2EC78" w14:textId="77777777" w:rsidR="003B48BA" w:rsidRPr="003B48BA" w:rsidRDefault="003B48BA" w:rsidP="003B48BA"/>
    <w:p w14:paraId="3FC0EE30" w14:textId="77777777" w:rsidR="003B48BA" w:rsidRPr="003B48BA" w:rsidRDefault="003B48BA" w:rsidP="003B48BA"/>
    <w:p w14:paraId="7AE1D615" w14:textId="77777777" w:rsidR="003B48BA" w:rsidRPr="003B48BA" w:rsidRDefault="003B48BA" w:rsidP="003B48BA"/>
    <w:p w14:paraId="35D17463" w14:textId="77777777" w:rsidR="003B48BA" w:rsidRPr="003B48BA" w:rsidRDefault="003B48BA" w:rsidP="003B48BA"/>
    <w:p w14:paraId="7CC2E03E" w14:textId="77777777" w:rsidR="003B48BA" w:rsidRPr="003B48BA" w:rsidRDefault="003B48BA" w:rsidP="003B48BA"/>
    <w:p w14:paraId="349F9EE7" w14:textId="77777777" w:rsidR="003B48BA" w:rsidRPr="003B48BA" w:rsidRDefault="003B48BA" w:rsidP="003B48BA"/>
    <w:p w14:paraId="1189D2F9" w14:textId="77777777" w:rsidR="003B48BA" w:rsidRPr="003B48BA" w:rsidRDefault="003B48BA" w:rsidP="003B48BA"/>
    <w:p w14:paraId="137F7813" w14:textId="6F6F471D" w:rsidR="003B48BA" w:rsidRDefault="003B48BA" w:rsidP="003B48BA">
      <w:pPr>
        <w:jc w:val="right"/>
      </w:pPr>
    </w:p>
    <w:p w14:paraId="3C1BD6B0" w14:textId="77777777" w:rsidR="003B48BA" w:rsidRPr="003B48BA" w:rsidRDefault="003B48BA" w:rsidP="003B48BA">
      <w:pPr>
        <w:sectPr w:rsidR="003B48BA" w:rsidRPr="003B48BA" w:rsidSect="00601CCF">
          <w:footerReference w:type="default" r:id="rId26"/>
          <w:pgSz w:w="12240" w:h="15840"/>
          <w:pgMar w:top="1440" w:right="1440" w:bottom="1440" w:left="1440" w:header="720" w:footer="720" w:gutter="0"/>
          <w:pgNumType w:fmt="lowerRoman" w:start="1"/>
          <w:cols w:space="720"/>
          <w:docGrid w:linePitch="360"/>
        </w:sectPr>
      </w:pPr>
    </w:p>
    <w:p w14:paraId="43E4C492" w14:textId="77777777" w:rsidR="00CE2495" w:rsidRDefault="00444381" w:rsidP="00CE2495">
      <w:pPr>
        <w:pStyle w:val="Heading1"/>
      </w:pPr>
      <w:bookmarkStart w:id="4" w:name="_Toc476900721"/>
      <w:r>
        <w:lastRenderedPageBreak/>
        <w:t>1.0</w:t>
      </w:r>
      <w:r>
        <w:tab/>
      </w:r>
      <w:r w:rsidR="00CE2495">
        <w:t>Introduction</w:t>
      </w:r>
      <w:bookmarkEnd w:id="4"/>
      <w:r w:rsidR="00CE2495">
        <w:t xml:space="preserve"> </w:t>
      </w:r>
    </w:p>
    <w:p w14:paraId="042004E3" w14:textId="0C67B4C1" w:rsidR="00375D19" w:rsidRPr="00375D19" w:rsidRDefault="00375D19" w:rsidP="00272BDE">
      <w:r w:rsidRPr="00375D19">
        <w:t xml:space="preserve">The Indiana Department of Environmental Management (IDEM) Office of Water Quality (OWQ) is responsible for sampling and assessing Indiana’s surface water quality pursuant to the Clean Water Act (CWA) Section 305(b) as well as, according to Section 303(d) of the CWA, identifying waterbodies of the State that are not meeting water quality criteria and are in need of developing a Total Maximum Daily Load (TMDL). To meet these requirements, IDEM monitors biological conditions and assesses the integrity of the macroinvertebrate and fish assemblages in streams. </w:t>
      </w:r>
    </w:p>
    <w:p w14:paraId="0D10670B" w14:textId="5B682618" w:rsidR="00D6195B" w:rsidRDefault="00B67DE3" w:rsidP="00272BDE">
      <w:r w:rsidRPr="00F651D8">
        <w:t>The Indiana Administrative Code [327 IAC 2-1-3] has narrative biological criteria that states “all waters, except those designated as limited use, will be capable of supporting a well-balanced, warm water aquatic community.” The water quality standard definition of a “well-balanced aquatic community” is “an aquatic community which is diverse in species composition, contains several different trophic levels, and is not composed mainly of strictly pollution</w:t>
      </w:r>
      <w:r>
        <w:t xml:space="preserve"> </w:t>
      </w:r>
      <w:r w:rsidRPr="00F651D8">
        <w:t xml:space="preserve">tolerant species” [327 IAC 2-1-9]. </w:t>
      </w:r>
    </w:p>
    <w:p w14:paraId="3F5FAA2E" w14:textId="14E56D09" w:rsidR="00C80B4C" w:rsidRPr="003F5100" w:rsidRDefault="00B67DE3" w:rsidP="00B67DE3">
      <w:pPr>
        <w:kinsoku w:val="0"/>
        <w:overflowPunct w:val="0"/>
        <w:spacing w:before="250"/>
        <w:textAlignment w:val="baseline"/>
      </w:pPr>
      <w:r w:rsidRPr="003F5100">
        <w:t xml:space="preserve">To measure whether or not the </w:t>
      </w:r>
      <w:r w:rsidR="00D6195B" w:rsidRPr="003F5100">
        <w:t xml:space="preserve">macroinvertebrate </w:t>
      </w:r>
      <w:r w:rsidR="00375D19" w:rsidRPr="003F5100">
        <w:t xml:space="preserve">and fish </w:t>
      </w:r>
      <w:r w:rsidRPr="003F5100">
        <w:t>biological communit</w:t>
      </w:r>
      <w:r w:rsidR="00375D19" w:rsidRPr="003F5100">
        <w:t>ies are</w:t>
      </w:r>
      <w:r w:rsidRPr="003F5100">
        <w:t xml:space="preserve"> meeting this definition, IDEM uses Ind</w:t>
      </w:r>
      <w:r w:rsidR="003E5553" w:rsidRPr="003F5100">
        <w:t>ic</w:t>
      </w:r>
      <w:r w:rsidR="00375D19" w:rsidRPr="003F5100">
        <w:t>es</w:t>
      </w:r>
      <w:r w:rsidRPr="003F5100">
        <w:t xml:space="preserve"> of Biotic Integrity (IBI)</w:t>
      </w:r>
      <w:r w:rsidR="00C80B4C" w:rsidRPr="003F5100">
        <w:t>. The IBI</w:t>
      </w:r>
      <w:r w:rsidR="00375D19" w:rsidRPr="003F5100">
        <w:t>s</w:t>
      </w:r>
      <w:r w:rsidR="00C80B4C" w:rsidRPr="003F5100">
        <w:t xml:space="preserve"> </w:t>
      </w:r>
      <w:r w:rsidR="00375D19" w:rsidRPr="003F5100">
        <w:t>are</w:t>
      </w:r>
      <w:r w:rsidR="00C80B4C" w:rsidRPr="003F5100">
        <w:t xml:space="preserve"> multimetric ind</w:t>
      </w:r>
      <w:r w:rsidR="003E5553" w:rsidRPr="003F5100">
        <w:t>ic</w:t>
      </w:r>
      <w:r w:rsidR="00375D19" w:rsidRPr="003F5100">
        <w:t>es</w:t>
      </w:r>
      <w:r w:rsidR="00C80B4C" w:rsidRPr="003F5100">
        <w:t xml:space="preserve">, which </w:t>
      </w:r>
      <w:r w:rsidR="00375D19" w:rsidRPr="003F5100">
        <w:t>are</w:t>
      </w:r>
      <w:r w:rsidR="00C80B4C" w:rsidRPr="003F5100">
        <w:t xml:space="preserve"> numeric representation of biological conditions based on </w:t>
      </w:r>
      <w:r w:rsidR="001A58D9" w:rsidRPr="003F5100">
        <w:t xml:space="preserve">the </w:t>
      </w:r>
      <w:r w:rsidR="00C80B4C" w:rsidRPr="003F5100">
        <w:t>combined signals of many assemblage measurements (</w:t>
      </w:r>
      <w:r w:rsidR="00375D19" w:rsidRPr="003F5100">
        <w:t xml:space="preserve">Karr </w:t>
      </w:r>
      <w:r w:rsidR="0049233D" w:rsidRPr="003F5100">
        <w:t>1981</w:t>
      </w:r>
      <w:r w:rsidR="00375D19" w:rsidRPr="003F5100">
        <w:t xml:space="preserve">, </w:t>
      </w:r>
      <w:r w:rsidR="00C80B4C" w:rsidRPr="003F5100">
        <w:t xml:space="preserve">Gerritsen 1995, Barbour et al. 1999). The raw measurements are recalculated or standardized as  biological metrics, or numerical expressions of attributes of the biological assemblage (based on sample data) that respond to human disturbance in a predictable fashion (Barbour et al. 1999). </w:t>
      </w:r>
      <w:r w:rsidR="00C80B4C">
        <w:t xml:space="preserve">The process for index development included definition of site reference criteria, establishment of stream classes, calibration of multiple macroinvertebrate </w:t>
      </w:r>
      <w:r w:rsidR="009E19FA">
        <w:t xml:space="preserve">and fish </w:t>
      </w:r>
      <w:r w:rsidR="00C80B4C">
        <w:t xml:space="preserve">metrics to disturbance categories, and combination of the most responsive metrics in an index (Stoddard et al. 2008). </w:t>
      </w:r>
      <w:r w:rsidR="00C80B4C" w:rsidRPr="003F5100">
        <w:t>Each measurement, or metric, is selected to be included in the index if it shows a consistent response along a known disturbance gradient. The combined index gives a reliable indication of biological condition relative to the disturbance gradient. In these analyses, the disturbance gradient is represented by high quality reference and non-reference site designations. Responsiveness of metrics is evaluated within site classes.</w:t>
      </w:r>
    </w:p>
    <w:p w14:paraId="0EEF2013" w14:textId="6C1485E3" w:rsidR="00272BDE" w:rsidRDefault="00272BDE" w:rsidP="00272BDE">
      <w:r w:rsidRPr="00272BDE">
        <w:t>The U.S. Environmental Protection Agency (U.S. EPA) evaluated IDEM’s biological assessment program in January 2014. The review provided information on the strengths and limitations of the bioassessment program, resource allocation and prioritization for improving the bioassessment program, and integration of biological assessments to more precisely describe aquatic life uses and develop numeric biological criteria. Modernization of the fish and macroinvertebrate IBIs was the most obvious and urgently needed refinement to the bioassessment program as stated in the evaluation of 13 critical technical elements for State bioassessment programs</w:t>
      </w:r>
      <w:r w:rsidR="004A3F86">
        <w:t xml:space="preserve"> (U.S. EPA 2013)</w:t>
      </w:r>
      <w:r w:rsidRPr="00272BDE">
        <w:t>.</w:t>
      </w:r>
      <w:r>
        <w:t xml:space="preserve"> An update of existing indices can now include recent data sets</w:t>
      </w:r>
      <w:r w:rsidR="00561BD8">
        <w:t>,</w:t>
      </w:r>
      <w:r>
        <w:t xml:space="preserve"> new analytical methods</w:t>
      </w:r>
      <w:r w:rsidR="00561BD8">
        <w:t>, and attention to reference conditions</w:t>
      </w:r>
      <w:r>
        <w:t xml:space="preserve">. </w:t>
      </w:r>
      <w:r w:rsidR="00561BD8" w:rsidRPr="00F651D8">
        <w:t xml:space="preserve">The </w:t>
      </w:r>
      <w:r w:rsidR="00561BD8">
        <w:t xml:space="preserve">existing </w:t>
      </w:r>
      <w:r w:rsidR="00561BD8" w:rsidRPr="00F651D8">
        <w:t xml:space="preserve">fish and macroinvertebrate IBIs were developed and calibrated based on </w:t>
      </w:r>
      <w:r w:rsidR="00561BD8">
        <w:t>d</w:t>
      </w:r>
      <w:r w:rsidR="00561BD8" w:rsidRPr="00F651D8">
        <w:t>istribution</w:t>
      </w:r>
      <w:r w:rsidR="00561BD8">
        <w:t>s</w:t>
      </w:r>
      <w:r w:rsidR="00561BD8" w:rsidRPr="00F651D8">
        <w:t xml:space="preserve"> of </w:t>
      </w:r>
      <w:r w:rsidR="00561BD8">
        <w:t xml:space="preserve">all </w:t>
      </w:r>
      <w:r w:rsidR="00561BD8" w:rsidRPr="00F651D8">
        <w:t xml:space="preserve">stream conditions rather than </w:t>
      </w:r>
      <w:r w:rsidR="00561BD8">
        <w:t>a subset of</w:t>
      </w:r>
      <w:r w:rsidR="00561BD8" w:rsidRPr="00F651D8">
        <w:t xml:space="preserve"> reference sites (sites with </w:t>
      </w:r>
      <w:r w:rsidR="00561BD8">
        <w:t xml:space="preserve">the </w:t>
      </w:r>
      <w:r w:rsidR="00561BD8" w:rsidRPr="00F651D8">
        <w:t>least anthropogenic disturbance).</w:t>
      </w:r>
    </w:p>
    <w:p w14:paraId="32C22CDB" w14:textId="40155F20" w:rsidR="00272BDE" w:rsidRPr="00272BDE" w:rsidRDefault="00272BDE" w:rsidP="00272BDE">
      <w:pPr>
        <w:kinsoku w:val="0"/>
        <w:overflowPunct w:val="0"/>
        <w:spacing w:before="257"/>
        <w:textAlignment w:val="baseline"/>
      </w:pPr>
    </w:p>
    <w:p w14:paraId="494DD0FC" w14:textId="7B0540CA" w:rsidR="00B67DE3" w:rsidRPr="00272BDE" w:rsidRDefault="00A0742F" w:rsidP="00B67DE3">
      <w:pPr>
        <w:kinsoku w:val="0"/>
        <w:overflowPunct w:val="0"/>
        <w:spacing w:before="250"/>
        <w:textAlignment w:val="baseline"/>
      </w:pPr>
      <w:r w:rsidRPr="00F651D8">
        <w:t>The current fish IBI</w:t>
      </w:r>
      <w:r>
        <w:t>s</w:t>
      </w:r>
      <w:r w:rsidRPr="00F651D8">
        <w:t xml:space="preserve"> </w:t>
      </w:r>
      <w:r>
        <w:t>(</w:t>
      </w:r>
      <w:r w:rsidRPr="00A0742F">
        <w:t>Simon 1991, 1992, 1994, 1997a, 1997b, 2006, DRAFT; Simon and Dufour 1998, 2005; U.S. EPA 1995</w:t>
      </w:r>
      <w:r>
        <w:t>) were</w:t>
      </w:r>
      <w:r w:rsidRPr="00F651D8">
        <w:t xml:space="preserve"> developed from 1990</w:t>
      </w:r>
      <w:r w:rsidRPr="00F651D8">
        <w:softHyphen/>
      </w:r>
      <w:r>
        <w:t xml:space="preserve"> to 2006</w:t>
      </w:r>
      <w:r w:rsidRPr="00F651D8">
        <w:t xml:space="preserve"> with over 800 sites in Indiana for the six different </w:t>
      </w:r>
      <w:r>
        <w:t>e</w:t>
      </w:r>
      <w:r w:rsidRPr="00F651D8">
        <w:t xml:space="preserve">coregions in Indiana as well as </w:t>
      </w:r>
      <w:r>
        <w:t>information</w:t>
      </w:r>
      <w:r w:rsidRPr="00F651D8">
        <w:t xml:space="preserve"> on, watershed and stream size.</w:t>
      </w:r>
      <w:r>
        <w:t xml:space="preserve"> </w:t>
      </w:r>
      <w:r w:rsidR="00C80B4C" w:rsidRPr="00272BDE">
        <w:t xml:space="preserve">The </w:t>
      </w:r>
      <w:r w:rsidR="00272BDE" w:rsidRPr="00272BDE">
        <w:t xml:space="preserve">macroinvertebrate </w:t>
      </w:r>
      <w:r w:rsidR="00C80B4C" w:rsidRPr="00272BDE">
        <w:t xml:space="preserve">IBI </w:t>
      </w:r>
      <w:r w:rsidR="001A58D9">
        <w:t>currently</w:t>
      </w:r>
      <w:r w:rsidR="001A58D9" w:rsidRPr="00272BDE">
        <w:t xml:space="preserve"> </w:t>
      </w:r>
      <w:r w:rsidR="00C80B4C" w:rsidRPr="00272BDE">
        <w:t>used by IDEM</w:t>
      </w:r>
      <w:r w:rsidR="00B67DE3" w:rsidRPr="00272BDE">
        <w:t xml:space="preserve"> </w:t>
      </w:r>
      <w:r w:rsidR="00272BDE" w:rsidRPr="00F651D8">
        <w:t xml:space="preserve">was developed from 2004-2007 with </w:t>
      </w:r>
      <w:r w:rsidR="001A58D9">
        <w:t xml:space="preserve">samples from </w:t>
      </w:r>
      <w:r w:rsidR="00272BDE" w:rsidRPr="00F651D8">
        <w:t xml:space="preserve">247 sites in Indiana </w:t>
      </w:r>
      <w:r w:rsidR="00272BDE">
        <w:t>processed to the</w:t>
      </w:r>
      <w:r w:rsidR="00272BDE" w:rsidRPr="00F651D8">
        <w:t xml:space="preserve"> lowest </w:t>
      </w:r>
      <w:r w:rsidR="00272BDE">
        <w:t xml:space="preserve">practical </w:t>
      </w:r>
      <w:r w:rsidR="00272BDE" w:rsidRPr="00F651D8">
        <w:t>taxonomic level</w:t>
      </w:r>
      <w:r w:rsidR="00272BDE">
        <w:t xml:space="preserve"> </w:t>
      </w:r>
      <w:r w:rsidR="00D6195B" w:rsidRPr="00272BDE">
        <w:t>(McMurr</w:t>
      </w:r>
      <w:r w:rsidR="00601CCF">
        <w:t>a</w:t>
      </w:r>
      <w:r w:rsidR="00D6195B" w:rsidRPr="00272BDE">
        <w:t>y</w:t>
      </w:r>
      <w:r w:rsidR="00603078">
        <w:t>, personal communication 2016</w:t>
      </w:r>
      <w:r w:rsidR="00B67DE3" w:rsidRPr="00272BDE">
        <w:t xml:space="preserve">. </w:t>
      </w:r>
      <w:r w:rsidR="00266763">
        <w:t>Both</w:t>
      </w:r>
      <w:r w:rsidR="00266763" w:rsidRPr="00F651D8">
        <w:t xml:space="preserve"> </w:t>
      </w:r>
      <w:r w:rsidR="00272BDE" w:rsidRPr="00F651D8">
        <w:t>IBI</w:t>
      </w:r>
      <w:r w:rsidR="00266763">
        <w:t>s are</w:t>
      </w:r>
      <w:r w:rsidR="00272BDE" w:rsidRPr="00272BDE">
        <w:t xml:space="preserve"> composed of 12 community characteristics</w:t>
      </w:r>
      <w:r w:rsidR="00272BDE">
        <w:t xml:space="preserve">, or metrics. </w:t>
      </w:r>
      <w:r w:rsidR="00B67DE3" w:rsidRPr="00272BDE">
        <w:t xml:space="preserve">The 12 different </w:t>
      </w:r>
      <w:r w:rsidR="00272BDE">
        <w:t>metric</w:t>
      </w:r>
      <w:r w:rsidR="00B67DE3" w:rsidRPr="00272BDE">
        <w:t xml:space="preserve">s </w:t>
      </w:r>
      <w:r w:rsidR="00272BDE">
        <w:t xml:space="preserve">are </w:t>
      </w:r>
      <w:r w:rsidR="00B67DE3" w:rsidRPr="00272BDE">
        <w:t>score</w:t>
      </w:r>
      <w:r w:rsidR="00272BDE">
        <w:t>d</w:t>
      </w:r>
      <w:r w:rsidR="00B67DE3" w:rsidRPr="00272BDE">
        <w:t xml:space="preserve"> 1, 3, or 5</w:t>
      </w:r>
      <w:r w:rsidR="00272BDE">
        <w:t>,</w:t>
      </w:r>
      <w:r w:rsidR="00B67DE3" w:rsidRPr="00272BDE">
        <w:t xml:space="preserve"> which represents the deviation from expected biological community structure (i.e. 5 = no deviation from expectations, 1 = severe deviation from expected biological community structure). The total score can range from </w:t>
      </w:r>
      <w:r w:rsidR="00603078">
        <w:t>12</w:t>
      </w:r>
      <w:r w:rsidR="00603078" w:rsidRPr="00272BDE">
        <w:t xml:space="preserve"> </w:t>
      </w:r>
      <w:r w:rsidR="00B67DE3" w:rsidRPr="00272BDE">
        <w:t>(</w:t>
      </w:r>
      <w:r w:rsidR="00603078">
        <w:t>worst conditions for each metric</w:t>
      </w:r>
      <w:r w:rsidR="00B67DE3" w:rsidRPr="00272BDE">
        <w:t xml:space="preserve">) to 60 (excellent, comparable to “least impacted” conditions). At this time, Indiana expects streams to </w:t>
      </w:r>
      <w:r w:rsidR="001138BD">
        <w:t xml:space="preserve">achieve a </w:t>
      </w:r>
      <w:r w:rsidR="00B67DE3" w:rsidRPr="00272BDE">
        <w:t xml:space="preserve">score at least 36 out of 60 to meet </w:t>
      </w:r>
      <w:r w:rsidR="001138BD">
        <w:t xml:space="preserve">minimum </w:t>
      </w:r>
      <w:r w:rsidR="00B67DE3" w:rsidRPr="00272BDE">
        <w:t>aquatic life use water quality standards.</w:t>
      </w:r>
      <w:r w:rsidR="00272BDE" w:rsidRPr="00272BDE">
        <w:t xml:space="preserve"> </w:t>
      </w:r>
      <w:r w:rsidR="00266763">
        <w:t xml:space="preserve">Unlike the fish metrics, </w:t>
      </w:r>
      <w:r w:rsidR="00603078">
        <w:t>most</w:t>
      </w:r>
      <w:r w:rsidR="00603078" w:rsidRPr="00F651D8">
        <w:t xml:space="preserve"> </w:t>
      </w:r>
      <w:r w:rsidR="009E19FA">
        <w:t xml:space="preserve">macroinvertebrate </w:t>
      </w:r>
      <w:r w:rsidR="00272BDE" w:rsidRPr="00F651D8">
        <w:t xml:space="preserve">metrics did not </w:t>
      </w:r>
      <w:r w:rsidR="00272BDE">
        <w:t xml:space="preserve">account for </w:t>
      </w:r>
      <w:r w:rsidR="00272BDE" w:rsidRPr="00F651D8">
        <w:t>var</w:t>
      </w:r>
      <w:r w:rsidR="00272BDE">
        <w:t xml:space="preserve">iations </w:t>
      </w:r>
      <w:r w:rsidR="00272BDE" w:rsidRPr="00F651D8">
        <w:t>based on ecor</w:t>
      </w:r>
      <w:r w:rsidR="00561BD8">
        <w:t>egion</w:t>
      </w:r>
      <w:r w:rsidR="00266763">
        <w:t xml:space="preserve"> or watershed</w:t>
      </w:r>
      <w:r w:rsidR="00561BD8">
        <w:t xml:space="preserve"> which will be addressed in the IBI revision</w:t>
      </w:r>
      <w:r w:rsidR="00266763">
        <w:t>s</w:t>
      </w:r>
      <w:r w:rsidR="00561BD8">
        <w:t xml:space="preserve">. </w:t>
      </w:r>
      <w:r w:rsidR="00603078">
        <w:t>Only the EPT metrics were expected to increase (in a stepwise fashion) with stream size.</w:t>
      </w:r>
    </w:p>
    <w:p w14:paraId="78648B4E" w14:textId="77777777" w:rsidR="00B67DE3" w:rsidRPr="00D96F49" w:rsidRDefault="00B67DE3" w:rsidP="00B67DE3">
      <w:pPr>
        <w:kinsoku w:val="0"/>
        <w:overflowPunct w:val="0"/>
        <w:spacing w:before="3"/>
        <w:textAlignment w:val="baseline"/>
        <w:rPr>
          <w:rFonts w:cs="Times New Roman"/>
        </w:rPr>
      </w:pPr>
      <w:r w:rsidRPr="00D96F49">
        <w:rPr>
          <w:rFonts w:cs="Times New Roman"/>
        </w:rPr>
        <w:t>This project will enhance Indiana’s monitoring strategy by refining core indicators (fish and macroinvertebrate community structure) used to assess aquatic life use in</w:t>
      </w:r>
    </w:p>
    <w:p w14:paraId="4441237A" w14:textId="77777777" w:rsidR="00B67DE3" w:rsidRPr="00D96F49" w:rsidRDefault="00B67DE3" w:rsidP="0004282D">
      <w:pPr>
        <w:widowControl w:val="0"/>
        <w:numPr>
          <w:ilvl w:val="0"/>
          <w:numId w:val="1"/>
        </w:numPr>
        <w:kinsoku w:val="0"/>
        <w:overflowPunct w:val="0"/>
        <w:spacing w:before="17" w:after="0" w:line="240" w:lineRule="auto"/>
        <w:ind w:right="288"/>
        <w:textAlignment w:val="baseline"/>
        <w:rPr>
          <w:rFonts w:cs="Times New Roman"/>
        </w:rPr>
      </w:pPr>
      <w:r w:rsidRPr="00D96F49">
        <w:rPr>
          <w:rFonts w:cs="Times New Roman"/>
        </w:rPr>
        <w:t>IDEM’s Integrated Report, thus satisfying 305(b) and 303(d) reporting requirements to U.S. EPA</w:t>
      </w:r>
    </w:p>
    <w:p w14:paraId="11FAC7C7" w14:textId="77777777" w:rsidR="00B67DE3" w:rsidRPr="00D96F49" w:rsidRDefault="00B67DE3" w:rsidP="0004282D">
      <w:pPr>
        <w:widowControl w:val="0"/>
        <w:numPr>
          <w:ilvl w:val="0"/>
          <w:numId w:val="1"/>
        </w:numPr>
        <w:kinsoku w:val="0"/>
        <w:overflowPunct w:val="0"/>
        <w:spacing w:before="13" w:after="0" w:line="240" w:lineRule="auto"/>
        <w:ind w:right="216"/>
        <w:textAlignment w:val="baseline"/>
        <w:rPr>
          <w:rFonts w:cs="Times New Roman"/>
        </w:rPr>
      </w:pPr>
      <w:r w:rsidRPr="00D96F49">
        <w:rPr>
          <w:rFonts w:cs="Times New Roman"/>
        </w:rPr>
        <w:t>Watershed characterization projects which identify critical areas and chemical/physical stressors to the biological communities</w:t>
      </w:r>
    </w:p>
    <w:p w14:paraId="5CCEE992" w14:textId="77777777" w:rsidR="00B67DE3" w:rsidRPr="00D96F49" w:rsidRDefault="00B67DE3" w:rsidP="0004282D">
      <w:pPr>
        <w:widowControl w:val="0"/>
        <w:numPr>
          <w:ilvl w:val="0"/>
          <w:numId w:val="1"/>
        </w:numPr>
        <w:kinsoku w:val="0"/>
        <w:overflowPunct w:val="0"/>
        <w:spacing w:before="17" w:after="0" w:line="240" w:lineRule="auto"/>
        <w:ind w:right="216"/>
        <w:jc w:val="both"/>
        <w:textAlignment w:val="baseline"/>
        <w:rPr>
          <w:rFonts w:cs="Times New Roman"/>
        </w:rPr>
      </w:pPr>
      <w:r w:rsidRPr="00D96F49">
        <w:rPr>
          <w:rFonts w:cs="Times New Roman"/>
        </w:rPr>
        <w:t>Identifying improvements in the biological communities following watershed restoration efforts</w:t>
      </w:r>
    </w:p>
    <w:p w14:paraId="08E35C6F" w14:textId="77777777" w:rsidR="00B67DE3" w:rsidRPr="00D96F49" w:rsidRDefault="00B67DE3" w:rsidP="00B67DE3">
      <w:pPr>
        <w:kinsoku w:val="0"/>
        <w:overflowPunct w:val="0"/>
        <w:spacing w:before="254"/>
        <w:ind w:right="216"/>
        <w:textAlignment w:val="baseline"/>
        <w:rPr>
          <w:rFonts w:cs="Times New Roman"/>
        </w:rPr>
      </w:pPr>
      <w:r w:rsidRPr="00D96F49">
        <w:rPr>
          <w:rFonts w:cs="Times New Roman"/>
        </w:rPr>
        <w:t>The refinement of fish and macroinvertebrate IBIs will provide a more accurate assessment of ecological effects thus improving IDEM’s diagnostic ability to identify causes of degradation in water quality.</w:t>
      </w:r>
    </w:p>
    <w:p w14:paraId="155DD25D" w14:textId="77777777" w:rsidR="00B67DE3" w:rsidRDefault="00B67DE3" w:rsidP="00CE2495"/>
    <w:p w14:paraId="4B5BEA90" w14:textId="77777777" w:rsidR="00CE2495" w:rsidRDefault="00444381" w:rsidP="00CE2495">
      <w:pPr>
        <w:pStyle w:val="Heading1"/>
      </w:pPr>
      <w:bookmarkStart w:id="5" w:name="_Toc476900722"/>
      <w:r>
        <w:t>2.0</w:t>
      </w:r>
      <w:r>
        <w:tab/>
      </w:r>
      <w:r w:rsidR="00CE2495">
        <w:t>Data Set Description</w:t>
      </w:r>
      <w:bookmarkEnd w:id="5"/>
      <w:r w:rsidR="00CE2495">
        <w:t xml:space="preserve"> </w:t>
      </w:r>
    </w:p>
    <w:p w14:paraId="2BD24569" w14:textId="0EB1DC0F" w:rsidR="00375D19" w:rsidRDefault="00375D19" w:rsidP="001E38F4">
      <w:r w:rsidRPr="00D96F49">
        <w:t xml:space="preserve">The Indiana Water Quality Monitoring Strategy: 2011-2019 (WQMS) (DRAFT, IDEM 2011) facilitates </w:t>
      </w:r>
      <w:r w:rsidR="00D96F49" w:rsidRPr="00D96F49">
        <w:t>monitoring for</w:t>
      </w:r>
      <w:r w:rsidRPr="00D96F49">
        <w:t xml:space="preserve"> CWA requirements, in addition to other IDEM-specific management goals. The WQMS details a rotating basin plan which allows IDEM to intensively sample all Indiana surface waters for assessment in nine years. The original monitoring strategy was initiated in 1996 and the current updated strategy is for the fourth cycle of Indiana basin assessments. Assessments of the State’s waters are facilitated by various Watershed Assessment and Planning Branch (WAPB) programs involving probabilistic and targeted approaches by collecting biological, chemical, habitat, and physical stream data.</w:t>
      </w:r>
      <w:r w:rsidR="008662AA" w:rsidRPr="008662AA">
        <w:rPr>
          <w:rFonts w:cs="Times New Roman"/>
          <w:szCs w:val="24"/>
        </w:rPr>
        <w:t xml:space="preserve"> </w:t>
      </w:r>
      <w:r w:rsidR="008662AA" w:rsidRPr="00D96F49">
        <w:rPr>
          <w:rFonts w:cs="Times New Roman"/>
          <w:szCs w:val="24"/>
        </w:rPr>
        <w:t xml:space="preserve">For purposes of this </w:t>
      </w:r>
      <w:r w:rsidR="008662AA">
        <w:rPr>
          <w:rFonts w:cs="Times New Roman"/>
          <w:szCs w:val="24"/>
        </w:rPr>
        <w:t>project</w:t>
      </w:r>
      <w:r w:rsidR="008662AA" w:rsidRPr="00D96F49">
        <w:rPr>
          <w:rFonts w:cs="Times New Roman"/>
          <w:szCs w:val="24"/>
        </w:rPr>
        <w:t xml:space="preserve">, </w:t>
      </w:r>
      <w:r w:rsidR="008662AA">
        <w:rPr>
          <w:rFonts w:cs="Times New Roman"/>
          <w:szCs w:val="24"/>
        </w:rPr>
        <w:t>data from</w:t>
      </w:r>
      <w:r w:rsidR="008662AA" w:rsidRPr="00D96F49">
        <w:rPr>
          <w:rFonts w:cs="Times New Roman"/>
          <w:szCs w:val="24"/>
        </w:rPr>
        <w:t xml:space="preserve"> </w:t>
      </w:r>
      <w:r w:rsidR="005E2989">
        <w:rPr>
          <w:rFonts w:cs="Times New Roman"/>
          <w:szCs w:val="24"/>
        </w:rPr>
        <w:t>2003-2013</w:t>
      </w:r>
      <w:r w:rsidR="008662AA" w:rsidRPr="00D96F49">
        <w:rPr>
          <w:rFonts w:cs="Times New Roman"/>
          <w:szCs w:val="24"/>
        </w:rPr>
        <w:t xml:space="preserve"> </w:t>
      </w:r>
      <w:r w:rsidR="008662AA">
        <w:rPr>
          <w:rFonts w:cs="Times New Roman"/>
          <w:szCs w:val="24"/>
        </w:rPr>
        <w:t>were used</w:t>
      </w:r>
      <w:r w:rsidR="008662AA" w:rsidRPr="00D96F49">
        <w:rPr>
          <w:rFonts w:cs="Times New Roman"/>
          <w:szCs w:val="24"/>
        </w:rPr>
        <w:t xml:space="preserve"> </w:t>
      </w:r>
      <w:r w:rsidR="005E2989">
        <w:rPr>
          <w:rFonts w:cs="Times New Roman"/>
          <w:szCs w:val="24"/>
        </w:rPr>
        <w:t xml:space="preserve">for </w:t>
      </w:r>
      <w:r w:rsidR="008662AA" w:rsidRPr="00D96F49">
        <w:rPr>
          <w:rFonts w:cs="Times New Roman"/>
          <w:szCs w:val="24"/>
        </w:rPr>
        <w:t xml:space="preserve">fish and </w:t>
      </w:r>
      <w:r w:rsidR="005E2989">
        <w:rPr>
          <w:rFonts w:cs="Times New Roman"/>
          <w:szCs w:val="24"/>
        </w:rPr>
        <w:t xml:space="preserve">2004-2013 for </w:t>
      </w:r>
      <w:r w:rsidR="008662AA" w:rsidRPr="00D96F49">
        <w:rPr>
          <w:rFonts w:cs="Times New Roman"/>
          <w:szCs w:val="24"/>
        </w:rPr>
        <w:t>macroinvertebrates.</w:t>
      </w:r>
      <w:r w:rsidR="008662AA">
        <w:rPr>
          <w:rFonts w:cs="Times New Roman"/>
          <w:szCs w:val="24"/>
        </w:rPr>
        <w:t xml:space="preserve"> </w:t>
      </w:r>
    </w:p>
    <w:p w14:paraId="23480C8F" w14:textId="77777777" w:rsidR="008662AA" w:rsidRDefault="008662AA" w:rsidP="008662AA">
      <w:pPr>
        <w:rPr>
          <w:rFonts w:cs="Times New Roman"/>
          <w:spacing w:val="1"/>
          <w:szCs w:val="24"/>
        </w:rPr>
      </w:pPr>
      <w:r w:rsidRPr="00D96F49">
        <w:rPr>
          <w:rFonts w:cs="Times New Roman"/>
        </w:rPr>
        <w:lastRenderedPageBreak/>
        <w:t>IDEM collects fish and macroinvertebrate</w:t>
      </w:r>
      <w:r>
        <w:rPr>
          <w:rFonts w:cs="Times New Roman"/>
        </w:rPr>
        <w:t xml:space="preserve"> data</w:t>
      </w:r>
      <w:r w:rsidRPr="00D96F49">
        <w:rPr>
          <w:rFonts w:cs="Times New Roman"/>
        </w:rPr>
        <w:t xml:space="preserve"> with </w:t>
      </w:r>
      <w:r>
        <w:rPr>
          <w:rFonts w:cs="Times New Roman"/>
        </w:rPr>
        <w:t>water quality</w:t>
      </w:r>
      <w:r w:rsidRPr="00D96F49">
        <w:rPr>
          <w:rFonts w:cs="Times New Roman"/>
        </w:rPr>
        <w:t xml:space="preserve"> and habitat</w:t>
      </w:r>
      <w:r>
        <w:rPr>
          <w:rFonts w:cs="Times New Roman"/>
        </w:rPr>
        <w:t xml:space="preserve"> information</w:t>
      </w:r>
      <w:r w:rsidRPr="00D96F49">
        <w:rPr>
          <w:rFonts w:cs="Times New Roman"/>
        </w:rPr>
        <w:t xml:space="preserve"> to monitor the health of streams and rivers in Indiana.</w:t>
      </w:r>
      <w:r>
        <w:rPr>
          <w:rFonts w:cs="Times New Roman"/>
        </w:rPr>
        <w:t xml:space="preserve"> </w:t>
      </w:r>
      <w:r>
        <w:rPr>
          <w:rFonts w:cs="Times New Roman"/>
          <w:spacing w:val="1"/>
          <w:szCs w:val="24"/>
        </w:rPr>
        <w:t>E</w:t>
      </w:r>
      <w:r w:rsidRPr="00D96F49">
        <w:rPr>
          <w:rFonts w:cs="Times New Roman"/>
          <w:spacing w:val="1"/>
          <w:szCs w:val="24"/>
        </w:rPr>
        <w:t xml:space="preserve">xisting Indiana biological assessment data (including, as relevant, biological, chemical, and habitat data) </w:t>
      </w:r>
      <w:r>
        <w:rPr>
          <w:rFonts w:cs="Times New Roman"/>
          <w:spacing w:val="1"/>
          <w:szCs w:val="24"/>
        </w:rPr>
        <w:t>were compiled in</w:t>
      </w:r>
      <w:r w:rsidRPr="00D96F49">
        <w:rPr>
          <w:rFonts w:cs="Times New Roman"/>
          <w:spacing w:val="1"/>
          <w:szCs w:val="24"/>
        </w:rPr>
        <w:t xml:space="preserve"> a single database for the development of stream IBIs. </w:t>
      </w:r>
      <w:r>
        <w:rPr>
          <w:rFonts w:cs="Times New Roman"/>
          <w:spacing w:val="1"/>
          <w:szCs w:val="24"/>
        </w:rPr>
        <w:t>L</w:t>
      </w:r>
      <w:r w:rsidRPr="00D96F49">
        <w:rPr>
          <w:rFonts w:cs="Times New Roman"/>
          <w:spacing w:val="1"/>
          <w:szCs w:val="24"/>
        </w:rPr>
        <w:t>and use data</w:t>
      </w:r>
      <w:r w:rsidRPr="00D96F49">
        <w:rPr>
          <w:rFonts w:cs="Times New Roman"/>
          <w:szCs w:val="24"/>
        </w:rPr>
        <w:t xml:space="preserve"> </w:t>
      </w:r>
      <w:r>
        <w:rPr>
          <w:rFonts w:cs="Times New Roman"/>
          <w:szCs w:val="24"/>
        </w:rPr>
        <w:t>were</w:t>
      </w:r>
      <w:r w:rsidRPr="00D96F49">
        <w:rPr>
          <w:rFonts w:cs="Times New Roman"/>
          <w:szCs w:val="24"/>
        </w:rPr>
        <w:t xml:space="preserve"> generate</w:t>
      </w:r>
      <w:r>
        <w:rPr>
          <w:rFonts w:cs="Times New Roman"/>
          <w:szCs w:val="24"/>
        </w:rPr>
        <w:t>d</w:t>
      </w:r>
      <w:r w:rsidRPr="00D96F49">
        <w:rPr>
          <w:rFonts w:cs="Times New Roman"/>
          <w:szCs w:val="24"/>
        </w:rPr>
        <w:t xml:space="preserve"> and </w:t>
      </w:r>
      <w:r w:rsidRPr="00D96F49">
        <w:rPr>
          <w:rFonts w:cs="Times New Roman"/>
          <w:spacing w:val="1"/>
          <w:szCs w:val="24"/>
        </w:rPr>
        <w:t>compile</w:t>
      </w:r>
      <w:r>
        <w:rPr>
          <w:rFonts w:cs="Times New Roman"/>
          <w:spacing w:val="1"/>
          <w:szCs w:val="24"/>
        </w:rPr>
        <w:t>d in the same database</w:t>
      </w:r>
      <w:r w:rsidRPr="00D96F49">
        <w:rPr>
          <w:rFonts w:cs="Times New Roman"/>
          <w:spacing w:val="1"/>
          <w:szCs w:val="24"/>
        </w:rPr>
        <w:t>.</w:t>
      </w:r>
    </w:p>
    <w:p w14:paraId="1E7237A2" w14:textId="64092E37" w:rsidR="004500A9" w:rsidRPr="00D96F49" w:rsidRDefault="004500A9" w:rsidP="008662AA">
      <w:pPr>
        <w:rPr>
          <w:rFonts w:cs="Times New Roman"/>
        </w:rPr>
      </w:pPr>
      <w:r>
        <w:t xml:space="preserve">Streams were perennial flowing waters with catchment sizes ranging from 0.1 to 30,000 </w:t>
      </w:r>
      <w:r w:rsidR="00E757A4">
        <w:t>sq.</w:t>
      </w:r>
      <w:r>
        <w:t xml:space="preserve"> mi. More than 90% of sites had catchment sizes in the range of 1 – 5,000 </w:t>
      </w:r>
      <w:r w:rsidR="00E757A4">
        <w:t>sq.</w:t>
      </w:r>
      <w:r>
        <w:t xml:space="preserve"> mi. Artificial channels (ditches) were included in the data set, but reference conditions specific to this type were not pursued.</w:t>
      </w:r>
    </w:p>
    <w:p w14:paraId="13193547" w14:textId="5C219A83" w:rsidR="00524DED" w:rsidRDefault="00524DED" w:rsidP="00CE2495">
      <w:r>
        <w:rPr>
          <w:b/>
        </w:rPr>
        <w:t xml:space="preserve">Macroinvertebrates: </w:t>
      </w:r>
      <w:r w:rsidR="00185A06" w:rsidRPr="008B6930">
        <w:t xml:space="preserve">The </w:t>
      </w:r>
      <w:r w:rsidR="007F05FE">
        <w:t xml:space="preserve">macroinvertebrate </w:t>
      </w:r>
      <w:r w:rsidR="00185A06" w:rsidRPr="008B6930">
        <w:t xml:space="preserve">sampling reach is defined </w:t>
      </w:r>
      <w:r w:rsidR="008B6930" w:rsidRPr="008B6930">
        <w:t xml:space="preserve">as a 50m length of stream that includes the designated </w:t>
      </w:r>
      <w:r w:rsidR="002B633E">
        <w:t>primary sampling “</w:t>
      </w:r>
      <w:r w:rsidR="008B6930" w:rsidRPr="008B6930">
        <w:t>X-</w:t>
      </w:r>
      <w:r w:rsidR="007F05FE">
        <w:t>point</w:t>
      </w:r>
      <w:r w:rsidR="002B633E">
        <w:t>”</w:t>
      </w:r>
      <w:r w:rsidR="008B6930" w:rsidRPr="008B6930">
        <w:t xml:space="preserve"> location</w:t>
      </w:r>
      <w:r w:rsidR="007F05FE">
        <w:t xml:space="preserve"> (IDEM 2010)</w:t>
      </w:r>
      <w:r w:rsidR="008B6930" w:rsidRPr="008B6930">
        <w:t xml:space="preserve">. </w:t>
      </w:r>
      <w:r w:rsidR="008B6930">
        <w:t>Within the reach, two sample types are collected and composited</w:t>
      </w:r>
      <w:r w:rsidR="002B633E">
        <w:t>:</w:t>
      </w:r>
      <w:r w:rsidR="008B6930">
        <w:t xml:space="preserve"> a 10ft kicknet sample </w:t>
      </w:r>
      <w:r w:rsidR="002B633E">
        <w:t xml:space="preserve">of 10 linear feet </w:t>
      </w:r>
      <w:r w:rsidR="008B6930">
        <w:t>in riffle habitat</w:t>
      </w:r>
      <w:r w:rsidR="002B633E">
        <w:t xml:space="preserve"> (approximately 1 square meter of substrate)</w:t>
      </w:r>
      <w:r w:rsidR="008B6930">
        <w:t xml:space="preserve"> and a shoreline sample </w:t>
      </w:r>
      <w:r w:rsidR="002B633E">
        <w:t xml:space="preserve">consisting </w:t>
      </w:r>
      <w:r w:rsidR="008B6930">
        <w:t xml:space="preserve">of 25-30 sweeps along the 50m reach. Sweeps are from multiple habitats in proportion to the dominant habitat types. </w:t>
      </w:r>
    </w:p>
    <w:p w14:paraId="491DB018" w14:textId="10317839" w:rsidR="00185A06" w:rsidRDefault="008B6930" w:rsidP="008B6930">
      <w:pPr>
        <w:autoSpaceDE w:val="0"/>
        <w:autoSpaceDN w:val="0"/>
        <w:adjustRightInd w:val="0"/>
        <w:snapToGrid w:val="0"/>
        <w:spacing w:after="0" w:line="240" w:lineRule="auto"/>
      </w:pPr>
      <w:r>
        <w:t xml:space="preserve">The composited sample is picked for organisms at the sampling site. The sample is distributed in a white tray and </w:t>
      </w:r>
      <w:r w:rsidRPr="008B6930">
        <w:t xml:space="preserve">the crew leader uses a pair of forceps to pick </w:t>
      </w:r>
      <w:r w:rsidR="002B633E">
        <w:t xml:space="preserve">individual </w:t>
      </w:r>
      <w:r w:rsidRPr="008B6930">
        <w:t xml:space="preserve">macroinvertebrates from the contents of the tray for 15 minutes. </w:t>
      </w:r>
      <w:r w:rsidR="00185A06" w:rsidRPr="008B6930">
        <w:t>The objectives of the pick are to collect a sample that contains the greatest diversity of</w:t>
      </w:r>
      <w:r w:rsidRPr="008B6930">
        <w:t xml:space="preserve"> </w:t>
      </w:r>
      <w:r w:rsidR="00185A06" w:rsidRPr="008B6930">
        <w:t>organisms and also reflects the relative abundance of organisms in the entire sample.</w:t>
      </w:r>
    </w:p>
    <w:p w14:paraId="12F9779E" w14:textId="77777777" w:rsidR="00E85211" w:rsidRDefault="00E85211" w:rsidP="00E85211">
      <w:pPr>
        <w:autoSpaceDE w:val="0"/>
        <w:autoSpaceDN w:val="0"/>
        <w:adjustRightInd w:val="0"/>
        <w:snapToGrid w:val="0"/>
        <w:spacing w:after="0" w:line="240" w:lineRule="auto"/>
        <w:rPr>
          <w:rFonts w:ascii="Arial" w:eastAsia="Times New Roman" w:hAnsi="Arial" w:cs="Arial"/>
          <w:color w:val="000000"/>
          <w:sz w:val="19"/>
          <w:szCs w:val="24"/>
          <w:lang w:val="x-none"/>
        </w:rPr>
      </w:pPr>
    </w:p>
    <w:p w14:paraId="076E9549" w14:textId="3850B89E" w:rsidR="00E85211" w:rsidRPr="008B6930" w:rsidRDefault="007F05FE" w:rsidP="00E85211">
      <w:pPr>
        <w:autoSpaceDE w:val="0"/>
        <w:autoSpaceDN w:val="0"/>
        <w:adjustRightInd w:val="0"/>
        <w:snapToGrid w:val="0"/>
        <w:spacing w:after="0" w:line="240" w:lineRule="auto"/>
      </w:pPr>
      <w:r>
        <w:t>During laboratory processing, a</w:t>
      </w:r>
      <w:r w:rsidR="00E85211" w:rsidRPr="007F05FE">
        <w:t xml:space="preserve">ll macroinvertebrate individuals are counted with the exception of empty snail and clam shells, microcrustaceans (Ostracoda, Branchiopoda, Copepoda), larval and pupal insect exuviae, and terrestrial insects (including the terrestrial adults of aquatic insect larvae); invertebrate specimens missing their head are also excluded. The level of taxonomic resolution used in the identification of macroinvertebrates may depend in large part on the condition (instar and physical condition) of the specimens and the availability of taxonomic resources that are comprehensive and appropriate for Indiana's fauna. Specimens are generally identified to the “lowest practical" taxonomic level. Oligochaeta (aquatic worms, Hirudinea and Branchiobdellida), Planaria and Acari are only identified to family or a higher level; freshwater snails and clams are identified to genus; freshwater </w:t>
      </w:r>
      <w:r w:rsidR="00E757A4" w:rsidRPr="007F05FE">
        <w:t>Crustacea</w:t>
      </w:r>
      <w:r w:rsidR="00E85211" w:rsidRPr="007F05FE">
        <w:t xml:space="preserve"> are identified to genus (Amphipoda and Isopoda) or species (Decapoda); aquatic insects are identified to family (Collembola and several Dipteran families) or genus and species (all other insects).</w:t>
      </w:r>
    </w:p>
    <w:p w14:paraId="3861BD6E" w14:textId="77777777" w:rsidR="008B6930" w:rsidRPr="008B6930" w:rsidRDefault="008B6930" w:rsidP="008B6930">
      <w:pPr>
        <w:autoSpaceDE w:val="0"/>
        <w:autoSpaceDN w:val="0"/>
        <w:adjustRightInd w:val="0"/>
        <w:snapToGrid w:val="0"/>
        <w:spacing w:after="0" w:line="240" w:lineRule="auto"/>
      </w:pPr>
    </w:p>
    <w:p w14:paraId="3C81B522" w14:textId="6ADAC83F" w:rsidR="006E1158" w:rsidRDefault="006E1158" w:rsidP="00CE2495">
      <w:r w:rsidRPr="006E1158">
        <w:rPr>
          <w:b/>
        </w:rPr>
        <w:t>Fish:</w:t>
      </w:r>
      <w:r>
        <w:t xml:space="preserve"> </w:t>
      </w:r>
      <w:r w:rsidR="00266763">
        <w:t>The fish community s</w:t>
      </w:r>
      <w:r>
        <w:t xml:space="preserve">ampling reach is </w:t>
      </w:r>
      <w:r w:rsidR="00266763">
        <w:t xml:space="preserve">defined as </w:t>
      </w:r>
      <w:r>
        <w:t xml:space="preserve">15x the </w:t>
      </w:r>
      <w:r w:rsidR="00266763">
        <w:t xml:space="preserve">average </w:t>
      </w:r>
      <w:r>
        <w:t>stream wetted width</w:t>
      </w:r>
      <w:r w:rsidR="00266763">
        <w:t>, with a minimum reach of 50 meters and a maximum reach of 500 meters</w:t>
      </w:r>
      <w:r w:rsidR="002B633E">
        <w:t xml:space="preserve"> that includes the designated “X-point”</w:t>
      </w:r>
      <w:r>
        <w:t>.</w:t>
      </w:r>
      <w:r w:rsidR="00E6021F">
        <w:t xml:space="preserve"> </w:t>
      </w:r>
      <w:r>
        <w:t xml:space="preserve">Single pass electrofishing </w:t>
      </w:r>
      <w:r w:rsidR="00266763">
        <w:t xml:space="preserve">is performed using various </w:t>
      </w:r>
      <w:r w:rsidR="00A85059">
        <w:t xml:space="preserve">standardized electrofishing methodologies and equipment depending on stream size and site accessibility. The possible list of electrofishing equipment includes </w:t>
      </w:r>
      <w:r w:rsidR="00E6021F" w:rsidRPr="008871E0">
        <w:rPr>
          <w:rFonts w:eastAsia="Times New Roman"/>
          <w:color w:val="000000"/>
        </w:rPr>
        <w:t xml:space="preserve">backpack, longline, tote-barge or canoe, </w:t>
      </w:r>
      <w:r w:rsidR="00E6021F">
        <w:rPr>
          <w:rFonts w:eastAsia="Times New Roman"/>
          <w:color w:val="000000"/>
        </w:rPr>
        <w:t xml:space="preserve">as well as a </w:t>
      </w:r>
      <w:r w:rsidR="00E6021F" w:rsidRPr="008871E0">
        <w:rPr>
          <w:rFonts w:eastAsia="Times New Roman"/>
          <w:color w:val="000000"/>
        </w:rPr>
        <w:t xml:space="preserve">dropper anode boom </w:t>
      </w:r>
      <w:r w:rsidR="00A85059">
        <w:rPr>
          <w:rFonts w:eastAsia="Times New Roman"/>
          <w:color w:val="000000"/>
        </w:rPr>
        <w:t xml:space="preserve">with canoe </w:t>
      </w:r>
      <w:r w:rsidR="00E6021F" w:rsidRPr="008871E0">
        <w:rPr>
          <w:rFonts w:eastAsia="Times New Roman"/>
          <w:color w:val="000000"/>
        </w:rPr>
        <w:t xml:space="preserve">for deeper pools.  </w:t>
      </w:r>
      <w:r w:rsidR="00E6021F">
        <w:rPr>
          <w:rFonts w:eastAsia="Times New Roman"/>
          <w:color w:val="000000"/>
        </w:rPr>
        <w:t>The targeted habitat includes a</w:t>
      </w:r>
      <w:r w:rsidR="00E6021F" w:rsidRPr="008871E0">
        <w:rPr>
          <w:rFonts w:eastAsia="Times New Roman"/>
          <w:color w:val="000000"/>
        </w:rPr>
        <w:t xml:space="preserve">ll available habitat types </w:t>
      </w:r>
      <w:r w:rsidR="00E6021F">
        <w:rPr>
          <w:rFonts w:eastAsia="Times New Roman"/>
          <w:color w:val="000000"/>
        </w:rPr>
        <w:t xml:space="preserve">and </w:t>
      </w:r>
      <w:r w:rsidR="00E6021F" w:rsidRPr="008871E0">
        <w:rPr>
          <w:rFonts w:eastAsia="Times New Roman"/>
          <w:color w:val="000000"/>
        </w:rPr>
        <w:t xml:space="preserve">should encompass at least </w:t>
      </w:r>
      <w:r w:rsidR="00E6021F">
        <w:rPr>
          <w:rFonts w:eastAsia="Times New Roman"/>
          <w:color w:val="000000"/>
        </w:rPr>
        <w:t>two</w:t>
      </w:r>
      <w:r w:rsidR="00E6021F" w:rsidRPr="008871E0">
        <w:rPr>
          <w:rFonts w:eastAsia="Times New Roman"/>
          <w:color w:val="000000"/>
        </w:rPr>
        <w:t xml:space="preserve"> pool-riffle-run sequences</w:t>
      </w:r>
      <w:r w:rsidR="00E6021F">
        <w:rPr>
          <w:rFonts w:eastAsia="Times New Roman"/>
          <w:color w:val="000000"/>
        </w:rPr>
        <w:t xml:space="preserve">. </w:t>
      </w:r>
      <w:r w:rsidR="00E6021F" w:rsidRPr="008871E0">
        <w:rPr>
          <w:rFonts w:eastAsia="Times New Roman"/>
          <w:color w:val="000000"/>
        </w:rPr>
        <w:t>All fish greater than or equal to 20 mm in total length</w:t>
      </w:r>
      <w:r w:rsidR="00E6021F">
        <w:rPr>
          <w:rFonts w:eastAsia="Times New Roman"/>
          <w:color w:val="000000"/>
        </w:rPr>
        <w:t xml:space="preserve"> are</w:t>
      </w:r>
      <w:r w:rsidR="00E6021F" w:rsidRPr="00E6021F">
        <w:t xml:space="preserve"> </w:t>
      </w:r>
      <w:r w:rsidR="00E6021F">
        <w:t xml:space="preserve">sorted by species. Measurements include the number of </w:t>
      </w:r>
      <w:r w:rsidR="00E6021F">
        <w:lastRenderedPageBreak/>
        <w:t>individuals for each species, weight as a "batch" per species, largest and smallest individuals (total length), and external anomalies (deformities, eroded fins, lesions, and tumors).</w:t>
      </w:r>
    </w:p>
    <w:p w14:paraId="57400A08" w14:textId="1EFC0D47" w:rsidR="00C965D3" w:rsidRDefault="00C965D3" w:rsidP="00CE2495">
      <w:r>
        <w:t xml:space="preserve">Because the boatable data set did not have many high quality reference sites or very disturbed sites, the data set was augmented with targeted samples that were outside of the standard data frame. High quality boatable sites were sampled in the Whitewater basin in southeastern Indiana in 2014, after the last date of the standard calibration data. These </w:t>
      </w:r>
      <w:r w:rsidR="008662AA">
        <w:t>two</w:t>
      </w:r>
      <w:r>
        <w:t xml:space="preserve"> samples from IDEM were considered comparable to the standard data </w:t>
      </w:r>
      <w:r w:rsidR="008662AA">
        <w:t>set</w:t>
      </w:r>
      <w:r w:rsidR="00A632C2">
        <w:t>. However, samples were collected with a mixture of boatable and wadeable methods and the difference in methods might affect results</w:t>
      </w:r>
      <w:r>
        <w:t>. Highly disturbed samples from the Ottawa River in Ohio were also included. These samples were from earlier years (</w:t>
      </w:r>
      <w:r w:rsidR="004500A9">
        <w:t>1987 - 1991</w:t>
      </w:r>
      <w:r>
        <w:t>), outside of Indiana, and collected with Ohio methods. However, they represent severely impacted conditions that are currently unobservable in Indiana.</w:t>
      </w:r>
      <w:r w:rsidR="001F196C">
        <w:t xml:space="preserve"> These additional data were not used in index calibration, but were tested after calibration.</w:t>
      </w:r>
    </w:p>
    <w:p w14:paraId="5DA2E90D" w14:textId="0D1A6C18" w:rsidR="008662AA" w:rsidRPr="006E1158" w:rsidRDefault="008662AA" w:rsidP="008662AA">
      <w:r>
        <w:rPr>
          <w:b/>
        </w:rPr>
        <w:t xml:space="preserve">Water quality: </w:t>
      </w:r>
      <w:r w:rsidRPr="00E6021F">
        <w:t xml:space="preserve">Water quality measurements at the primary sampling location </w:t>
      </w:r>
      <w:r>
        <w:t xml:space="preserve">are made using a </w:t>
      </w:r>
      <w:r w:rsidR="00A85059">
        <w:t>data</w:t>
      </w:r>
      <w:r>
        <w:t xml:space="preserve"> sonde and through sample collection for laboratory analysis </w:t>
      </w:r>
      <w:r w:rsidR="00CE7730">
        <w:t>(</w:t>
      </w:r>
      <w:r>
        <w:t xml:space="preserve">IDEM 2005). Hydrolab measurements included temperature, dissolved oxygen, conductivity, pH, and turbidity. Separate sample bottles are filled for analysis of metals, nutrients, cyanide, and general chemistry. </w:t>
      </w:r>
      <w:r w:rsidRPr="00E6021F">
        <w:t xml:space="preserve">Although IDEM OWQ collects information on many different chemical parameters, there were relatively few sites in which </w:t>
      </w:r>
      <w:r>
        <w:t>the full list of</w:t>
      </w:r>
      <w:r w:rsidRPr="00E6021F">
        <w:t xml:space="preserve"> chemical parameters were </w:t>
      </w:r>
      <w:r>
        <w:t>analyzed</w:t>
      </w:r>
      <w:r w:rsidRPr="00E6021F">
        <w:t xml:space="preserve">. </w:t>
      </w:r>
    </w:p>
    <w:p w14:paraId="6853C39C" w14:textId="6FFDDE7D" w:rsidR="00524DED" w:rsidRDefault="00524DED" w:rsidP="00CE2495">
      <w:r w:rsidRPr="00524DED">
        <w:rPr>
          <w:b/>
        </w:rPr>
        <w:t xml:space="preserve">Habitat: </w:t>
      </w:r>
      <w:r w:rsidR="00DA45EE">
        <w:t xml:space="preserve">Stream </w:t>
      </w:r>
      <w:r>
        <w:t xml:space="preserve">habitat assessment </w:t>
      </w:r>
      <w:r w:rsidR="00656E5E">
        <w:t>was</w:t>
      </w:r>
      <w:r>
        <w:t xml:space="preserve"> performed using the IDEM Qualitative Habitat Evaluation Index (QHEI</w:t>
      </w:r>
      <w:r w:rsidR="00CE7730">
        <w:t>;</w:t>
      </w:r>
      <w:r w:rsidR="00656E5E">
        <w:t xml:space="preserve"> </w:t>
      </w:r>
      <w:r w:rsidR="00656E5E" w:rsidRPr="00C072EE">
        <w:t>OH EPA 2006)</w:t>
      </w:r>
      <w:r>
        <w:t xml:space="preserve"> data sheet, </w:t>
      </w:r>
      <w:r w:rsidR="00A632C2">
        <w:t>which was modified to accommodate sample metadata for IDEM</w:t>
      </w:r>
      <w:r>
        <w:t>.</w:t>
      </w:r>
      <w:r w:rsidR="00C072EE">
        <w:t xml:space="preserve"> </w:t>
      </w:r>
      <w:r w:rsidR="00C072EE" w:rsidRPr="00C072EE">
        <w:t xml:space="preserve">QHEI scores were included in the dataset as an indicator of in-stream habitat and riparian zone influences on the site. The QHEI is composed of six sections that measure different components of </w:t>
      </w:r>
      <w:r w:rsidR="00CE7730">
        <w:t>a</w:t>
      </w:r>
      <w:r w:rsidR="00CE7730" w:rsidRPr="00C072EE">
        <w:t xml:space="preserve"> </w:t>
      </w:r>
      <w:r w:rsidR="00C072EE" w:rsidRPr="00C072EE">
        <w:t>sites instream habitat and riparian zone: Substrate (20 points), Instream Cover (20 points), Channel Morphology (20 points), Stream Bank and Riparian Zone (10 points), Pool/Glide and Riffle/Run Quality (20 points) and Gradient (10 points). The highest total possible score is 100; a score of 51 is considered “passing” although the QHEI is not used to assess site</w:t>
      </w:r>
      <w:r w:rsidR="00C072EE">
        <w:t>s</w:t>
      </w:r>
      <w:r w:rsidR="00C072EE" w:rsidRPr="00C072EE">
        <w:t xml:space="preserve"> for 303d purposes.</w:t>
      </w:r>
    </w:p>
    <w:p w14:paraId="286894AD" w14:textId="12D8A016" w:rsidR="001D414D" w:rsidRDefault="007C5A1E" w:rsidP="00CE2495">
      <w:r>
        <w:rPr>
          <w:b/>
        </w:rPr>
        <w:t>Geospatial</w:t>
      </w:r>
      <w:r w:rsidR="001D414D">
        <w:rPr>
          <w:b/>
        </w:rPr>
        <w:t xml:space="preserve"> Data</w:t>
      </w:r>
      <w:r w:rsidR="0015064F" w:rsidRPr="0015064F">
        <w:rPr>
          <w:b/>
        </w:rPr>
        <w:t>:</w:t>
      </w:r>
      <w:r w:rsidR="001D414D">
        <w:rPr>
          <w:b/>
        </w:rPr>
        <w:t xml:space="preserve"> </w:t>
      </w:r>
      <w:r w:rsidR="001D414D" w:rsidRPr="001D414D">
        <w:t xml:space="preserve">The catchments of </w:t>
      </w:r>
      <w:r w:rsidR="001D414D">
        <w:t xml:space="preserve">all </w:t>
      </w:r>
      <w:r w:rsidR="001D414D" w:rsidRPr="001D414D">
        <w:t>site</w:t>
      </w:r>
      <w:r w:rsidR="001D414D">
        <w:t>s</w:t>
      </w:r>
      <w:r w:rsidR="001D414D" w:rsidRPr="001D414D">
        <w:t xml:space="preserve"> were delineated and analyzed </w:t>
      </w:r>
      <w:r w:rsidR="001D414D">
        <w:t>using</w:t>
      </w:r>
      <w:r w:rsidR="001D414D" w:rsidRPr="001D414D">
        <w:t xml:space="preserve"> ArcMap software </w:t>
      </w:r>
      <w:r w:rsidR="001D414D">
        <w:t xml:space="preserve">(ESRI). The delineated catchment sizes were checked against those </w:t>
      </w:r>
      <w:r>
        <w:t xml:space="preserve">previously </w:t>
      </w:r>
      <w:r w:rsidR="001D414D">
        <w:t xml:space="preserve">defined by IDEM and discrepancies were rectified either through correction or elimination of data. </w:t>
      </w:r>
      <w:r>
        <w:t xml:space="preserve">Partial catchments were also delineated using 1km and 5km arcs from the sampling point and within the catchment. Data were analyzed within the catchments and partial catchments. Disturbance and classification statistics were derived from existing geospatial data coverages (Table </w:t>
      </w:r>
      <w:r w:rsidR="008E2B60">
        <w:t>1</w:t>
      </w:r>
      <w:r>
        <w:t xml:space="preserve">). </w:t>
      </w:r>
      <w:r w:rsidR="00605500">
        <w:t xml:space="preserve">The data set included 1458 sites that were evaluated for site reference conditions. However, not all sites had valid data for </w:t>
      </w:r>
      <w:r w:rsidR="00416D68">
        <w:t xml:space="preserve">both </w:t>
      </w:r>
      <w:r w:rsidR="00605500">
        <w:t xml:space="preserve">macroinvertebrates and fish.  </w:t>
      </w:r>
    </w:p>
    <w:p w14:paraId="776FEE5B" w14:textId="63CDB491" w:rsidR="007C5A1E" w:rsidRDefault="007C5A1E" w:rsidP="00CE2495"/>
    <w:p w14:paraId="71E3372B" w14:textId="77777777" w:rsidR="001F196C" w:rsidRDefault="001F196C">
      <w:pPr>
        <w:rPr>
          <w:b/>
          <w:bCs/>
          <w:color w:val="5B9BD5" w:themeColor="accent1"/>
          <w:szCs w:val="18"/>
        </w:rPr>
      </w:pPr>
      <w:r>
        <w:br w:type="page"/>
      </w:r>
    </w:p>
    <w:p w14:paraId="69BD2F96" w14:textId="098FEF7D" w:rsidR="008E2B60" w:rsidRDefault="008E2B60" w:rsidP="008E2B60">
      <w:pPr>
        <w:pStyle w:val="Caption"/>
        <w:keepNext/>
      </w:pPr>
      <w:bookmarkStart w:id="6" w:name="_Toc476897943"/>
      <w:r>
        <w:lastRenderedPageBreak/>
        <w:t xml:space="preserve">Table </w:t>
      </w:r>
      <w:fldSimple w:instr=" SEQ Table \* ARABIC ">
        <w:r w:rsidR="00A27AA0">
          <w:rPr>
            <w:noProof/>
          </w:rPr>
          <w:t>1</w:t>
        </w:r>
      </w:fldSimple>
      <w:r>
        <w:t>. Data sources for geospatial analysis.</w:t>
      </w:r>
      <w:bookmarkEnd w:id="6"/>
    </w:p>
    <w:tbl>
      <w:tblPr>
        <w:tblStyle w:val="TableGrid"/>
        <w:tblW w:w="9445" w:type="dxa"/>
        <w:tblLook w:val="04A0" w:firstRow="1" w:lastRow="0" w:firstColumn="1" w:lastColumn="0" w:noHBand="0" w:noVBand="1"/>
      </w:tblPr>
      <w:tblGrid>
        <w:gridCol w:w="6295"/>
        <w:gridCol w:w="3150"/>
      </w:tblGrid>
      <w:tr w:rsidR="007C5A1E" w14:paraId="69BA3109" w14:textId="77777777" w:rsidTr="007C5A1E">
        <w:tc>
          <w:tcPr>
            <w:tcW w:w="6295" w:type="dxa"/>
          </w:tcPr>
          <w:p w14:paraId="4B240D1B" w14:textId="39C9D637" w:rsidR="007C5A1E" w:rsidRDefault="007C5A1E" w:rsidP="00CE2495">
            <w:r>
              <w:t>Data Source and URL</w:t>
            </w:r>
          </w:p>
        </w:tc>
        <w:tc>
          <w:tcPr>
            <w:tcW w:w="3150" w:type="dxa"/>
          </w:tcPr>
          <w:p w14:paraId="41179C06" w14:textId="35B17413" w:rsidR="007C5A1E" w:rsidRDefault="007C5A1E" w:rsidP="007C5A1E">
            <w:r>
              <w:t>Data Types</w:t>
            </w:r>
          </w:p>
        </w:tc>
      </w:tr>
      <w:tr w:rsidR="007C5A1E" w14:paraId="1870210E" w14:textId="77777777" w:rsidTr="007C5A1E">
        <w:tc>
          <w:tcPr>
            <w:tcW w:w="6295" w:type="dxa"/>
          </w:tcPr>
          <w:p w14:paraId="4744E070" w14:textId="77777777" w:rsidR="007C5A1E" w:rsidRDefault="007C5A1E" w:rsidP="00CE2495">
            <w:r w:rsidRPr="007C5A1E">
              <w:t>National Hydrography Dataset Plus version 2 (NHDPlusV2)</w:t>
            </w:r>
          </w:p>
          <w:p w14:paraId="26F80DBF" w14:textId="76FC3E81" w:rsidR="003D4F05" w:rsidRDefault="00C67AFF" w:rsidP="003D4F05">
            <w:hyperlink r:id="rId27" w:history="1">
              <w:r w:rsidR="003D4F05" w:rsidRPr="00DA5FB9">
                <w:rPr>
                  <w:rStyle w:val="Hyperlink"/>
                </w:rPr>
                <w:t>www.horizon-systems.com/NHDPlus/NHDPlusV2_data.php</w:t>
              </w:r>
            </w:hyperlink>
          </w:p>
        </w:tc>
        <w:tc>
          <w:tcPr>
            <w:tcW w:w="3150" w:type="dxa"/>
          </w:tcPr>
          <w:p w14:paraId="15342C4F" w14:textId="363D26D3" w:rsidR="003D4F05" w:rsidRDefault="003D4F05" w:rsidP="003D4F05">
            <w:r>
              <w:t>Stream name, reach code, stream order, elevation, % canal &amp; pipes, HUC, soils, ecoregion, stream density</w:t>
            </w:r>
            <w:r w:rsidR="009520DC">
              <w:t xml:space="preserve">, point sources (NPDES, CERCLIS, CAFO, </w:t>
            </w:r>
            <w:r w:rsidR="008A63E6">
              <w:t>TRI)</w:t>
            </w:r>
          </w:p>
        </w:tc>
      </w:tr>
      <w:tr w:rsidR="007C5A1E" w14:paraId="7B75C3B4" w14:textId="77777777" w:rsidTr="007C5A1E">
        <w:tc>
          <w:tcPr>
            <w:tcW w:w="6295" w:type="dxa"/>
          </w:tcPr>
          <w:p w14:paraId="43F992C1" w14:textId="6C5E2820" w:rsidR="007C5A1E" w:rsidRDefault="007C5A1E" w:rsidP="00CE2495">
            <w:r w:rsidRPr="007C5A1E">
              <w:t>National Land Cover Database 2011 (NLCD2011)</w:t>
            </w:r>
          </w:p>
          <w:p w14:paraId="20B0C6B7" w14:textId="6DDC86D2" w:rsidR="003D4F05" w:rsidRDefault="00C67AFF" w:rsidP="003D4F05">
            <w:hyperlink r:id="rId28" w:history="1">
              <w:r w:rsidR="003D4F05" w:rsidRPr="00DA5FB9">
                <w:rPr>
                  <w:rStyle w:val="Hyperlink"/>
                </w:rPr>
                <w:t>www.mrlc.gov/nlcd11_data.php</w:t>
              </w:r>
            </w:hyperlink>
          </w:p>
        </w:tc>
        <w:tc>
          <w:tcPr>
            <w:tcW w:w="3150" w:type="dxa"/>
          </w:tcPr>
          <w:p w14:paraId="38C42FE6" w14:textId="37327DB9" w:rsidR="007C5A1E" w:rsidRDefault="003D4F05" w:rsidP="00CE2495">
            <w:r>
              <w:t>Land use and land cover categories, imperviousness, road density and crossings</w:t>
            </w:r>
          </w:p>
        </w:tc>
      </w:tr>
      <w:tr w:rsidR="007C5A1E" w14:paraId="3899C4E7" w14:textId="77777777" w:rsidTr="007C5A1E">
        <w:tc>
          <w:tcPr>
            <w:tcW w:w="6295" w:type="dxa"/>
          </w:tcPr>
          <w:p w14:paraId="66EAE167" w14:textId="77777777" w:rsidR="007C5A1E" w:rsidRDefault="007C5A1E" w:rsidP="00CE2495">
            <w:r w:rsidRPr="007C5A1E">
              <w:t>USGS Active Mines and Mineral Plants in the US</w:t>
            </w:r>
          </w:p>
          <w:p w14:paraId="6FE1D53C" w14:textId="304691E7" w:rsidR="003D4F05" w:rsidRDefault="00C67AFF" w:rsidP="003D4F05">
            <w:hyperlink r:id="rId29" w:history="1">
              <w:r w:rsidR="003D4F05" w:rsidRPr="00DA5FB9">
                <w:rPr>
                  <w:rStyle w:val="Hyperlink"/>
                </w:rPr>
                <w:t>http://mrdata.usgs.gov/mineplant/</w:t>
              </w:r>
            </w:hyperlink>
          </w:p>
        </w:tc>
        <w:tc>
          <w:tcPr>
            <w:tcW w:w="3150" w:type="dxa"/>
          </w:tcPr>
          <w:p w14:paraId="45BE60F3" w14:textId="5DFE9291" w:rsidR="007C5A1E" w:rsidRDefault="009520DC" w:rsidP="00CE2495">
            <w:r>
              <w:t>Mine coverage</w:t>
            </w:r>
          </w:p>
        </w:tc>
      </w:tr>
      <w:tr w:rsidR="007C5A1E" w14:paraId="4C21D5E9" w14:textId="77777777" w:rsidTr="007C5A1E">
        <w:tc>
          <w:tcPr>
            <w:tcW w:w="6295" w:type="dxa"/>
          </w:tcPr>
          <w:p w14:paraId="00398002" w14:textId="77777777" w:rsidR="007C5A1E" w:rsidRDefault="007C5A1E" w:rsidP="00CE2495">
            <w:r w:rsidRPr="007C5A1E">
              <w:t>National Inventory of Dams</w:t>
            </w:r>
          </w:p>
          <w:p w14:paraId="7E23A5C2" w14:textId="55740C69" w:rsidR="003D4F05" w:rsidRDefault="00C67AFF" w:rsidP="003D4F05">
            <w:hyperlink r:id="rId30" w:history="1">
              <w:r w:rsidR="003D4F05" w:rsidRPr="00DA5FB9">
                <w:rPr>
                  <w:rStyle w:val="Hyperlink"/>
                </w:rPr>
                <w:t>http://nationalmap.gov/small_scale/mld/dams00x.html</w:t>
              </w:r>
            </w:hyperlink>
          </w:p>
        </w:tc>
        <w:tc>
          <w:tcPr>
            <w:tcW w:w="3150" w:type="dxa"/>
          </w:tcPr>
          <w:p w14:paraId="389B0D7F" w14:textId="0A499D05" w:rsidR="007C5A1E" w:rsidRDefault="009520DC" w:rsidP="00CE2495">
            <w:r>
              <w:t>Dam locations</w:t>
            </w:r>
          </w:p>
        </w:tc>
      </w:tr>
      <w:tr w:rsidR="007C5A1E" w14:paraId="43C49E49" w14:textId="77777777" w:rsidTr="007C5A1E">
        <w:tc>
          <w:tcPr>
            <w:tcW w:w="6295" w:type="dxa"/>
          </w:tcPr>
          <w:p w14:paraId="009695EB" w14:textId="77777777" w:rsidR="007C5A1E" w:rsidRDefault="007C5A1E" w:rsidP="00CE2495">
            <w:r w:rsidRPr="007C5A1E">
              <w:t>Population density at the site (individuals/km2)</w:t>
            </w:r>
          </w:p>
          <w:p w14:paraId="49181C58" w14:textId="1B3ADFD8" w:rsidR="003D4F05" w:rsidRDefault="00C67AFF" w:rsidP="003D4F05">
            <w:hyperlink r:id="rId31" w:history="1">
              <w:r w:rsidR="003D4F05" w:rsidRPr="00DA5FB9">
                <w:rPr>
                  <w:rStyle w:val="Hyperlink"/>
                </w:rPr>
                <w:t>http://catalog.data.gov/dataset/demographic-data-census-blckgrps-tiger00-popdens-in-indiana-population-density-2000-u-s-census</w:t>
              </w:r>
            </w:hyperlink>
          </w:p>
        </w:tc>
        <w:tc>
          <w:tcPr>
            <w:tcW w:w="3150" w:type="dxa"/>
          </w:tcPr>
          <w:p w14:paraId="3D04277F" w14:textId="45198236" w:rsidR="007C5A1E" w:rsidRDefault="009520DC" w:rsidP="00CE2495">
            <w:r>
              <w:t>Census data</w:t>
            </w:r>
          </w:p>
        </w:tc>
      </w:tr>
    </w:tbl>
    <w:p w14:paraId="2EBDC9C9" w14:textId="77777777" w:rsidR="007C5A1E" w:rsidRDefault="007C5A1E" w:rsidP="00CE2495"/>
    <w:p w14:paraId="34C865A2" w14:textId="77777777" w:rsidR="001F196C" w:rsidRDefault="001F196C" w:rsidP="00CE2495"/>
    <w:p w14:paraId="06EFB8D1" w14:textId="77777777" w:rsidR="001F196C" w:rsidRDefault="001F196C" w:rsidP="00CE2495"/>
    <w:p w14:paraId="482AD806" w14:textId="77777777" w:rsidR="00CE2495" w:rsidRDefault="00444381" w:rsidP="00CE2495">
      <w:pPr>
        <w:pStyle w:val="Heading1"/>
      </w:pPr>
      <w:bookmarkStart w:id="7" w:name="_Toc476900723"/>
      <w:r>
        <w:t>3.0</w:t>
      </w:r>
      <w:r>
        <w:tab/>
      </w:r>
      <w:r w:rsidR="00CE2495">
        <w:t>Methods</w:t>
      </w:r>
      <w:bookmarkEnd w:id="7"/>
      <w:r w:rsidR="00CE2495">
        <w:t xml:space="preserve"> </w:t>
      </w:r>
    </w:p>
    <w:p w14:paraId="2EAE497A" w14:textId="5B967C84" w:rsidR="00CE2495" w:rsidRDefault="0009499F" w:rsidP="0009499F">
      <w:pPr>
        <w:pStyle w:val="Heading2"/>
      </w:pPr>
      <w:bookmarkStart w:id="8" w:name="_Toc476900724"/>
      <w:r>
        <w:t>3.1</w:t>
      </w:r>
      <w:r>
        <w:tab/>
      </w:r>
      <w:r w:rsidR="00CE2495">
        <w:t>Reference conditions</w:t>
      </w:r>
      <w:bookmarkEnd w:id="8"/>
    </w:p>
    <w:p w14:paraId="210E7B69" w14:textId="77777777" w:rsidR="006F368C" w:rsidRPr="002F4B19" w:rsidRDefault="006F368C" w:rsidP="006F368C">
      <w:r w:rsidRPr="002F4B19">
        <w:t xml:space="preserve">The basis for biological criteria in the United States is biological integrity, defined as “the capability of supporting and maintaining a balanced, integrated, adaptive community of organisms having a species composition, diversity, and functional organization comparable to that of natural habitats of the region” (Karr and Dudley 1981 after Frey 1977), and has been widely adopted by USEPA to be consistent with the purpose of the US Clean Water Act.  The definition clearly relies on natural condition, and bioassessment is based on comparison of conditions in assessable waterbodies to relatively natural reference conditions. Reference conditions are derived from conditions observed in populations of waterbodies, and take into account geographic classifications (e.g., ecoregions) and natural physical and chemical characteristics of waterbodies. </w:t>
      </w:r>
    </w:p>
    <w:p w14:paraId="170F4C36" w14:textId="6B129B01" w:rsidR="006F368C" w:rsidRPr="002F4B19" w:rsidRDefault="006F368C" w:rsidP="006F368C">
      <w:r w:rsidRPr="002F4B19">
        <w:t xml:space="preserve">In order to develop a reference condition from a population of reference sites, it is necessary to specify criteria for the reference sites.  Recognizing that many pristine sites no longer exist in some regions, Stoddard et al. (2006) proposed description of the least disturbed condition (LDC) as the </w:t>
      </w:r>
      <w:r w:rsidR="00CE7730">
        <w:t xml:space="preserve">best attainable </w:t>
      </w:r>
      <w:r w:rsidRPr="002F4B19">
        <w:t xml:space="preserve">condition recognizable in the existing landscape based on criteria for common and measured disturbances.  This is the approach used in development of the </w:t>
      </w:r>
      <w:r w:rsidR="003F5100">
        <w:t>IBI</w:t>
      </w:r>
      <w:r w:rsidR="003F5100" w:rsidRPr="002F4B19">
        <w:t xml:space="preserve"> </w:t>
      </w:r>
      <w:r w:rsidRPr="002F4B19">
        <w:t>in I</w:t>
      </w:r>
      <w:r w:rsidR="002F4B19">
        <w:t>ndiana</w:t>
      </w:r>
      <w:r w:rsidRPr="002F4B19">
        <w:t>.  Given the intensive urban and agricultural land uses in many parts of I</w:t>
      </w:r>
      <w:r w:rsidR="002F4B19" w:rsidRPr="002F4B19">
        <w:t>ndiana</w:t>
      </w:r>
      <w:r w:rsidRPr="002F4B19">
        <w:t xml:space="preserve">, reference </w:t>
      </w:r>
      <w:r w:rsidRPr="002F4B19">
        <w:lastRenderedPageBreak/>
        <w:t xml:space="preserve">sites in these areas may not meet biological integrity as defined above. </w:t>
      </w:r>
      <w:r w:rsidR="005F475E">
        <w:t xml:space="preserve">Also, given improvements in stressor mitigation over time, the most degraded sites now observed </w:t>
      </w:r>
      <w:r w:rsidR="00CE7730">
        <w:t xml:space="preserve">may </w:t>
      </w:r>
      <w:r w:rsidR="005F475E">
        <w:t xml:space="preserve">not </w:t>
      </w:r>
      <w:r w:rsidR="00CE7730">
        <w:t>be as impaired</w:t>
      </w:r>
      <w:r w:rsidR="005F475E">
        <w:t xml:space="preserve"> as they might have been in 1960’s and 1970’s. </w:t>
      </w:r>
      <w:r w:rsidRPr="002F4B19">
        <w:t xml:space="preserve"> Nevertheless, an index can be calibrated that is responsive to the observed range of stressors in the </w:t>
      </w:r>
      <w:r w:rsidR="002F4B19" w:rsidRPr="002F4B19">
        <w:t>Indiana</w:t>
      </w:r>
      <w:r w:rsidRPr="002F4B19">
        <w:t xml:space="preserve"> landscape. </w:t>
      </w:r>
      <w:r w:rsidR="002F4B19" w:rsidRPr="002F4B19">
        <w:t>In separate</w:t>
      </w:r>
      <w:r w:rsidRPr="002F4B19">
        <w:t xml:space="preserve"> stud</w:t>
      </w:r>
      <w:r w:rsidR="002F4B19" w:rsidRPr="002F4B19">
        <w:t xml:space="preserve">ies (Stamp et al. 2016, </w:t>
      </w:r>
      <w:r w:rsidR="00BE70B8">
        <w:t>Jessup and Stamp 2017</w:t>
      </w:r>
      <w:r w:rsidR="002F4B19" w:rsidRPr="002F4B19">
        <w:t>)</w:t>
      </w:r>
      <w:r w:rsidRPr="002F4B19">
        <w:t>, the Biological Condition Gradient (BCG, Davies and Jackson 2006</w:t>
      </w:r>
      <w:r w:rsidR="002F4B19" w:rsidRPr="002F4B19">
        <w:t>, U.S. EPA 2016</w:t>
      </w:r>
      <w:r w:rsidRPr="002F4B19">
        <w:t xml:space="preserve">) is being developed to help characterize the observable reference biological condition relative to standardized narrative conditions so that meaningful impairment thresholds can be established regardless of somewhat degraded LDC.  </w:t>
      </w:r>
    </w:p>
    <w:p w14:paraId="25822B7E" w14:textId="6B4EFDBB" w:rsidR="006F368C" w:rsidRPr="005F475E" w:rsidRDefault="006F368C" w:rsidP="006F368C">
      <w:r w:rsidRPr="005F475E">
        <w:t>Reference</w:t>
      </w:r>
      <w:r w:rsidR="005F475E" w:rsidRPr="005F475E">
        <w:t xml:space="preserve"> </w:t>
      </w:r>
      <w:r w:rsidRPr="005F475E">
        <w:t xml:space="preserve">sites are used to identify metric </w:t>
      </w:r>
      <w:r w:rsidR="005F475E" w:rsidRPr="005F475E">
        <w:t>expectations with the least</w:t>
      </w:r>
      <w:r w:rsidRPr="005F475E">
        <w:t xml:space="preserve"> levels of disturbance. When a set of stressed sites are identified using criteria at the opposite end of the disturbance scale, the response of metrics along the resulting stressor gradient can be detected. The direction and strength of response can be used for selecting candidate metrics for inclusion in an assessment index and properly scoring them. </w:t>
      </w:r>
    </w:p>
    <w:p w14:paraId="698EB4D8" w14:textId="6851B1F8" w:rsidR="006F368C" w:rsidRPr="00CD45C9" w:rsidRDefault="006F368C" w:rsidP="006F368C">
      <w:r w:rsidRPr="00CD45C9">
        <w:t xml:space="preserve">One of the principal uses of reference samples is to determine how metrics vary independent of human disturbance and how they respond to human disturbance.  In the site classification process, the distribution and abundance of biota or the distribution of metric values in least disturbed sites are used to identify biological groups and responses to natural gradients.  </w:t>
      </w:r>
    </w:p>
    <w:p w14:paraId="22BCB3EA" w14:textId="6848803E" w:rsidR="006F368C" w:rsidRPr="00CD45C9" w:rsidRDefault="006F368C" w:rsidP="006F368C">
      <w:r w:rsidRPr="00CD45C9">
        <w:t xml:space="preserve">The distribution of index values in the reference condition can be used in setting thresholds of impairment: How much deviation from the reference condition is the State willing to tolerate under the Clean Water Act?  How many </w:t>
      </w:r>
      <w:r w:rsidR="00CE7730">
        <w:t>taxa</w:t>
      </w:r>
      <w:r w:rsidR="00CE7730" w:rsidRPr="00CD45C9">
        <w:t xml:space="preserve"> </w:t>
      </w:r>
      <w:r w:rsidRPr="00CD45C9">
        <w:t>is the State willing to lose from a stream assemblage before triggering a management action? Application of thresholds based on the reference distribution of index values must account for the expectations of reference conditions relative to the reference criteria and whether the reference sites represent a minimally disturbed condition or only the least disturbed, or best observed, condition.</w:t>
      </w:r>
      <w:r w:rsidR="005F475E" w:rsidRPr="00CD45C9">
        <w:t xml:space="preserve"> Calibration of the index scale to a universally understood condition scale </w:t>
      </w:r>
      <w:r w:rsidR="00CD45C9" w:rsidRPr="00CD45C9">
        <w:t xml:space="preserve">such as the BCG </w:t>
      </w:r>
      <w:r w:rsidR="005F475E" w:rsidRPr="00CD45C9">
        <w:t xml:space="preserve">adds interpretive information to the reference condition.  </w:t>
      </w:r>
    </w:p>
    <w:p w14:paraId="634D69E4" w14:textId="77777777" w:rsidR="00561BD8" w:rsidRDefault="00561BD8" w:rsidP="00561BD8">
      <w:r>
        <w:t>The Biological Condition Gradient (BCG) includes a comprehensive scale of conditions that can be conceptualized by stream ecologists and translated into an assessment tool. A BCG model codifies the decision rules used by stream ecologists to evaluate the integrity of biological communities. Once developed from considerations of sample data in relation to BCG concepts and discussions among stream ecologists, a calibrated BCG model can either be a second assessment tool or an independent measure of stream integrity that can be used to interpret the IBI and to assign condition thresholds.</w:t>
      </w:r>
    </w:p>
    <w:p w14:paraId="3C4ECBA2" w14:textId="77777777" w:rsidR="006F368C" w:rsidRPr="006F368C" w:rsidRDefault="006F368C" w:rsidP="006F368C">
      <w:pPr>
        <w:rPr>
          <w:color w:val="FF0000"/>
        </w:rPr>
      </w:pPr>
    </w:p>
    <w:p w14:paraId="35E6E576" w14:textId="77777777" w:rsidR="006F368C" w:rsidRPr="00116544" w:rsidRDefault="006F368C" w:rsidP="006F368C">
      <w:pPr>
        <w:pStyle w:val="Heading2"/>
        <w:rPr>
          <w:color w:val="auto"/>
        </w:rPr>
      </w:pPr>
      <w:bookmarkStart w:id="9" w:name="_Toc385495329"/>
      <w:bookmarkStart w:id="10" w:name="_Toc438542680"/>
      <w:bookmarkStart w:id="11" w:name="_Toc476900725"/>
      <w:r w:rsidRPr="00116544">
        <w:rPr>
          <w:color w:val="auto"/>
        </w:rPr>
        <w:t>Reference Site Identification Approach</w:t>
      </w:r>
      <w:bookmarkEnd w:id="9"/>
      <w:bookmarkEnd w:id="10"/>
      <w:bookmarkEnd w:id="11"/>
    </w:p>
    <w:p w14:paraId="207CB56E" w14:textId="6101D444" w:rsidR="006F368C" w:rsidRPr="00116544" w:rsidRDefault="006F368C" w:rsidP="006F368C">
      <w:r w:rsidRPr="00116544">
        <w:t xml:space="preserve">Most states have reference criteria based on land use/cover, </w:t>
      </w:r>
      <w:r w:rsidR="007B103A">
        <w:t xml:space="preserve">anthropogenic </w:t>
      </w:r>
      <w:r w:rsidRPr="00116544">
        <w:t xml:space="preserve">activities in the watershed, and possibly habitat or water quality (e.g., Pond et al. 2012).  Single </w:t>
      </w:r>
      <w:r w:rsidR="003E5553">
        <w:t>indices</w:t>
      </w:r>
      <w:r w:rsidRPr="00116544">
        <w:t xml:space="preserve"> of land use have been developed. For example, Florida currently uses the Landscape Development Index, a weighted average of land uses based on anthropogenic energy inputs (Fore et al. 2007; Brown and Vivas 2005).  The land use/land cover criteria (whether single index or multiple </w:t>
      </w:r>
      <w:r w:rsidRPr="00116544">
        <w:lastRenderedPageBreak/>
        <w:t xml:space="preserve">measures) may be based on buffers around a stream or lake, or for the entire watershed of a sample point. Common categories of land uses that are summarized and used as criteria include forests, all natural cover, agriculture, and urban (including residential, commercial, industrial, and transportation). </w:t>
      </w:r>
    </w:p>
    <w:p w14:paraId="6AD7AC5A" w14:textId="67AA92CF" w:rsidR="006F368C" w:rsidRPr="00116544" w:rsidRDefault="006F368C" w:rsidP="006F368C">
      <w:pPr>
        <w:rPr>
          <w:szCs w:val="24"/>
        </w:rPr>
      </w:pPr>
      <w:r w:rsidRPr="00116544">
        <w:rPr>
          <w:szCs w:val="24"/>
        </w:rPr>
        <w:t>The U.S. EPA advocates using only watershed measures of human influence (primarily land cover) but not habitat and water quality measures (U.S. EPA 201</w:t>
      </w:r>
      <w:r w:rsidR="006E2E1B" w:rsidRPr="00116544">
        <w:rPr>
          <w:szCs w:val="24"/>
        </w:rPr>
        <w:t>3</w:t>
      </w:r>
      <w:r w:rsidRPr="00116544">
        <w:rPr>
          <w:szCs w:val="24"/>
        </w:rPr>
        <w:t>).</w:t>
      </w:r>
      <w:r w:rsidRPr="00116544">
        <w:rPr>
          <w:rFonts w:cs="Times New Roman"/>
          <w:szCs w:val="24"/>
        </w:rPr>
        <w:t xml:space="preserve"> Using water quality and physical habitat data as primary filters can result in circularity for reference sites, which serve as a background for assessment of ecological condition.</w:t>
      </w:r>
      <w:r w:rsidRPr="00116544">
        <w:rPr>
          <w:szCs w:val="24"/>
        </w:rPr>
        <w:t xml:space="preserve"> Other arguments for avoiding habitat and water quality as reference criteria stem from unpredictable measurement variability over time, maintaining reference site designations for multiple endpoints, and maintaining independence of the biological responses from the direct stressors, only some of which might have established physical or chemical criteria. If we maintain the independence from physical and chemical criteria, we are not assuming that the immediate stressors (e.g., conductivity, nutrients, and substrates) are caused by human disturbance and in turn cause biological degradation. </w:t>
      </w:r>
    </w:p>
    <w:p w14:paraId="53EFDCA5" w14:textId="77777777" w:rsidR="006F368C" w:rsidRPr="00116544" w:rsidRDefault="006F368C" w:rsidP="006F368C">
      <w:r w:rsidRPr="00116544">
        <w:t xml:space="preserve">Selecting reference sites is a screening process: we wish to eliminate streams where anthropogenic stressors are present, and also where the stressors </w:t>
      </w:r>
      <w:r w:rsidRPr="00116544">
        <w:rPr>
          <w:i/>
        </w:rPr>
        <w:t>might</w:t>
      </w:r>
      <w:r w:rsidRPr="00116544">
        <w:t xml:space="preserve"> be present.  For this, we can simply define screening levels for acceptance/rejection as candidate reference sites.  </w:t>
      </w:r>
    </w:p>
    <w:p w14:paraId="2E235928" w14:textId="77777777" w:rsidR="006F368C" w:rsidRPr="00116544" w:rsidRDefault="006F368C" w:rsidP="006F368C">
      <w:pPr>
        <w:pStyle w:val="Heading2"/>
        <w:rPr>
          <w:color w:val="auto"/>
        </w:rPr>
      </w:pPr>
      <w:bookmarkStart w:id="12" w:name="_Toc385495334"/>
      <w:bookmarkStart w:id="13" w:name="_Toc438542683"/>
      <w:bookmarkStart w:id="14" w:name="_Toc476900726"/>
      <w:r w:rsidRPr="00116544">
        <w:rPr>
          <w:color w:val="auto"/>
        </w:rPr>
        <w:t>Reference Site Designations</w:t>
      </w:r>
      <w:bookmarkEnd w:id="12"/>
      <w:bookmarkEnd w:id="13"/>
      <w:bookmarkEnd w:id="14"/>
    </w:p>
    <w:p w14:paraId="720CDA23" w14:textId="772260EC" w:rsidR="006F368C" w:rsidRPr="00116544" w:rsidRDefault="006F368C" w:rsidP="006F368C">
      <w:r w:rsidRPr="00116544">
        <w:t xml:space="preserve">An analysis to designate reference </w:t>
      </w:r>
      <w:r w:rsidR="00877C28">
        <w:t xml:space="preserve">site </w:t>
      </w:r>
      <w:r w:rsidRPr="00116544">
        <w:t xml:space="preserve">status was conducted on a statewide basis. </w:t>
      </w:r>
      <w:r w:rsidRPr="00116544">
        <w:rPr>
          <w:rFonts w:cs="Times New Roman"/>
          <w:szCs w:val="24"/>
        </w:rPr>
        <w:t xml:space="preserve">Streams were associated with a conceptual disturbance gradient that was based mostly on GIS-derived information on </w:t>
      </w:r>
      <w:r w:rsidR="00877C28">
        <w:rPr>
          <w:rFonts w:cs="Times New Roman"/>
          <w:szCs w:val="24"/>
        </w:rPr>
        <w:t xml:space="preserve">population density, </w:t>
      </w:r>
      <w:r w:rsidRPr="00116544">
        <w:rPr>
          <w:rFonts w:cs="Times New Roman"/>
          <w:szCs w:val="24"/>
        </w:rPr>
        <w:t>land uses, road density</w:t>
      </w:r>
      <w:r w:rsidR="00877C28">
        <w:rPr>
          <w:rFonts w:cs="Times New Roman"/>
          <w:szCs w:val="24"/>
        </w:rPr>
        <w:t xml:space="preserve"> and crossings</w:t>
      </w:r>
      <w:r w:rsidRPr="00116544">
        <w:rPr>
          <w:rFonts w:cs="Times New Roman"/>
          <w:szCs w:val="24"/>
        </w:rPr>
        <w:t xml:space="preserve">, </w:t>
      </w:r>
      <w:r w:rsidR="00877C28">
        <w:rPr>
          <w:rFonts w:cs="Times New Roman"/>
          <w:szCs w:val="24"/>
        </w:rPr>
        <w:t>canals and piped waterways</w:t>
      </w:r>
      <w:r w:rsidR="00E757A4">
        <w:rPr>
          <w:rFonts w:cs="Times New Roman"/>
          <w:szCs w:val="24"/>
        </w:rPr>
        <w:t>,</w:t>
      </w:r>
      <w:r w:rsidRPr="00116544">
        <w:t xml:space="preserve"> </w:t>
      </w:r>
      <w:r w:rsidRPr="00116544">
        <w:rPr>
          <w:rFonts w:cs="Times New Roman"/>
          <w:szCs w:val="24"/>
        </w:rPr>
        <w:t xml:space="preserve">and specific activities. The activities included mines (gravel and coal), </w:t>
      </w:r>
      <w:r w:rsidR="00A632C2">
        <w:rPr>
          <w:rFonts w:cs="Times New Roman"/>
          <w:szCs w:val="24"/>
        </w:rPr>
        <w:t>National Pollution Discharge Elimination System (</w:t>
      </w:r>
      <w:r w:rsidRPr="00116544">
        <w:rPr>
          <w:rFonts w:cs="Times New Roman"/>
          <w:szCs w:val="24"/>
        </w:rPr>
        <w:t>NPDES</w:t>
      </w:r>
      <w:r w:rsidR="00A632C2">
        <w:rPr>
          <w:rFonts w:cs="Times New Roman"/>
          <w:szCs w:val="24"/>
        </w:rPr>
        <w:t>)</w:t>
      </w:r>
      <w:r w:rsidRPr="00116544">
        <w:rPr>
          <w:rFonts w:cs="Times New Roman"/>
          <w:szCs w:val="24"/>
        </w:rPr>
        <w:t xml:space="preserve"> discharges, </w:t>
      </w:r>
      <w:r w:rsidR="007B103A">
        <w:rPr>
          <w:rFonts w:cs="Times New Roman"/>
          <w:szCs w:val="24"/>
        </w:rPr>
        <w:t>Toxic Release Inventory (</w:t>
      </w:r>
      <w:r w:rsidRPr="00116544">
        <w:rPr>
          <w:rFonts w:cs="Times New Roman"/>
          <w:szCs w:val="24"/>
        </w:rPr>
        <w:t>TRI</w:t>
      </w:r>
      <w:r w:rsidR="007B103A">
        <w:rPr>
          <w:rFonts w:cs="Times New Roman"/>
          <w:szCs w:val="24"/>
        </w:rPr>
        <w:t>)</w:t>
      </w:r>
      <w:r w:rsidRPr="00116544">
        <w:rPr>
          <w:rFonts w:cs="Times New Roman"/>
          <w:szCs w:val="24"/>
        </w:rPr>
        <w:t xml:space="preserve"> sites, Superfund sites</w:t>
      </w:r>
      <w:r w:rsidR="00AE13F1">
        <w:rPr>
          <w:rFonts w:cs="Times New Roman"/>
          <w:szCs w:val="24"/>
        </w:rPr>
        <w:t xml:space="preserve"> (</w:t>
      </w:r>
      <w:r w:rsidR="00AE13F1" w:rsidRPr="00BE39C8">
        <w:rPr>
          <w:rFonts w:cs="Times New Roman"/>
          <w:szCs w:val="24"/>
        </w:rPr>
        <w:t>Comprehensive Environmental Response, Compensation, and Liability Information System [CERCLIS])</w:t>
      </w:r>
      <w:r w:rsidRPr="00116544">
        <w:rPr>
          <w:rFonts w:cs="Times New Roman"/>
          <w:szCs w:val="24"/>
        </w:rPr>
        <w:t xml:space="preserve">, </w:t>
      </w:r>
      <w:r w:rsidR="00AE13F1" w:rsidRPr="00AE13F1">
        <w:rPr>
          <w:rFonts w:cs="Times New Roman"/>
          <w:szCs w:val="24"/>
        </w:rPr>
        <w:t>concentrated animal feeding operation</w:t>
      </w:r>
      <w:r w:rsidR="00AE13F1">
        <w:rPr>
          <w:rFonts w:cs="Times New Roman"/>
          <w:szCs w:val="24"/>
        </w:rPr>
        <w:t>s (</w:t>
      </w:r>
      <w:r w:rsidR="00877C28">
        <w:rPr>
          <w:rFonts w:cs="Times New Roman"/>
          <w:szCs w:val="24"/>
        </w:rPr>
        <w:t>CAFOs</w:t>
      </w:r>
      <w:r w:rsidR="00AE13F1">
        <w:rPr>
          <w:rFonts w:cs="Times New Roman"/>
          <w:szCs w:val="24"/>
        </w:rPr>
        <w:t>)</w:t>
      </w:r>
      <w:r w:rsidR="00877C28">
        <w:rPr>
          <w:rFonts w:cs="Times New Roman"/>
          <w:szCs w:val="24"/>
        </w:rPr>
        <w:t xml:space="preserve">, </w:t>
      </w:r>
      <w:r w:rsidRPr="00116544">
        <w:rPr>
          <w:rFonts w:cs="Times New Roman"/>
          <w:szCs w:val="24"/>
        </w:rPr>
        <w:t xml:space="preserve">and dams. </w:t>
      </w:r>
      <w:r w:rsidRPr="00116544">
        <w:t xml:space="preserve">The criteria for each variable were established based on value distributions for each variable across all sites. Uniform application of reference criteria across the state allowed for conceptualization of six reference condition categories: Best Reference, Reference, Sub-Reference, Other, Stress, and </w:t>
      </w:r>
      <w:r w:rsidR="00E254F2">
        <w:t xml:space="preserve">High </w:t>
      </w:r>
      <w:r w:rsidRPr="00116544">
        <w:t xml:space="preserve">Stressed. Some parts of the state were expected to be lacking in the best reference sites or the worst stressed sites based on predominant development patterns. Having multiple reference categories allowed flexibility in using the available disturbance gradient for regional index calibration. For those regions lacking sites at one end of the disturbance gradient, the remaining gradient could be used to test metric responsiveness. </w:t>
      </w:r>
    </w:p>
    <w:p w14:paraId="6BF00A93" w14:textId="7D313BE7" w:rsidR="006F368C" w:rsidRPr="006F368C" w:rsidRDefault="006F368C" w:rsidP="00116544">
      <w:pPr>
        <w:rPr>
          <w:color w:val="FF0000"/>
        </w:rPr>
      </w:pPr>
      <w:r w:rsidRPr="00116544">
        <w:t xml:space="preserve">Disturbances in the immediate vicinity of a sampling site have more impact than disturbances in the remote portions of the watershed (Van Sickle and Johnson 2008, King et al. 2005). Such cumulative disturbances and relative impacts were considered through definition of multiple zones around each stream sampling site, from whole watershed to buffer zones from the </w:t>
      </w:r>
      <w:r w:rsidR="00116544" w:rsidRPr="00116544">
        <w:t>sampling site</w:t>
      </w:r>
      <w:r w:rsidRPr="00116544">
        <w:t xml:space="preserve">.  We examined two land use measures in particular: agriculture and urban. In addition, we used other measures of development, including % imperviousness, road density, and road crossing density (number of bridges per unit area).  We also had information on specific </w:t>
      </w:r>
      <w:r w:rsidRPr="00116544">
        <w:lastRenderedPageBreak/>
        <w:t xml:space="preserve">disturbances in the vicinity of each stream, including mines, NPDES discharges, CERCLIS sites, TRI sites, and dams. </w:t>
      </w:r>
    </w:p>
    <w:p w14:paraId="3C3B1773" w14:textId="2213EED7" w:rsidR="00FA63ED" w:rsidRDefault="00D7098C" w:rsidP="00D7098C">
      <w:r>
        <w:t xml:space="preserve">The process for identifying reference conditions relative to a generalized disturbance gradient included establishing criteria for land uses and activities, applying the criteria to </w:t>
      </w:r>
      <w:r w:rsidR="00E978D6">
        <w:t>designate disturbance categories for each site</w:t>
      </w:r>
      <w:r>
        <w:t xml:space="preserve">, </w:t>
      </w:r>
      <w:r w:rsidR="00E978D6">
        <w:t xml:space="preserve">and </w:t>
      </w:r>
      <w:r>
        <w:t>review of the</w:t>
      </w:r>
      <w:r w:rsidR="00E978D6">
        <w:t xml:space="preserve"> site designations for refinement based on IDEM familiarity. The initial reference site criteria were based entirely on 13 land uses and activities. These primary reference variables were related to land use coverage for agricultural and urban uses, population density, imperviousness, road density and stream crossings, artificial channel percentage, densities of </w:t>
      </w:r>
      <w:r w:rsidR="00B0466F">
        <w:t>dams</w:t>
      </w:r>
      <w:r w:rsidR="00E978D6">
        <w:t xml:space="preserve">, </w:t>
      </w:r>
      <w:r w:rsidR="00B0466F">
        <w:t xml:space="preserve">and densities of potential point source pollutants (Table </w:t>
      </w:r>
      <w:r w:rsidR="008E2B60">
        <w:t>2</w:t>
      </w:r>
      <w:r w:rsidR="00B0466F">
        <w:t xml:space="preserve">). </w:t>
      </w:r>
      <w:r w:rsidR="00FA63ED">
        <w:t xml:space="preserve">The land uses and activities were evaluated in the whole catchment and in sub-catchments defined within 5km and within 1km of the sampling site (Figure </w:t>
      </w:r>
      <w:r w:rsidR="00AC6CAD">
        <w:t>1</w:t>
      </w:r>
      <w:r w:rsidR="00FA63ED">
        <w:t xml:space="preserve">). </w:t>
      </w:r>
    </w:p>
    <w:p w14:paraId="3591EFE9" w14:textId="77777777" w:rsidR="001F196C" w:rsidRDefault="001F196C" w:rsidP="00D7098C"/>
    <w:p w14:paraId="28729CCD" w14:textId="7420BF8D" w:rsidR="008E2B60" w:rsidRDefault="008E2B60" w:rsidP="008E2B60">
      <w:pPr>
        <w:pStyle w:val="Caption"/>
        <w:keepNext/>
      </w:pPr>
      <w:bookmarkStart w:id="15" w:name="_Toc476897944"/>
      <w:r>
        <w:t xml:space="preserve">Table </w:t>
      </w:r>
      <w:fldSimple w:instr=" SEQ Table \* ARABIC ">
        <w:r w:rsidR="00A27AA0">
          <w:rPr>
            <w:noProof/>
          </w:rPr>
          <w:t>2</w:t>
        </w:r>
      </w:fldSimple>
      <w:r>
        <w:t>. Site characteristics derived from remote sensing data and used for determining disturbance at sampling sites.</w:t>
      </w:r>
      <w:bookmarkEnd w:id="15"/>
    </w:p>
    <w:tbl>
      <w:tblPr>
        <w:tblW w:w="9340" w:type="dxa"/>
        <w:tblCellMar>
          <w:left w:w="0" w:type="dxa"/>
          <w:right w:w="0" w:type="dxa"/>
        </w:tblCellMar>
        <w:tblLook w:val="0600" w:firstRow="0" w:lastRow="0" w:firstColumn="0" w:lastColumn="0" w:noHBand="1" w:noVBand="1"/>
      </w:tblPr>
      <w:tblGrid>
        <w:gridCol w:w="1790"/>
        <w:gridCol w:w="7550"/>
      </w:tblGrid>
      <w:tr w:rsidR="001E38F4" w:rsidRPr="0009499F" w14:paraId="39C0A7DA" w14:textId="77777777" w:rsidTr="001E38F4">
        <w:trPr>
          <w:trHeight w:val="307"/>
        </w:trPr>
        <w:tc>
          <w:tcPr>
            <w:tcW w:w="1790" w:type="dxa"/>
            <w:tcBorders>
              <w:top w:val="single" w:sz="4" w:space="0" w:color="auto"/>
              <w:left w:val="single" w:sz="8" w:space="0" w:color="FFFFFF"/>
              <w:bottom w:val="single" w:sz="4" w:space="0" w:color="auto"/>
              <w:right w:val="single" w:sz="8" w:space="0" w:color="FFFFFF"/>
            </w:tcBorders>
            <w:shd w:val="clear" w:color="auto" w:fill="auto"/>
            <w:vAlign w:val="center"/>
          </w:tcPr>
          <w:p w14:paraId="70CE3BC9" w14:textId="2EF41789" w:rsidR="001E38F4" w:rsidRPr="00440ED6" w:rsidRDefault="001E38F4" w:rsidP="001E38F4">
            <w:pPr>
              <w:spacing w:after="0"/>
              <w:ind w:left="170"/>
              <w:rPr>
                <w:sz w:val="22"/>
              </w:rPr>
            </w:pPr>
            <w:r>
              <w:rPr>
                <w:sz w:val="22"/>
              </w:rPr>
              <w:t>Code</w:t>
            </w:r>
          </w:p>
        </w:tc>
        <w:tc>
          <w:tcPr>
            <w:tcW w:w="7550" w:type="dxa"/>
            <w:tcBorders>
              <w:top w:val="single" w:sz="4" w:space="0" w:color="auto"/>
              <w:left w:val="single" w:sz="8" w:space="0" w:color="FFFFFF"/>
              <w:bottom w:val="single" w:sz="4" w:space="0" w:color="auto"/>
              <w:right w:val="single" w:sz="8" w:space="0" w:color="FFFFFF"/>
            </w:tcBorders>
            <w:shd w:val="clear" w:color="auto" w:fill="auto"/>
            <w:tcMar>
              <w:top w:w="15" w:type="dxa"/>
              <w:left w:w="675" w:type="dxa"/>
              <w:bottom w:w="0" w:type="dxa"/>
              <w:right w:w="15" w:type="dxa"/>
            </w:tcMar>
            <w:vAlign w:val="center"/>
          </w:tcPr>
          <w:p w14:paraId="32D8945E" w14:textId="6537A53B" w:rsidR="001E38F4" w:rsidRPr="00440ED6" w:rsidRDefault="001E38F4" w:rsidP="001E38F4">
            <w:pPr>
              <w:spacing w:after="0"/>
              <w:ind w:left="-415"/>
              <w:rPr>
                <w:sz w:val="22"/>
              </w:rPr>
            </w:pPr>
            <w:r>
              <w:rPr>
                <w:sz w:val="22"/>
              </w:rPr>
              <w:t>Description</w:t>
            </w:r>
          </w:p>
        </w:tc>
      </w:tr>
      <w:tr w:rsidR="00440ED6" w:rsidRPr="0009499F" w14:paraId="44A748A2" w14:textId="77777777" w:rsidTr="001E38F4">
        <w:trPr>
          <w:trHeight w:val="307"/>
        </w:trPr>
        <w:tc>
          <w:tcPr>
            <w:tcW w:w="1790" w:type="dxa"/>
            <w:tcBorders>
              <w:top w:val="single" w:sz="4" w:space="0" w:color="auto"/>
              <w:left w:val="single" w:sz="8" w:space="0" w:color="FFFFFF"/>
              <w:bottom w:val="single" w:sz="8" w:space="0" w:color="FFFFFF"/>
              <w:right w:val="single" w:sz="8" w:space="0" w:color="FFFFFF"/>
            </w:tcBorders>
            <w:shd w:val="clear" w:color="auto" w:fill="auto"/>
            <w:vAlign w:val="center"/>
          </w:tcPr>
          <w:p w14:paraId="3F989AB5" w14:textId="61364F64" w:rsidR="00440ED6" w:rsidRPr="00440ED6" w:rsidRDefault="00440ED6" w:rsidP="001E38F4">
            <w:pPr>
              <w:spacing w:after="0"/>
              <w:ind w:left="170"/>
              <w:rPr>
                <w:sz w:val="22"/>
              </w:rPr>
            </w:pPr>
            <w:r w:rsidRPr="00440ED6">
              <w:rPr>
                <w:sz w:val="22"/>
              </w:rPr>
              <w:t>POP_DENSITY</w:t>
            </w:r>
          </w:p>
        </w:tc>
        <w:tc>
          <w:tcPr>
            <w:tcW w:w="7550" w:type="dxa"/>
            <w:tcBorders>
              <w:top w:val="single" w:sz="4" w:space="0" w:color="auto"/>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hideMark/>
          </w:tcPr>
          <w:p w14:paraId="68D4BEC4" w14:textId="4C464A2E" w:rsidR="00440ED6" w:rsidRPr="00440ED6" w:rsidRDefault="00440ED6" w:rsidP="001E38F4">
            <w:pPr>
              <w:spacing w:after="0"/>
              <w:ind w:left="-415"/>
              <w:rPr>
                <w:sz w:val="22"/>
              </w:rPr>
            </w:pPr>
            <w:r w:rsidRPr="00440ED6">
              <w:rPr>
                <w:sz w:val="22"/>
              </w:rPr>
              <w:t>Population density at the site (#/km2 in census block groups)</w:t>
            </w:r>
          </w:p>
        </w:tc>
      </w:tr>
      <w:tr w:rsidR="00440ED6" w:rsidRPr="0009499F" w14:paraId="1A1A1D85" w14:textId="77777777" w:rsidTr="001E38F4">
        <w:trPr>
          <w:trHeight w:val="316"/>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63F1711B" w14:textId="13D25D4A" w:rsidR="00440ED6" w:rsidRPr="00440ED6" w:rsidRDefault="00440ED6" w:rsidP="001E38F4">
            <w:pPr>
              <w:spacing w:after="0"/>
              <w:ind w:left="170"/>
              <w:rPr>
                <w:sz w:val="22"/>
              </w:rPr>
            </w:pPr>
            <w:r w:rsidRPr="00440ED6">
              <w:rPr>
                <w:sz w:val="22"/>
              </w:rPr>
              <w:t>%_URBAN</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hideMark/>
          </w:tcPr>
          <w:p w14:paraId="609A4A1D" w14:textId="24711DA9" w:rsidR="00440ED6" w:rsidRPr="00440ED6" w:rsidRDefault="00440ED6" w:rsidP="001E38F4">
            <w:pPr>
              <w:spacing w:after="0"/>
              <w:ind w:left="-415"/>
              <w:rPr>
                <w:sz w:val="22"/>
              </w:rPr>
            </w:pPr>
            <w:r w:rsidRPr="00440ED6">
              <w:rPr>
                <w:sz w:val="22"/>
              </w:rPr>
              <w:t xml:space="preserve">Proportion of the upstream catchment in </w:t>
            </w:r>
            <w:r w:rsidR="001E38F4" w:rsidRPr="00440ED6">
              <w:rPr>
                <w:sz w:val="22"/>
              </w:rPr>
              <w:t>urban land use</w:t>
            </w:r>
          </w:p>
        </w:tc>
      </w:tr>
      <w:tr w:rsidR="00440ED6" w:rsidRPr="0009499F" w14:paraId="3687E2E9" w14:textId="77777777" w:rsidTr="001E38F4">
        <w:trPr>
          <w:trHeight w:val="334"/>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7FA67E07" w14:textId="4268D562" w:rsidR="00440ED6" w:rsidRPr="00440ED6" w:rsidRDefault="00440ED6" w:rsidP="001E38F4">
            <w:pPr>
              <w:spacing w:after="0"/>
              <w:ind w:left="170"/>
              <w:rPr>
                <w:sz w:val="22"/>
              </w:rPr>
            </w:pPr>
            <w:r w:rsidRPr="00440ED6">
              <w:rPr>
                <w:sz w:val="22"/>
              </w:rPr>
              <w:t>%_AGRIC</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76EB28C4" w14:textId="48BD624E" w:rsidR="00440ED6" w:rsidRPr="00440ED6" w:rsidRDefault="00440ED6" w:rsidP="001E38F4">
            <w:pPr>
              <w:spacing w:after="0"/>
              <w:ind w:left="-415"/>
              <w:rPr>
                <w:sz w:val="22"/>
              </w:rPr>
            </w:pPr>
            <w:r w:rsidRPr="00440ED6">
              <w:rPr>
                <w:sz w:val="22"/>
              </w:rPr>
              <w:t xml:space="preserve">Proportion of the upstream catchment in </w:t>
            </w:r>
            <w:r w:rsidR="001E38F4" w:rsidRPr="00440ED6">
              <w:rPr>
                <w:sz w:val="22"/>
              </w:rPr>
              <w:t>agriculture land use</w:t>
            </w:r>
          </w:p>
        </w:tc>
      </w:tr>
      <w:tr w:rsidR="00440ED6" w:rsidRPr="0009499F" w14:paraId="527B13F6" w14:textId="77777777" w:rsidTr="001E38F4">
        <w:trPr>
          <w:trHeight w:val="316"/>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291BB9F8" w14:textId="7D6F74F4" w:rsidR="00440ED6" w:rsidRPr="00440ED6" w:rsidRDefault="00440ED6" w:rsidP="001E38F4">
            <w:pPr>
              <w:spacing w:after="0"/>
              <w:ind w:left="170"/>
              <w:rPr>
                <w:sz w:val="22"/>
              </w:rPr>
            </w:pPr>
            <w:r w:rsidRPr="00440ED6">
              <w:rPr>
                <w:sz w:val="22"/>
              </w:rPr>
              <w:t>%_IMPERV</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1618DA4A" w14:textId="09D71E34" w:rsidR="00440ED6" w:rsidRPr="00440ED6" w:rsidRDefault="00BE5E13" w:rsidP="001E38F4">
            <w:pPr>
              <w:spacing w:after="0"/>
              <w:ind w:left="-415"/>
              <w:rPr>
                <w:sz w:val="22"/>
              </w:rPr>
            </w:pPr>
            <w:r w:rsidRPr="00440ED6">
              <w:rPr>
                <w:sz w:val="22"/>
              </w:rPr>
              <w:t>Proportion of the upstream catchment in</w:t>
            </w:r>
            <w:r w:rsidR="00440ED6" w:rsidRPr="00440ED6">
              <w:rPr>
                <w:sz w:val="22"/>
              </w:rPr>
              <w:t xml:space="preserve"> imperviousness </w:t>
            </w:r>
            <w:r>
              <w:rPr>
                <w:sz w:val="22"/>
              </w:rPr>
              <w:t>cover</w:t>
            </w:r>
          </w:p>
        </w:tc>
      </w:tr>
      <w:tr w:rsidR="00440ED6" w:rsidRPr="0009499F" w14:paraId="29FCE8AB" w14:textId="77777777" w:rsidTr="001E38F4">
        <w:trPr>
          <w:trHeight w:val="334"/>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2C35B0DF" w14:textId="1DF6EB77" w:rsidR="00440ED6" w:rsidRPr="00440ED6" w:rsidRDefault="00440ED6" w:rsidP="001E38F4">
            <w:pPr>
              <w:spacing w:after="0"/>
              <w:ind w:left="170"/>
              <w:rPr>
                <w:sz w:val="22"/>
              </w:rPr>
            </w:pPr>
            <w:r w:rsidRPr="00440ED6">
              <w:rPr>
                <w:sz w:val="22"/>
              </w:rPr>
              <w:t>RD_DENSE</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56B99E5B" w14:textId="27BA2BF9" w:rsidR="00440ED6" w:rsidRPr="00440ED6" w:rsidRDefault="00440ED6" w:rsidP="001E38F4">
            <w:pPr>
              <w:spacing w:after="0"/>
              <w:ind w:left="-415"/>
              <w:rPr>
                <w:sz w:val="22"/>
              </w:rPr>
            </w:pPr>
            <w:r w:rsidRPr="00440ED6">
              <w:rPr>
                <w:sz w:val="22"/>
              </w:rPr>
              <w:t>Density of roads in the upstream catchment  (km/km2)</w:t>
            </w:r>
          </w:p>
        </w:tc>
      </w:tr>
      <w:tr w:rsidR="00440ED6" w:rsidRPr="0009499F" w14:paraId="73AE5B0A" w14:textId="77777777" w:rsidTr="001E38F4">
        <w:trPr>
          <w:trHeight w:val="172"/>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7FB5DD30" w14:textId="4BA3822D" w:rsidR="00440ED6" w:rsidRPr="00440ED6" w:rsidRDefault="00440ED6" w:rsidP="001E38F4">
            <w:pPr>
              <w:spacing w:after="0"/>
              <w:ind w:left="170"/>
              <w:rPr>
                <w:sz w:val="22"/>
              </w:rPr>
            </w:pPr>
            <w:r w:rsidRPr="00440ED6">
              <w:rPr>
                <w:sz w:val="22"/>
              </w:rPr>
              <w:t>RD_CROSS</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6676B944" w14:textId="35CF63A8" w:rsidR="00440ED6" w:rsidRPr="00440ED6" w:rsidRDefault="00440ED6" w:rsidP="001E38F4">
            <w:pPr>
              <w:spacing w:after="0"/>
              <w:ind w:left="-415"/>
              <w:rPr>
                <w:sz w:val="22"/>
              </w:rPr>
            </w:pPr>
            <w:r w:rsidRPr="00440ED6">
              <w:rPr>
                <w:sz w:val="22"/>
              </w:rPr>
              <w:t>Count of road/stream crossings</w:t>
            </w:r>
            <w:r w:rsidR="00BE5E13" w:rsidRPr="00440ED6">
              <w:rPr>
                <w:sz w:val="22"/>
              </w:rPr>
              <w:t xml:space="preserve"> (#/100km2)</w:t>
            </w:r>
          </w:p>
        </w:tc>
      </w:tr>
      <w:tr w:rsidR="00440ED6" w:rsidRPr="0009499F" w14:paraId="0534DDF6" w14:textId="77777777" w:rsidTr="001E38F4">
        <w:trPr>
          <w:trHeight w:val="253"/>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5AE8F79A" w14:textId="74AC8115" w:rsidR="00440ED6" w:rsidRPr="00440ED6" w:rsidRDefault="00440ED6" w:rsidP="001E38F4">
            <w:pPr>
              <w:spacing w:after="0"/>
              <w:ind w:left="170"/>
              <w:rPr>
                <w:sz w:val="22"/>
              </w:rPr>
            </w:pPr>
            <w:r w:rsidRPr="00440ED6">
              <w:rPr>
                <w:sz w:val="22"/>
              </w:rPr>
              <w:t>CANAL/PIPE</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02E779B6" w14:textId="0C9E37FF" w:rsidR="00440ED6" w:rsidRPr="00440ED6" w:rsidRDefault="00BE5E13" w:rsidP="001E38F4">
            <w:pPr>
              <w:spacing w:after="0"/>
              <w:ind w:left="-415"/>
              <w:rPr>
                <w:sz w:val="22"/>
              </w:rPr>
            </w:pPr>
            <w:r w:rsidRPr="00440ED6">
              <w:rPr>
                <w:sz w:val="22"/>
              </w:rPr>
              <w:t>Proportion of the</w:t>
            </w:r>
            <w:r w:rsidR="00440ED6" w:rsidRPr="00440ED6">
              <w:rPr>
                <w:sz w:val="22"/>
              </w:rPr>
              <w:t xml:space="preserve"> </w:t>
            </w:r>
            <w:r w:rsidRPr="00440ED6">
              <w:rPr>
                <w:sz w:val="22"/>
              </w:rPr>
              <w:t xml:space="preserve">waterways </w:t>
            </w:r>
            <w:r>
              <w:rPr>
                <w:sz w:val="22"/>
              </w:rPr>
              <w:t xml:space="preserve">that are </w:t>
            </w:r>
            <w:r w:rsidR="00440ED6" w:rsidRPr="00440ED6">
              <w:rPr>
                <w:sz w:val="22"/>
              </w:rPr>
              <w:t xml:space="preserve">canals and piped </w:t>
            </w:r>
          </w:p>
        </w:tc>
      </w:tr>
      <w:tr w:rsidR="00440ED6" w:rsidRPr="0009499F" w14:paraId="5AE25D7C" w14:textId="77777777" w:rsidTr="001E38F4">
        <w:trPr>
          <w:trHeight w:val="280"/>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754071F7" w14:textId="511F18BC" w:rsidR="00440ED6" w:rsidRPr="00440ED6" w:rsidRDefault="00440ED6" w:rsidP="001E38F4">
            <w:pPr>
              <w:spacing w:after="0"/>
              <w:ind w:left="170"/>
              <w:rPr>
                <w:sz w:val="22"/>
              </w:rPr>
            </w:pPr>
            <w:r w:rsidRPr="00440ED6">
              <w:rPr>
                <w:sz w:val="22"/>
              </w:rPr>
              <w:t>MINES</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5833EB9A" w14:textId="366FACAE" w:rsidR="00440ED6" w:rsidRPr="00440ED6" w:rsidRDefault="00440ED6" w:rsidP="001E38F4">
            <w:pPr>
              <w:spacing w:after="0"/>
              <w:ind w:left="-415"/>
              <w:rPr>
                <w:sz w:val="22"/>
              </w:rPr>
            </w:pPr>
            <w:r w:rsidRPr="00440ED6">
              <w:rPr>
                <w:sz w:val="22"/>
              </w:rPr>
              <w:t>Density of mines in the upstream catchment (#/100km2)</w:t>
            </w:r>
          </w:p>
        </w:tc>
      </w:tr>
      <w:tr w:rsidR="00440ED6" w:rsidRPr="0009499F" w14:paraId="7CB6981E" w14:textId="77777777" w:rsidTr="001E38F4">
        <w:trPr>
          <w:trHeight w:val="437"/>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5763DA25" w14:textId="117E7BCC" w:rsidR="00440ED6" w:rsidRPr="00440ED6" w:rsidRDefault="00440ED6" w:rsidP="001E38F4">
            <w:pPr>
              <w:spacing w:after="0"/>
              <w:ind w:left="170"/>
              <w:rPr>
                <w:sz w:val="22"/>
              </w:rPr>
            </w:pPr>
            <w:r w:rsidRPr="00440ED6">
              <w:rPr>
                <w:sz w:val="22"/>
              </w:rPr>
              <w:t>NPDES</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392933D7" w14:textId="4460FA01" w:rsidR="00440ED6" w:rsidRPr="00440ED6" w:rsidRDefault="00440ED6" w:rsidP="001E38F4">
            <w:pPr>
              <w:spacing w:after="0"/>
              <w:ind w:left="-415"/>
              <w:rPr>
                <w:sz w:val="22"/>
              </w:rPr>
            </w:pPr>
            <w:r w:rsidRPr="00440ED6">
              <w:rPr>
                <w:sz w:val="22"/>
              </w:rPr>
              <w:t xml:space="preserve">Density of </w:t>
            </w:r>
            <w:r w:rsidRPr="00440ED6">
              <w:rPr>
                <w:bCs/>
                <w:sz w:val="22"/>
              </w:rPr>
              <w:t>National Pollutant Discharge Elimination System</w:t>
            </w:r>
            <w:r w:rsidRPr="00440ED6">
              <w:rPr>
                <w:sz w:val="22"/>
              </w:rPr>
              <w:t xml:space="preserve"> (</w:t>
            </w:r>
            <w:r w:rsidRPr="00440ED6">
              <w:rPr>
                <w:bCs/>
                <w:sz w:val="22"/>
              </w:rPr>
              <w:t>NPDES</w:t>
            </w:r>
            <w:r w:rsidRPr="00440ED6">
              <w:rPr>
                <w:sz w:val="22"/>
              </w:rPr>
              <w:t xml:space="preserve">) permits in the upstream catchment (#/100km2) </w:t>
            </w:r>
          </w:p>
        </w:tc>
      </w:tr>
      <w:tr w:rsidR="00440ED6" w:rsidRPr="0009499F" w14:paraId="29A4C029" w14:textId="77777777" w:rsidTr="001E38F4">
        <w:trPr>
          <w:trHeight w:val="437"/>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2758D41D" w14:textId="18979CA2" w:rsidR="00440ED6" w:rsidRPr="00440ED6" w:rsidRDefault="00440ED6" w:rsidP="001E38F4">
            <w:pPr>
              <w:spacing w:after="0"/>
              <w:ind w:left="170"/>
              <w:rPr>
                <w:sz w:val="22"/>
              </w:rPr>
            </w:pPr>
            <w:r w:rsidRPr="00440ED6">
              <w:rPr>
                <w:sz w:val="22"/>
              </w:rPr>
              <w:t>CERCLIS</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03F6AF03" w14:textId="113B3399" w:rsidR="00440ED6" w:rsidRPr="00440ED6" w:rsidRDefault="00440ED6" w:rsidP="001E38F4">
            <w:pPr>
              <w:spacing w:after="0"/>
              <w:ind w:left="-415"/>
              <w:rPr>
                <w:sz w:val="22"/>
              </w:rPr>
            </w:pPr>
            <w:r w:rsidRPr="00440ED6">
              <w:rPr>
                <w:sz w:val="22"/>
              </w:rPr>
              <w:t xml:space="preserve">Density of </w:t>
            </w:r>
            <w:r w:rsidRPr="00440ED6">
              <w:rPr>
                <w:bCs/>
                <w:sz w:val="22"/>
              </w:rPr>
              <w:t>Comprehensive Environmental Response, Compensation and Liability Information System (</w:t>
            </w:r>
            <w:r w:rsidRPr="00440ED6">
              <w:rPr>
                <w:sz w:val="22"/>
              </w:rPr>
              <w:t>CERCLIS or Superfund) sites in the upstream catchment (#/100km2)</w:t>
            </w:r>
          </w:p>
        </w:tc>
      </w:tr>
      <w:tr w:rsidR="00440ED6" w:rsidRPr="0009499F" w14:paraId="558DB319" w14:textId="77777777" w:rsidTr="001E38F4">
        <w:trPr>
          <w:trHeight w:val="307"/>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217F0444" w14:textId="671141DA" w:rsidR="00440ED6" w:rsidRPr="00440ED6" w:rsidRDefault="00440ED6" w:rsidP="001E38F4">
            <w:pPr>
              <w:spacing w:after="0"/>
              <w:ind w:left="170"/>
              <w:rPr>
                <w:sz w:val="22"/>
              </w:rPr>
            </w:pPr>
            <w:r w:rsidRPr="00440ED6">
              <w:rPr>
                <w:sz w:val="22"/>
              </w:rPr>
              <w:t>CAFO</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306CB5F8" w14:textId="582A3719" w:rsidR="00440ED6" w:rsidRPr="00440ED6" w:rsidRDefault="00440ED6" w:rsidP="001E38F4">
            <w:pPr>
              <w:spacing w:after="0"/>
              <w:ind w:left="-415"/>
              <w:rPr>
                <w:sz w:val="22"/>
              </w:rPr>
            </w:pPr>
            <w:r w:rsidRPr="00440ED6">
              <w:rPr>
                <w:sz w:val="22"/>
              </w:rPr>
              <w:t xml:space="preserve">Density of </w:t>
            </w:r>
            <w:r w:rsidRPr="00440ED6">
              <w:rPr>
                <w:bCs/>
                <w:sz w:val="22"/>
              </w:rPr>
              <w:t>concentrated animal feeding operations</w:t>
            </w:r>
            <w:r w:rsidRPr="00440ED6">
              <w:rPr>
                <w:sz w:val="22"/>
              </w:rPr>
              <w:t xml:space="preserve"> (CAFO) sites (#/100km2)</w:t>
            </w:r>
          </w:p>
        </w:tc>
      </w:tr>
      <w:tr w:rsidR="00440ED6" w:rsidRPr="0009499F" w14:paraId="40632D8C" w14:textId="77777777" w:rsidTr="001E38F4">
        <w:trPr>
          <w:trHeight w:val="154"/>
        </w:trPr>
        <w:tc>
          <w:tcPr>
            <w:tcW w:w="1790" w:type="dxa"/>
            <w:tcBorders>
              <w:top w:val="single" w:sz="8" w:space="0" w:color="FFFFFF"/>
              <w:left w:val="single" w:sz="8" w:space="0" w:color="FFFFFF"/>
              <w:bottom w:val="single" w:sz="8" w:space="0" w:color="FFFFFF"/>
              <w:right w:val="single" w:sz="8" w:space="0" w:color="FFFFFF"/>
            </w:tcBorders>
            <w:shd w:val="clear" w:color="auto" w:fill="auto"/>
            <w:vAlign w:val="center"/>
          </w:tcPr>
          <w:p w14:paraId="6AF85FB2" w14:textId="61E54D59" w:rsidR="00440ED6" w:rsidRPr="00440ED6" w:rsidRDefault="001E747B" w:rsidP="001E38F4">
            <w:pPr>
              <w:spacing w:after="0"/>
              <w:ind w:left="170"/>
              <w:rPr>
                <w:sz w:val="22"/>
              </w:rPr>
            </w:pPr>
            <w:r w:rsidRPr="00440ED6">
              <w:rPr>
                <w:sz w:val="22"/>
              </w:rPr>
              <w:t>TRI</w:t>
            </w:r>
          </w:p>
        </w:tc>
        <w:tc>
          <w:tcPr>
            <w:tcW w:w="7550" w:type="dxa"/>
            <w:tcBorders>
              <w:top w:val="single" w:sz="8" w:space="0" w:color="FFFFFF"/>
              <w:left w:val="single" w:sz="8" w:space="0" w:color="FFFFFF"/>
              <w:bottom w:val="single" w:sz="8" w:space="0" w:color="FFFFFF"/>
              <w:right w:val="single" w:sz="8" w:space="0" w:color="FFFFFF"/>
            </w:tcBorders>
            <w:shd w:val="clear" w:color="auto" w:fill="auto"/>
            <w:tcMar>
              <w:top w:w="15" w:type="dxa"/>
              <w:left w:w="675" w:type="dxa"/>
              <w:bottom w:w="0" w:type="dxa"/>
              <w:right w:w="15" w:type="dxa"/>
            </w:tcMar>
            <w:vAlign w:val="center"/>
          </w:tcPr>
          <w:p w14:paraId="381CB547" w14:textId="4CA5A759" w:rsidR="00440ED6" w:rsidRPr="00440ED6" w:rsidRDefault="001E747B" w:rsidP="001E38F4">
            <w:pPr>
              <w:spacing w:after="0"/>
              <w:ind w:left="-415"/>
              <w:rPr>
                <w:sz w:val="22"/>
              </w:rPr>
            </w:pPr>
            <w:r w:rsidRPr="00440ED6">
              <w:rPr>
                <w:sz w:val="22"/>
              </w:rPr>
              <w:t xml:space="preserve">Density of </w:t>
            </w:r>
            <w:r w:rsidRPr="00440ED6">
              <w:rPr>
                <w:bCs/>
                <w:sz w:val="22"/>
              </w:rPr>
              <w:t>Toxics Release Inventory</w:t>
            </w:r>
            <w:r w:rsidRPr="00440ED6">
              <w:rPr>
                <w:sz w:val="22"/>
              </w:rPr>
              <w:t xml:space="preserve"> (TRI) sites in the upstream catchment (#/ 100 km2)</w:t>
            </w:r>
            <w:r w:rsidR="00440ED6" w:rsidRPr="00440ED6">
              <w:rPr>
                <w:sz w:val="22"/>
              </w:rPr>
              <w:t xml:space="preserve"> </w:t>
            </w:r>
          </w:p>
        </w:tc>
      </w:tr>
      <w:tr w:rsidR="00440ED6" w:rsidRPr="0009499F" w14:paraId="572604FF" w14:textId="77777777" w:rsidTr="001E38F4">
        <w:trPr>
          <w:trHeight w:val="280"/>
        </w:trPr>
        <w:tc>
          <w:tcPr>
            <w:tcW w:w="1790" w:type="dxa"/>
            <w:tcBorders>
              <w:top w:val="single" w:sz="8" w:space="0" w:color="FFFFFF"/>
              <w:left w:val="single" w:sz="8" w:space="0" w:color="FFFFFF"/>
              <w:bottom w:val="single" w:sz="4" w:space="0" w:color="auto"/>
              <w:right w:val="single" w:sz="8" w:space="0" w:color="FFFFFF"/>
            </w:tcBorders>
            <w:shd w:val="clear" w:color="auto" w:fill="auto"/>
            <w:vAlign w:val="center"/>
          </w:tcPr>
          <w:p w14:paraId="13B8FDDA" w14:textId="38D1C0FC" w:rsidR="00440ED6" w:rsidRPr="00440ED6" w:rsidRDefault="001E747B" w:rsidP="001E38F4">
            <w:pPr>
              <w:spacing w:after="0"/>
              <w:ind w:left="170"/>
              <w:rPr>
                <w:sz w:val="22"/>
              </w:rPr>
            </w:pPr>
            <w:r w:rsidRPr="00440ED6">
              <w:rPr>
                <w:sz w:val="22"/>
              </w:rPr>
              <w:t>DAMS</w:t>
            </w:r>
          </w:p>
        </w:tc>
        <w:tc>
          <w:tcPr>
            <w:tcW w:w="7550" w:type="dxa"/>
            <w:tcBorders>
              <w:top w:val="single" w:sz="8" w:space="0" w:color="FFFFFF"/>
              <w:left w:val="single" w:sz="8" w:space="0" w:color="FFFFFF"/>
              <w:bottom w:val="single" w:sz="4" w:space="0" w:color="auto"/>
              <w:right w:val="single" w:sz="8" w:space="0" w:color="FFFFFF"/>
            </w:tcBorders>
            <w:shd w:val="clear" w:color="auto" w:fill="auto"/>
            <w:tcMar>
              <w:top w:w="15" w:type="dxa"/>
              <w:left w:w="675" w:type="dxa"/>
              <w:bottom w:w="0" w:type="dxa"/>
              <w:right w:w="15" w:type="dxa"/>
            </w:tcMar>
            <w:vAlign w:val="center"/>
            <w:hideMark/>
          </w:tcPr>
          <w:p w14:paraId="37D73C03" w14:textId="0A11CF43" w:rsidR="00440ED6" w:rsidRPr="00440ED6" w:rsidRDefault="001E747B" w:rsidP="001E38F4">
            <w:pPr>
              <w:spacing w:after="0"/>
              <w:ind w:left="-415"/>
              <w:rPr>
                <w:sz w:val="22"/>
              </w:rPr>
            </w:pPr>
            <w:r w:rsidRPr="00440ED6">
              <w:rPr>
                <w:sz w:val="22"/>
              </w:rPr>
              <w:t>Density of dams in the upstream catchment (#/100km2)</w:t>
            </w:r>
          </w:p>
        </w:tc>
      </w:tr>
    </w:tbl>
    <w:p w14:paraId="6F45AB5A" w14:textId="77777777" w:rsidR="009C68A3" w:rsidRDefault="009C68A3" w:rsidP="00CE2495"/>
    <w:p w14:paraId="13B102B0" w14:textId="77777777" w:rsidR="00AC6CAD" w:rsidRDefault="00FA63ED" w:rsidP="00AC6CAD">
      <w:pPr>
        <w:keepNext/>
      </w:pPr>
      <w:r w:rsidRPr="00FA63ED">
        <w:rPr>
          <w:noProof/>
        </w:rPr>
        <w:lastRenderedPageBreak/>
        <w:drawing>
          <wp:inline distT="0" distB="0" distL="0" distR="0" wp14:anchorId="0AD9FF62" wp14:editId="756E381A">
            <wp:extent cx="4752975" cy="441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2975" cy="4419600"/>
                    </a:xfrm>
                    <a:prstGeom prst="rect">
                      <a:avLst/>
                    </a:prstGeom>
                    <a:noFill/>
                    <a:ln>
                      <a:noFill/>
                    </a:ln>
                  </pic:spPr>
                </pic:pic>
              </a:graphicData>
            </a:graphic>
          </wp:inline>
        </w:drawing>
      </w:r>
    </w:p>
    <w:p w14:paraId="2BB4135B" w14:textId="39006F2E" w:rsidR="00FA63ED" w:rsidRDefault="00AC6CAD" w:rsidP="00AC6CAD">
      <w:pPr>
        <w:pStyle w:val="Caption"/>
      </w:pPr>
      <w:bookmarkStart w:id="16" w:name="_Toc476898010"/>
      <w:r>
        <w:t xml:space="preserve">Figure </w:t>
      </w:r>
      <w:fldSimple w:instr=" SEQ Figure \* ARABIC ">
        <w:r w:rsidR="00A27AA0">
          <w:rPr>
            <w:noProof/>
          </w:rPr>
          <w:t>1</w:t>
        </w:r>
      </w:fldSimple>
      <w:r>
        <w:t>. Schematic description of areas used to discern disturbances in the whole catchment and sub-catchments within 5km and within 1km of the sampling site.</w:t>
      </w:r>
      <w:bookmarkEnd w:id="16"/>
    </w:p>
    <w:p w14:paraId="642D093B" w14:textId="77777777" w:rsidR="00FA63ED" w:rsidRDefault="00FA63ED" w:rsidP="00FA63ED">
      <w:r>
        <w:t>Criteria for each of these variables was based on distributions of the values overall and within site classes. The thresholds were set with the intent of identifying approximately 15% of the sites as high quality reference sites and another 15% as stressed sites. Another goal was to have reference and stressed sites in each ecoregion so that the spatial distribution of reference sites would be somewhat even across the state. The thresholds evolved through an iterative process to meet these goals. There were no standards or literature values for establishing thresholds.</w:t>
      </w:r>
    </w:p>
    <w:p w14:paraId="2EC804F6" w14:textId="65F2512F" w:rsidR="00FA63ED" w:rsidRPr="00D7098C" w:rsidRDefault="00FA63ED" w:rsidP="00FA63ED">
      <w:r>
        <w:t xml:space="preserve">Each site was evaluated against each reference criterion and was given scores of 1, 0, or -1 depending on whether the criterion was met at the reference level, at an intermediate level, or at the stressed level. Combination of the 13 scores for the primary variables determined the reference status of each site. For a site to be considered in a reference category, none of the scores could be -1. The sum of the positive scores determined whether a site was the best of the reference (BestRef), a standard reference (Ref), or a suboptimal reference (SubRef). Likewise on the negative side of the scale, addition of negative scores determined whether a site had a minimal amount of stress (SomeStrs), a substantial amount of stress (Strs), or indications of severe and multiple stressors (HighStrs). </w:t>
      </w:r>
    </w:p>
    <w:p w14:paraId="4A882503" w14:textId="47A634C8" w:rsidR="00C01C4F" w:rsidRDefault="00C01C4F" w:rsidP="00321D9D">
      <w:r>
        <w:lastRenderedPageBreak/>
        <w:t xml:space="preserve">Review by IDEM included a thorough examination of each site and the designations resulting from the criteria-based reference analysis. </w:t>
      </w:r>
      <w:r w:rsidR="009F4ADB">
        <w:t>During t</w:t>
      </w:r>
      <w:r w:rsidR="00BF5351">
        <w:t xml:space="preserve">he review process sites designated as BestRef and Ref </w:t>
      </w:r>
      <w:r w:rsidR="009F4ADB">
        <w:t xml:space="preserve">were thoroughly investigated </w:t>
      </w:r>
      <w:r w:rsidR="00BF5351">
        <w:t xml:space="preserve">because these would be used in classification analysis and </w:t>
      </w:r>
      <w:r w:rsidR="00321D9D">
        <w:t xml:space="preserve">would become a standard for comparison when evaluating the index and possibly when assessing sites. The IDEM staff was familiar with most sites and had additional insights on appropriate designations. </w:t>
      </w:r>
      <w:r>
        <w:t xml:space="preserve">During review, they had access to secondary reference site variables related to water quality and habitat conditions. These variables were not used as criteria for changing reference status of a site, but were considered for support of a changed designation. The secondary variables included </w:t>
      </w:r>
      <w:r w:rsidRPr="00C01C4F">
        <w:t>dissolved oxygen, specific conductivity, total phosphorous, total nitrogen, total suspended solids, sulfate, chloride and the Qu</w:t>
      </w:r>
      <w:r>
        <w:t>a</w:t>
      </w:r>
      <w:r w:rsidRPr="00C01C4F">
        <w:t xml:space="preserve">litative Habitat Evaluation Index (QHEI). </w:t>
      </w:r>
      <w:r w:rsidR="004414A9">
        <w:t xml:space="preserve">The secondary variables </w:t>
      </w:r>
      <w:r w:rsidR="00874CFD">
        <w:t xml:space="preserve">were not used systematically because there was an effort to maintain some independence from </w:t>
      </w:r>
      <w:r w:rsidR="001E0BE5">
        <w:t>those</w:t>
      </w:r>
      <w:r w:rsidR="00874CFD">
        <w:t xml:space="preserve"> variables that might go through a criteria setting </w:t>
      </w:r>
      <w:r w:rsidR="001E0BE5">
        <w:t xml:space="preserve">process using reference sites. The secondary variables were used in evaluation of index performance after calibration was established. </w:t>
      </w:r>
    </w:p>
    <w:p w14:paraId="70939A51" w14:textId="6400BF20" w:rsidR="00321D9D" w:rsidRDefault="00321D9D" w:rsidP="00321D9D">
      <w:r>
        <w:t xml:space="preserve">Their review resulted in changes in reference status, mostly towards the middle of the disturbance scale. For example, they moved sites from a reference to a sub-reference designation based on site familiarity. Moving sites to the extremes of the disturbance range (e.g., from sub-reference to reference) was not easily justified based on familiarity alone. </w:t>
      </w:r>
    </w:p>
    <w:p w14:paraId="1B324DA1" w14:textId="136C648B" w:rsidR="00987408" w:rsidRPr="00AC16DC" w:rsidRDefault="00987408" w:rsidP="004414A9">
      <w:pPr>
        <w:ind w:left="720"/>
      </w:pPr>
    </w:p>
    <w:p w14:paraId="5ECB9A53" w14:textId="3733B117" w:rsidR="00CE2495" w:rsidRDefault="0009499F" w:rsidP="009C68A3">
      <w:pPr>
        <w:pStyle w:val="Heading2"/>
      </w:pPr>
      <w:bookmarkStart w:id="17" w:name="_Toc476900727"/>
      <w:r>
        <w:t>3.2</w:t>
      </w:r>
      <w:r>
        <w:tab/>
      </w:r>
      <w:r w:rsidR="00CE2495">
        <w:t>Site Classification</w:t>
      </w:r>
      <w:bookmarkEnd w:id="17"/>
    </w:p>
    <w:p w14:paraId="219E13DD" w14:textId="42C940DA" w:rsidR="00306475" w:rsidRDefault="00306475" w:rsidP="00306475">
      <w:r w:rsidRPr="00CB7FD0">
        <w:t xml:space="preserve">In developing a multimetric </w:t>
      </w:r>
      <w:r w:rsidR="00AE13F1">
        <w:t>IBI</w:t>
      </w:r>
      <w:r w:rsidRPr="00CB7FD0">
        <w:t xml:space="preserve">, </w:t>
      </w:r>
      <w:r w:rsidR="00832076">
        <w:t xml:space="preserve">natural </w:t>
      </w:r>
      <w:r w:rsidRPr="00CB7FD0">
        <w:t xml:space="preserve">variability </w:t>
      </w:r>
      <w:r w:rsidR="00AE13F1" w:rsidRPr="00CB7FD0">
        <w:t xml:space="preserve">among biological community types </w:t>
      </w:r>
      <w:r w:rsidR="00CB7FD0" w:rsidRPr="00CB7FD0">
        <w:t xml:space="preserve">is accounted for </w:t>
      </w:r>
      <w:r w:rsidR="00AE13F1">
        <w:t xml:space="preserve">though explorations of sample characteristics </w:t>
      </w:r>
      <w:r w:rsidRPr="00CB7FD0">
        <w:t xml:space="preserve">in </w:t>
      </w:r>
      <w:r w:rsidR="00AE13F1">
        <w:t xml:space="preserve">reference </w:t>
      </w:r>
      <w:r w:rsidRPr="00CB7FD0">
        <w:t>sites</w:t>
      </w:r>
      <w:r w:rsidR="00AE13F1">
        <w:t>. The biological characteristics associated with the natural environmental setting</w:t>
      </w:r>
      <w:r w:rsidRPr="00CB7FD0">
        <w:t xml:space="preserve"> </w:t>
      </w:r>
      <w:r w:rsidR="00AE13F1">
        <w:t xml:space="preserve">are best recognized when they are not confounded by the effects of </w:t>
      </w:r>
      <w:r w:rsidRPr="00CB7FD0">
        <w:t xml:space="preserve">human disturbance. By accounting for such </w:t>
      </w:r>
      <w:r w:rsidR="00AE13F1">
        <w:t xml:space="preserve">natural biological </w:t>
      </w:r>
      <w:r w:rsidRPr="00CB7FD0">
        <w:t xml:space="preserve">variability, an </w:t>
      </w:r>
      <w:r w:rsidR="00CB7FD0" w:rsidRPr="00CB7FD0">
        <w:t>IBI</w:t>
      </w:r>
      <w:r w:rsidRPr="00CB7FD0">
        <w:t xml:space="preserve"> can be </w:t>
      </w:r>
      <w:r w:rsidR="00AE13F1">
        <w:t xml:space="preserve">specifically calibrated to the natural </w:t>
      </w:r>
      <w:r w:rsidR="00D971C3">
        <w:t>stream type</w:t>
      </w:r>
      <w:r w:rsidR="00AE13F1">
        <w:t xml:space="preserve"> and the responses to disturbance that might be unique to each </w:t>
      </w:r>
      <w:r w:rsidR="00D971C3">
        <w:t xml:space="preserve">type. </w:t>
      </w:r>
      <w:r w:rsidRPr="00CB7FD0">
        <w:t xml:space="preserve">One way to account for </w:t>
      </w:r>
      <w:r w:rsidR="00D971C3">
        <w:t>the natural</w:t>
      </w:r>
      <w:r w:rsidR="00D971C3" w:rsidRPr="00CB7FD0">
        <w:t xml:space="preserve"> </w:t>
      </w:r>
      <w:r w:rsidRPr="00CB7FD0">
        <w:t xml:space="preserve">variability in </w:t>
      </w:r>
      <w:r w:rsidR="00D971C3">
        <w:t xml:space="preserve">biological </w:t>
      </w:r>
      <w:r w:rsidRPr="00CB7FD0">
        <w:t xml:space="preserve">metrics is to create </w:t>
      </w:r>
      <w:r w:rsidR="00D971C3">
        <w:t>distinct</w:t>
      </w:r>
      <w:r w:rsidR="00D971C3" w:rsidRPr="00CB7FD0">
        <w:t xml:space="preserve"> </w:t>
      </w:r>
      <w:r w:rsidRPr="00CB7FD0">
        <w:t xml:space="preserve">classes </w:t>
      </w:r>
      <w:r w:rsidR="00D971C3">
        <w:t>of streams that have similar biological expectations within each class.</w:t>
      </w:r>
      <w:r w:rsidR="00CB7FD0" w:rsidRPr="00CB7FD0">
        <w:t xml:space="preserve"> </w:t>
      </w:r>
      <w:r w:rsidRPr="00CB7FD0">
        <w:t xml:space="preserve">By examining the structure and composition of </w:t>
      </w:r>
      <w:r w:rsidR="00D971C3">
        <w:t>samples</w:t>
      </w:r>
      <w:r w:rsidRPr="00CB7FD0">
        <w:t xml:space="preserve"> in le</w:t>
      </w:r>
      <w:r w:rsidR="00605500">
        <w:t>ast</w:t>
      </w:r>
      <w:r w:rsidRPr="00CB7FD0">
        <w:t xml:space="preserve"> disturbed reference sites, a reasonable number of biological types </w:t>
      </w:r>
      <w:r w:rsidR="00CB7FD0" w:rsidRPr="00CB7FD0">
        <w:t xml:space="preserve">can be recognized </w:t>
      </w:r>
      <w:r w:rsidR="00832076">
        <w:t>so that</w:t>
      </w:r>
      <w:r w:rsidRPr="00CB7FD0">
        <w:t xml:space="preserve"> variability is </w:t>
      </w:r>
      <w:r w:rsidR="00CB7FD0" w:rsidRPr="00CB7FD0">
        <w:t xml:space="preserve">reduced </w:t>
      </w:r>
      <w:r w:rsidRPr="00CB7FD0">
        <w:t xml:space="preserve">relative to the variability </w:t>
      </w:r>
      <w:r w:rsidR="00CB7FD0" w:rsidRPr="00CB7FD0">
        <w:t>in</w:t>
      </w:r>
      <w:r w:rsidRPr="00CB7FD0">
        <w:t xml:space="preserve"> all sites. Assigning sites into classes that reflect the biological types is accomplished by identifying the </w:t>
      </w:r>
      <w:r w:rsidR="002F614E">
        <w:t>e</w:t>
      </w:r>
      <w:r w:rsidRPr="00CB7FD0">
        <w:t xml:space="preserve">nvironmental conditions that determine the biological variation. </w:t>
      </w:r>
      <w:r w:rsidR="00CB7FD0" w:rsidRPr="00605500">
        <w:t>T</w:t>
      </w:r>
      <w:r w:rsidRPr="00605500">
        <w:t xml:space="preserve">he site classification procedures </w:t>
      </w:r>
      <w:r w:rsidR="00605500" w:rsidRPr="00605500">
        <w:t xml:space="preserve">were similar but separately applied for the </w:t>
      </w:r>
      <w:r w:rsidRPr="00605500">
        <w:t xml:space="preserve">macroinvertebrate </w:t>
      </w:r>
      <w:r w:rsidR="00605500" w:rsidRPr="00605500">
        <w:t xml:space="preserve">and fish </w:t>
      </w:r>
      <w:r w:rsidRPr="00605500">
        <w:t xml:space="preserve">assemblages. </w:t>
      </w:r>
    </w:p>
    <w:p w14:paraId="1F5E8F43" w14:textId="4A7EFF2D" w:rsidR="002F614E" w:rsidRDefault="001F37B9" w:rsidP="002F614E">
      <w:pPr>
        <w:rPr>
          <w:rFonts w:cs="Times New Roman"/>
          <w:szCs w:val="24"/>
        </w:rPr>
      </w:pPr>
      <w:r>
        <w:t>The first step in site classification includes description of natural conditions and variability of the landscape in the study area. For this step, maps of natural conditions were displayed to show ecoregions, river basins, hydrological units, topographic elevation, and the base-flow index (BFI</w:t>
      </w:r>
      <w:r w:rsidRPr="002F614E">
        <w:t xml:space="preserve">). </w:t>
      </w:r>
      <w:r w:rsidR="002F614E" w:rsidRPr="002F614E">
        <w:rPr>
          <w:rFonts w:cs="Times New Roman"/>
          <w:szCs w:val="24"/>
        </w:rPr>
        <w:t>Level 3 and 4 ecoregions have been used for classifying stream biota in several statewide assessment programs (Weigel 2003, Gerritsen et al. 2000, Van Sickle and Hughes 2000, Barbour et al. 1996, Bryce and Sharon 1996, Rohm et al. 1987).</w:t>
      </w:r>
      <w:r w:rsidR="00C77ECC">
        <w:rPr>
          <w:rFonts w:cs="Times New Roman"/>
          <w:szCs w:val="24"/>
        </w:rPr>
        <w:t xml:space="preserve"> Because ecoregions are such a prominent classification consideration they are displayed in Figure </w:t>
      </w:r>
      <w:r w:rsidR="00AC6CAD">
        <w:rPr>
          <w:rFonts w:cs="Times New Roman"/>
          <w:szCs w:val="24"/>
        </w:rPr>
        <w:t>2</w:t>
      </w:r>
      <w:r w:rsidR="00C77ECC">
        <w:rPr>
          <w:rFonts w:cs="Times New Roman"/>
          <w:szCs w:val="24"/>
        </w:rPr>
        <w:t xml:space="preserve"> and appl</w:t>
      </w:r>
      <w:r w:rsidR="009F4ADB">
        <w:rPr>
          <w:rFonts w:cs="Times New Roman"/>
          <w:szCs w:val="24"/>
        </w:rPr>
        <w:t>ied</w:t>
      </w:r>
      <w:r w:rsidR="00C77ECC">
        <w:rPr>
          <w:rFonts w:cs="Times New Roman"/>
          <w:szCs w:val="24"/>
        </w:rPr>
        <w:t xml:space="preserve"> </w:t>
      </w:r>
      <w:r w:rsidR="009F4ADB">
        <w:rPr>
          <w:rFonts w:cs="Times New Roman"/>
          <w:szCs w:val="24"/>
        </w:rPr>
        <w:t>to</w:t>
      </w:r>
      <w:r w:rsidR="00C77ECC">
        <w:rPr>
          <w:rFonts w:cs="Times New Roman"/>
          <w:szCs w:val="24"/>
        </w:rPr>
        <w:t xml:space="preserve"> several steps in the index development process. </w:t>
      </w:r>
    </w:p>
    <w:p w14:paraId="049EA048" w14:textId="77777777" w:rsidR="00C77ECC" w:rsidRPr="00AC16DC" w:rsidRDefault="00C77ECC" w:rsidP="00C77ECC"/>
    <w:p w14:paraId="6A0CCC4F" w14:textId="4AA8D734" w:rsidR="00C77ECC" w:rsidRPr="002F614E" w:rsidRDefault="00AC6CAD" w:rsidP="002F614E">
      <w:r>
        <w:rPr>
          <w:noProof/>
        </w:rPr>
        <mc:AlternateContent>
          <mc:Choice Requires="wps">
            <w:drawing>
              <wp:anchor distT="0" distB="0" distL="114300" distR="114300" simplePos="0" relativeHeight="251649024" behindDoc="0" locked="0" layoutInCell="1" allowOverlap="1" wp14:anchorId="1B70E69B" wp14:editId="2387EE4A">
                <wp:simplePos x="0" y="0"/>
                <wp:positionH relativeFrom="margin">
                  <wp:align>right</wp:align>
                </wp:positionH>
                <wp:positionV relativeFrom="paragraph">
                  <wp:posOffset>6264275</wp:posOffset>
                </wp:positionV>
                <wp:extent cx="594360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FA7A5C5" w14:textId="0510483A" w:rsidR="00C67AFF" w:rsidRPr="004F20DF" w:rsidRDefault="00C67AFF" w:rsidP="00AC6CAD">
                            <w:pPr>
                              <w:pStyle w:val="Caption"/>
                              <w:rPr>
                                <w:noProof/>
                              </w:rPr>
                            </w:pPr>
                            <w:bookmarkStart w:id="18" w:name="_Toc476898011"/>
                            <w:r>
                              <w:t xml:space="preserve">Figure </w:t>
                            </w:r>
                            <w:fldSimple w:instr=" SEQ Figure \* ARABIC ">
                              <w:r w:rsidR="00A27AA0">
                                <w:rPr>
                                  <w:noProof/>
                                </w:rPr>
                                <w:t>2</w:t>
                              </w:r>
                            </w:fldSimple>
                            <w:r>
                              <w:t xml:space="preserve">. Level III and IV ecoregions of Indiana (Woods et al. 1998). </w:t>
                            </w:r>
                            <w:r w:rsidRPr="00AC16DC">
                              <w:t>Ecoregion</w:t>
                            </w:r>
                            <w:r>
                              <w:t xml:space="preserve"> codes are </w:t>
                            </w:r>
                            <w:r w:rsidRPr="00AC16DC">
                              <w:t>Central Corn Belt Plains</w:t>
                            </w:r>
                            <w:r>
                              <w:t xml:space="preserve"> (</w:t>
                            </w:r>
                            <w:r w:rsidRPr="00AC16DC">
                              <w:t>54</w:t>
                            </w:r>
                            <w:r>
                              <w:t xml:space="preserve">), </w:t>
                            </w:r>
                            <w:r w:rsidRPr="00AC16DC">
                              <w:t>Eastern Corn Belt Plains</w:t>
                            </w:r>
                            <w:r>
                              <w:t xml:space="preserve"> (</w:t>
                            </w:r>
                            <w:r w:rsidRPr="00AC16DC">
                              <w:t>55</w:t>
                            </w:r>
                            <w:r>
                              <w:t xml:space="preserve">), </w:t>
                            </w:r>
                            <w:r w:rsidRPr="00AC16DC">
                              <w:t>So. Michigan / No. Indiana Drift Plains</w:t>
                            </w:r>
                            <w:r>
                              <w:t xml:space="preserve"> (</w:t>
                            </w:r>
                            <w:r w:rsidRPr="00AC16DC">
                              <w:t>56</w:t>
                            </w:r>
                            <w:r>
                              <w:t xml:space="preserve">), </w:t>
                            </w:r>
                            <w:r w:rsidRPr="00AC16DC">
                              <w:t>Huron/Erie Lake Plains</w:t>
                            </w:r>
                            <w:r>
                              <w:t xml:space="preserve"> (</w:t>
                            </w:r>
                            <w:r w:rsidRPr="00AC16DC">
                              <w:t>57</w:t>
                            </w:r>
                            <w:r>
                              <w:t xml:space="preserve">), </w:t>
                            </w:r>
                            <w:r w:rsidRPr="00AC16DC">
                              <w:t>Interior Plateau</w:t>
                            </w:r>
                            <w:r>
                              <w:t xml:space="preserve"> (</w:t>
                            </w:r>
                            <w:r w:rsidRPr="00AC16DC">
                              <w:t>71</w:t>
                            </w:r>
                            <w:r>
                              <w:t xml:space="preserve">), and </w:t>
                            </w:r>
                            <w:r w:rsidRPr="00AC16DC">
                              <w:t>Interior River Lowlands</w:t>
                            </w:r>
                            <w:r>
                              <w:t xml:space="preserve"> (72).</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B70E69B" id="_x0000_t202" coordsize="21600,21600" o:spt="202" path="m,l,21600r21600,l21600,xe">
                <v:stroke joinstyle="miter"/>
                <v:path gradientshapeok="t" o:connecttype="rect"/>
              </v:shapetype>
              <v:shape id="Text Box 72" o:spid="_x0000_s1026" type="#_x0000_t202" style="position:absolute;margin-left:416.8pt;margin-top:493.25pt;width:468pt;height:.05pt;z-index:2516490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Q6KMgIAAG0EAAAOAAAAZHJzL2Uyb0RvYy54bWysVFGP2jAMfp+0/xDlfRS4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" stroked="f">
                <v:textbox style="mso-fit-shape-to-text:t" inset="0,0,0,0">
                  <w:txbxContent>
                    <w:p w14:paraId="6FA7A5C5" w14:textId="0510483A" w:rsidR="00C67AFF" w:rsidRPr="004F20DF" w:rsidRDefault="00C67AFF" w:rsidP="00AC6CAD">
                      <w:pPr>
                        <w:pStyle w:val="Caption"/>
                        <w:rPr>
                          <w:noProof/>
                        </w:rPr>
                      </w:pPr>
                      <w:bookmarkStart w:id="19" w:name="_Toc476898011"/>
                      <w:r>
                        <w:t xml:space="preserve">Figure </w:t>
                      </w:r>
                      <w:fldSimple w:instr=" SEQ Figure \* ARABIC ">
                        <w:r w:rsidR="00A27AA0">
                          <w:rPr>
                            <w:noProof/>
                          </w:rPr>
                          <w:t>2</w:t>
                        </w:r>
                      </w:fldSimple>
                      <w:r>
                        <w:t xml:space="preserve">. Level III and IV ecoregions of Indiana (Woods et al. 1998). </w:t>
                      </w:r>
                      <w:r w:rsidRPr="00AC16DC">
                        <w:t>Ecoregion</w:t>
                      </w:r>
                      <w:r>
                        <w:t xml:space="preserve"> codes are </w:t>
                      </w:r>
                      <w:r w:rsidRPr="00AC16DC">
                        <w:t>Central Corn Belt Plains</w:t>
                      </w:r>
                      <w:r>
                        <w:t xml:space="preserve"> (</w:t>
                      </w:r>
                      <w:r w:rsidRPr="00AC16DC">
                        <w:t>54</w:t>
                      </w:r>
                      <w:r>
                        <w:t xml:space="preserve">), </w:t>
                      </w:r>
                      <w:r w:rsidRPr="00AC16DC">
                        <w:t>Eastern Corn Belt Plains</w:t>
                      </w:r>
                      <w:r>
                        <w:t xml:space="preserve"> (</w:t>
                      </w:r>
                      <w:r w:rsidRPr="00AC16DC">
                        <w:t>55</w:t>
                      </w:r>
                      <w:r>
                        <w:t xml:space="preserve">), </w:t>
                      </w:r>
                      <w:r w:rsidRPr="00AC16DC">
                        <w:t>So. Michigan / No. Indiana Drift Plains</w:t>
                      </w:r>
                      <w:r>
                        <w:t xml:space="preserve"> (</w:t>
                      </w:r>
                      <w:r w:rsidRPr="00AC16DC">
                        <w:t>56</w:t>
                      </w:r>
                      <w:r>
                        <w:t xml:space="preserve">), </w:t>
                      </w:r>
                      <w:r w:rsidRPr="00AC16DC">
                        <w:t>Huron/Erie Lake Plains</w:t>
                      </w:r>
                      <w:r>
                        <w:t xml:space="preserve"> (</w:t>
                      </w:r>
                      <w:r w:rsidRPr="00AC16DC">
                        <w:t>57</w:t>
                      </w:r>
                      <w:r>
                        <w:t xml:space="preserve">), </w:t>
                      </w:r>
                      <w:r w:rsidRPr="00AC16DC">
                        <w:t>Interior Plateau</w:t>
                      </w:r>
                      <w:r>
                        <w:t xml:space="preserve"> (</w:t>
                      </w:r>
                      <w:r w:rsidRPr="00AC16DC">
                        <w:t>71</w:t>
                      </w:r>
                      <w:r>
                        <w:t xml:space="preserve">), and </w:t>
                      </w:r>
                      <w:r w:rsidRPr="00AC16DC">
                        <w:t>Interior River Lowlands</w:t>
                      </w:r>
                      <w:r>
                        <w:t xml:space="preserve"> (72).</w:t>
                      </w:r>
                      <w:bookmarkEnd w:id="19"/>
                    </w:p>
                  </w:txbxContent>
                </v:textbox>
                <w10:wrap type="square" anchorx="margin"/>
              </v:shape>
            </w:pict>
          </mc:Fallback>
        </mc:AlternateContent>
      </w:r>
      <w:r w:rsidR="00C77ECC" w:rsidRPr="00AC16DC">
        <w:rPr>
          <w:noProof/>
        </w:rPr>
        <w:drawing>
          <wp:anchor distT="0" distB="0" distL="114300" distR="114300" simplePos="0" relativeHeight="251644928" behindDoc="0" locked="0" layoutInCell="1" allowOverlap="1" wp14:anchorId="7750F74D" wp14:editId="30CD47C7">
            <wp:simplePos x="914400" y="914400"/>
            <wp:positionH relativeFrom="column">
              <wp:align>left</wp:align>
            </wp:positionH>
            <wp:positionV relativeFrom="paragraph">
              <wp:align>top</wp:align>
            </wp:positionV>
            <wp:extent cx="4448175" cy="6207369"/>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614" t="3743" r="5607" b="1855"/>
                    <a:stretch/>
                  </pic:blipFill>
                  <pic:spPr bwMode="auto">
                    <a:xfrm>
                      <a:off x="0" y="0"/>
                      <a:ext cx="4448175" cy="620736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7ECC">
        <w:br w:type="textWrapping" w:clear="all"/>
      </w:r>
    </w:p>
    <w:p w14:paraId="19F0BE70" w14:textId="43C68E60" w:rsidR="002F614E" w:rsidRDefault="002F614E" w:rsidP="00306475">
      <w:r>
        <w:t xml:space="preserve">Three analyses were conducted to explore and corroborate indications that the macroinvertebrate assemblage has distinct characteristics depending on the natural environmental setting. These methods included ordination of taxa and metrics, mapping spatial distributions of taxa across </w:t>
      </w:r>
      <w:r>
        <w:lastRenderedPageBreak/>
        <w:t>Indiana, and a PCA of natural environmental characteristics. Metric distributions were examined in proposed site classes for confirmation.</w:t>
      </w:r>
    </w:p>
    <w:p w14:paraId="700E9BA1" w14:textId="6944DD38" w:rsidR="002F614E" w:rsidRPr="002F614E" w:rsidRDefault="002F614E" w:rsidP="002F614E">
      <w:r w:rsidRPr="002F614E">
        <w:t>Ordination was conducted using non-metric multidimensional scaling (NMS) of taxa presence/absence. The similarities among sample taxonomic composition are based on a Bray-Curtis distance measure that considers the commonality among each taxon within each sample. Samples with similar taxa will have short Bray-Curtis distances and will be plotted in close proximity in a non-metric, multidimensional diagram (meaning that the axes are only relatively scaled and many dimensions are possible). The NMS presence/absence ordination was supported with secondary NMS analyses of taxa relative abundance and PCA analysis of metrics. The NMS and PCA ordinations were conducted using PC-Ord software (MJM Software, Version 5.33, 2006, Gleneden Beach, Oregon).</w:t>
      </w:r>
    </w:p>
    <w:p w14:paraId="5C473824" w14:textId="77777777" w:rsidR="002F614E" w:rsidRPr="002F614E" w:rsidRDefault="002F614E" w:rsidP="002F614E">
      <w:r w:rsidRPr="002F614E">
        <w:t xml:space="preserve">The NMS ordination routine assumes that all taxa are unique. Ambiguity in distinguishing taxa is often introduced by identifications at multiple hierarchical taxonomic levels (family, genus, and species). Taxa that are commonly identified at family levels may be immature, damaged, or from an esoteric taxonomic group for which the taxonomists had inadequate expertise. If these higher level identifications occur commonly along with more refined identifications within the same family, then either the parent identifications must be eliminated or the child identifications must be reassigned to the higher level (lumped up).  The decision to eliminate or lump is based on minimizing loss of information. In addition, rare and ubiquitous taxa are screened from the ordination because they can have undue influence on the similarity measures and therefore the whole ordination diagram. When taxa are rare (e.g., occurring in less than 5% of reference samples), they are eliminated or lumped to an appropriate higher taxonomic level. The procedure for identifying unambiguous taxonomic units (UTU) includes examination of a list of taxa counts and individual sums for all taxa in reference sites. UTU are assigned and associated with any taxa in the reference samples that are lumped up or eliminated. </w:t>
      </w:r>
    </w:p>
    <w:p w14:paraId="3341B1E4" w14:textId="77777777" w:rsidR="002F614E" w:rsidRDefault="002F614E" w:rsidP="002F614E">
      <w:r w:rsidRPr="002F614E">
        <w:t xml:space="preserve">The NMS algorithm in PC-ORD includes a randomization of possible diagram configurations as the function searches for configurations with minimal stress. To prevent a spurious random pathway and suboptimal ordination results, we first conduct a Detrended Correspondence Analysis (DCA) and use those results as a starting point for the NMS ordination. The final stress of the ordination should be less than 20. Stress decreases with the number of axes used. </w:t>
      </w:r>
    </w:p>
    <w:p w14:paraId="6B0A2944" w14:textId="1B661074" w:rsidR="003859DD" w:rsidRPr="003859DD" w:rsidRDefault="003859DD" w:rsidP="003859DD">
      <w:r w:rsidRPr="003859DD">
        <w:t xml:space="preserve">Once the ordination was established, environmental variables were related to the principle axes. This included graphic overlays (symbolizing environmental characteristics in the NMS diagram) and correlations among axes and variables. Samples with similar taxonomic composition appear in close proximity in the diagram. If site groupings are evident and associated with environmental characteristics in the diagram, those characteristics are potential site classification variables. Environmental variables that are appropriate as determinants of site classes (classification variables) are those variables that are available, easily replicated for future classification application, and not overly influenced by human activity. These would include both categorical classes (e.g., ecoregions, drainage basins, sampling methods) and continuous variables such as latitude, longitude, elevation, watershed size, stream size, climate variables, and sampling metadata (e.g., sequential day of the year). </w:t>
      </w:r>
    </w:p>
    <w:p w14:paraId="7A52587B" w14:textId="5075661E" w:rsidR="002F614E" w:rsidRPr="002F614E" w:rsidRDefault="002F614E" w:rsidP="002F614E">
      <w:r w:rsidRPr="002F614E">
        <w:lastRenderedPageBreak/>
        <w:t xml:space="preserve">Ordination analysis is exploratory, providing partial evidence for establishing site classes. In addition to and carrying equal weight as the site classification analyses, was the discussion and consensus of relevant classes by the group of experts convened for the BCG exercises. At the time of the workshop, we presented site classification analyses and asked for the group to adopt the recommended classes or propose alternative classes that were known to discern biological types. The group recommendation was essential for the BCG exercise, and would be adopted for </w:t>
      </w:r>
      <w:r w:rsidR="003F5100">
        <w:t>IBI</w:t>
      </w:r>
      <w:r w:rsidRPr="002F614E">
        <w:t xml:space="preserve"> development if it was not contradicted by the classification ordinations. Having parallel classification schemes for BCG and </w:t>
      </w:r>
      <w:r w:rsidR="003F5100">
        <w:t>IBI</w:t>
      </w:r>
      <w:r w:rsidRPr="002F614E">
        <w:t xml:space="preserve"> assessments increases confidence in the expert-endorsed classes and simplifies application of both assessment tools. The endorsement of site classes by </w:t>
      </w:r>
      <w:r>
        <w:t>IDEM</w:t>
      </w:r>
      <w:r w:rsidRPr="002F614E">
        <w:t xml:space="preserve"> is necessary to ensure confidence during assessment applications and communications with stakeholders.</w:t>
      </w:r>
    </w:p>
    <w:p w14:paraId="13433800" w14:textId="66E38ABE" w:rsidR="002F614E" w:rsidRDefault="00042228" w:rsidP="00306475">
      <w:r>
        <w:t>The spatial distribution of macroinvertebrate and fish taxa across Indiana was a mapping exercise that allowed inspection of the occurrence and relative abundance of taxa, aggregated at a common identification level and regardless of disturbance category. Taxon maps were reviewed and spatial patterns were identified if there was evidence of regional dominance or absence. The spatial patterns were related to ecoregions or other classification schemes if appropriate.</w:t>
      </w:r>
    </w:p>
    <w:p w14:paraId="338D69B8" w14:textId="3C52FE42" w:rsidR="003859DD" w:rsidRDefault="003859DD" w:rsidP="003859DD">
      <w:pPr>
        <w:tabs>
          <w:tab w:val="num" w:pos="720"/>
        </w:tabs>
      </w:pPr>
      <w:r>
        <w:t>A</w:t>
      </w:r>
      <w:r w:rsidRPr="006A4BAD">
        <w:t xml:space="preserve"> PCA of</w:t>
      </w:r>
      <w:r w:rsidRPr="00AF77EF">
        <w:t xml:space="preserve"> classification variables </w:t>
      </w:r>
      <w:r>
        <w:t xml:space="preserve">was used to reduce the many variables to a few axes that </w:t>
      </w:r>
      <w:r w:rsidRPr="00AF77EF">
        <w:t>organize</w:t>
      </w:r>
      <w:r>
        <w:t>d</w:t>
      </w:r>
      <w:r w:rsidRPr="00AF77EF">
        <w:t xml:space="preserve"> sites by similar </w:t>
      </w:r>
      <w:r>
        <w:t xml:space="preserve">environmental </w:t>
      </w:r>
      <w:r w:rsidRPr="00AF77EF">
        <w:t>features</w:t>
      </w:r>
      <w:r>
        <w:t>. A</w:t>
      </w:r>
      <w:r w:rsidRPr="00AF77EF">
        <w:t xml:space="preserve">ll sites, not just reference, </w:t>
      </w:r>
      <w:r>
        <w:t xml:space="preserve">were used </w:t>
      </w:r>
      <w:r w:rsidRPr="00AF77EF">
        <w:t>because the classification variables are relatively unresponsive to human disturbance</w:t>
      </w:r>
      <w:r>
        <w:t xml:space="preserve">. In using all sites, it is possible to further investigate regions of Indiana that are not well-represented by reference sites. The principal factors for sites were displayed by </w:t>
      </w:r>
      <w:r w:rsidRPr="00AF77EF">
        <w:t xml:space="preserve">level 4 ecoregion and </w:t>
      </w:r>
      <w:r>
        <w:t xml:space="preserve">the proposed </w:t>
      </w:r>
      <w:r w:rsidRPr="00AF77EF">
        <w:t>site class</w:t>
      </w:r>
      <w:r>
        <w:t xml:space="preserve">es to confirm that the proposed classes included regions with similar environmental characteristics. </w:t>
      </w:r>
    </w:p>
    <w:p w14:paraId="049E9AEF" w14:textId="77777777" w:rsidR="00F54300" w:rsidRDefault="00F54300" w:rsidP="003859DD">
      <w:pPr>
        <w:tabs>
          <w:tab w:val="num" w:pos="720"/>
        </w:tabs>
      </w:pPr>
    </w:p>
    <w:p w14:paraId="45F407A4" w14:textId="5764A1E0" w:rsidR="00CE2495" w:rsidRDefault="001626F3" w:rsidP="001626F3">
      <w:pPr>
        <w:pStyle w:val="Heading2"/>
      </w:pPr>
      <w:bookmarkStart w:id="20" w:name="_Toc476900728"/>
      <w:r>
        <w:t>3.3</w:t>
      </w:r>
      <w:r>
        <w:tab/>
      </w:r>
      <w:r w:rsidR="00CE2495">
        <w:t xml:space="preserve">Metric </w:t>
      </w:r>
      <w:r w:rsidR="00572B8E">
        <w:t>Calculation</w:t>
      </w:r>
      <w:bookmarkEnd w:id="20"/>
      <w:r w:rsidR="00572B8E">
        <w:t xml:space="preserve"> </w:t>
      </w:r>
    </w:p>
    <w:p w14:paraId="6D1BC71C" w14:textId="30452FC7" w:rsidR="00465252" w:rsidRDefault="00CF5C04" w:rsidP="00465252">
      <w:r>
        <w:t xml:space="preserve">All metrics were calculated in a relational database that associates sample taxa lists with taxa </w:t>
      </w:r>
      <w:r w:rsidR="00C97FEB">
        <w:t>traits</w:t>
      </w:r>
      <w:r>
        <w:t>. Metric categories included taxa richness</w:t>
      </w:r>
      <w:r w:rsidRPr="00CF5C04">
        <w:t xml:space="preserve"> </w:t>
      </w:r>
      <w:r>
        <w:t>by taxa group, composition of individuals by taxa group, richness and composition of feeding or trophic groups, richness and composition of habit types</w:t>
      </w:r>
      <w:r w:rsidR="00463492">
        <w:t xml:space="preserve"> </w:t>
      </w:r>
      <w:r w:rsidR="00463492" w:rsidRPr="00646AA9">
        <w:rPr>
          <w:szCs w:val="24"/>
        </w:rPr>
        <w:t>(methods of attachment or locomotion)</w:t>
      </w:r>
      <w:r>
        <w:t xml:space="preserve">, and richness and composition of pollution tolerance groups (Table </w:t>
      </w:r>
      <w:r w:rsidR="008E2B60">
        <w:t>3</w:t>
      </w:r>
      <w:r>
        <w:t xml:space="preserve">). </w:t>
      </w:r>
      <w:r w:rsidR="00465252">
        <w:t xml:space="preserve">Several metrics in each category were calculated for macroinvertebrates (Table </w:t>
      </w:r>
      <w:r w:rsidR="008E2B60">
        <w:t>4</w:t>
      </w:r>
      <w:r w:rsidR="00465252">
        <w:t xml:space="preserve">) and fish (Table </w:t>
      </w:r>
      <w:r w:rsidR="008E2B60">
        <w:t>5</w:t>
      </w:r>
      <w:r w:rsidR="00465252">
        <w:t xml:space="preserve">). </w:t>
      </w:r>
    </w:p>
    <w:p w14:paraId="5A1FF5F4" w14:textId="57F16E89" w:rsidR="00CF5C04" w:rsidRDefault="00463492" w:rsidP="00CE2495">
      <w:pPr>
        <w:rPr>
          <w:szCs w:val="24"/>
        </w:rPr>
      </w:pPr>
      <w:r w:rsidRPr="00646AA9">
        <w:rPr>
          <w:szCs w:val="24"/>
        </w:rPr>
        <w:t xml:space="preserve">Each </w:t>
      </w:r>
      <w:r w:rsidR="00465252">
        <w:rPr>
          <w:szCs w:val="24"/>
        </w:rPr>
        <w:t xml:space="preserve">metric </w:t>
      </w:r>
      <w:r w:rsidRPr="00646AA9">
        <w:rPr>
          <w:szCs w:val="24"/>
        </w:rPr>
        <w:t>category addresses aspects of the sample that are expected to change with general or specific stressors. Richness is high when habitats are complex and water quality does not limit sensitive taxa. Homogeneous habitats within a sampling reach or polluted water can limit taxonomic diversity overall or in specific groups of taxa. Composition of taxa</w:t>
      </w:r>
      <w:r w:rsidR="00464FCA">
        <w:rPr>
          <w:szCs w:val="24"/>
        </w:rPr>
        <w:t xml:space="preserve"> or</w:t>
      </w:r>
      <w:r w:rsidRPr="00646AA9">
        <w:rPr>
          <w:szCs w:val="24"/>
        </w:rPr>
        <w:t xml:space="preserve"> numbers of individuals in various groups, can vary with stressor intensity depending on the tolerances or opportunistic abilities of each group. Feeding group and habit metrics exhibit patterns when niche space in stressed sites is limited due to food resource quality or habitat types. Tolerance metrics are based on standardized scales of pollution tolerance to which each taxon is measured. </w:t>
      </w:r>
      <w:r w:rsidRPr="00646AA9">
        <w:rPr>
          <w:szCs w:val="24"/>
        </w:rPr>
        <w:lastRenderedPageBreak/>
        <w:t>Typically, general types of pollution are incorporated into the scale, including nutrients, sediments, and organic pollutants.</w:t>
      </w:r>
    </w:p>
    <w:p w14:paraId="0558FDDB" w14:textId="74494C59" w:rsidR="0041325A" w:rsidRDefault="00463492" w:rsidP="00CE2495">
      <w:r w:rsidRPr="00646AA9">
        <w:rPr>
          <w:szCs w:val="24"/>
        </w:rPr>
        <w:t xml:space="preserve">All </w:t>
      </w:r>
      <w:r>
        <w:rPr>
          <w:szCs w:val="24"/>
        </w:rPr>
        <w:t xml:space="preserve">macroinvertebrate </w:t>
      </w:r>
      <w:r w:rsidRPr="00646AA9">
        <w:rPr>
          <w:szCs w:val="24"/>
        </w:rPr>
        <w:t>richness metrics (e.g., total taxa or EPT taxa) were calculated such that only unique taxa were counted. Taxa that were identified at higher taxonomic levels because of damage or under-developed features were not counted as unique taxa if other individuals in the sample were identified to a lower taxonomic level within the same sample.</w:t>
      </w:r>
      <w:r>
        <w:rPr>
          <w:szCs w:val="24"/>
        </w:rPr>
        <w:t xml:space="preserve"> </w:t>
      </w:r>
      <w:r w:rsidR="00017C70">
        <w:rPr>
          <w:szCs w:val="24"/>
        </w:rPr>
        <w:t xml:space="preserve">Macroinvertebrate samples were not subsampled for metric calculations. </w:t>
      </w:r>
      <w:r w:rsidR="00AD2EF7">
        <w:t xml:space="preserve">All fish metrics were calculated excluding </w:t>
      </w:r>
      <w:r w:rsidR="00AD2EF7" w:rsidRPr="0041325A">
        <w:t>hybrid</w:t>
      </w:r>
      <w:r w:rsidR="00AD2EF7">
        <w:t xml:space="preserve"> taxa.</w:t>
      </w:r>
      <w:r w:rsidR="0041325A">
        <w:t xml:space="preserve"> </w:t>
      </w:r>
    </w:p>
    <w:p w14:paraId="3F3006B5" w14:textId="77777777" w:rsidR="0041325A" w:rsidRDefault="0041325A" w:rsidP="00CE2495"/>
    <w:p w14:paraId="57C81083" w14:textId="58BCCDD9" w:rsidR="008E2B60" w:rsidRDefault="008E2B60" w:rsidP="008E2B60">
      <w:pPr>
        <w:pStyle w:val="Caption"/>
        <w:keepNext/>
      </w:pPr>
      <w:bookmarkStart w:id="21" w:name="_Toc476897945"/>
      <w:r>
        <w:t xml:space="preserve">Table </w:t>
      </w:r>
      <w:fldSimple w:instr=" SEQ Table \* ARABIC ">
        <w:r w:rsidR="00A27AA0">
          <w:rPr>
            <w:noProof/>
          </w:rPr>
          <w:t>3</w:t>
        </w:r>
      </w:fldSimple>
      <w:r>
        <w:t>. Descriptions of metric categories for macroinvertebrates and fish.</w:t>
      </w:r>
      <w:bookmarkEnd w:id="21"/>
    </w:p>
    <w:tbl>
      <w:tblPr>
        <w:tblStyle w:val="TableGrid"/>
        <w:tblW w:w="9445" w:type="dxa"/>
        <w:tblBorders>
          <w:left w:val="none" w:sz="0" w:space="0" w:color="auto"/>
          <w:right w:val="none" w:sz="0" w:space="0" w:color="auto"/>
          <w:insideV w:val="none" w:sz="0" w:space="0" w:color="auto"/>
        </w:tblBorders>
        <w:tblLook w:val="04A0" w:firstRow="1" w:lastRow="0" w:firstColumn="1" w:lastColumn="0" w:noHBand="0" w:noVBand="1"/>
      </w:tblPr>
      <w:tblGrid>
        <w:gridCol w:w="2296"/>
        <w:gridCol w:w="3639"/>
        <w:gridCol w:w="3510"/>
      </w:tblGrid>
      <w:tr w:rsidR="00CF5C04" w14:paraId="7C245E3F" w14:textId="77777777" w:rsidTr="00465252">
        <w:tc>
          <w:tcPr>
            <w:tcW w:w="2296" w:type="dxa"/>
          </w:tcPr>
          <w:p w14:paraId="5B29F6E5" w14:textId="5D96B634" w:rsidR="00CF5C04" w:rsidRPr="00465252" w:rsidRDefault="00CF5C04" w:rsidP="00CE2495">
            <w:pPr>
              <w:rPr>
                <w:sz w:val="22"/>
              </w:rPr>
            </w:pPr>
            <w:r w:rsidRPr="00465252">
              <w:rPr>
                <w:sz w:val="22"/>
              </w:rPr>
              <w:t>Category</w:t>
            </w:r>
          </w:p>
        </w:tc>
        <w:tc>
          <w:tcPr>
            <w:tcW w:w="3639" w:type="dxa"/>
          </w:tcPr>
          <w:p w14:paraId="73F190F8" w14:textId="79D8C187" w:rsidR="00CF5C04" w:rsidRPr="00465252" w:rsidRDefault="00CF5C04" w:rsidP="00CE2495">
            <w:pPr>
              <w:rPr>
                <w:sz w:val="22"/>
              </w:rPr>
            </w:pPr>
            <w:r w:rsidRPr="00465252">
              <w:rPr>
                <w:sz w:val="22"/>
              </w:rPr>
              <w:t>Description</w:t>
            </w:r>
          </w:p>
        </w:tc>
        <w:tc>
          <w:tcPr>
            <w:tcW w:w="3510" w:type="dxa"/>
          </w:tcPr>
          <w:p w14:paraId="15537BDF" w14:textId="5A6A6A6E" w:rsidR="00CF5C04" w:rsidRPr="00465252" w:rsidRDefault="00CF5C04" w:rsidP="00CE2495">
            <w:pPr>
              <w:rPr>
                <w:sz w:val="22"/>
              </w:rPr>
            </w:pPr>
            <w:r w:rsidRPr="00465252">
              <w:rPr>
                <w:sz w:val="22"/>
              </w:rPr>
              <w:t>Examples</w:t>
            </w:r>
          </w:p>
        </w:tc>
      </w:tr>
      <w:tr w:rsidR="00CF5C04" w14:paraId="5A1C293A" w14:textId="77777777" w:rsidTr="00465252">
        <w:tc>
          <w:tcPr>
            <w:tcW w:w="2296" w:type="dxa"/>
          </w:tcPr>
          <w:p w14:paraId="1A409358" w14:textId="5876858F" w:rsidR="00CF5C04" w:rsidRPr="00465252" w:rsidRDefault="00CF5C04" w:rsidP="00CE2495">
            <w:pPr>
              <w:rPr>
                <w:sz w:val="22"/>
              </w:rPr>
            </w:pPr>
            <w:r w:rsidRPr="00465252">
              <w:rPr>
                <w:sz w:val="22"/>
              </w:rPr>
              <w:t>Taxa Richness</w:t>
            </w:r>
          </w:p>
        </w:tc>
        <w:tc>
          <w:tcPr>
            <w:tcW w:w="3639" w:type="dxa"/>
          </w:tcPr>
          <w:p w14:paraId="3A616592" w14:textId="4129FD2A" w:rsidR="00CF5C04" w:rsidRPr="00465252" w:rsidRDefault="009D5221" w:rsidP="00CE2495">
            <w:pPr>
              <w:rPr>
                <w:sz w:val="22"/>
              </w:rPr>
            </w:pPr>
            <w:r w:rsidRPr="00465252">
              <w:rPr>
                <w:sz w:val="22"/>
              </w:rPr>
              <w:t>Counts of taxa, percentage of taxa</w:t>
            </w:r>
          </w:p>
        </w:tc>
        <w:tc>
          <w:tcPr>
            <w:tcW w:w="3510" w:type="dxa"/>
          </w:tcPr>
          <w:p w14:paraId="45825A45" w14:textId="3D3BB94A" w:rsidR="00CF5C04" w:rsidRPr="00465252" w:rsidRDefault="009D5221" w:rsidP="0041325A">
            <w:pPr>
              <w:rPr>
                <w:sz w:val="22"/>
              </w:rPr>
            </w:pPr>
            <w:r w:rsidRPr="00465252">
              <w:rPr>
                <w:sz w:val="22"/>
              </w:rPr>
              <w:t xml:space="preserve">Total taxa, </w:t>
            </w:r>
            <w:r w:rsidR="0041325A" w:rsidRPr="00465252">
              <w:rPr>
                <w:sz w:val="22"/>
              </w:rPr>
              <w:t>Darter species</w:t>
            </w:r>
          </w:p>
        </w:tc>
      </w:tr>
      <w:tr w:rsidR="00EF056A" w14:paraId="7B180BE8" w14:textId="77777777" w:rsidTr="00465252">
        <w:tc>
          <w:tcPr>
            <w:tcW w:w="2296" w:type="dxa"/>
          </w:tcPr>
          <w:p w14:paraId="79136D38" w14:textId="648DAEBA" w:rsidR="00EF056A" w:rsidRPr="00465252" w:rsidRDefault="00EF056A" w:rsidP="00CE2495">
            <w:pPr>
              <w:rPr>
                <w:sz w:val="22"/>
              </w:rPr>
            </w:pPr>
            <w:r w:rsidRPr="00465252">
              <w:rPr>
                <w:sz w:val="22"/>
              </w:rPr>
              <w:t>Density</w:t>
            </w:r>
          </w:p>
        </w:tc>
        <w:tc>
          <w:tcPr>
            <w:tcW w:w="3639" w:type="dxa"/>
          </w:tcPr>
          <w:p w14:paraId="7951FBF8" w14:textId="69C76220" w:rsidR="00EF056A" w:rsidRPr="00465252" w:rsidRDefault="00EF056A" w:rsidP="00CE2495">
            <w:pPr>
              <w:rPr>
                <w:sz w:val="22"/>
              </w:rPr>
            </w:pPr>
            <w:r w:rsidRPr="00465252">
              <w:rPr>
                <w:sz w:val="22"/>
              </w:rPr>
              <w:t>Number of individuals</w:t>
            </w:r>
          </w:p>
        </w:tc>
        <w:tc>
          <w:tcPr>
            <w:tcW w:w="3510" w:type="dxa"/>
          </w:tcPr>
          <w:p w14:paraId="593C5865" w14:textId="37401BC2" w:rsidR="00EF056A" w:rsidRPr="00465252" w:rsidRDefault="0041325A" w:rsidP="00CE2495">
            <w:pPr>
              <w:rPr>
                <w:sz w:val="22"/>
              </w:rPr>
            </w:pPr>
            <w:r w:rsidRPr="00465252">
              <w:rPr>
                <w:sz w:val="22"/>
              </w:rPr>
              <w:t>Total individuals, Total biomass</w:t>
            </w:r>
          </w:p>
        </w:tc>
      </w:tr>
      <w:tr w:rsidR="00CF5C04" w14:paraId="5F09B915" w14:textId="77777777" w:rsidTr="00465252">
        <w:tc>
          <w:tcPr>
            <w:tcW w:w="2296" w:type="dxa"/>
          </w:tcPr>
          <w:p w14:paraId="05667F59" w14:textId="55EE98B6" w:rsidR="00CF5C04" w:rsidRPr="00465252" w:rsidRDefault="00CF5C04" w:rsidP="00CE2495">
            <w:pPr>
              <w:rPr>
                <w:sz w:val="22"/>
              </w:rPr>
            </w:pPr>
            <w:r w:rsidRPr="00465252">
              <w:rPr>
                <w:sz w:val="22"/>
              </w:rPr>
              <w:t>Taxa Composition</w:t>
            </w:r>
          </w:p>
        </w:tc>
        <w:tc>
          <w:tcPr>
            <w:tcW w:w="3639" w:type="dxa"/>
          </w:tcPr>
          <w:p w14:paraId="483034AD" w14:textId="7B8D6899" w:rsidR="00CF5C04" w:rsidRPr="00465252" w:rsidRDefault="009D5221" w:rsidP="00CE2495">
            <w:pPr>
              <w:rPr>
                <w:sz w:val="22"/>
              </w:rPr>
            </w:pPr>
            <w:r w:rsidRPr="00465252">
              <w:rPr>
                <w:sz w:val="22"/>
              </w:rPr>
              <w:t>Percentages of taxa groups</w:t>
            </w:r>
          </w:p>
        </w:tc>
        <w:tc>
          <w:tcPr>
            <w:tcW w:w="3510" w:type="dxa"/>
          </w:tcPr>
          <w:p w14:paraId="7C61A54A" w14:textId="0A7DBCAC" w:rsidR="00CF5C04" w:rsidRPr="00465252" w:rsidRDefault="0041325A" w:rsidP="00CE2495">
            <w:pPr>
              <w:rPr>
                <w:sz w:val="22"/>
              </w:rPr>
            </w:pPr>
            <w:r w:rsidRPr="00465252">
              <w:rPr>
                <w:sz w:val="22"/>
              </w:rPr>
              <w:t>Percent EPT, Percent sunfish</w:t>
            </w:r>
          </w:p>
        </w:tc>
      </w:tr>
      <w:tr w:rsidR="00CF5C04" w14:paraId="2E036132" w14:textId="77777777" w:rsidTr="00465252">
        <w:tc>
          <w:tcPr>
            <w:tcW w:w="2296" w:type="dxa"/>
          </w:tcPr>
          <w:p w14:paraId="130E422F" w14:textId="3C4D1EEC" w:rsidR="00CF5C04" w:rsidRPr="00465252" w:rsidRDefault="00CF5C04" w:rsidP="00EF056A">
            <w:pPr>
              <w:rPr>
                <w:sz w:val="22"/>
              </w:rPr>
            </w:pPr>
            <w:r w:rsidRPr="00465252">
              <w:rPr>
                <w:sz w:val="22"/>
              </w:rPr>
              <w:t>Feeding</w:t>
            </w:r>
            <w:r w:rsidR="00EF056A" w:rsidRPr="00465252">
              <w:rPr>
                <w:sz w:val="22"/>
              </w:rPr>
              <w:t>/Trophic</w:t>
            </w:r>
          </w:p>
        </w:tc>
        <w:tc>
          <w:tcPr>
            <w:tcW w:w="3639" w:type="dxa"/>
          </w:tcPr>
          <w:p w14:paraId="250DB99A" w14:textId="1AB22A63" w:rsidR="00CF5C04" w:rsidRPr="00465252" w:rsidRDefault="0041325A" w:rsidP="0041325A">
            <w:pPr>
              <w:rPr>
                <w:sz w:val="22"/>
              </w:rPr>
            </w:pPr>
            <w:r w:rsidRPr="00465252">
              <w:rPr>
                <w:sz w:val="22"/>
              </w:rPr>
              <w:t>Mechanism for obtaining food</w:t>
            </w:r>
          </w:p>
        </w:tc>
        <w:tc>
          <w:tcPr>
            <w:tcW w:w="3510" w:type="dxa"/>
          </w:tcPr>
          <w:p w14:paraId="1A960916" w14:textId="5B91DE5E" w:rsidR="00CF5C04" w:rsidRPr="00465252" w:rsidRDefault="0041325A" w:rsidP="0041325A">
            <w:pPr>
              <w:rPr>
                <w:sz w:val="22"/>
              </w:rPr>
            </w:pPr>
            <w:r w:rsidRPr="00465252">
              <w:rPr>
                <w:sz w:val="22"/>
              </w:rPr>
              <w:t>Percent insectivores, Scraper taxa</w:t>
            </w:r>
          </w:p>
        </w:tc>
      </w:tr>
      <w:tr w:rsidR="00CF5C04" w14:paraId="607F3E24" w14:textId="77777777" w:rsidTr="00465252">
        <w:tc>
          <w:tcPr>
            <w:tcW w:w="2296" w:type="dxa"/>
          </w:tcPr>
          <w:p w14:paraId="52B47BFA" w14:textId="56CF466F" w:rsidR="00CF5C04" w:rsidRPr="00465252" w:rsidRDefault="00CF5C04" w:rsidP="0041325A">
            <w:pPr>
              <w:rPr>
                <w:sz w:val="22"/>
              </w:rPr>
            </w:pPr>
            <w:r w:rsidRPr="00465252">
              <w:rPr>
                <w:sz w:val="22"/>
              </w:rPr>
              <w:t>Habit</w:t>
            </w:r>
          </w:p>
        </w:tc>
        <w:tc>
          <w:tcPr>
            <w:tcW w:w="3639" w:type="dxa"/>
          </w:tcPr>
          <w:p w14:paraId="7105043A" w14:textId="7026C721" w:rsidR="00CF5C04" w:rsidRPr="00465252" w:rsidRDefault="0041325A" w:rsidP="00CE2495">
            <w:pPr>
              <w:rPr>
                <w:sz w:val="22"/>
              </w:rPr>
            </w:pPr>
            <w:r w:rsidRPr="00465252">
              <w:rPr>
                <w:sz w:val="22"/>
              </w:rPr>
              <w:t>Mode of locomotion or attachment</w:t>
            </w:r>
          </w:p>
        </w:tc>
        <w:tc>
          <w:tcPr>
            <w:tcW w:w="3510" w:type="dxa"/>
          </w:tcPr>
          <w:p w14:paraId="6880202D" w14:textId="2F3B760B" w:rsidR="00CF5C04" w:rsidRPr="00465252" w:rsidRDefault="0041325A" w:rsidP="0041325A">
            <w:pPr>
              <w:rPr>
                <w:sz w:val="22"/>
              </w:rPr>
            </w:pPr>
            <w:r w:rsidRPr="00465252">
              <w:rPr>
                <w:sz w:val="22"/>
              </w:rPr>
              <w:t>Clinger taxa, Percent burrowers</w:t>
            </w:r>
          </w:p>
        </w:tc>
      </w:tr>
      <w:tr w:rsidR="00CF5C04" w14:paraId="5BDEA788" w14:textId="77777777" w:rsidTr="00465252">
        <w:tc>
          <w:tcPr>
            <w:tcW w:w="2296" w:type="dxa"/>
          </w:tcPr>
          <w:p w14:paraId="0C7FC213" w14:textId="4E65B758" w:rsidR="00CF5C04" w:rsidRPr="00465252" w:rsidRDefault="00CF5C04" w:rsidP="00CE2495">
            <w:pPr>
              <w:rPr>
                <w:sz w:val="22"/>
              </w:rPr>
            </w:pPr>
            <w:r w:rsidRPr="00465252">
              <w:rPr>
                <w:sz w:val="22"/>
              </w:rPr>
              <w:t>Pollution Tolerance</w:t>
            </w:r>
          </w:p>
        </w:tc>
        <w:tc>
          <w:tcPr>
            <w:tcW w:w="3639" w:type="dxa"/>
          </w:tcPr>
          <w:p w14:paraId="1C4501F6" w14:textId="4010D2EF" w:rsidR="00CF5C04" w:rsidRPr="00465252" w:rsidRDefault="0041325A" w:rsidP="00CE2495">
            <w:pPr>
              <w:rPr>
                <w:sz w:val="22"/>
              </w:rPr>
            </w:pPr>
            <w:r w:rsidRPr="00465252">
              <w:rPr>
                <w:sz w:val="22"/>
              </w:rPr>
              <w:t>Sensitivity to stressors</w:t>
            </w:r>
          </w:p>
        </w:tc>
        <w:tc>
          <w:tcPr>
            <w:tcW w:w="3510" w:type="dxa"/>
          </w:tcPr>
          <w:p w14:paraId="1E68F08B" w14:textId="4A7F3CDC" w:rsidR="00CF5C04" w:rsidRPr="00465252" w:rsidRDefault="00465252" w:rsidP="00CE2495">
            <w:pPr>
              <w:rPr>
                <w:sz w:val="22"/>
              </w:rPr>
            </w:pPr>
            <w:r w:rsidRPr="00465252">
              <w:rPr>
                <w:sz w:val="22"/>
              </w:rPr>
              <w:t>Percent tolerant taxa, Sensitive taxa</w:t>
            </w:r>
          </w:p>
        </w:tc>
      </w:tr>
      <w:tr w:rsidR="00CF5C04" w14:paraId="4C25B4D2" w14:textId="77777777" w:rsidTr="00465252">
        <w:tc>
          <w:tcPr>
            <w:tcW w:w="2296" w:type="dxa"/>
          </w:tcPr>
          <w:p w14:paraId="07CDE81F" w14:textId="4E60B81E" w:rsidR="00CF5C04" w:rsidRPr="00465252" w:rsidRDefault="00EF056A" w:rsidP="00CE2495">
            <w:pPr>
              <w:rPr>
                <w:sz w:val="22"/>
              </w:rPr>
            </w:pPr>
            <w:r w:rsidRPr="00465252">
              <w:rPr>
                <w:sz w:val="22"/>
              </w:rPr>
              <w:t>Condition</w:t>
            </w:r>
          </w:p>
        </w:tc>
        <w:tc>
          <w:tcPr>
            <w:tcW w:w="3639" w:type="dxa"/>
          </w:tcPr>
          <w:p w14:paraId="014EAD54" w14:textId="7963D115" w:rsidR="00CF5C04" w:rsidRPr="00465252" w:rsidRDefault="0041325A" w:rsidP="00CE2495">
            <w:pPr>
              <w:rPr>
                <w:sz w:val="22"/>
              </w:rPr>
            </w:pPr>
            <w:r w:rsidRPr="00465252">
              <w:rPr>
                <w:sz w:val="22"/>
              </w:rPr>
              <w:t>Individual health</w:t>
            </w:r>
          </w:p>
        </w:tc>
        <w:tc>
          <w:tcPr>
            <w:tcW w:w="3510" w:type="dxa"/>
          </w:tcPr>
          <w:p w14:paraId="425C2E9B" w14:textId="36D7F4A1" w:rsidR="00CF5C04" w:rsidRPr="00465252" w:rsidRDefault="00EF056A" w:rsidP="00CE2495">
            <w:pPr>
              <w:rPr>
                <w:sz w:val="22"/>
              </w:rPr>
            </w:pPr>
            <w:r w:rsidRPr="00465252">
              <w:rPr>
                <w:sz w:val="22"/>
              </w:rPr>
              <w:t>Percent DELT anomalies</w:t>
            </w:r>
          </w:p>
        </w:tc>
      </w:tr>
      <w:tr w:rsidR="00EF056A" w14:paraId="5A97CA78" w14:textId="77777777" w:rsidTr="00465252">
        <w:tc>
          <w:tcPr>
            <w:tcW w:w="2296" w:type="dxa"/>
          </w:tcPr>
          <w:p w14:paraId="0518BE3E" w14:textId="422C55EF" w:rsidR="00EF056A" w:rsidRPr="00465252" w:rsidRDefault="0041325A" w:rsidP="00CE2495">
            <w:pPr>
              <w:rPr>
                <w:sz w:val="22"/>
              </w:rPr>
            </w:pPr>
            <w:r w:rsidRPr="00465252">
              <w:rPr>
                <w:sz w:val="22"/>
              </w:rPr>
              <w:t>Habitat/</w:t>
            </w:r>
            <w:r w:rsidR="00EF056A" w:rsidRPr="00465252">
              <w:rPr>
                <w:sz w:val="22"/>
              </w:rPr>
              <w:t>Reproduction</w:t>
            </w:r>
          </w:p>
        </w:tc>
        <w:tc>
          <w:tcPr>
            <w:tcW w:w="3639" w:type="dxa"/>
          </w:tcPr>
          <w:p w14:paraId="214705A6" w14:textId="21E48426" w:rsidR="00EF056A" w:rsidRPr="00465252" w:rsidRDefault="0041325A" w:rsidP="00CE2495">
            <w:pPr>
              <w:rPr>
                <w:sz w:val="22"/>
              </w:rPr>
            </w:pPr>
            <w:r w:rsidRPr="00465252">
              <w:rPr>
                <w:sz w:val="22"/>
              </w:rPr>
              <w:t>Environmental requirements</w:t>
            </w:r>
          </w:p>
        </w:tc>
        <w:tc>
          <w:tcPr>
            <w:tcW w:w="3510" w:type="dxa"/>
          </w:tcPr>
          <w:p w14:paraId="3CB082D4" w14:textId="642A66D1" w:rsidR="00EF056A" w:rsidRPr="00465252" w:rsidRDefault="00EF056A" w:rsidP="00EF056A">
            <w:pPr>
              <w:rPr>
                <w:sz w:val="22"/>
              </w:rPr>
            </w:pPr>
            <w:r w:rsidRPr="00465252">
              <w:rPr>
                <w:sz w:val="22"/>
              </w:rPr>
              <w:t xml:space="preserve">Percent </w:t>
            </w:r>
            <w:r w:rsidR="005A3F11" w:rsidRPr="00465252">
              <w:rPr>
                <w:sz w:val="22"/>
              </w:rPr>
              <w:t>lithophilic</w:t>
            </w:r>
            <w:r w:rsidRPr="00465252">
              <w:rPr>
                <w:sz w:val="22"/>
              </w:rPr>
              <w:t xml:space="preserve"> spawners</w:t>
            </w:r>
          </w:p>
        </w:tc>
      </w:tr>
    </w:tbl>
    <w:p w14:paraId="647F2E45" w14:textId="77777777" w:rsidR="00CF5C04" w:rsidRDefault="00CF5C04" w:rsidP="00CE2495"/>
    <w:p w14:paraId="166EEBB8" w14:textId="5D5B665F" w:rsidR="00FD7242" w:rsidRDefault="00FD7242" w:rsidP="00CE2495"/>
    <w:p w14:paraId="3608A494" w14:textId="77777777" w:rsidR="00F54300" w:rsidRDefault="00F54300">
      <w:pPr>
        <w:rPr>
          <w:b/>
          <w:bCs/>
          <w:color w:val="5B9BD5" w:themeColor="accent1"/>
          <w:szCs w:val="18"/>
        </w:rPr>
      </w:pPr>
      <w:r>
        <w:br w:type="page"/>
      </w:r>
    </w:p>
    <w:p w14:paraId="6798C68B" w14:textId="647D4D3A" w:rsidR="008E2B60" w:rsidRDefault="008E2B60" w:rsidP="008E2B60">
      <w:pPr>
        <w:pStyle w:val="Caption"/>
        <w:keepNext/>
      </w:pPr>
      <w:bookmarkStart w:id="22" w:name="_Toc476897946"/>
      <w:r>
        <w:lastRenderedPageBreak/>
        <w:t xml:space="preserve">Table </w:t>
      </w:r>
      <w:fldSimple w:instr=" SEQ Table \* ARABIC ">
        <w:r w:rsidR="00A27AA0">
          <w:rPr>
            <w:noProof/>
          </w:rPr>
          <w:t>4</w:t>
        </w:r>
      </w:fldSimple>
      <w:r>
        <w:t>. Macroinvertebrate metric descriptions.</w:t>
      </w:r>
      <w:bookmarkEnd w:id="22"/>
    </w:p>
    <w:tbl>
      <w:tblPr>
        <w:tblW w:w="9270" w:type="dxa"/>
        <w:tblLook w:val="04A0" w:firstRow="1" w:lastRow="0" w:firstColumn="1" w:lastColumn="0" w:noHBand="0" w:noVBand="1"/>
      </w:tblPr>
      <w:tblGrid>
        <w:gridCol w:w="2020"/>
        <w:gridCol w:w="7250"/>
      </w:tblGrid>
      <w:tr w:rsidR="00623666" w:rsidRPr="00623666" w14:paraId="331E1F29" w14:textId="77777777" w:rsidTr="00F54300">
        <w:trPr>
          <w:trHeight w:val="300"/>
          <w:tblHeader/>
        </w:trPr>
        <w:tc>
          <w:tcPr>
            <w:tcW w:w="2020" w:type="dxa"/>
            <w:tcBorders>
              <w:top w:val="single" w:sz="4" w:space="0" w:color="auto"/>
              <w:left w:val="nil"/>
              <w:bottom w:val="single" w:sz="4" w:space="0" w:color="auto"/>
              <w:right w:val="nil"/>
            </w:tcBorders>
            <w:shd w:val="clear" w:color="auto" w:fill="auto"/>
            <w:noWrap/>
            <w:vAlign w:val="bottom"/>
            <w:hideMark/>
          </w:tcPr>
          <w:p w14:paraId="178B5BF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Metric Code</w:t>
            </w:r>
          </w:p>
        </w:tc>
        <w:tc>
          <w:tcPr>
            <w:tcW w:w="7250" w:type="dxa"/>
            <w:tcBorders>
              <w:top w:val="single" w:sz="4" w:space="0" w:color="auto"/>
              <w:left w:val="nil"/>
              <w:bottom w:val="single" w:sz="4" w:space="0" w:color="auto"/>
              <w:right w:val="nil"/>
            </w:tcBorders>
            <w:shd w:val="clear" w:color="auto" w:fill="auto"/>
            <w:noWrap/>
            <w:vAlign w:val="bottom"/>
            <w:hideMark/>
          </w:tcPr>
          <w:p w14:paraId="58543FB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Metric Description</w:t>
            </w:r>
          </w:p>
        </w:tc>
      </w:tr>
      <w:tr w:rsidR="00623666" w:rsidRPr="00623666" w14:paraId="49AD037A" w14:textId="77777777" w:rsidTr="008E2B60">
        <w:trPr>
          <w:trHeight w:val="300"/>
        </w:trPr>
        <w:tc>
          <w:tcPr>
            <w:tcW w:w="2020" w:type="dxa"/>
            <w:tcBorders>
              <w:top w:val="single" w:sz="4" w:space="0" w:color="auto"/>
              <w:left w:val="nil"/>
              <w:bottom w:val="nil"/>
              <w:right w:val="nil"/>
            </w:tcBorders>
            <w:shd w:val="clear" w:color="auto" w:fill="auto"/>
            <w:noWrap/>
            <w:vAlign w:val="bottom"/>
            <w:hideMark/>
          </w:tcPr>
          <w:p w14:paraId="259E3825" w14:textId="77777777" w:rsidR="00623666" w:rsidRPr="008E2B60" w:rsidRDefault="00623666" w:rsidP="00623666">
            <w:pPr>
              <w:spacing w:after="0" w:line="240" w:lineRule="auto"/>
              <w:rPr>
                <w:rFonts w:eastAsia="Times New Roman" w:cs="Times New Roman"/>
                <w:b/>
                <w:color w:val="000000"/>
                <w:sz w:val="22"/>
              </w:rPr>
            </w:pPr>
            <w:r w:rsidRPr="008E2B60">
              <w:rPr>
                <w:rFonts w:eastAsia="Times New Roman" w:cs="Times New Roman"/>
                <w:b/>
                <w:color w:val="000000"/>
                <w:sz w:val="22"/>
              </w:rPr>
              <w:t>Richness</w:t>
            </w:r>
          </w:p>
        </w:tc>
        <w:tc>
          <w:tcPr>
            <w:tcW w:w="7250" w:type="dxa"/>
            <w:tcBorders>
              <w:top w:val="single" w:sz="4" w:space="0" w:color="auto"/>
              <w:left w:val="nil"/>
              <w:bottom w:val="nil"/>
              <w:right w:val="nil"/>
            </w:tcBorders>
            <w:shd w:val="clear" w:color="auto" w:fill="auto"/>
            <w:noWrap/>
            <w:vAlign w:val="bottom"/>
            <w:hideMark/>
          </w:tcPr>
          <w:p w14:paraId="41DCAB86" w14:textId="77777777" w:rsidR="00623666" w:rsidRPr="008E2B60" w:rsidRDefault="00623666" w:rsidP="00623666">
            <w:pPr>
              <w:spacing w:after="0" w:line="240" w:lineRule="auto"/>
              <w:rPr>
                <w:rFonts w:eastAsia="Times New Roman" w:cs="Times New Roman"/>
                <w:color w:val="000000"/>
                <w:sz w:val="22"/>
              </w:rPr>
            </w:pPr>
          </w:p>
        </w:tc>
      </w:tr>
      <w:tr w:rsidR="00623666" w:rsidRPr="00623666" w14:paraId="1FCB6C08" w14:textId="77777777" w:rsidTr="008E2B60">
        <w:trPr>
          <w:trHeight w:val="300"/>
        </w:trPr>
        <w:tc>
          <w:tcPr>
            <w:tcW w:w="2020" w:type="dxa"/>
            <w:tcBorders>
              <w:top w:val="nil"/>
              <w:left w:val="nil"/>
              <w:bottom w:val="nil"/>
              <w:right w:val="nil"/>
            </w:tcBorders>
            <w:shd w:val="clear" w:color="auto" w:fill="auto"/>
            <w:noWrap/>
            <w:vAlign w:val="bottom"/>
            <w:hideMark/>
          </w:tcPr>
          <w:p w14:paraId="0D6B4A5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nt_total</w:t>
            </w:r>
          </w:p>
        </w:tc>
        <w:tc>
          <w:tcPr>
            <w:tcW w:w="7250" w:type="dxa"/>
            <w:tcBorders>
              <w:top w:val="nil"/>
              <w:left w:val="nil"/>
              <w:bottom w:val="nil"/>
              <w:right w:val="nil"/>
            </w:tcBorders>
            <w:shd w:val="clear" w:color="auto" w:fill="auto"/>
            <w:noWrap/>
            <w:vAlign w:val="bottom"/>
            <w:hideMark/>
          </w:tcPr>
          <w:p w14:paraId="680EEDF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Total number of taxa in the sample</w:t>
            </w:r>
          </w:p>
        </w:tc>
      </w:tr>
      <w:tr w:rsidR="00623666" w:rsidRPr="00623666" w14:paraId="0DF1D58A" w14:textId="77777777" w:rsidTr="008E2B60">
        <w:trPr>
          <w:trHeight w:val="300"/>
        </w:trPr>
        <w:tc>
          <w:tcPr>
            <w:tcW w:w="2020" w:type="dxa"/>
            <w:tcBorders>
              <w:top w:val="nil"/>
              <w:left w:val="nil"/>
              <w:bottom w:val="nil"/>
              <w:right w:val="nil"/>
            </w:tcBorders>
            <w:shd w:val="clear" w:color="auto" w:fill="auto"/>
            <w:noWrap/>
            <w:vAlign w:val="bottom"/>
            <w:hideMark/>
          </w:tcPr>
          <w:p w14:paraId="59FC1FD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ni_total</w:t>
            </w:r>
          </w:p>
        </w:tc>
        <w:tc>
          <w:tcPr>
            <w:tcW w:w="7250" w:type="dxa"/>
            <w:tcBorders>
              <w:top w:val="nil"/>
              <w:left w:val="nil"/>
              <w:bottom w:val="nil"/>
              <w:right w:val="nil"/>
            </w:tcBorders>
            <w:shd w:val="clear" w:color="auto" w:fill="auto"/>
            <w:noWrap/>
            <w:vAlign w:val="bottom"/>
            <w:hideMark/>
          </w:tcPr>
          <w:p w14:paraId="385E1FA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Total number of individuals in the sample</w:t>
            </w:r>
          </w:p>
        </w:tc>
      </w:tr>
      <w:tr w:rsidR="00623666" w:rsidRPr="00623666" w14:paraId="780EDEE9" w14:textId="77777777" w:rsidTr="008E2B60">
        <w:trPr>
          <w:trHeight w:val="300"/>
        </w:trPr>
        <w:tc>
          <w:tcPr>
            <w:tcW w:w="2020" w:type="dxa"/>
            <w:tcBorders>
              <w:top w:val="nil"/>
              <w:left w:val="nil"/>
              <w:bottom w:val="nil"/>
              <w:right w:val="nil"/>
            </w:tcBorders>
            <w:shd w:val="clear" w:color="auto" w:fill="auto"/>
            <w:noWrap/>
            <w:vAlign w:val="bottom"/>
            <w:hideMark/>
          </w:tcPr>
          <w:p w14:paraId="1199D0A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InsectTax</w:t>
            </w:r>
          </w:p>
        </w:tc>
        <w:tc>
          <w:tcPr>
            <w:tcW w:w="7250" w:type="dxa"/>
            <w:tcBorders>
              <w:top w:val="nil"/>
              <w:left w:val="nil"/>
              <w:bottom w:val="nil"/>
              <w:right w:val="nil"/>
            </w:tcBorders>
            <w:shd w:val="clear" w:color="auto" w:fill="auto"/>
            <w:noWrap/>
            <w:vAlign w:val="bottom"/>
            <w:hideMark/>
          </w:tcPr>
          <w:p w14:paraId="54E5342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insect taxa in the sample</w:t>
            </w:r>
          </w:p>
        </w:tc>
      </w:tr>
      <w:tr w:rsidR="00623666" w:rsidRPr="00623666" w14:paraId="585D6EE0" w14:textId="77777777" w:rsidTr="008E2B60">
        <w:trPr>
          <w:trHeight w:val="300"/>
        </w:trPr>
        <w:tc>
          <w:tcPr>
            <w:tcW w:w="2020" w:type="dxa"/>
            <w:tcBorders>
              <w:top w:val="nil"/>
              <w:left w:val="nil"/>
              <w:bottom w:val="nil"/>
              <w:right w:val="nil"/>
            </w:tcBorders>
            <w:shd w:val="clear" w:color="auto" w:fill="auto"/>
            <w:noWrap/>
            <w:vAlign w:val="bottom"/>
            <w:hideMark/>
          </w:tcPr>
          <w:p w14:paraId="6D8A7E9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TaxaperLogIndiv</w:t>
            </w:r>
          </w:p>
        </w:tc>
        <w:tc>
          <w:tcPr>
            <w:tcW w:w="7250" w:type="dxa"/>
            <w:tcBorders>
              <w:top w:val="nil"/>
              <w:left w:val="nil"/>
              <w:bottom w:val="nil"/>
              <w:right w:val="nil"/>
            </w:tcBorders>
            <w:shd w:val="clear" w:color="auto" w:fill="auto"/>
            <w:noWrap/>
            <w:vAlign w:val="bottom"/>
            <w:hideMark/>
          </w:tcPr>
          <w:p w14:paraId="7526462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taxa per log10(individuals)</w:t>
            </w:r>
          </w:p>
        </w:tc>
      </w:tr>
      <w:tr w:rsidR="00623666" w:rsidRPr="00623666" w14:paraId="0C3D3632" w14:textId="77777777" w:rsidTr="008E2B60">
        <w:trPr>
          <w:trHeight w:val="300"/>
        </w:trPr>
        <w:tc>
          <w:tcPr>
            <w:tcW w:w="2020" w:type="dxa"/>
            <w:tcBorders>
              <w:top w:val="nil"/>
              <w:left w:val="nil"/>
              <w:bottom w:val="nil"/>
              <w:right w:val="nil"/>
            </w:tcBorders>
            <w:shd w:val="clear" w:color="auto" w:fill="auto"/>
            <w:noWrap/>
            <w:vAlign w:val="bottom"/>
            <w:hideMark/>
          </w:tcPr>
          <w:p w14:paraId="1373703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pt_nonins</w:t>
            </w:r>
          </w:p>
        </w:tc>
        <w:tc>
          <w:tcPr>
            <w:tcW w:w="7250" w:type="dxa"/>
            <w:tcBorders>
              <w:top w:val="nil"/>
              <w:left w:val="nil"/>
              <w:bottom w:val="nil"/>
              <w:right w:val="nil"/>
            </w:tcBorders>
            <w:shd w:val="clear" w:color="auto" w:fill="auto"/>
            <w:noWrap/>
            <w:vAlign w:val="bottom"/>
            <w:hideMark/>
          </w:tcPr>
          <w:p w14:paraId="4EA432C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Non-insect taxa as a percentage of all taxa</w:t>
            </w:r>
          </w:p>
        </w:tc>
      </w:tr>
      <w:tr w:rsidR="00623666" w:rsidRPr="00623666" w14:paraId="34D79E36" w14:textId="77777777" w:rsidTr="008E2B60">
        <w:trPr>
          <w:trHeight w:val="300"/>
        </w:trPr>
        <w:tc>
          <w:tcPr>
            <w:tcW w:w="2020" w:type="dxa"/>
            <w:tcBorders>
              <w:top w:val="nil"/>
              <w:left w:val="nil"/>
              <w:bottom w:val="nil"/>
              <w:right w:val="nil"/>
            </w:tcBorders>
            <w:shd w:val="clear" w:color="auto" w:fill="auto"/>
            <w:noWrap/>
            <w:vAlign w:val="bottom"/>
            <w:hideMark/>
          </w:tcPr>
          <w:p w14:paraId="2354C23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nt_EPT</w:t>
            </w:r>
          </w:p>
        </w:tc>
        <w:tc>
          <w:tcPr>
            <w:tcW w:w="7250" w:type="dxa"/>
            <w:tcBorders>
              <w:top w:val="nil"/>
              <w:left w:val="nil"/>
              <w:bottom w:val="nil"/>
              <w:right w:val="nil"/>
            </w:tcBorders>
            <w:shd w:val="clear" w:color="auto" w:fill="auto"/>
            <w:noWrap/>
            <w:vAlign w:val="bottom"/>
            <w:hideMark/>
          </w:tcPr>
          <w:p w14:paraId="05AC0F6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EPT taxa in the sample</w:t>
            </w:r>
          </w:p>
        </w:tc>
      </w:tr>
      <w:tr w:rsidR="00623666" w:rsidRPr="00623666" w14:paraId="0153D796" w14:textId="77777777" w:rsidTr="008E2B60">
        <w:trPr>
          <w:trHeight w:val="300"/>
        </w:trPr>
        <w:tc>
          <w:tcPr>
            <w:tcW w:w="2020" w:type="dxa"/>
            <w:tcBorders>
              <w:top w:val="nil"/>
              <w:left w:val="nil"/>
              <w:bottom w:val="nil"/>
              <w:right w:val="nil"/>
            </w:tcBorders>
            <w:shd w:val="clear" w:color="auto" w:fill="auto"/>
            <w:noWrap/>
            <w:vAlign w:val="bottom"/>
            <w:hideMark/>
          </w:tcPr>
          <w:p w14:paraId="4EDD558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pt_EPT</w:t>
            </w:r>
          </w:p>
        </w:tc>
        <w:tc>
          <w:tcPr>
            <w:tcW w:w="7250" w:type="dxa"/>
            <w:tcBorders>
              <w:top w:val="nil"/>
              <w:left w:val="nil"/>
              <w:bottom w:val="nil"/>
              <w:right w:val="nil"/>
            </w:tcBorders>
            <w:shd w:val="clear" w:color="auto" w:fill="auto"/>
            <w:noWrap/>
            <w:vAlign w:val="bottom"/>
            <w:hideMark/>
          </w:tcPr>
          <w:p w14:paraId="1C26388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EPT taxa as a percentage of all taxa</w:t>
            </w:r>
          </w:p>
        </w:tc>
      </w:tr>
      <w:tr w:rsidR="00623666" w:rsidRPr="00623666" w14:paraId="38A31841" w14:textId="77777777" w:rsidTr="008E2B60">
        <w:trPr>
          <w:trHeight w:val="300"/>
        </w:trPr>
        <w:tc>
          <w:tcPr>
            <w:tcW w:w="2020" w:type="dxa"/>
            <w:tcBorders>
              <w:top w:val="nil"/>
              <w:left w:val="nil"/>
              <w:bottom w:val="nil"/>
              <w:right w:val="nil"/>
            </w:tcBorders>
            <w:shd w:val="clear" w:color="auto" w:fill="auto"/>
            <w:noWrap/>
            <w:vAlign w:val="bottom"/>
            <w:hideMark/>
          </w:tcPr>
          <w:p w14:paraId="0882339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nt_Ephem</w:t>
            </w:r>
          </w:p>
        </w:tc>
        <w:tc>
          <w:tcPr>
            <w:tcW w:w="7250" w:type="dxa"/>
            <w:tcBorders>
              <w:top w:val="nil"/>
              <w:left w:val="nil"/>
              <w:bottom w:val="nil"/>
              <w:right w:val="nil"/>
            </w:tcBorders>
            <w:shd w:val="clear" w:color="auto" w:fill="auto"/>
            <w:noWrap/>
            <w:vAlign w:val="bottom"/>
            <w:hideMark/>
          </w:tcPr>
          <w:p w14:paraId="0602E8A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Ephemeroptera (E) taxa in the sample</w:t>
            </w:r>
          </w:p>
        </w:tc>
      </w:tr>
      <w:tr w:rsidR="00623666" w:rsidRPr="00623666" w14:paraId="1C8AAD53" w14:textId="77777777" w:rsidTr="008E2B60">
        <w:trPr>
          <w:trHeight w:val="300"/>
        </w:trPr>
        <w:tc>
          <w:tcPr>
            <w:tcW w:w="2020" w:type="dxa"/>
            <w:tcBorders>
              <w:top w:val="nil"/>
              <w:left w:val="nil"/>
              <w:bottom w:val="nil"/>
              <w:right w:val="nil"/>
            </w:tcBorders>
            <w:shd w:val="clear" w:color="auto" w:fill="auto"/>
            <w:noWrap/>
            <w:vAlign w:val="bottom"/>
            <w:hideMark/>
          </w:tcPr>
          <w:p w14:paraId="63E65AC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nt_Pleco</w:t>
            </w:r>
          </w:p>
        </w:tc>
        <w:tc>
          <w:tcPr>
            <w:tcW w:w="7250" w:type="dxa"/>
            <w:tcBorders>
              <w:top w:val="nil"/>
              <w:left w:val="nil"/>
              <w:bottom w:val="nil"/>
              <w:right w:val="nil"/>
            </w:tcBorders>
            <w:shd w:val="clear" w:color="auto" w:fill="auto"/>
            <w:noWrap/>
            <w:vAlign w:val="bottom"/>
            <w:hideMark/>
          </w:tcPr>
          <w:p w14:paraId="1736634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Plecoptera (P) taxa in the sample</w:t>
            </w:r>
          </w:p>
        </w:tc>
      </w:tr>
      <w:tr w:rsidR="00623666" w:rsidRPr="00623666" w14:paraId="4C99B768" w14:textId="77777777" w:rsidTr="008E2B60">
        <w:trPr>
          <w:trHeight w:val="300"/>
        </w:trPr>
        <w:tc>
          <w:tcPr>
            <w:tcW w:w="2020" w:type="dxa"/>
            <w:tcBorders>
              <w:top w:val="nil"/>
              <w:left w:val="nil"/>
              <w:bottom w:val="nil"/>
              <w:right w:val="nil"/>
            </w:tcBorders>
            <w:shd w:val="clear" w:color="auto" w:fill="auto"/>
            <w:noWrap/>
            <w:vAlign w:val="bottom"/>
            <w:hideMark/>
          </w:tcPr>
          <w:p w14:paraId="0F28148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nt_Trich</w:t>
            </w:r>
          </w:p>
        </w:tc>
        <w:tc>
          <w:tcPr>
            <w:tcW w:w="7250" w:type="dxa"/>
            <w:tcBorders>
              <w:top w:val="nil"/>
              <w:left w:val="nil"/>
              <w:bottom w:val="nil"/>
              <w:right w:val="nil"/>
            </w:tcBorders>
            <w:shd w:val="clear" w:color="auto" w:fill="auto"/>
            <w:noWrap/>
            <w:vAlign w:val="bottom"/>
            <w:hideMark/>
          </w:tcPr>
          <w:p w14:paraId="0FA874E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Trichoptera (T) taxa in the sample</w:t>
            </w:r>
          </w:p>
        </w:tc>
      </w:tr>
      <w:tr w:rsidR="00623666" w:rsidRPr="00623666" w14:paraId="10C27137" w14:textId="77777777" w:rsidTr="008E2B60">
        <w:trPr>
          <w:trHeight w:val="300"/>
        </w:trPr>
        <w:tc>
          <w:tcPr>
            <w:tcW w:w="2020" w:type="dxa"/>
            <w:tcBorders>
              <w:top w:val="nil"/>
              <w:left w:val="nil"/>
              <w:bottom w:val="nil"/>
              <w:right w:val="nil"/>
            </w:tcBorders>
            <w:shd w:val="clear" w:color="auto" w:fill="auto"/>
            <w:noWrap/>
            <w:vAlign w:val="bottom"/>
            <w:hideMark/>
          </w:tcPr>
          <w:p w14:paraId="401DE36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nt_Coleo</w:t>
            </w:r>
          </w:p>
        </w:tc>
        <w:tc>
          <w:tcPr>
            <w:tcW w:w="7250" w:type="dxa"/>
            <w:tcBorders>
              <w:top w:val="nil"/>
              <w:left w:val="nil"/>
              <w:bottom w:val="nil"/>
              <w:right w:val="nil"/>
            </w:tcBorders>
            <w:shd w:val="clear" w:color="auto" w:fill="auto"/>
            <w:noWrap/>
            <w:vAlign w:val="bottom"/>
            <w:hideMark/>
          </w:tcPr>
          <w:p w14:paraId="55AAB3D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Coleoptera taxa in the sample</w:t>
            </w:r>
          </w:p>
        </w:tc>
      </w:tr>
      <w:tr w:rsidR="00623666" w:rsidRPr="00623666" w14:paraId="6213D72F" w14:textId="77777777" w:rsidTr="008E2B60">
        <w:trPr>
          <w:trHeight w:val="300"/>
        </w:trPr>
        <w:tc>
          <w:tcPr>
            <w:tcW w:w="2020" w:type="dxa"/>
            <w:tcBorders>
              <w:top w:val="nil"/>
              <w:left w:val="nil"/>
              <w:bottom w:val="nil"/>
              <w:right w:val="nil"/>
            </w:tcBorders>
            <w:shd w:val="clear" w:color="auto" w:fill="auto"/>
            <w:noWrap/>
            <w:vAlign w:val="bottom"/>
            <w:hideMark/>
          </w:tcPr>
          <w:p w14:paraId="0E7DF53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nt_Ptero</w:t>
            </w:r>
          </w:p>
        </w:tc>
        <w:tc>
          <w:tcPr>
            <w:tcW w:w="7250" w:type="dxa"/>
            <w:tcBorders>
              <w:top w:val="nil"/>
              <w:left w:val="nil"/>
              <w:bottom w:val="nil"/>
              <w:right w:val="nil"/>
            </w:tcBorders>
            <w:shd w:val="clear" w:color="auto" w:fill="auto"/>
            <w:noWrap/>
            <w:vAlign w:val="bottom"/>
            <w:hideMark/>
          </w:tcPr>
          <w:p w14:paraId="1136101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Pteronarcyidae taxa in the sample</w:t>
            </w:r>
          </w:p>
        </w:tc>
      </w:tr>
      <w:tr w:rsidR="00623666" w:rsidRPr="00623666" w14:paraId="2E424DD5" w14:textId="77777777" w:rsidTr="008E2B60">
        <w:trPr>
          <w:trHeight w:val="300"/>
        </w:trPr>
        <w:tc>
          <w:tcPr>
            <w:tcW w:w="2020" w:type="dxa"/>
            <w:tcBorders>
              <w:top w:val="nil"/>
              <w:left w:val="nil"/>
              <w:bottom w:val="nil"/>
              <w:right w:val="nil"/>
            </w:tcBorders>
            <w:shd w:val="clear" w:color="auto" w:fill="auto"/>
            <w:noWrap/>
            <w:vAlign w:val="bottom"/>
            <w:hideMark/>
          </w:tcPr>
          <w:p w14:paraId="2E3312F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nt_Dipt</w:t>
            </w:r>
          </w:p>
        </w:tc>
        <w:tc>
          <w:tcPr>
            <w:tcW w:w="7250" w:type="dxa"/>
            <w:tcBorders>
              <w:top w:val="nil"/>
              <w:left w:val="nil"/>
              <w:bottom w:val="nil"/>
              <w:right w:val="nil"/>
            </w:tcBorders>
            <w:shd w:val="clear" w:color="auto" w:fill="auto"/>
            <w:noWrap/>
            <w:vAlign w:val="bottom"/>
            <w:hideMark/>
          </w:tcPr>
          <w:p w14:paraId="786AA4D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Diptera taxa in the sample</w:t>
            </w:r>
          </w:p>
        </w:tc>
      </w:tr>
      <w:tr w:rsidR="00623666" w:rsidRPr="00623666" w14:paraId="354B84C4" w14:textId="77777777" w:rsidTr="008E2B60">
        <w:trPr>
          <w:trHeight w:val="300"/>
        </w:trPr>
        <w:tc>
          <w:tcPr>
            <w:tcW w:w="2020" w:type="dxa"/>
            <w:tcBorders>
              <w:top w:val="nil"/>
              <w:left w:val="nil"/>
              <w:bottom w:val="nil"/>
              <w:right w:val="nil"/>
            </w:tcBorders>
            <w:shd w:val="clear" w:color="auto" w:fill="auto"/>
            <w:noWrap/>
            <w:vAlign w:val="bottom"/>
            <w:hideMark/>
          </w:tcPr>
          <w:p w14:paraId="40B09EC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pt_Dipt</w:t>
            </w:r>
          </w:p>
        </w:tc>
        <w:tc>
          <w:tcPr>
            <w:tcW w:w="7250" w:type="dxa"/>
            <w:tcBorders>
              <w:top w:val="nil"/>
              <w:left w:val="nil"/>
              <w:bottom w:val="nil"/>
              <w:right w:val="nil"/>
            </w:tcBorders>
            <w:shd w:val="clear" w:color="auto" w:fill="auto"/>
            <w:noWrap/>
            <w:vAlign w:val="bottom"/>
            <w:hideMark/>
          </w:tcPr>
          <w:p w14:paraId="52C6F25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Diptera taxa as a percentage of all taxa</w:t>
            </w:r>
          </w:p>
        </w:tc>
      </w:tr>
      <w:tr w:rsidR="00623666" w:rsidRPr="00623666" w14:paraId="46F76A25" w14:textId="77777777" w:rsidTr="008E2B60">
        <w:trPr>
          <w:trHeight w:val="300"/>
        </w:trPr>
        <w:tc>
          <w:tcPr>
            <w:tcW w:w="2020" w:type="dxa"/>
            <w:tcBorders>
              <w:top w:val="nil"/>
              <w:left w:val="nil"/>
              <w:bottom w:val="nil"/>
              <w:right w:val="nil"/>
            </w:tcBorders>
            <w:shd w:val="clear" w:color="auto" w:fill="auto"/>
            <w:noWrap/>
            <w:vAlign w:val="bottom"/>
            <w:hideMark/>
          </w:tcPr>
          <w:p w14:paraId="2D311D8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nt_Chiro</w:t>
            </w:r>
          </w:p>
        </w:tc>
        <w:tc>
          <w:tcPr>
            <w:tcW w:w="7250" w:type="dxa"/>
            <w:tcBorders>
              <w:top w:val="nil"/>
              <w:left w:val="nil"/>
              <w:bottom w:val="nil"/>
              <w:right w:val="nil"/>
            </w:tcBorders>
            <w:shd w:val="clear" w:color="auto" w:fill="auto"/>
            <w:noWrap/>
            <w:vAlign w:val="bottom"/>
            <w:hideMark/>
          </w:tcPr>
          <w:p w14:paraId="5046CB7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chironomid taxa in the sample</w:t>
            </w:r>
          </w:p>
        </w:tc>
      </w:tr>
      <w:tr w:rsidR="00623666" w:rsidRPr="00623666" w14:paraId="2EC0A28E" w14:textId="77777777" w:rsidTr="008E2B60">
        <w:trPr>
          <w:trHeight w:val="300"/>
        </w:trPr>
        <w:tc>
          <w:tcPr>
            <w:tcW w:w="2020" w:type="dxa"/>
            <w:tcBorders>
              <w:top w:val="nil"/>
              <w:left w:val="nil"/>
              <w:bottom w:val="nil"/>
              <w:right w:val="nil"/>
            </w:tcBorders>
            <w:shd w:val="clear" w:color="auto" w:fill="auto"/>
            <w:noWrap/>
            <w:vAlign w:val="bottom"/>
            <w:hideMark/>
          </w:tcPr>
          <w:p w14:paraId="1CAFDAD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pt_Chiro</w:t>
            </w:r>
          </w:p>
        </w:tc>
        <w:tc>
          <w:tcPr>
            <w:tcW w:w="7250" w:type="dxa"/>
            <w:tcBorders>
              <w:top w:val="nil"/>
              <w:left w:val="nil"/>
              <w:bottom w:val="nil"/>
              <w:right w:val="nil"/>
            </w:tcBorders>
            <w:shd w:val="clear" w:color="auto" w:fill="auto"/>
            <w:noWrap/>
            <w:vAlign w:val="bottom"/>
            <w:hideMark/>
          </w:tcPr>
          <w:p w14:paraId="216B5C4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Chironomidae taxa as a percentage of all taxa</w:t>
            </w:r>
          </w:p>
        </w:tc>
      </w:tr>
      <w:tr w:rsidR="00623666" w:rsidRPr="00623666" w14:paraId="22AE9032" w14:textId="77777777" w:rsidTr="008E2B60">
        <w:trPr>
          <w:trHeight w:val="300"/>
        </w:trPr>
        <w:tc>
          <w:tcPr>
            <w:tcW w:w="2020" w:type="dxa"/>
            <w:tcBorders>
              <w:top w:val="nil"/>
              <w:left w:val="nil"/>
              <w:bottom w:val="nil"/>
              <w:right w:val="nil"/>
            </w:tcBorders>
            <w:shd w:val="clear" w:color="auto" w:fill="auto"/>
            <w:noWrap/>
            <w:vAlign w:val="bottom"/>
            <w:hideMark/>
          </w:tcPr>
          <w:p w14:paraId="2F28FE5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nt_Ortho</w:t>
            </w:r>
          </w:p>
        </w:tc>
        <w:tc>
          <w:tcPr>
            <w:tcW w:w="7250" w:type="dxa"/>
            <w:tcBorders>
              <w:top w:val="nil"/>
              <w:left w:val="nil"/>
              <w:bottom w:val="nil"/>
              <w:right w:val="nil"/>
            </w:tcBorders>
            <w:shd w:val="clear" w:color="auto" w:fill="auto"/>
            <w:noWrap/>
            <w:vAlign w:val="bottom"/>
            <w:hideMark/>
          </w:tcPr>
          <w:p w14:paraId="52B2713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Orthocladiinae (Chironomidae) taxa in the sample</w:t>
            </w:r>
          </w:p>
        </w:tc>
      </w:tr>
      <w:tr w:rsidR="00623666" w:rsidRPr="00623666" w14:paraId="379AF644" w14:textId="77777777" w:rsidTr="008E2B60">
        <w:trPr>
          <w:trHeight w:val="300"/>
        </w:trPr>
        <w:tc>
          <w:tcPr>
            <w:tcW w:w="2020" w:type="dxa"/>
            <w:tcBorders>
              <w:top w:val="nil"/>
              <w:left w:val="nil"/>
              <w:bottom w:val="nil"/>
              <w:right w:val="nil"/>
            </w:tcBorders>
            <w:shd w:val="clear" w:color="auto" w:fill="auto"/>
            <w:noWrap/>
            <w:vAlign w:val="bottom"/>
            <w:hideMark/>
          </w:tcPr>
          <w:p w14:paraId="1DDE84A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nt_Tanyt</w:t>
            </w:r>
          </w:p>
        </w:tc>
        <w:tc>
          <w:tcPr>
            <w:tcW w:w="7250" w:type="dxa"/>
            <w:tcBorders>
              <w:top w:val="nil"/>
              <w:left w:val="nil"/>
              <w:bottom w:val="nil"/>
              <w:right w:val="nil"/>
            </w:tcBorders>
            <w:shd w:val="clear" w:color="auto" w:fill="auto"/>
            <w:noWrap/>
            <w:vAlign w:val="bottom"/>
            <w:hideMark/>
          </w:tcPr>
          <w:p w14:paraId="7C933D1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Tanytarsini (Chironomidae) taxa in the sample</w:t>
            </w:r>
          </w:p>
        </w:tc>
      </w:tr>
      <w:tr w:rsidR="00623666" w:rsidRPr="00623666" w14:paraId="6B4747FB" w14:textId="77777777" w:rsidTr="008E2B60">
        <w:trPr>
          <w:trHeight w:val="300"/>
        </w:trPr>
        <w:tc>
          <w:tcPr>
            <w:tcW w:w="2020" w:type="dxa"/>
            <w:tcBorders>
              <w:top w:val="nil"/>
              <w:left w:val="nil"/>
              <w:bottom w:val="nil"/>
              <w:right w:val="nil"/>
            </w:tcBorders>
            <w:shd w:val="clear" w:color="auto" w:fill="auto"/>
            <w:noWrap/>
            <w:vAlign w:val="bottom"/>
            <w:hideMark/>
          </w:tcPr>
          <w:p w14:paraId="4EE66BF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nt_Amph</w:t>
            </w:r>
          </w:p>
        </w:tc>
        <w:tc>
          <w:tcPr>
            <w:tcW w:w="7250" w:type="dxa"/>
            <w:tcBorders>
              <w:top w:val="nil"/>
              <w:left w:val="nil"/>
              <w:bottom w:val="nil"/>
              <w:right w:val="nil"/>
            </w:tcBorders>
            <w:shd w:val="clear" w:color="auto" w:fill="auto"/>
            <w:noWrap/>
            <w:vAlign w:val="bottom"/>
            <w:hideMark/>
          </w:tcPr>
          <w:p w14:paraId="78C9A83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amphipod taxa in the sample</w:t>
            </w:r>
          </w:p>
        </w:tc>
      </w:tr>
      <w:tr w:rsidR="00623666" w:rsidRPr="00623666" w14:paraId="67942125" w14:textId="77777777" w:rsidTr="008E2B60">
        <w:trPr>
          <w:trHeight w:val="300"/>
        </w:trPr>
        <w:tc>
          <w:tcPr>
            <w:tcW w:w="2020" w:type="dxa"/>
            <w:tcBorders>
              <w:top w:val="nil"/>
              <w:left w:val="nil"/>
              <w:bottom w:val="nil"/>
              <w:right w:val="nil"/>
            </w:tcBorders>
            <w:shd w:val="clear" w:color="auto" w:fill="auto"/>
            <w:noWrap/>
            <w:vAlign w:val="bottom"/>
            <w:hideMark/>
          </w:tcPr>
          <w:p w14:paraId="28A147B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pt_Amph</w:t>
            </w:r>
          </w:p>
        </w:tc>
        <w:tc>
          <w:tcPr>
            <w:tcW w:w="7250" w:type="dxa"/>
            <w:tcBorders>
              <w:top w:val="nil"/>
              <w:left w:val="nil"/>
              <w:bottom w:val="nil"/>
              <w:right w:val="nil"/>
            </w:tcBorders>
            <w:shd w:val="clear" w:color="auto" w:fill="auto"/>
            <w:noWrap/>
            <w:vAlign w:val="bottom"/>
            <w:hideMark/>
          </w:tcPr>
          <w:p w14:paraId="4E49281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Amphipod taxa as a percentage of all taxa</w:t>
            </w:r>
          </w:p>
        </w:tc>
      </w:tr>
      <w:tr w:rsidR="00623666" w:rsidRPr="00623666" w14:paraId="523330D1" w14:textId="77777777" w:rsidTr="008E2B60">
        <w:trPr>
          <w:trHeight w:val="300"/>
        </w:trPr>
        <w:tc>
          <w:tcPr>
            <w:tcW w:w="2020" w:type="dxa"/>
            <w:tcBorders>
              <w:top w:val="nil"/>
              <w:left w:val="nil"/>
              <w:bottom w:val="nil"/>
              <w:right w:val="nil"/>
            </w:tcBorders>
            <w:shd w:val="clear" w:color="auto" w:fill="auto"/>
            <w:noWrap/>
            <w:vAlign w:val="bottom"/>
            <w:hideMark/>
          </w:tcPr>
          <w:p w14:paraId="38C86F0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nt_Decap</w:t>
            </w:r>
          </w:p>
        </w:tc>
        <w:tc>
          <w:tcPr>
            <w:tcW w:w="7250" w:type="dxa"/>
            <w:tcBorders>
              <w:top w:val="nil"/>
              <w:left w:val="nil"/>
              <w:bottom w:val="nil"/>
              <w:right w:val="nil"/>
            </w:tcBorders>
            <w:shd w:val="clear" w:color="auto" w:fill="auto"/>
            <w:noWrap/>
            <w:vAlign w:val="bottom"/>
            <w:hideMark/>
          </w:tcPr>
          <w:p w14:paraId="7C57DFD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decopod taxa in the sample</w:t>
            </w:r>
          </w:p>
        </w:tc>
      </w:tr>
      <w:tr w:rsidR="00623666" w:rsidRPr="00623666" w14:paraId="2E2AA9A6" w14:textId="77777777" w:rsidTr="008E2B60">
        <w:trPr>
          <w:trHeight w:val="300"/>
        </w:trPr>
        <w:tc>
          <w:tcPr>
            <w:tcW w:w="2020" w:type="dxa"/>
            <w:tcBorders>
              <w:top w:val="nil"/>
              <w:left w:val="nil"/>
              <w:bottom w:val="nil"/>
              <w:right w:val="nil"/>
            </w:tcBorders>
            <w:shd w:val="clear" w:color="auto" w:fill="auto"/>
            <w:noWrap/>
            <w:vAlign w:val="bottom"/>
            <w:hideMark/>
          </w:tcPr>
          <w:p w14:paraId="10E4A98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pt_Decap</w:t>
            </w:r>
          </w:p>
        </w:tc>
        <w:tc>
          <w:tcPr>
            <w:tcW w:w="7250" w:type="dxa"/>
            <w:tcBorders>
              <w:top w:val="nil"/>
              <w:left w:val="nil"/>
              <w:bottom w:val="nil"/>
              <w:right w:val="nil"/>
            </w:tcBorders>
            <w:shd w:val="clear" w:color="auto" w:fill="auto"/>
            <w:noWrap/>
            <w:vAlign w:val="bottom"/>
            <w:hideMark/>
          </w:tcPr>
          <w:p w14:paraId="2F49681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Decopod taxa as a percentage of all taxa</w:t>
            </w:r>
          </w:p>
        </w:tc>
      </w:tr>
      <w:tr w:rsidR="00623666" w:rsidRPr="00623666" w14:paraId="101C303F" w14:textId="77777777" w:rsidTr="008E2B60">
        <w:trPr>
          <w:trHeight w:val="300"/>
        </w:trPr>
        <w:tc>
          <w:tcPr>
            <w:tcW w:w="2020" w:type="dxa"/>
            <w:tcBorders>
              <w:top w:val="nil"/>
              <w:left w:val="nil"/>
              <w:bottom w:val="nil"/>
              <w:right w:val="nil"/>
            </w:tcBorders>
            <w:shd w:val="clear" w:color="auto" w:fill="auto"/>
            <w:noWrap/>
            <w:vAlign w:val="bottom"/>
            <w:hideMark/>
          </w:tcPr>
          <w:p w14:paraId="35BB0BB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nt_Isop</w:t>
            </w:r>
          </w:p>
        </w:tc>
        <w:tc>
          <w:tcPr>
            <w:tcW w:w="7250" w:type="dxa"/>
            <w:tcBorders>
              <w:top w:val="nil"/>
              <w:left w:val="nil"/>
              <w:bottom w:val="nil"/>
              <w:right w:val="nil"/>
            </w:tcBorders>
            <w:shd w:val="clear" w:color="auto" w:fill="auto"/>
            <w:noWrap/>
            <w:vAlign w:val="bottom"/>
            <w:hideMark/>
          </w:tcPr>
          <w:p w14:paraId="63BE219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isopod taxa in the sample</w:t>
            </w:r>
          </w:p>
        </w:tc>
      </w:tr>
      <w:tr w:rsidR="00623666" w:rsidRPr="00623666" w14:paraId="5727457D" w14:textId="77777777" w:rsidTr="008E2B60">
        <w:trPr>
          <w:trHeight w:val="300"/>
        </w:trPr>
        <w:tc>
          <w:tcPr>
            <w:tcW w:w="2020" w:type="dxa"/>
            <w:tcBorders>
              <w:top w:val="nil"/>
              <w:left w:val="nil"/>
              <w:bottom w:val="nil"/>
              <w:right w:val="nil"/>
            </w:tcBorders>
            <w:shd w:val="clear" w:color="auto" w:fill="auto"/>
            <w:noWrap/>
            <w:vAlign w:val="bottom"/>
            <w:hideMark/>
          </w:tcPr>
          <w:p w14:paraId="24739AC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pt_Isop</w:t>
            </w:r>
          </w:p>
        </w:tc>
        <w:tc>
          <w:tcPr>
            <w:tcW w:w="7250" w:type="dxa"/>
            <w:tcBorders>
              <w:top w:val="nil"/>
              <w:left w:val="nil"/>
              <w:bottom w:val="nil"/>
              <w:right w:val="nil"/>
            </w:tcBorders>
            <w:shd w:val="clear" w:color="auto" w:fill="auto"/>
            <w:noWrap/>
            <w:vAlign w:val="bottom"/>
            <w:hideMark/>
          </w:tcPr>
          <w:p w14:paraId="0206BA5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Isopod taxa as a percentage of all taxa</w:t>
            </w:r>
          </w:p>
        </w:tc>
      </w:tr>
      <w:tr w:rsidR="00623666" w:rsidRPr="00623666" w14:paraId="47538D5A" w14:textId="77777777" w:rsidTr="008E2B60">
        <w:trPr>
          <w:trHeight w:val="300"/>
        </w:trPr>
        <w:tc>
          <w:tcPr>
            <w:tcW w:w="2020" w:type="dxa"/>
            <w:tcBorders>
              <w:top w:val="nil"/>
              <w:left w:val="nil"/>
              <w:bottom w:val="nil"/>
              <w:right w:val="nil"/>
            </w:tcBorders>
            <w:shd w:val="clear" w:color="auto" w:fill="auto"/>
            <w:noWrap/>
            <w:vAlign w:val="bottom"/>
            <w:hideMark/>
          </w:tcPr>
          <w:p w14:paraId="18A1BAD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nt_CruMol</w:t>
            </w:r>
          </w:p>
        </w:tc>
        <w:tc>
          <w:tcPr>
            <w:tcW w:w="7250" w:type="dxa"/>
            <w:tcBorders>
              <w:top w:val="nil"/>
              <w:left w:val="nil"/>
              <w:bottom w:val="nil"/>
              <w:right w:val="nil"/>
            </w:tcBorders>
            <w:shd w:val="clear" w:color="auto" w:fill="auto"/>
            <w:noWrap/>
            <w:vAlign w:val="bottom"/>
            <w:hideMark/>
          </w:tcPr>
          <w:p w14:paraId="0F8A4A5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Crustacea or Mollusca taxa in the sample</w:t>
            </w:r>
          </w:p>
        </w:tc>
      </w:tr>
      <w:tr w:rsidR="00623666" w:rsidRPr="00623666" w14:paraId="595603E2" w14:textId="77777777" w:rsidTr="008E2B60">
        <w:trPr>
          <w:trHeight w:val="300"/>
        </w:trPr>
        <w:tc>
          <w:tcPr>
            <w:tcW w:w="2020" w:type="dxa"/>
            <w:tcBorders>
              <w:top w:val="nil"/>
              <w:left w:val="nil"/>
              <w:bottom w:val="nil"/>
              <w:right w:val="nil"/>
            </w:tcBorders>
            <w:shd w:val="clear" w:color="auto" w:fill="auto"/>
            <w:noWrap/>
            <w:vAlign w:val="bottom"/>
            <w:hideMark/>
          </w:tcPr>
          <w:p w14:paraId="6B629F0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pt_Gastr</w:t>
            </w:r>
          </w:p>
        </w:tc>
        <w:tc>
          <w:tcPr>
            <w:tcW w:w="7250" w:type="dxa"/>
            <w:tcBorders>
              <w:top w:val="nil"/>
              <w:left w:val="nil"/>
              <w:bottom w:val="nil"/>
              <w:right w:val="nil"/>
            </w:tcBorders>
            <w:shd w:val="clear" w:color="auto" w:fill="auto"/>
            <w:noWrap/>
            <w:vAlign w:val="bottom"/>
            <w:hideMark/>
          </w:tcPr>
          <w:p w14:paraId="417C51A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Gastropod taxa as a percentage of all taxa</w:t>
            </w:r>
          </w:p>
        </w:tc>
      </w:tr>
      <w:tr w:rsidR="00623666" w:rsidRPr="00623666" w14:paraId="0F1DDCAD" w14:textId="77777777" w:rsidTr="008E2B60">
        <w:trPr>
          <w:trHeight w:val="300"/>
        </w:trPr>
        <w:tc>
          <w:tcPr>
            <w:tcW w:w="2020" w:type="dxa"/>
            <w:tcBorders>
              <w:top w:val="nil"/>
              <w:left w:val="nil"/>
              <w:bottom w:val="nil"/>
              <w:right w:val="nil"/>
            </w:tcBorders>
            <w:shd w:val="clear" w:color="auto" w:fill="auto"/>
            <w:noWrap/>
            <w:vAlign w:val="bottom"/>
            <w:hideMark/>
          </w:tcPr>
          <w:p w14:paraId="53DFCB1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nt_Bival</w:t>
            </w:r>
          </w:p>
        </w:tc>
        <w:tc>
          <w:tcPr>
            <w:tcW w:w="7250" w:type="dxa"/>
            <w:tcBorders>
              <w:top w:val="nil"/>
              <w:left w:val="nil"/>
              <w:bottom w:val="nil"/>
              <w:right w:val="nil"/>
            </w:tcBorders>
            <w:shd w:val="clear" w:color="auto" w:fill="auto"/>
            <w:noWrap/>
            <w:vAlign w:val="bottom"/>
            <w:hideMark/>
          </w:tcPr>
          <w:p w14:paraId="4B802BD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bivalve taxa in the sample</w:t>
            </w:r>
          </w:p>
        </w:tc>
      </w:tr>
      <w:tr w:rsidR="00623666" w:rsidRPr="00623666" w14:paraId="4BF631E4" w14:textId="77777777" w:rsidTr="008E2B60">
        <w:trPr>
          <w:trHeight w:val="300"/>
        </w:trPr>
        <w:tc>
          <w:tcPr>
            <w:tcW w:w="2020" w:type="dxa"/>
            <w:tcBorders>
              <w:top w:val="nil"/>
              <w:left w:val="nil"/>
              <w:bottom w:val="nil"/>
              <w:right w:val="nil"/>
            </w:tcBorders>
            <w:shd w:val="clear" w:color="auto" w:fill="auto"/>
            <w:noWrap/>
            <w:vAlign w:val="bottom"/>
            <w:hideMark/>
          </w:tcPr>
          <w:p w14:paraId="07A793F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pt_Bival</w:t>
            </w:r>
          </w:p>
        </w:tc>
        <w:tc>
          <w:tcPr>
            <w:tcW w:w="7250" w:type="dxa"/>
            <w:tcBorders>
              <w:top w:val="nil"/>
              <w:left w:val="nil"/>
              <w:bottom w:val="nil"/>
              <w:right w:val="nil"/>
            </w:tcBorders>
            <w:shd w:val="clear" w:color="auto" w:fill="auto"/>
            <w:noWrap/>
            <w:vAlign w:val="bottom"/>
            <w:hideMark/>
          </w:tcPr>
          <w:p w14:paraId="42E450A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Bivalve taxa as a percentage of all taxa</w:t>
            </w:r>
          </w:p>
        </w:tc>
      </w:tr>
      <w:tr w:rsidR="00623666" w:rsidRPr="00623666" w14:paraId="4AAE7A4D" w14:textId="77777777" w:rsidTr="008E2B60">
        <w:trPr>
          <w:trHeight w:val="300"/>
        </w:trPr>
        <w:tc>
          <w:tcPr>
            <w:tcW w:w="2020" w:type="dxa"/>
            <w:tcBorders>
              <w:top w:val="nil"/>
              <w:left w:val="nil"/>
              <w:bottom w:val="nil"/>
              <w:right w:val="nil"/>
            </w:tcBorders>
            <w:shd w:val="clear" w:color="auto" w:fill="auto"/>
            <w:noWrap/>
            <w:vAlign w:val="bottom"/>
            <w:hideMark/>
          </w:tcPr>
          <w:p w14:paraId="3EE4C5E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nt_Gastr</w:t>
            </w:r>
          </w:p>
        </w:tc>
        <w:tc>
          <w:tcPr>
            <w:tcW w:w="7250" w:type="dxa"/>
            <w:tcBorders>
              <w:top w:val="nil"/>
              <w:left w:val="nil"/>
              <w:bottom w:val="nil"/>
              <w:right w:val="nil"/>
            </w:tcBorders>
            <w:shd w:val="clear" w:color="auto" w:fill="auto"/>
            <w:noWrap/>
            <w:vAlign w:val="bottom"/>
            <w:hideMark/>
          </w:tcPr>
          <w:p w14:paraId="6989131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gastropod taxa in the sample</w:t>
            </w:r>
          </w:p>
        </w:tc>
      </w:tr>
      <w:tr w:rsidR="00623666" w:rsidRPr="00623666" w14:paraId="27AE9C01" w14:textId="77777777" w:rsidTr="008E2B60">
        <w:trPr>
          <w:trHeight w:val="300"/>
        </w:trPr>
        <w:tc>
          <w:tcPr>
            <w:tcW w:w="2020" w:type="dxa"/>
            <w:tcBorders>
              <w:top w:val="nil"/>
              <w:left w:val="nil"/>
              <w:bottom w:val="nil"/>
              <w:right w:val="nil"/>
            </w:tcBorders>
            <w:shd w:val="clear" w:color="auto" w:fill="auto"/>
            <w:noWrap/>
            <w:vAlign w:val="bottom"/>
            <w:hideMark/>
          </w:tcPr>
          <w:p w14:paraId="2296BC1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nt_Oligo</w:t>
            </w:r>
          </w:p>
        </w:tc>
        <w:tc>
          <w:tcPr>
            <w:tcW w:w="7250" w:type="dxa"/>
            <w:tcBorders>
              <w:top w:val="nil"/>
              <w:left w:val="nil"/>
              <w:bottom w:val="nil"/>
              <w:right w:val="nil"/>
            </w:tcBorders>
            <w:shd w:val="clear" w:color="auto" w:fill="auto"/>
            <w:noWrap/>
            <w:vAlign w:val="bottom"/>
            <w:hideMark/>
          </w:tcPr>
          <w:p w14:paraId="0BBB3360" w14:textId="49B7531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w:t>
            </w:r>
            <w:r w:rsidR="005A3F11" w:rsidRPr="008E2B60">
              <w:rPr>
                <w:rFonts w:eastAsia="Times New Roman" w:cs="Times New Roman"/>
                <w:color w:val="000000"/>
                <w:sz w:val="22"/>
              </w:rPr>
              <w:t>oligochaete</w:t>
            </w:r>
            <w:r w:rsidRPr="008E2B60">
              <w:rPr>
                <w:rFonts w:eastAsia="Times New Roman" w:cs="Times New Roman"/>
                <w:color w:val="000000"/>
                <w:sz w:val="22"/>
              </w:rPr>
              <w:t xml:space="preserve"> taxa in the sample</w:t>
            </w:r>
          </w:p>
        </w:tc>
      </w:tr>
      <w:tr w:rsidR="00623666" w:rsidRPr="00623666" w14:paraId="3554FAC9" w14:textId="77777777" w:rsidTr="008E2B60">
        <w:trPr>
          <w:trHeight w:val="300"/>
        </w:trPr>
        <w:tc>
          <w:tcPr>
            <w:tcW w:w="2020" w:type="dxa"/>
            <w:tcBorders>
              <w:top w:val="nil"/>
              <w:left w:val="nil"/>
              <w:bottom w:val="nil"/>
              <w:right w:val="nil"/>
            </w:tcBorders>
            <w:shd w:val="clear" w:color="auto" w:fill="auto"/>
            <w:noWrap/>
            <w:vAlign w:val="bottom"/>
            <w:hideMark/>
          </w:tcPr>
          <w:p w14:paraId="70A399B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nt_Tubif</w:t>
            </w:r>
          </w:p>
        </w:tc>
        <w:tc>
          <w:tcPr>
            <w:tcW w:w="7250" w:type="dxa"/>
            <w:tcBorders>
              <w:top w:val="nil"/>
              <w:left w:val="nil"/>
              <w:bottom w:val="nil"/>
              <w:right w:val="nil"/>
            </w:tcBorders>
            <w:shd w:val="clear" w:color="auto" w:fill="auto"/>
            <w:noWrap/>
            <w:vAlign w:val="bottom"/>
            <w:hideMark/>
          </w:tcPr>
          <w:p w14:paraId="4F4C188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Tubificidae taxa in the sample</w:t>
            </w:r>
          </w:p>
        </w:tc>
      </w:tr>
      <w:tr w:rsidR="00623666" w:rsidRPr="00623666" w14:paraId="3F525375" w14:textId="77777777" w:rsidTr="008E2B60">
        <w:trPr>
          <w:trHeight w:val="300"/>
        </w:trPr>
        <w:tc>
          <w:tcPr>
            <w:tcW w:w="2020" w:type="dxa"/>
            <w:tcBorders>
              <w:top w:val="nil"/>
              <w:left w:val="nil"/>
              <w:bottom w:val="nil"/>
              <w:right w:val="nil"/>
            </w:tcBorders>
            <w:shd w:val="clear" w:color="auto" w:fill="auto"/>
            <w:noWrap/>
            <w:vAlign w:val="bottom"/>
            <w:hideMark/>
          </w:tcPr>
          <w:p w14:paraId="1825B66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Shan_2</w:t>
            </w:r>
          </w:p>
        </w:tc>
        <w:tc>
          <w:tcPr>
            <w:tcW w:w="7250" w:type="dxa"/>
            <w:tcBorders>
              <w:top w:val="nil"/>
              <w:left w:val="nil"/>
              <w:bottom w:val="nil"/>
              <w:right w:val="nil"/>
            </w:tcBorders>
            <w:shd w:val="clear" w:color="auto" w:fill="auto"/>
            <w:noWrap/>
            <w:vAlign w:val="center"/>
            <w:hideMark/>
          </w:tcPr>
          <w:p w14:paraId="79D36EE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Shannon-Weiner Index (base 2)</w:t>
            </w:r>
          </w:p>
        </w:tc>
      </w:tr>
      <w:tr w:rsidR="00623666" w:rsidRPr="00623666" w14:paraId="01CCF939" w14:textId="77777777" w:rsidTr="008E2B60">
        <w:trPr>
          <w:trHeight w:val="300"/>
        </w:trPr>
        <w:tc>
          <w:tcPr>
            <w:tcW w:w="2020" w:type="dxa"/>
            <w:tcBorders>
              <w:top w:val="nil"/>
              <w:left w:val="nil"/>
              <w:bottom w:val="nil"/>
              <w:right w:val="nil"/>
            </w:tcBorders>
            <w:shd w:val="clear" w:color="auto" w:fill="auto"/>
            <w:noWrap/>
            <w:vAlign w:val="bottom"/>
            <w:hideMark/>
          </w:tcPr>
          <w:p w14:paraId="54588A8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D</w:t>
            </w:r>
          </w:p>
        </w:tc>
        <w:tc>
          <w:tcPr>
            <w:tcW w:w="7250" w:type="dxa"/>
            <w:tcBorders>
              <w:top w:val="nil"/>
              <w:left w:val="nil"/>
              <w:bottom w:val="nil"/>
              <w:right w:val="nil"/>
            </w:tcBorders>
            <w:shd w:val="clear" w:color="auto" w:fill="auto"/>
            <w:noWrap/>
            <w:vAlign w:val="center"/>
            <w:hideMark/>
          </w:tcPr>
          <w:p w14:paraId="63C7C49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Simpson's Index</w:t>
            </w:r>
          </w:p>
        </w:tc>
      </w:tr>
      <w:tr w:rsidR="00623666" w:rsidRPr="00623666" w14:paraId="306400FB" w14:textId="77777777" w:rsidTr="008E2B60">
        <w:trPr>
          <w:trHeight w:val="300"/>
        </w:trPr>
        <w:tc>
          <w:tcPr>
            <w:tcW w:w="2020" w:type="dxa"/>
            <w:tcBorders>
              <w:top w:val="nil"/>
              <w:left w:val="nil"/>
              <w:bottom w:val="nil"/>
              <w:right w:val="nil"/>
            </w:tcBorders>
            <w:shd w:val="clear" w:color="auto" w:fill="auto"/>
            <w:noWrap/>
            <w:vAlign w:val="bottom"/>
            <w:hideMark/>
          </w:tcPr>
          <w:p w14:paraId="2F81AD9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D_Mg</w:t>
            </w:r>
          </w:p>
        </w:tc>
        <w:tc>
          <w:tcPr>
            <w:tcW w:w="7250" w:type="dxa"/>
            <w:tcBorders>
              <w:top w:val="nil"/>
              <w:left w:val="nil"/>
              <w:bottom w:val="nil"/>
              <w:right w:val="nil"/>
            </w:tcBorders>
            <w:shd w:val="clear" w:color="auto" w:fill="auto"/>
            <w:noWrap/>
            <w:vAlign w:val="bottom"/>
            <w:hideMark/>
          </w:tcPr>
          <w:p w14:paraId="1CEC4D7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Margaleff's Index</w:t>
            </w:r>
          </w:p>
        </w:tc>
      </w:tr>
      <w:tr w:rsidR="00623666" w:rsidRPr="00623666" w14:paraId="0F85EFC9" w14:textId="77777777" w:rsidTr="008E2B60">
        <w:trPr>
          <w:trHeight w:val="300"/>
        </w:trPr>
        <w:tc>
          <w:tcPr>
            <w:tcW w:w="2020" w:type="dxa"/>
            <w:tcBorders>
              <w:top w:val="nil"/>
              <w:left w:val="nil"/>
              <w:bottom w:val="nil"/>
              <w:right w:val="nil"/>
            </w:tcBorders>
            <w:shd w:val="clear" w:color="auto" w:fill="auto"/>
            <w:noWrap/>
            <w:vAlign w:val="bottom"/>
            <w:hideMark/>
          </w:tcPr>
          <w:p w14:paraId="07866C9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Evenness</w:t>
            </w:r>
          </w:p>
        </w:tc>
        <w:tc>
          <w:tcPr>
            <w:tcW w:w="7250" w:type="dxa"/>
            <w:tcBorders>
              <w:top w:val="nil"/>
              <w:left w:val="nil"/>
              <w:bottom w:val="nil"/>
              <w:right w:val="nil"/>
            </w:tcBorders>
            <w:shd w:val="clear" w:color="auto" w:fill="auto"/>
            <w:noWrap/>
            <w:vAlign w:val="bottom"/>
            <w:hideMark/>
          </w:tcPr>
          <w:p w14:paraId="4B0164D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Evenness</w:t>
            </w:r>
          </w:p>
        </w:tc>
      </w:tr>
      <w:tr w:rsidR="00623666" w:rsidRPr="00623666" w14:paraId="30CE3991" w14:textId="77777777" w:rsidTr="008E2B60">
        <w:trPr>
          <w:trHeight w:val="300"/>
        </w:trPr>
        <w:tc>
          <w:tcPr>
            <w:tcW w:w="2020" w:type="dxa"/>
            <w:tcBorders>
              <w:top w:val="nil"/>
              <w:left w:val="nil"/>
              <w:bottom w:val="nil"/>
              <w:right w:val="nil"/>
            </w:tcBorders>
            <w:shd w:val="clear" w:color="auto" w:fill="auto"/>
            <w:noWrap/>
            <w:vAlign w:val="bottom"/>
            <w:hideMark/>
          </w:tcPr>
          <w:p w14:paraId="204CB28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pi_dom01</w:t>
            </w:r>
          </w:p>
        </w:tc>
        <w:tc>
          <w:tcPr>
            <w:tcW w:w="7250" w:type="dxa"/>
            <w:tcBorders>
              <w:top w:val="nil"/>
              <w:left w:val="nil"/>
              <w:bottom w:val="nil"/>
              <w:right w:val="nil"/>
            </w:tcBorders>
            <w:shd w:val="clear" w:color="auto" w:fill="auto"/>
            <w:noWrap/>
            <w:vAlign w:val="bottom"/>
            <w:hideMark/>
          </w:tcPr>
          <w:p w14:paraId="3969F44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 individuals in the dominant taxon of all individuals </w:t>
            </w:r>
          </w:p>
        </w:tc>
      </w:tr>
      <w:tr w:rsidR="00623666" w:rsidRPr="00623666" w14:paraId="7EADE95F" w14:textId="77777777" w:rsidTr="008E2B60">
        <w:trPr>
          <w:trHeight w:val="300"/>
        </w:trPr>
        <w:tc>
          <w:tcPr>
            <w:tcW w:w="2020" w:type="dxa"/>
            <w:tcBorders>
              <w:top w:val="nil"/>
              <w:left w:val="nil"/>
              <w:bottom w:val="nil"/>
              <w:right w:val="nil"/>
            </w:tcBorders>
            <w:shd w:val="clear" w:color="auto" w:fill="auto"/>
            <w:noWrap/>
            <w:vAlign w:val="bottom"/>
            <w:hideMark/>
          </w:tcPr>
          <w:p w14:paraId="7283325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pi_dom02</w:t>
            </w:r>
          </w:p>
        </w:tc>
        <w:tc>
          <w:tcPr>
            <w:tcW w:w="7250" w:type="dxa"/>
            <w:tcBorders>
              <w:top w:val="nil"/>
              <w:left w:val="nil"/>
              <w:bottom w:val="nil"/>
              <w:right w:val="nil"/>
            </w:tcBorders>
            <w:shd w:val="clear" w:color="auto" w:fill="auto"/>
            <w:noWrap/>
            <w:vAlign w:val="center"/>
            <w:hideMark/>
          </w:tcPr>
          <w:p w14:paraId="2E2FE69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 individuals in the 2 dominant taxa of all individuals </w:t>
            </w:r>
          </w:p>
        </w:tc>
      </w:tr>
      <w:tr w:rsidR="00623666" w:rsidRPr="00623666" w14:paraId="66798265" w14:textId="77777777" w:rsidTr="008E2B60">
        <w:trPr>
          <w:trHeight w:val="300"/>
        </w:trPr>
        <w:tc>
          <w:tcPr>
            <w:tcW w:w="2020" w:type="dxa"/>
            <w:tcBorders>
              <w:top w:val="nil"/>
              <w:left w:val="nil"/>
              <w:bottom w:val="nil"/>
              <w:right w:val="nil"/>
            </w:tcBorders>
            <w:shd w:val="clear" w:color="auto" w:fill="auto"/>
            <w:noWrap/>
            <w:vAlign w:val="bottom"/>
            <w:hideMark/>
          </w:tcPr>
          <w:p w14:paraId="70DEDC6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pi_dom03</w:t>
            </w:r>
          </w:p>
        </w:tc>
        <w:tc>
          <w:tcPr>
            <w:tcW w:w="7250" w:type="dxa"/>
            <w:tcBorders>
              <w:top w:val="nil"/>
              <w:left w:val="nil"/>
              <w:bottom w:val="nil"/>
              <w:right w:val="nil"/>
            </w:tcBorders>
            <w:shd w:val="clear" w:color="auto" w:fill="auto"/>
            <w:noWrap/>
            <w:vAlign w:val="center"/>
            <w:hideMark/>
          </w:tcPr>
          <w:p w14:paraId="30B9E45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 individuals in the 3 dominant taxa of all individuals </w:t>
            </w:r>
          </w:p>
        </w:tc>
      </w:tr>
      <w:tr w:rsidR="00623666" w:rsidRPr="00623666" w14:paraId="59C71144" w14:textId="77777777" w:rsidTr="008E2B60">
        <w:trPr>
          <w:trHeight w:val="300"/>
        </w:trPr>
        <w:tc>
          <w:tcPr>
            <w:tcW w:w="2020" w:type="dxa"/>
            <w:tcBorders>
              <w:top w:val="nil"/>
              <w:left w:val="nil"/>
              <w:right w:val="nil"/>
            </w:tcBorders>
            <w:shd w:val="clear" w:color="auto" w:fill="auto"/>
            <w:noWrap/>
            <w:vAlign w:val="bottom"/>
            <w:hideMark/>
          </w:tcPr>
          <w:p w14:paraId="5E8C3DA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pi_dom04</w:t>
            </w:r>
          </w:p>
        </w:tc>
        <w:tc>
          <w:tcPr>
            <w:tcW w:w="7250" w:type="dxa"/>
            <w:tcBorders>
              <w:top w:val="nil"/>
              <w:left w:val="nil"/>
              <w:right w:val="nil"/>
            </w:tcBorders>
            <w:shd w:val="clear" w:color="auto" w:fill="auto"/>
            <w:noWrap/>
            <w:vAlign w:val="center"/>
            <w:hideMark/>
          </w:tcPr>
          <w:p w14:paraId="4525E4C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 individuals in the 4 dominant taxa of all individuals </w:t>
            </w:r>
          </w:p>
        </w:tc>
      </w:tr>
      <w:tr w:rsidR="00623666" w:rsidRPr="00623666" w14:paraId="53992506" w14:textId="77777777" w:rsidTr="008E2B60">
        <w:trPr>
          <w:trHeight w:val="300"/>
        </w:trPr>
        <w:tc>
          <w:tcPr>
            <w:tcW w:w="2020" w:type="dxa"/>
            <w:tcBorders>
              <w:top w:val="nil"/>
              <w:left w:val="nil"/>
              <w:bottom w:val="single" w:sz="4" w:space="0" w:color="auto"/>
              <w:right w:val="nil"/>
            </w:tcBorders>
            <w:shd w:val="clear" w:color="auto" w:fill="auto"/>
            <w:noWrap/>
            <w:vAlign w:val="bottom"/>
            <w:hideMark/>
          </w:tcPr>
          <w:p w14:paraId="44EE4F8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lastRenderedPageBreak/>
              <w:t>pi_dom05</w:t>
            </w:r>
          </w:p>
        </w:tc>
        <w:tc>
          <w:tcPr>
            <w:tcW w:w="7250" w:type="dxa"/>
            <w:tcBorders>
              <w:top w:val="nil"/>
              <w:left w:val="nil"/>
              <w:bottom w:val="single" w:sz="4" w:space="0" w:color="auto"/>
              <w:right w:val="nil"/>
            </w:tcBorders>
            <w:shd w:val="clear" w:color="auto" w:fill="auto"/>
            <w:noWrap/>
            <w:vAlign w:val="center"/>
            <w:hideMark/>
          </w:tcPr>
          <w:p w14:paraId="056D77C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 individuals in the 5 dominant taxa of all individuals </w:t>
            </w:r>
          </w:p>
        </w:tc>
      </w:tr>
      <w:tr w:rsidR="00623666" w:rsidRPr="00623666" w14:paraId="29FD16C0" w14:textId="77777777" w:rsidTr="008E2B60">
        <w:trPr>
          <w:trHeight w:val="300"/>
        </w:trPr>
        <w:tc>
          <w:tcPr>
            <w:tcW w:w="2020" w:type="dxa"/>
            <w:tcBorders>
              <w:top w:val="single" w:sz="4" w:space="0" w:color="auto"/>
              <w:left w:val="nil"/>
              <w:bottom w:val="nil"/>
              <w:right w:val="nil"/>
            </w:tcBorders>
            <w:shd w:val="clear" w:color="auto" w:fill="auto"/>
            <w:noWrap/>
            <w:vAlign w:val="bottom"/>
            <w:hideMark/>
          </w:tcPr>
          <w:p w14:paraId="352E2A34" w14:textId="6EBFA97E" w:rsidR="00623666" w:rsidRPr="008E2B60" w:rsidRDefault="008E2B60" w:rsidP="00623666">
            <w:pPr>
              <w:spacing w:after="0" w:line="240" w:lineRule="auto"/>
              <w:rPr>
                <w:rFonts w:eastAsia="Times New Roman" w:cs="Times New Roman"/>
                <w:b/>
                <w:color w:val="000000"/>
                <w:sz w:val="22"/>
              </w:rPr>
            </w:pPr>
            <w:r w:rsidRPr="008E2B60">
              <w:rPr>
                <w:rFonts w:eastAsia="Times New Roman" w:cs="Times New Roman"/>
                <w:b/>
                <w:color w:val="000000"/>
                <w:sz w:val="22"/>
              </w:rPr>
              <w:t>Co</w:t>
            </w:r>
            <w:r w:rsidR="00623666" w:rsidRPr="008E2B60">
              <w:rPr>
                <w:rFonts w:eastAsia="Times New Roman" w:cs="Times New Roman"/>
                <w:b/>
                <w:color w:val="000000"/>
                <w:sz w:val="22"/>
              </w:rPr>
              <w:t>mposition</w:t>
            </w:r>
          </w:p>
        </w:tc>
        <w:tc>
          <w:tcPr>
            <w:tcW w:w="7250" w:type="dxa"/>
            <w:tcBorders>
              <w:top w:val="single" w:sz="4" w:space="0" w:color="auto"/>
              <w:left w:val="nil"/>
              <w:bottom w:val="nil"/>
              <w:right w:val="nil"/>
            </w:tcBorders>
            <w:shd w:val="clear" w:color="auto" w:fill="auto"/>
            <w:noWrap/>
            <w:vAlign w:val="center"/>
            <w:hideMark/>
          </w:tcPr>
          <w:p w14:paraId="4715CA42" w14:textId="77777777" w:rsidR="00623666" w:rsidRPr="008E2B60" w:rsidRDefault="00623666" w:rsidP="00623666">
            <w:pPr>
              <w:spacing w:after="0" w:line="240" w:lineRule="auto"/>
              <w:rPr>
                <w:rFonts w:eastAsia="Times New Roman" w:cs="Times New Roman"/>
                <w:color w:val="000000"/>
                <w:sz w:val="22"/>
              </w:rPr>
            </w:pPr>
          </w:p>
        </w:tc>
      </w:tr>
      <w:tr w:rsidR="00623666" w:rsidRPr="00623666" w14:paraId="5F2B3A25" w14:textId="77777777" w:rsidTr="008E2B60">
        <w:trPr>
          <w:trHeight w:val="300"/>
        </w:trPr>
        <w:tc>
          <w:tcPr>
            <w:tcW w:w="2020" w:type="dxa"/>
            <w:tcBorders>
              <w:top w:val="nil"/>
              <w:left w:val="nil"/>
              <w:bottom w:val="nil"/>
              <w:right w:val="nil"/>
            </w:tcBorders>
            <w:shd w:val="clear" w:color="auto" w:fill="auto"/>
            <w:noWrap/>
            <w:vAlign w:val="bottom"/>
            <w:hideMark/>
          </w:tcPr>
          <w:p w14:paraId="6D5E963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pi_EPT</w:t>
            </w:r>
          </w:p>
        </w:tc>
        <w:tc>
          <w:tcPr>
            <w:tcW w:w="7250" w:type="dxa"/>
            <w:tcBorders>
              <w:top w:val="nil"/>
              <w:left w:val="nil"/>
              <w:bottom w:val="nil"/>
              <w:right w:val="nil"/>
            </w:tcBorders>
            <w:shd w:val="clear" w:color="auto" w:fill="auto"/>
            <w:noWrap/>
            <w:vAlign w:val="bottom"/>
            <w:hideMark/>
          </w:tcPr>
          <w:p w14:paraId="60B6C83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EPT individuals of all individuals</w:t>
            </w:r>
          </w:p>
        </w:tc>
      </w:tr>
      <w:tr w:rsidR="00623666" w:rsidRPr="00623666" w14:paraId="562B20F7" w14:textId="77777777" w:rsidTr="008E2B60">
        <w:trPr>
          <w:trHeight w:val="300"/>
        </w:trPr>
        <w:tc>
          <w:tcPr>
            <w:tcW w:w="2020" w:type="dxa"/>
            <w:tcBorders>
              <w:top w:val="nil"/>
              <w:left w:val="nil"/>
              <w:bottom w:val="nil"/>
              <w:right w:val="nil"/>
            </w:tcBorders>
            <w:shd w:val="clear" w:color="auto" w:fill="auto"/>
            <w:noWrap/>
            <w:vAlign w:val="bottom"/>
            <w:hideMark/>
          </w:tcPr>
          <w:p w14:paraId="186293A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pi_Ephem</w:t>
            </w:r>
          </w:p>
        </w:tc>
        <w:tc>
          <w:tcPr>
            <w:tcW w:w="7250" w:type="dxa"/>
            <w:tcBorders>
              <w:top w:val="nil"/>
              <w:left w:val="nil"/>
              <w:bottom w:val="nil"/>
              <w:right w:val="nil"/>
            </w:tcBorders>
            <w:shd w:val="clear" w:color="auto" w:fill="auto"/>
            <w:noWrap/>
            <w:vAlign w:val="bottom"/>
            <w:hideMark/>
          </w:tcPr>
          <w:p w14:paraId="18C845D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Ephemeroptera individuals of all individuals</w:t>
            </w:r>
          </w:p>
        </w:tc>
      </w:tr>
      <w:tr w:rsidR="00623666" w:rsidRPr="00623666" w14:paraId="4A725034" w14:textId="77777777" w:rsidTr="008E2B60">
        <w:trPr>
          <w:trHeight w:val="300"/>
        </w:trPr>
        <w:tc>
          <w:tcPr>
            <w:tcW w:w="2020" w:type="dxa"/>
            <w:tcBorders>
              <w:top w:val="nil"/>
              <w:left w:val="nil"/>
              <w:bottom w:val="nil"/>
              <w:right w:val="nil"/>
            </w:tcBorders>
            <w:shd w:val="clear" w:color="auto" w:fill="auto"/>
            <w:noWrap/>
            <w:vAlign w:val="bottom"/>
            <w:hideMark/>
          </w:tcPr>
          <w:p w14:paraId="4F9C8CD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pi_Pleco</w:t>
            </w:r>
          </w:p>
        </w:tc>
        <w:tc>
          <w:tcPr>
            <w:tcW w:w="7250" w:type="dxa"/>
            <w:tcBorders>
              <w:top w:val="nil"/>
              <w:left w:val="nil"/>
              <w:bottom w:val="nil"/>
              <w:right w:val="nil"/>
            </w:tcBorders>
            <w:shd w:val="clear" w:color="auto" w:fill="auto"/>
            <w:noWrap/>
            <w:vAlign w:val="bottom"/>
            <w:hideMark/>
          </w:tcPr>
          <w:p w14:paraId="43D4815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Plecoptera individuals of all individuals</w:t>
            </w:r>
          </w:p>
        </w:tc>
      </w:tr>
      <w:tr w:rsidR="00623666" w:rsidRPr="00623666" w14:paraId="1A2CBE16" w14:textId="77777777" w:rsidTr="008E2B60">
        <w:trPr>
          <w:trHeight w:val="300"/>
        </w:trPr>
        <w:tc>
          <w:tcPr>
            <w:tcW w:w="2020" w:type="dxa"/>
            <w:tcBorders>
              <w:top w:val="nil"/>
              <w:left w:val="nil"/>
              <w:bottom w:val="nil"/>
              <w:right w:val="nil"/>
            </w:tcBorders>
            <w:shd w:val="clear" w:color="auto" w:fill="auto"/>
            <w:noWrap/>
            <w:vAlign w:val="bottom"/>
            <w:hideMark/>
          </w:tcPr>
          <w:p w14:paraId="1E7BA8D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pi_Trich</w:t>
            </w:r>
          </w:p>
        </w:tc>
        <w:tc>
          <w:tcPr>
            <w:tcW w:w="7250" w:type="dxa"/>
            <w:tcBorders>
              <w:top w:val="nil"/>
              <w:left w:val="nil"/>
              <w:bottom w:val="nil"/>
              <w:right w:val="nil"/>
            </w:tcBorders>
            <w:shd w:val="clear" w:color="auto" w:fill="auto"/>
            <w:noWrap/>
            <w:vAlign w:val="bottom"/>
            <w:hideMark/>
          </w:tcPr>
          <w:p w14:paraId="0908302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Trichoptera individuals of all individuals</w:t>
            </w:r>
          </w:p>
        </w:tc>
      </w:tr>
      <w:tr w:rsidR="00623666" w:rsidRPr="00623666" w14:paraId="49320C00" w14:textId="77777777" w:rsidTr="008E2B60">
        <w:trPr>
          <w:trHeight w:val="300"/>
        </w:trPr>
        <w:tc>
          <w:tcPr>
            <w:tcW w:w="2020" w:type="dxa"/>
            <w:tcBorders>
              <w:top w:val="nil"/>
              <w:left w:val="nil"/>
              <w:bottom w:val="nil"/>
              <w:right w:val="nil"/>
            </w:tcBorders>
            <w:shd w:val="clear" w:color="auto" w:fill="auto"/>
            <w:noWrap/>
            <w:vAlign w:val="bottom"/>
            <w:hideMark/>
          </w:tcPr>
          <w:p w14:paraId="41850B0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pi_EnoB</w:t>
            </w:r>
          </w:p>
        </w:tc>
        <w:tc>
          <w:tcPr>
            <w:tcW w:w="7250" w:type="dxa"/>
            <w:tcBorders>
              <w:top w:val="nil"/>
              <w:left w:val="nil"/>
              <w:bottom w:val="nil"/>
              <w:right w:val="nil"/>
            </w:tcBorders>
            <w:shd w:val="clear" w:color="auto" w:fill="auto"/>
            <w:noWrap/>
            <w:vAlign w:val="bottom"/>
            <w:hideMark/>
          </w:tcPr>
          <w:p w14:paraId="280454B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EPT excluding Baetidae of all individuals</w:t>
            </w:r>
          </w:p>
        </w:tc>
      </w:tr>
      <w:tr w:rsidR="00623666" w:rsidRPr="00623666" w14:paraId="52A57C2D" w14:textId="77777777" w:rsidTr="008E2B60">
        <w:trPr>
          <w:trHeight w:val="300"/>
        </w:trPr>
        <w:tc>
          <w:tcPr>
            <w:tcW w:w="2020" w:type="dxa"/>
            <w:tcBorders>
              <w:top w:val="nil"/>
              <w:left w:val="nil"/>
              <w:bottom w:val="nil"/>
              <w:right w:val="nil"/>
            </w:tcBorders>
            <w:shd w:val="clear" w:color="auto" w:fill="auto"/>
            <w:noWrap/>
            <w:vAlign w:val="bottom"/>
            <w:hideMark/>
          </w:tcPr>
          <w:p w14:paraId="200345F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pi_Baet</w:t>
            </w:r>
          </w:p>
        </w:tc>
        <w:tc>
          <w:tcPr>
            <w:tcW w:w="7250" w:type="dxa"/>
            <w:tcBorders>
              <w:top w:val="nil"/>
              <w:left w:val="nil"/>
              <w:bottom w:val="nil"/>
              <w:right w:val="nil"/>
            </w:tcBorders>
            <w:shd w:val="clear" w:color="auto" w:fill="auto"/>
            <w:noWrap/>
            <w:vAlign w:val="center"/>
            <w:hideMark/>
          </w:tcPr>
          <w:p w14:paraId="389F4EF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Baetidae of all individuals</w:t>
            </w:r>
          </w:p>
        </w:tc>
      </w:tr>
      <w:tr w:rsidR="00623666" w:rsidRPr="00623666" w14:paraId="58E2E1EE" w14:textId="77777777" w:rsidTr="008E2B60">
        <w:trPr>
          <w:trHeight w:val="300"/>
        </w:trPr>
        <w:tc>
          <w:tcPr>
            <w:tcW w:w="2020" w:type="dxa"/>
            <w:tcBorders>
              <w:top w:val="nil"/>
              <w:left w:val="nil"/>
              <w:bottom w:val="nil"/>
              <w:right w:val="nil"/>
            </w:tcBorders>
            <w:shd w:val="clear" w:color="auto" w:fill="auto"/>
            <w:noWrap/>
            <w:vAlign w:val="bottom"/>
            <w:hideMark/>
          </w:tcPr>
          <w:p w14:paraId="31999C6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pi_EPTnoBH</w:t>
            </w:r>
          </w:p>
        </w:tc>
        <w:tc>
          <w:tcPr>
            <w:tcW w:w="7250" w:type="dxa"/>
            <w:tcBorders>
              <w:top w:val="nil"/>
              <w:left w:val="nil"/>
              <w:bottom w:val="nil"/>
              <w:right w:val="nil"/>
            </w:tcBorders>
            <w:shd w:val="clear" w:color="auto" w:fill="auto"/>
            <w:noWrap/>
            <w:vAlign w:val="bottom"/>
            <w:hideMark/>
          </w:tcPr>
          <w:p w14:paraId="6D11A48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EPT excluding Baetidae and Hydropsychidae of all individuals</w:t>
            </w:r>
          </w:p>
        </w:tc>
      </w:tr>
      <w:tr w:rsidR="00623666" w:rsidRPr="00623666" w14:paraId="6A877110" w14:textId="77777777" w:rsidTr="008E2B60">
        <w:trPr>
          <w:trHeight w:val="300"/>
        </w:trPr>
        <w:tc>
          <w:tcPr>
            <w:tcW w:w="2020" w:type="dxa"/>
            <w:tcBorders>
              <w:top w:val="nil"/>
              <w:left w:val="nil"/>
              <w:bottom w:val="nil"/>
              <w:right w:val="nil"/>
            </w:tcBorders>
            <w:shd w:val="clear" w:color="auto" w:fill="auto"/>
            <w:noWrap/>
            <w:vAlign w:val="bottom"/>
            <w:hideMark/>
          </w:tcPr>
          <w:p w14:paraId="13025B8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Baet2EphPct</w:t>
            </w:r>
          </w:p>
        </w:tc>
        <w:tc>
          <w:tcPr>
            <w:tcW w:w="7250" w:type="dxa"/>
            <w:tcBorders>
              <w:top w:val="nil"/>
              <w:left w:val="nil"/>
              <w:bottom w:val="nil"/>
              <w:right w:val="nil"/>
            </w:tcBorders>
            <w:shd w:val="clear" w:color="auto" w:fill="auto"/>
            <w:noWrap/>
            <w:vAlign w:val="center"/>
            <w:hideMark/>
          </w:tcPr>
          <w:p w14:paraId="5C7E0B6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Baetidae of Ephemeroptera individuals</w:t>
            </w:r>
          </w:p>
        </w:tc>
      </w:tr>
      <w:tr w:rsidR="00623666" w:rsidRPr="00623666" w14:paraId="098C6E8C" w14:textId="77777777" w:rsidTr="008E2B60">
        <w:trPr>
          <w:trHeight w:val="300"/>
        </w:trPr>
        <w:tc>
          <w:tcPr>
            <w:tcW w:w="2020" w:type="dxa"/>
            <w:tcBorders>
              <w:top w:val="nil"/>
              <w:left w:val="nil"/>
              <w:bottom w:val="nil"/>
              <w:right w:val="nil"/>
            </w:tcBorders>
            <w:shd w:val="clear" w:color="auto" w:fill="auto"/>
            <w:noWrap/>
            <w:vAlign w:val="bottom"/>
            <w:hideMark/>
          </w:tcPr>
          <w:p w14:paraId="6909511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pi_Hydro</w:t>
            </w:r>
          </w:p>
        </w:tc>
        <w:tc>
          <w:tcPr>
            <w:tcW w:w="7250" w:type="dxa"/>
            <w:tcBorders>
              <w:top w:val="nil"/>
              <w:left w:val="nil"/>
              <w:bottom w:val="nil"/>
              <w:right w:val="nil"/>
            </w:tcBorders>
            <w:shd w:val="clear" w:color="auto" w:fill="auto"/>
            <w:noWrap/>
            <w:vAlign w:val="center"/>
            <w:hideMark/>
          </w:tcPr>
          <w:p w14:paraId="25780CB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Hydropsychidae of all individuals</w:t>
            </w:r>
          </w:p>
        </w:tc>
      </w:tr>
      <w:tr w:rsidR="00623666" w:rsidRPr="00623666" w14:paraId="1F55FB3E" w14:textId="77777777" w:rsidTr="008E2B60">
        <w:trPr>
          <w:trHeight w:val="300"/>
        </w:trPr>
        <w:tc>
          <w:tcPr>
            <w:tcW w:w="2020" w:type="dxa"/>
            <w:tcBorders>
              <w:top w:val="nil"/>
              <w:left w:val="nil"/>
              <w:bottom w:val="nil"/>
              <w:right w:val="nil"/>
            </w:tcBorders>
            <w:shd w:val="clear" w:color="auto" w:fill="auto"/>
            <w:noWrap/>
            <w:vAlign w:val="bottom"/>
            <w:hideMark/>
          </w:tcPr>
          <w:p w14:paraId="6B79AED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Hyd2EPTPct</w:t>
            </w:r>
          </w:p>
        </w:tc>
        <w:tc>
          <w:tcPr>
            <w:tcW w:w="7250" w:type="dxa"/>
            <w:tcBorders>
              <w:top w:val="nil"/>
              <w:left w:val="nil"/>
              <w:bottom w:val="nil"/>
              <w:right w:val="nil"/>
            </w:tcBorders>
            <w:shd w:val="clear" w:color="auto" w:fill="auto"/>
            <w:noWrap/>
            <w:vAlign w:val="center"/>
            <w:hideMark/>
          </w:tcPr>
          <w:p w14:paraId="3634B6C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Hydropsychidae of EPT individuals</w:t>
            </w:r>
          </w:p>
        </w:tc>
      </w:tr>
      <w:tr w:rsidR="00623666" w:rsidRPr="00623666" w14:paraId="58A177EE" w14:textId="77777777" w:rsidTr="008E2B60">
        <w:trPr>
          <w:trHeight w:val="300"/>
        </w:trPr>
        <w:tc>
          <w:tcPr>
            <w:tcW w:w="2020" w:type="dxa"/>
            <w:tcBorders>
              <w:top w:val="nil"/>
              <w:left w:val="nil"/>
              <w:bottom w:val="nil"/>
              <w:right w:val="nil"/>
            </w:tcBorders>
            <w:shd w:val="clear" w:color="auto" w:fill="auto"/>
            <w:noWrap/>
            <w:vAlign w:val="bottom"/>
            <w:hideMark/>
          </w:tcPr>
          <w:p w14:paraId="40943D6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Hyd2TriPct</w:t>
            </w:r>
          </w:p>
        </w:tc>
        <w:tc>
          <w:tcPr>
            <w:tcW w:w="7250" w:type="dxa"/>
            <w:tcBorders>
              <w:top w:val="nil"/>
              <w:left w:val="nil"/>
              <w:bottom w:val="nil"/>
              <w:right w:val="nil"/>
            </w:tcBorders>
            <w:shd w:val="clear" w:color="auto" w:fill="auto"/>
            <w:noWrap/>
            <w:vAlign w:val="center"/>
            <w:hideMark/>
          </w:tcPr>
          <w:p w14:paraId="1204AE5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Hydropsychidae of Trichoptera individuals</w:t>
            </w:r>
          </w:p>
        </w:tc>
      </w:tr>
      <w:tr w:rsidR="00623666" w:rsidRPr="00623666" w14:paraId="7D10DA83" w14:textId="77777777" w:rsidTr="008E2B60">
        <w:trPr>
          <w:trHeight w:val="300"/>
        </w:trPr>
        <w:tc>
          <w:tcPr>
            <w:tcW w:w="2020" w:type="dxa"/>
            <w:tcBorders>
              <w:top w:val="nil"/>
              <w:left w:val="nil"/>
              <w:bottom w:val="nil"/>
              <w:right w:val="nil"/>
            </w:tcBorders>
            <w:shd w:val="clear" w:color="auto" w:fill="auto"/>
            <w:noWrap/>
            <w:vAlign w:val="bottom"/>
            <w:hideMark/>
          </w:tcPr>
          <w:p w14:paraId="4582B90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pi_TnoH</w:t>
            </w:r>
          </w:p>
        </w:tc>
        <w:tc>
          <w:tcPr>
            <w:tcW w:w="7250" w:type="dxa"/>
            <w:tcBorders>
              <w:top w:val="nil"/>
              <w:left w:val="nil"/>
              <w:bottom w:val="nil"/>
              <w:right w:val="nil"/>
            </w:tcBorders>
            <w:shd w:val="clear" w:color="auto" w:fill="auto"/>
            <w:noWrap/>
            <w:vAlign w:val="bottom"/>
            <w:hideMark/>
          </w:tcPr>
          <w:p w14:paraId="4300498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Trichoptera excluding Hydropsychidae of all individuals</w:t>
            </w:r>
          </w:p>
        </w:tc>
      </w:tr>
      <w:tr w:rsidR="00623666" w:rsidRPr="00623666" w14:paraId="0DABA727" w14:textId="77777777" w:rsidTr="008E2B60">
        <w:trPr>
          <w:trHeight w:val="300"/>
        </w:trPr>
        <w:tc>
          <w:tcPr>
            <w:tcW w:w="2020" w:type="dxa"/>
            <w:tcBorders>
              <w:top w:val="nil"/>
              <w:left w:val="nil"/>
              <w:bottom w:val="nil"/>
              <w:right w:val="nil"/>
            </w:tcBorders>
            <w:shd w:val="clear" w:color="auto" w:fill="auto"/>
            <w:noWrap/>
            <w:vAlign w:val="bottom"/>
            <w:hideMark/>
          </w:tcPr>
          <w:p w14:paraId="0A9BCF1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pi_Coleo</w:t>
            </w:r>
          </w:p>
        </w:tc>
        <w:tc>
          <w:tcPr>
            <w:tcW w:w="7250" w:type="dxa"/>
            <w:tcBorders>
              <w:top w:val="nil"/>
              <w:left w:val="nil"/>
              <w:bottom w:val="nil"/>
              <w:right w:val="nil"/>
            </w:tcBorders>
            <w:shd w:val="clear" w:color="auto" w:fill="auto"/>
            <w:noWrap/>
            <w:vAlign w:val="bottom"/>
            <w:hideMark/>
          </w:tcPr>
          <w:p w14:paraId="1663CC9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Coleoptera individuals of all individuals</w:t>
            </w:r>
          </w:p>
        </w:tc>
      </w:tr>
      <w:tr w:rsidR="00623666" w:rsidRPr="00623666" w14:paraId="4CF7A4D5" w14:textId="77777777" w:rsidTr="008E2B60">
        <w:trPr>
          <w:trHeight w:val="300"/>
        </w:trPr>
        <w:tc>
          <w:tcPr>
            <w:tcW w:w="2020" w:type="dxa"/>
            <w:tcBorders>
              <w:top w:val="nil"/>
              <w:left w:val="nil"/>
              <w:bottom w:val="nil"/>
              <w:right w:val="nil"/>
            </w:tcBorders>
            <w:shd w:val="clear" w:color="auto" w:fill="auto"/>
            <w:noWrap/>
            <w:vAlign w:val="bottom"/>
            <w:hideMark/>
          </w:tcPr>
          <w:p w14:paraId="0D3839C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pi_Odon</w:t>
            </w:r>
          </w:p>
        </w:tc>
        <w:tc>
          <w:tcPr>
            <w:tcW w:w="7250" w:type="dxa"/>
            <w:tcBorders>
              <w:top w:val="nil"/>
              <w:left w:val="nil"/>
              <w:bottom w:val="nil"/>
              <w:right w:val="nil"/>
            </w:tcBorders>
            <w:shd w:val="clear" w:color="auto" w:fill="auto"/>
            <w:noWrap/>
            <w:vAlign w:val="bottom"/>
            <w:hideMark/>
          </w:tcPr>
          <w:p w14:paraId="410DE42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Odonata individuals of all individuals</w:t>
            </w:r>
          </w:p>
        </w:tc>
      </w:tr>
      <w:tr w:rsidR="00623666" w:rsidRPr="00623666" w14:paraId="4C74B1D4" w14:textId="77777777" w:rsidTr="008E2B60">
        <w:trPr>
          <w:trHeight w:val="300"/>
        </w:trPr>
        <w:tc>
          <w:tcPr>
            <w:tcW w:w="2020" w:type="dxa"/>
            <w:tcBorders>
              <w:top w:val="nil"/>
              <w:left w:val="nil"/>
              <w:bottom w:val="nil"/>
              <w:right w:val="nil"/>
            </w:tcBorders>
            <w:shd w:val="clear" w:color="auto" w:fill="auto"/>
            <w:noWrap/>
            <w:vAlign w:val="bottom"/>
            <w:hideMark/>
          </w:tcPr>
          <w:p w14:paraId="537B5D5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pi_Dipt</w:t>
            </w:r>
          </w:p>
        </w:tc>
        <w:tc>
          <w:tcPr>
            <w:tcW w:w="7250" w:type="dxa"/>
            <w:tcBorders>
              <w:top w:val="nil"/>
              <w:left w:val="nil"/>
              <w:bottom w:val="nil"/>
              <w:right w:val="nil"/>
            </w:tcBorders>
            <w:shd w:val="clear" w:color="auto" w:fill="auto"/>
            <w:noWrap/>
            <w:vAlign w:val="bottom"/>
            <w:hideMark/>
          </w:tcPr>
          <w:p w14:paraId="3EB8A3E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Diptera individuals of all individuals</w:t>
            </w:r>
          </w:p>
        </w:tc>
      </w:tr>
      <w:tr w:rsidR="00623666" w:rsidRPr="00623666" w14:paraId="261B0DB4" w14:textId="77777777" w:rsidTr="008E2B60">
        <w:trPr>
          <w:trHeight w:val="300"/>
        </w:trPr>
        <w:tc>
          <w:tcPr>
            <w:tcW w:w="2020" w:type="dxa"/>
            <w:tcBorders>
              <w:top w:val="nil"/>
              <w:left w:val="nil"/>
              <w:bottom w:val="nil"/>
              <w:right w:val="nil"/>
            </w:tcBorders>
            <w:shd w:val="clear" w:color="auto" w:fill="auto"/>
            <w:noWrap/>
            <w:vAlign w:val="bottom"/>
            <w:hideMark/>
          </w:tcPr>
          <w:p w14:paraId="33D6F4D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pi_Chiro</w:t>
            </w:r>
          </w:p>
        </w:tc>
        <w:tc>
          <w:tcPr>
            <w:tcW w:w="7250" w:type="dxa"/>
            <w:tcBorders>
              <w:top w:val="nil"/>
              <w:left w:val="nil"/>
              <w:bottom w:val="nil"/>
              <w:right w:val="nil"/>
            </w:tcBorders>
            <w:shd w:val="clear" w:color="auto" w:fill="auto"/>
            <w:noWrap/>
            <w:vAlign w:val="bottom"/>
            <w:hideMark/>
          </w:tcPr>
          <w:p w14:paraId="587BF2B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Chironomidae individuals of all individuals</w:t>
            </w:r>
          </w:p>
        </w:tc>
      </w:tr>
      <w:tr w:rsidR="00623666" w:rsidRPr="00623666" w14:paraId="0A527F9A" w14:textId="77777777" w:rsidTr="008E2B60">
        <w:trPr>
          <w:trHeight w:val="300"/>
        </w:trPr>
        <w:tc>
          <w:tcPr>
            <w:tcW w:w="2020" w:type="dxa"/>
            <w:tcBorders>
              <w:top w:val="nil"/>
              <w:left w:val="nil"/>
              <w:bottom w:val="nil"/>
              <w:right w:val="nil"/>
            </w:tcBorders>
            <w:shd w:val="clear" w:color="auto" w:fill="auto"/>
            <w:noWrap/>
            <w:vAlign w:val="bottom"/>
            <w:hideMark/>
          </w:tcPr>
          <w:p w14:paraId="76E9873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pi_CrCh</w:t>
            </w:r>
          </w:p>
        </w:tc>
        <w:tc>
          <w:tcPr>
            <w:tcW w:w="7250" w:type="dxa"/>
            <w:tcBorders>
              <w:top w:val="nil"/>
              <w:left w:val="nil"/>
              <w:bottom w:val="nil"/>
              <w:right w:val="nil"/>
            </w:tcBorders>
            <w:shd w:val="clear" w:color="auto" w:fill="auto"/>
            <w:noWrap/>
            <w:vAlign w:val="center"/>
            <w:hideMark/>
          </w:tcPr>
          <w:p w14:paraId="77F4EDC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Cricotopus + Chironomus of all individuals</w:t>
            </w:r>
          </w:p>
        </w:tc>
      </w:tr>
      <w:tr w:rsidR="00623666" w:rsidRPr="00623666" w14:paraId="407752FD" w14:textId="77777777" w:rsidTr="008E2B60">
        <w:trPr>
          <w:trHeight w:val="300"/>
        </w:trPr>
        <w:tc>
          <w:tcPr>
            <w:tcW w:w="2020" w:type="dxa"/>
            <w:tcBorders>
              <w:top w:val="nil"/>
              <w:left w:val="nil"/>
              <w:bottom w:val="nil"/>
              <w:right w:val="nil"/>
            </w:tcBorders>
            <w:shd w:val="clear" w:color="auto" w:fill="auto"/>
            <w:noWrap/>
            <w:vAlign w:val="bottom"/>
            <w:hideMark/>
          </w:tcPr>
          <w:p w14:paraId="19F5F31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pi_Ortho</w:t>
            </w:r>
          </w:p>
        </w:tc>
        <w:tc>
          <w:tcPr>
            <w:tcW w:w="7250" w:type="dxa"/>
            <w:tcBorders>
              <w:top w:val="nil"/>
              <w:left w:val="nil"/>
              <w:bottom w:val="nil"/>
              <w:right w:val="nil"/>
            </w:tcBorders>
            <w:shd w:val="clear" w:color="auto" w:fill="auto"/>
            <w:noWrap/>
            <w:vAlign w:val="center"/>
            <w:hideMark/>
          </w:tcPr>
          <w:p w14:paraId="0B7C73E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Orthocladiinae of all individuals</w:t>
            </w:r>
          </w:p>
        </w:tc>
      </w:tr>
      <w:tr w:rsidR="00623666" w:rsidRPr="00623666" w14:paraId="0DEB9C24" w14:textId="77777777" w:rsidTr="008E2B60">
        <w:trPr>
          <w:trHeight w:val="300"/>
        </w:trPr>
        <w:tc>
          <w:tcPr>
            <w:tcW w:w="2020" w:type="dxa"/>
            <w:tcBorders>
              <w:top w:val="nil"/>
              <w:left w:val="nil"/>
              <w:bottom w:val="nil"/>
              <w:right w:val="nil"/>
            </w:tcBorders>
            <w:shd w:val="clear" w:color="auto" w:fill="auto"/>
            <w:noWrap/>
            <w:vAlign w:val="bottom"/>
            <w:hideMark/>
          </w:tcPr>
          <w:p w14:paraId="3CB7873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pi_Tanyp</w:t>
            </w:r>
          </w:p>
        </w:tc>
        <w:tc>
          <w:tcPr>
            <w:tcW w:w="7250" w:type="dxa"/>
            <w:tcBorders>
              <w:top w:val="nil"/>
              <w:left w:val="nil"/>
              <w:bottom w:val="nil"/>
              <w:right w:val="nil"/>
            </w:tcBorders>
            <w:shd w:val="clear" w:color="auto" w:fill="auto"/>
            <w:noWrap/>
            <w:vAlign w:val="center"/>
            <w:hideMark/>
          </w:tcPr>
          <w:p w14:paraId="67CBBBA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Tanypodinae of all individuals</w:t>
            </w:r>
          </w:p>
        </w:tc>
      </w:tr>
      <w:tr w:rsidR="00623666" w:rsidRPr="00623666" w14:paraId="5D2272E5" w14:textId="77777777" w:rsidTr="008E2B60">
        <w:trPr>
          <w:trHeight w:val="300"/>
        </w:trPr>
        <w:tc>
          <w:tcPr>
            <w:tcW w:w="2020" w:type="dxa"/>
            <w:tcBorders>
              <w:top w:val="nil"/>
              <w:left w:val="nil"/>
              <w:bottom w:val="nil"/>
              <w:right w:val="nil"/>
            </w:tcBorders>
            <w:shd w:val="clear" w:color="auto" w:fill="auto"/>
            <w:noWrap/>
            <w:vAlign w:val="bottom"/>
            <w:hideMark/>
          </w:tcPr>
          <w:p w14:paraId="22D1BEB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pi_Tanyt</w:t>
            </w:r>
          </w:p>
        </w:tc>
        <w:tc>
          <w:tcPr>
            <w:tcW w:w="7250" w:type="dxa"/>
            <w:tcBorders>
              <w:top w:val="nil"/>
              <w:left w:val="nil"/>
              <w:bottom w:val="nil"/>
              <w:right w:val="nil"/>
            </w:tcBorders>
            <w:shd w:val="clear" w:color="auto" w:fill="auto"/>
            <w:noWrap/>
            <w:vAlign w:val="center"/>
            <w:hideMark/>
          </w:tcPr>
          <w:p w14:paraId="638E175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Tanytarsini of all individuals</w:t>
            </w:r>
          </w:p>
        </w:tc>
      </w:tr>
      <w:tr w:rsidR="00623666" w:rsidRPr="00623666" w14:paraId="3D42D1C4" w14:textId="77777777" w:rsidTr="008E2B60">
        <w:trPr>
          <w:trHeight w:val="300"/>
        </w:trPr>
        <w:tc>
          <w:tcPr>
            <w:tcW w:w="2020" w:type="dxa"/>
            <w:tcBorders>
              <w:top w:val="nil"/>
              <w:left w:val="nil"/>
              <w:bottom w:val="nil"/>
              <w:right w:val="nil"/>
            </w:tcBorders>
            <w:shd w:val="clear" w:color="auto" w:fill="auto"/>
            <w:noWrap/>
            <w:vAlign w:val="bottom"/>
            <w:hideMark/>
          </w:tcPr>
          <w:p w14:paraId="0D9E929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pi_NonIns</w:t>
            </w:r>
          </w:p>
        </w:tc>
        <w:tc>
          <w:tcPr>
            <w:tcW w:w="7250" w:type="dxa"/>
            <w:tcBorders>
              <w:top w:val="nil"/>
              <w:left w:val="nil"/>
              <w:bottom w:val="nil"/>
              <w:right w:val="nil"/>
            </w:tcBorders>
            <w:shd w:val="clear" w:color="auto" w:fill="auto"/>
            <w:noWrap/>
            <w:vAlign w:val="bottom"/>
            <w:hideMark/>
          </w:tcPr>
          <w:p w14:paraId="176949D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Non-Insect individuals of all individuals</w:t>
            </w:r>
          </w:p>
        </w:tc>
      </w:tr>
      <w:tr w:rsidR="00623666" w:rsidRPr="00623666" w14:paraId="6CDF2D7F" w14:textId="77777777" w:rsidTr="008E2B60">
        <w:trPr>
          <w:trHeight w:val="300"/>
        </w:trPr>
        <w:tc>
          <w:tcPr>
            <w:tcW w:w="2020" w:type="dxa"/>
            <w:tcBorders>
              <w:top w:val="nil"/>
              <w:left w:val="nil"/>
              <w:bottom w:val="nil"/>
              <w:right w:val="nil"/>
            </w:tcBorders>
            <w:shd w:val="clear" w:color="auto" w:fill="auto"/>
            <w:noWrap/>
            <w:vAlign w:val="bottom"/>
            <w:hideMark/>
          </w:tcPr>
          <w:p w14:paraId="47760E1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pi_Amph</w:t>
            </w:r>
          </w:p>
        </w:tc>
        <w:tc>
          <w:tcPr>
            <w:tcW w:w="7250" w:type="dxa"/>
            <w:tcBorders>
              <w:top w:val="nil"/>
              <w:left w:val="nil"/>
              <w:bottom w:val="nil"/>
              <w:right w:val="nil"/>
            </w:tcBorders>
            <w:shd w:val="clear" w:color="auto" w:fill="auto"/>
            <w:noWrap/>
            <w:vAlign w:val="bottom"/>
            <w:hideMark/>
          </w:tcPr>
          <w:p w14:paraId="17066F0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Amphipoda individuals of all individuals</w:t>
            </w:r>
          </w:p>
        </w:tc>
      </w:tr>
      <w:tr w:rsidR="00623666" w:rsidRPr="00623666" w14:paraId="70539F20" w14:textId="77777777" w:rsidTr="008E2B60">
        <w:trPr>
          <w:trHeight w:val="300"/>
        </w:trPr>
        <w:tc>
          <w:tcPr>
            <w:tcW w:w="2020" w:type="dxa"/>
            <w:tcBorders>
              <w:top w:val="nil"/>
              <w:left w:val="nil"/>
              <w:bottom w:val="nil"/>
              <w:right w:val="nil"/>
            </w:tcBorders>
            <w:shd w:val="clear" w:color="auto" w:fill="auto"/>
            <w:noWrap/>
            <w:vAlign w:val="bottom"/>
            <w:hideMark/>
          </w:tcPr>
          <w:p w14:paraId="48E150E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pi_Decap</w:t>
            </w:r>
          </w:p>
        </w:tc>
        <w:tc>
          <w:tcPr>
            <w:tcW w:w="7250" w:type="dxa"/>
            <w:tcBorders>
              <w:top w:val="nil"/>
              <w:left w:val="nil"/>
              <w:bottom w:val="nil"/>
              <w:right w:val="nil"/>
            </w:tcBorders>
            <w:shd w:val="clear" w:color="auto" w:fill="auto"/>
            <w:noWrap/>
            <w:vAlign w:val="bottom"/>
            <w:hideMark/>
          </w:tcPr>
          <w:p w14:paraId="06EA949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Decapoda individuals of all individuals</w:t>
            </w:r>
          </w:p>
        </w:tc>
      </w:tr>
      <w:tr w:rsidR="00623666" w:rsidRPr="00623666" w14:paraId="2A2899E9" w14:textId="77777777" w:rsidTr="008E2B60">
        <w:trPr>
          <w:trHeight w:val="300"/>
        </w:trPr>
        <w:tc>
          <w:tcPr>
            <w:tcW w:w="2020" w:type="dxa"/>
            <w:tcBorders>
              <w:top w:val="nil"/>
              <w:left w:val="nil"/>
              <w:bottom w:val="nil"/>
              <w:right w:val="nil"/>
            </w:tcBorders>
            <w:shd w:val="clear" w:color="auto" w:fill="auto"/>
            <w:noWrap/>
            <w:vAlign w:val="bottom"/>
            <w:hideMark/>
          </w:tcPr>
          <w:p w14:paraId="530C7DE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pi_Isop</w:t>
            </w:r>
          </w:p>
        </w:tc>
        <w:tc>
          <w:tcPr>
            <w:tcW w:w="7250" w:type="dxa"/>
            <w:tcBorders>
              <w:top w:val="nil"/>
              <w:left w:val="nil"/>
              <w:bottom w:val="nil"/>
              <w:right w:val="nil"/>
            </w:tcBorders>
            <w:shd w:val="clear" w:color="auto" w:fill="auto"/>
            <w:noWrap/>
            <w:vAlign w:val="bottom"/>
            <w:hideMark/>
          </w:tcPr>
          <w:p w14:paraId="214689F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Isopoda individuals of all individuals</w:t>
            </w:r>
          </w:p>
        </w:tc>
      </w:tr>
      <w:tr w:rsidR="00623666" w:rsidRPr="00623666" w14:paraId="7D51A5EE" w14:textId="77777777" w:rsidTr="008E2B60">
        <w:trPr>
          <w:trHeight w:val="300"/>
        </w:trPr>
        <w:tc>
          <w:tcPr>
            <w:tcW w:w="2020" w:type="dxa"/>
            <w:tcBorders>
              <w:top w:val="nil"/>
              <w:left w:val="nil"/>
              <w:bottom w:val="nil"/>
              <w:right w:val="nil"/>
            </w:tcBorders>
            <w:shd w:val="clear" w:color="auto" w:fill="auto"/>
            <w:noWrap/>
            <w:vAlign w:val="bottom"/>
            <w:hideMark/>
          </w:tcPr>
          <w:p w14:paraId="72A541C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pi_Crus</w:t>
            </w:r>
          </w:p>
        </w:tc>
        <w:tc>
          <w:tcPr>
            <w:tcW w:w="7250" w:type="dxa"/>
            <w:tcBorders>
              <w:top w:val="nil"/>
              <w:left w:val="nil"/>
              <w:bottom w:val="nil"/>
              <w:right w:val="nil"/>
            </w:tcBorders>
            <w:shd w:val="clear" w:color="auto" w:fill="auto"/>
            <w:noWrap/>
            <w:vAlign w:val="center"/>
            <w:hideMark/>
          </w:tcPr>
          <w:p w14:paraId="48DA649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Crustacea individuals of all individuals</w:t>
            </w:r>
          </w:p>
        </w:tc>
      </w:tr>
      <w:tr w:rsidR="00623666" w:rsidRPr="00623666" w14:paraId="64D2A683" w14:textId="77777777" w:rsidTr="008E2B60">
        <w:trPr>
          <w:trHeight w:val="300"/>
        </w:trPr>
        <w:tc>
          <w:tcPr>
            <w:tcW w:w="2020" w:type="dxa"/>
            <w:tcBorders>
              <w:top w:val="nil"/>
              <w:left w:val="nil"/>
              <w:bottom w:val="nil"/>
              <w:right w:val="nil"/>
            </w:tcBorders>
            <w:shd w:val="clear" w:color="auto" w:fill="auto"/>
            <w:noWrap/>
            <w:vAlign w:val="bottom"/>
            <w:hideMark/>
          </w:tcPr>
          <w:p w14:paraId="40579AB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pi_CruMol</w:t>
            </w:r>
          </w:p>
        </w:tc>
        <w:tc>
          <w:tcPr>
            <w:tcW w:w="7250" w:type="dxa"/>
            <w:tcBorders>
              <w:top w:val="nil"/>
              <w:left w:val="nil"/>
              <w:bottom w:val="nil"/>
              <w:right w:val="nil"/>
            </w:tcBorders>
            <w:shd w:val="clear" w:color="auto" w:fill="auto"/>
            <w:noWrap/>
            <w:vAlign w:val="center"/>
            <w:hideMark/>
          </w:tcPr>
          <w:p w14:paraId="7BD63C4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Crustacea and Mollusca individuals of all individuals</w:t>
            </w:r>
          </w:p>
        </w:tc>
      </w:tr>
      <w:tr w:rsidR="00623666" w:rsidRPr="00623666" w14:paraId="78F1061F" w14:textId="77777777" w:rsidTr="008E2B60">
        <w:trPr>
          <w:trHeight w:val="300"/>
        </w:trPr>
        <w:tc>
          <w:tcPr>
            <w:tcW w:w="2020" w:type="dxa"/>
            <w:tcBorders>
              <w:top w:val="nil"/>
              <w:left w:val="nil"/>
              <w:bottom w:val="nil"/>
              <w:right w:val="nil"/>
            </w:tcBorders>
            <w:shd w:val="clear" w:color="auto" w:fill="auto"/>
            <w:noWrap/>
            <w:vAlign w:val="bottom"/>
            <w:hideMark/>
          </w:tcPr>
          <w:p w14:paraId="004AD73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pi_Bival</w:t>
            </w:r>
          </w:p>
        </w:tc>
        <w:tc>
          <w:tcPr>
            <w:tcW w:w="7250" w:type="dxa"/>
            <w:tcBorders>
              <w:top w:val="nil"/>
              <w:left w:val="nil"/>
              <w:bottom w:val="nil"/>
              <w:right w:val="nil"/>
            </w:tcBorders>
            <w:shd w:val="clear" w:color="auto" w:fill="auto"/>
            <w:noWrap/>
            <w:vAlign w:val="bottom"/>
            <w:hideMark/>
          </w:tcPr>
          <w:p w14:paraId="522F3AD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Bivalvia individuals of all individuals</w:t>
            </w:r>
          </w:p>
        </w:tc>
      </w:tr>
      <w:tr w:rsidR="00623666" w:rsidRPr="00623666" w14:paraId="2398B9A3" w14:textId="77777777" w:rsidTr="008E2B60">
        <w:trPr>
          <w:trHeight w:val="300"/>
        </w:trPr>
        <w:tc>
          <w:tcPr>
            <w:tcW w:w="2020" w:type="dxa"/>
            <w:tcBorders>
              <w:top w:val="nil"/>
              <w:left w:val="nil"/>
              <w:bottom w:val="nil"/>
              <w:right w:val="nil"/>
            </w:tcBorders>
            <w:shd w:val="clear" w:color="auto" w:fill="auto"/>
            <w:noWrap/>
            <w:vAlign w:val="bottom"/>
            <w:hideMark/>
          </w:tcPr>
          <w:p w14:paraId="5184CE7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pi_Mllsc</w:t>
            </w:r>
          </w:p>
        </w:tc>
        <w:tc>
          <w:tcPr>
            <w:tcW w:w="7250" w:type="dxa"/>
            <w:tcBorders>
              <w:top w:val="nil"/>
              <w:left w:val="nil"/>
              <w:bottom w:val="nil"/>
              <w:right w:val="nil"/>
            </w:tcBorders>
            <w:shd w:val="clear" w:color="auto" w:fill="auto"/>
            <w:noWrap/>
            <w:vAlign w:val="bottom"/>
            <w:hideMark/>
          </w:tcPr>
          <w:p w14:paraId="6EF0B69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Mollusca individuals of all individuals</w:t>
            </w:r>
          </w:p>
        </w:tc>
      </w:tr>
      <w:tr w:rsidR="00623666" w:rsidRPr="00623666" w14:paraId="3C4A6F39" w14:textId="77777777" w:rsidTr="008E2B60">
        <w:trPr>
          <w:trHeight w:val="300"/>
        </w:trPr>
        <w:tc>
          <w:tcPr>
            <w:tcW w:w="2020" w:type="dxa"/>
            <w:tcBorders>
              <w:top w:val="nil"/>
              <w:left w:val="nil"/>
              <w:bottom w:val="nil"/>
              <w:right w:val="nil"/>
            </w:tcBorders>
            <w:shd w:val="clear" w:color="auto" w:fill="auto"/>
            <w:noWrap/>
            <w:vAlign w:val="bottom"/>
            <w:hideMark/>
          </w:tcPr>
          <w:p w14:paraId="3516577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pi_Gastr</w:t>
            </w:r>
          </w:p>
        </w:tc>
        <w:tc>
          <w:tcPr>
            <w:tcW w:w="7250" w:type="dxa"/>
            <w:tcBorders>
              <w:top w:val="nil"/>
              <w:left w:val="nil"/>
              <w:bottom w:val="nil"/>
              <w:right w:val="nil"/>
            </w:tcBorders>
            <w:shd w:val="clear" w:color="auto" w:fill="auto"/>
            <w:noWrap/>
            <w:vAlign w:val="bottom"/>
            <w:hideMark/>
          </w:tcPr>
          <w:p w14:paraId="352735D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Gastropoda individuals of all individuals</w:t>
            </w:r>
          </w:p>
        </w:tc>
      </w:tr>
      <w:tr w:rsidR="00623666" w:rsidRPr="00623666" w14:paraId="62DB8B9F" w14:textId="77777777" w:rsidTr="008E2B60">
        <w:trPr>
          <w:trHeight w:val="300"/>
        </w:trPr>
        <w:tc>
          <w:tcPr>
            <w:tcW w:w="2020" w:type="dxa"/>
            <w:tcBorders>
              <w:top w:val="nil"/>
              <w:left w:val="nil"/>
              <w:bottom w:val="nil"/>
              <w:right w:val="nil"/>
            </w:tcBorders>
            <w:shd w:val="clear" w:color="auto" w:fill="auto"/>
            <w:noWrap/>
            <w:vAlign w:val="bottom"/>
            <w:hideMark/>
          </w:tcPr>
          <w:p w14:paraId="0E99B4E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pi_Corb</w:t>
            </w:r>
          </w:p>
        </w:tc>
        <w:tc>
          <w:tcPr>
            <w:tcW w:w="7250" w:type="dxa"/>
            <w:tcBorders>
              <w:top w:val="nil"/>
              <w:left w:val="nil"/>
              <w:bottom w:val="nil"/>
              <w:right w:val="nil"/>
            </w:tcBorders>
            <w:shd w:val="clear" w:color="auto" w:fill="auto"/>
            <w:noWrap/>
            <w:vAlign w:val="bottom"/>
            <w:hideMark/>
          </w:tcPr>
          <w:p w14:paraId="39BEAC0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Corbicula individuals of all individuals</w:t>
            </w:r>
          </w:p>
        </w:tc>
      </w:tr>
      <w:tr w:rsidR="00623666" w:rsidRPr="00623666" w14:paraId="2BA28BE4" w14:textId="77777777" w:rsidTr="008E2B60">
        <w:trPr>
          <w:trHeight w:val="300"/>
        </w:trPr>
        <w:tc>
          <w:tcPr>
            <w:tcW w:w="2020" w:type="dxa"/>
            <w:tcBorders>
              <w:top w:val="nil"/>
              <w:left w:val="nil"/>
              <w:bottom w:val="nil"/>
              <w:right w:val="nil"/>
            </w:tcBorders>
            <w:shd w:val="clear" w:color="auto" w:fill="auto"/>
            <w:noWrap/>
            <w:vAlign w:val="bottom"/>
            <w:hideMark/>
          </w:tcPr>
          <w:p w14:paraId="1B883A3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pi_Clite</w:t>
            </w:r>
          </w:p>
        </w:tc>
        <w:tc>
          <w:tcPr>
            <w:tcW w:w="7250" w:type="dxa"/>
            <w:tcBorders>
              <w:top w:val="nil"/>
              <w:left w:val="nil"/>
              <w:bottom w:val="nil"/>
              <w:right w:val="nil"/>
            </w:tcBorders>
            <w:shd w:val="clear" w:color="auto" w:fill="auto"/>
            <w:noWrap/>
            <w:vAlign w:val="bottom"/>
            <w:hideMark/>
          </w:tcPr>
          <w:p w14:paraId="542F0A1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Clitellata individuals of all individuals</w:t>
            </w:r>
          </w:p>
        </w:tc>
      </w:tr>
      <w:tr w:rsidR="00623666" w:rsidRPr="00623666" w14:paraId="3E8DE88C" w14:textId="77777777" w:rsidTr="008E2B60">
        <w:trPr>
          <w:trHeight w:val="300"/>
        </w:trPr>
        <w:tc>
          <w:tcPr>
            <w:tcW w:w="2020" w:type="dxa"/>
            <w:tcBorders>
              <w:top w:val="nil"/>
              <w:left w:val="nil"/>
              <w:right w:val="nil"/>
            </w:tcBorders>
            <w:shd w:val="clear" w:color="auto" w:fill="auto"/>
            <w:noWrap/>
            <w:vAlign w:val="bottom"/>
            <w:hideMark/>
          </w:tcPr>
          <w:p w14:paraId="15DD6F8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pi_Oligo</w:t>
            </w:r>
          </w:p>
        </w:tc>
        <w:tc>
          <w:tcPr>
            <w:tcW w:w="7250" w:type="dxa"/>
            <w:tcBorders>
              <w:top w:val="nil"/>
              <w:left w:val="nil"/>
              <w:right w:val="nil"/>
            </w:tcBorders>
            <w:shd w:val="clear" w:color="auto" w:fill="auto"/>
            <w:noWrap/>
            <w:vAlign w:val="bottom"/>
            <w:hideMark/>
          </w:tcPr>
          <w:p w14:paraId="6B0BCB9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Oligochaeta individuals of all individuals</w:t>
            </w:r>
          </w:p>
        </w:tc>
      </w:tr>
      <w:tr w:rsidR="00623666" w:rsidRPr="00623666" w14:paraId="1DE6207C" w14:textId="77777777" w:rsidTr="008E2B60">
        <w:trPr>
          <w:trHeight w:val="300"/>
        </w:trPr>
        <w:tc>
          <w:tcPr>
            <w:tcW w:w="2020" w:type="dxa"/>
            <w:tcBorders>
              <w:top w:val="nil"/>
              <w:left w:val="nil"/>
              <w:bottom w:val="single" w:sz="4" w:space="0" w:color="auto"/>
              <w:right w:val="nil"/>
            </w:tcBorders>
            <w:shd w:val="clear" w:color="auto" w:fill="auto"/>
            <w:noWrap/>
            <w:vAlign w:val="bottom"/>
            <w:hideMark/>
          </w:tcPr>
          <w:p w14:paraId="651F1F6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pi_Tubif</w:t>
            </w:r>
          </w:p>
        </w:tc>
        <w:tc>
          <w:tcPr>
            <w:tcW w:w="7250" w:type="dxa"/>
            <w:tcBorders>
              <w:top w:val="nil"/>
              <w:left w:val="nil"/>
              <w:bottom w:val="single" w:sz="4" w:space="0" w:color="auto"/>
              <w:right w:val="nil"/>
            </w:tcBorders>
            <w:shd w:val="clear" w:color="auto" w:fill="auto"/>
            <w:noWrap/>
            <w:vAlign w:val="center"/>
            <w:hideMark/>
          </w:tcPr>
          <w:p w14:paraId="76044C0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Tubificidae of all individuals</w:t>
            </w:r>
          </w:p>
        </w:tc>
      </w:tr>
      <w:tr w:rsidR="00623666" w:rsidRPr="00623666" w14:paraId="59C7EAFD" w14:textId="77777777" w:rsidTr="008E2B60">
        <w:trPr>
          <w:trHeight w:val="300"/>
        </w:trPr>
        <w:tc>
          <w:tcPr>
            <w:tcW w:w="9270" w:type="dxa"/>
            <w:gridSpan w:val="2"/>
            <w:tcBorders>
              <w:top w:val="single" w:sz="4" w:space="0" w:color="auto"/>
              <w:left w:val="nil"/>
              <w:bottom w:val="nil"/>
              <w:right w:val="nil"/>
            </w:tcBorders>
            <w:shd w:val="clear" w:color="auto" w:fill="auto"/>
            <w:noWrap/>
            <w:vAlign w:val="bottom"/>
            <w:hideMark/>
          </w:tcPr>
          <w:p w14:paraId="2078EA79" w14:textId="77777777" w:rsidR="00623666" w:rsidRPr="008E2B60" w:rsidRDefault="00623666" w:rsidP="00623666">
            <w:pPr>
              <w:spacing w:after="0" w:line="240" w:lineRule="auto"/>
              <w:rPr>
                <w:rFonts w:eastAsia="Times New Roman" w:cs="Times New Roman"/>
                <w:b/>
                <w:color w:val="000000"/>
                <w:sz w:val="22"/>
              </w:rPr>
            </w:pPr>
            <w:r w:rsidRPr="008E2B60">
              <w:rPr>
                <w:rFonts w:eastAsia="Times New Roman" w:cs="Times New Roman"/>
                <w:b/>
                <w:color w:val="000000"/>
                <w:sz w:val="22"/>
              </w:rPr>
              <w:t>Functional Feeding Group</w:t>
            </w:r>
          </w:p>
        </w:tc>
      </w:tr>
      <w:tr w:rsidR="00623666" w:rsidRPr="00623666" w14:paraId="58ADEDB0" w14:textId="77777777" w:rsidTr="008E2B60">
        <w:trPr>
          <w:trHeight w:val="300"/>
        </w:trPr>
        <w:tc>
          <w:tcPr>
            <w:tcW w:w="2020" w:type="dxa"/>
            <w:tcBorders>
              <w:top w:val="nil"/>
              <w:left w:val="nil"/>
              <w:bottom w:val="nil"/>
              <w:right w:val="nil"/>
            </w:tcBorders>
            <w:shd w:val="clear" w:color="auto" w:fill="auto"/>
            <w:noWrap/>
            <w:vAlign w:val="bottom"/>
            <w:hideMark/>
          </w:tcPr>
          <w:p w14:paraId="658ECD3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FFG_Count</w:t>
            </w:r>
          </w:p>
        </w:tc>
        <w:tc>
          <w:tcPr>
            <w:tcW w:w="7250" w:type="dxa"/>
            <w:tcBorders>
              <w:top w:val="nil"/>
              <w:left w:val="nil"/>
              <w:bottom w:val="nil"/>
              <w:right w:val="nil"/>
            </w:tcBorders>
            <w:shd w:val="clear" w:color="auto" w:fill="auto"/>
            <w:noWrap/>
            <w:vAlign w:val="center"/>
            <w:hideMark/>
          </w:tcPr>
          <w:p w14:paraId="32649B7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FFG categories represented</w:t>
            </w:r>
          </w:p>
        </w:tc>
      </w:tr>
      <w:tr w:rsidR="00623666" w:rsidRPr="00623666" w14:paraId="2C342A66" w14:textId="77777777" w:rsidTr="008E2B60">
        <w:trPr>
          <w:trHeight w:val="300"/>
        </w:trPr>
        <w:tc>
          <w:tcPr>
            <w:tcW w:w="2020" w:type="dxa"/>
            <w:tcBorders>
              <w:top w:val="nil"/>
              <w:left w:val="nil"/>
              <w:bottom w:val="nil"/>
              <w:right w:val="nil"/>
            </w:tcBorders>
            <w:shd w:val="clear" w:color="auto" w:fill="auto"/>
            <w:noWrap/>
            <w:vAlign w:val="bottom"/>
            <w:hideMark/>
          </w:tcPr>
          <w:p w14:paraId="23846CA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FFG_Dom</w:t>
            </w:r>
          </w:p>
        </w:tc>
        <w:tc>
          <w:tcPr>
            <w:tcW w:w="7250" w:type="dxa"/>
            <w:tcBorders>
              <w:top w:val="nil"/>
              <w:left w:val="nil"/>
              <w:bottom w:val="nil"/>
              <w:right w:val="nil"/>
            </w:tcBorders>
            <w:shd w:val="clear" w:color="auto" w:fill="auto"/>
            <w:noWrap/>
            <w:vAlign w:val="center"/>
            <w:hideMark/>
          </w:tcPr>
          <w:p w14:paraId="2A48215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Percent individuals of the most dominant feeding group</w:t>
            </w:r>
          </w:p>
        </w:tc>
      </w:tr>
      <w:tr w:rsidR="00623666" w:rsidRPr="00623666" w14:paraId="47B8E5F5" w14:textId="77777777" w:rsidTr="008E2B60">
        <w:trPr>
          <w:trHeight w:val="300"/>
        </w:trPr>
        <w:tc>
          <w:tcPr>
            <w:tcW w:w="2020" w:type="dxa"/>
            <w:tcBorders>
              <w:top w:val="nil"/>
              <w:left w:val="nil"/>
              <w:bottom w:val="nil"/>
              <w:right w:val="nil"/>
            </w:tcBorders>
            <w:shd w:val="clear" w:color="auto" w:fill="auto"/>
            <w:noWrap/>
            <w:vAlign w:val="bottom"/>
            <w:hideMark/>
          </w:tcPr>
          <w:p w14:paraId="684B677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FFG_sm2</w:t>
            </w:r>
          </w:p>
        </w:tc>
        <w:tc>
          <w:tcPr>
            <w:tcW w:w="7250" w:type="dxa"/>
            <w:tcBorders>
              <w:top w:val="nil"/>
              <w:left w:val="nil"/>
              <w:bottom w:val="nil"/>
              <w:right w:val="nil"/>
            </w:tcBorders>
            <w:shd w:val="clear" w:color="auto" w:fill="auto"/>
            <w:noWrap/>
            <w:vAlign w:val="center"/>
            <w:hideMark/>
          </w:tcPr>
          <w:p w14:paraId="2FCC327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Percent individuals of the second least dominant feeding group</w:t>
            </w:r>
          </w:p>
        </w:tc>
      </w:tr>
      <w:tr w:rsidR="00623666" w:rsidRPr="00623666" w14:paraId="1F7B6BD4" w14:textId="77777777" w:rsidTr="008E2B60">
        <w:trPr>
          <w:trHeight w:val="300"/>
        </w:trPr>
        <w:tc>
          <w:tcPr>
            <w:tcW w:w="2020" w:type="dxa"/>
            <w:tcBorders>
              <w:top w:val="nil"/>
              <w:left w:val="nil"/>
              <w:bottom w:val="nil"/>
              <w:right w:val="nil"/>
            </w:tcBorders>
            <w:shd w:val="clear" w:color="auto" w:fill="auto"/>
            <w:noWrap/>
            <w:vAlign w:val="bottom"/>
            <w:hideMark/>
          </w:tcPr>
          <w:p w14:paraId="1B5AC2F8" w14:textId="326A926A"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nt_ffg_</w:t>
            </w:r>
            <w:r w:rsidR="007264B2">
              <w:rPr>
                <w:rFonts w:eastAsia="Times New Roman" w:cs="Times New Roman"/>
                <w:color w:val="000000"/>
                <w:sz w:val="22"/>
              </w:rPr>
              <w:t>colomn</w:t>
            </w:r>
          </w:p>
        </w:tc>
        <w:tc>
          <w:tcPr>
            <w:tcW w:w="7250" w:type="dxa"/>
            <w:tcBorders>
              <w:top w:val="nil"/>
              <w:left w:val="nil"/>
              <w:bottom w:val="nil"/>
              <w:right w:val="nil"/>
            </w:tcBorders>
            <w:shd w:val="clear" w:color="auto" w:fill="auto"/>
            <w:noWrap/>
            <w:vAlign w:val="center"/>
            <w:hideMark/>
          </w:tcPr>
          <w:p w14:paraId="03F66B3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Carnivore/omnivore taxa</w:t>
            </w:r>
          </w:p>
        </w:tc>
      </w:tr>
      <w:tr w:rsidR="00623666" w:rsidRPr="00623666" w14:paraId="2D89F592" w14:textId="77777777" w:rsidTr="008E2B60">
        <w:trPr>
          <w:trHeight w:val="300"/>
        </w:trPr>
        <w:tc>
          <w:tcPr>
            <w:tcW w:w="2020" w:type="dxa"/>
            <w:tcBorders>
              <w:top w:val="nil"/>
              <w:left w:val="nil"/>
              <w:bottom w:val="nil"/>
              <w:right w:val="nil"/>
            </w:tcBorders>
            <w:shd w:val="clear" w:color="auto" w:fill="auto"/>
            <w:noWrap/>
            <w:vAlign w:val="bottom"/>
            <w:hideMark/>
          </w:tcPr>
          <w:p w14:paraId="5CE477D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nt_ffg_cllct</w:t>
            </w:r>
          </w:p>
        </w:tc>
        <w:tc>
          <w:tcPr>
            <w:tcW w:w="7250" w:type="dxa"/>
            <w:tcBorders>
              <w:top w:val="nil"/>
              <w:left w:val="nil"/>
              <w:bottom w:val="nil"/>
              <w:right w:val="nil"/>
            </w:tcBorders>
            <w:shd w:val="clear" w:color="auto" w:fill="auto"/>
            <w:noWrap/>
            <w:vAlign w:val="center"/>
            <w:hideMark/>
          </w:tcPr>
          <w:p w14:paraId="43D7169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Collector Taxa </w:t>
            </w:r>
          </w:p>
        </w:tc>
      </w:tr>
      <w:tr w:rsidR="00623666" w:rsidRPr="00623666" w14:paraId="2F36643D" w14:textId="77777777" w:rsidTr="008E2B60">
        <w:trPr>
          <w:trHeight w:val="300"/>
        </w:trPr>
        <w:tc>
          <w:tcPr>
            <w:tcW w:w="2020" w:type="dxa"/>
            <w:tcBorders>
              <w:top w:val="nil"/>
              <w:left w:val="nil"/>
              <w:bottom w:val="nil"/>
              <w:right w:val="nil"/>
            </w:tcBorders>
            <w:shd w:val="clear" w:color="auto" w:fill="auto"/>
            <w:noWrap/>
            <w:vAlign w:val="bottom"/>
            <w:hideMark/>
          </w:tcPr>
          <w:p w14:paraId="209EB8A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nt_ffg_filtr</w:t>
            </w:r>
          </w:p>
        </w:tc>
        <w:tc>
          <w:tcPr>
            <w:tcW w:w="7250" w:type="dxa"/>
            <w:tcBorders>
              <w:top w:val="nil"/>
              <w:left w:val="nil"/>
              <w:bottom w:val="nil"/>
              <w:right w:val="nil"/>
            </w:tcBorders>
            <w:shd w:val="clear" w:color="auto" w:fill="auto"/>
            <w:noWrap/>
            <w:vAlign w:val="center"/>
            <w:hideMark/>
          </w:tcPr>
          <w:p w14:paraId="041EDDF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Filterer Taxa </w:t>
            </w:r>
          </w:p>
        </w:tc>
      </w:tr>
      <w:tr w:rsidR="00623666" w:rsidRPr="00623666" w14:paraId="4D09E354" w14:textId="77777777" w:rsidTr="008E2B60">
        <w:trPr>
          <w:trHeight w:val="300"/>
        </w:trPr>
        <w:tc>
          <w:tcPr>
            <w:tcW w:w="2020" w:type="dxa"/>
            <w:tcBorders>
              <w:top w:val="nil"/>
              <w:left w:val="nil"/>
              <w:bottom w:val="nil"/>
              <w:right w:val="nil"/>
            </w:tcBorders>
            <w:shd w:val="clear" w:color="auto" w:fill="auto"/>
            <w:noWrap/>
            <w:vAlign w:val="bottom"/>
            <w:hideMark/>
          </w:tcPr>
          <w:p w14:paraId="54B0364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lastRenderedPageBreak/>
              <w:t>nt_ffg_pred</w:t>
            </w:r>
          </w:p>
        </w:tc>
        <w:tc>
          <w:tcPr>
            <w:tcW w:w="7250" w:type="dxa"/>
            <w:tcBorders>
              <w:top w:val="nil"/>
              <w:left w:val="nil"/>
              <w:bottom w:val="nil"/>
              <w:right w:val="nil"/>
            </w:tcBorders>
            <w:shd w:val="clear" w:color="auto" w:fill="auto"/>
            <w:noWrap/>
            <w:vAlign w:val="center"/>
            <w:hideMark/>
          </w:tcPr>
          <w:p w14:paraId="071F0B8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Predator Taxa </w:t>
            </w:r>
          </w:p>
        </w:tc>
      </w:tr>
      <w:tr w:rsidR="00623666" w:rsidRPr="00623666" w14:paraId="59032B9F" w14:textId="77777777" w:rsidTr="008E2B60">
        <w:trPr>
          <w:trHeight w:val="300"/>
        </w:trPr>
        <w:tc>
          <w:tcPr>
            <w:tcW w:w="2020" w:type="dxa"/>
            <w:tcBorders>
              <w:top w:val="nil"/>
              <w:left w:val="nil"/>
              <w:bottom w:val="nil"/>
              <w:right w:val="nil"/>
            </w:tcBorders>
            <w:shd w:val="clear" w:color="auto" w:fill="auto"/>
            <w:noWrap/>
            <w:vAlign w:val="bottom"/>
            <w:hideMark/>
          </w:tcPr>
          <w:p w14:paraId="0F62EA9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nt_ffg_scrap</w:t>
            </w:r>
          </w:p>
        </w:tc>
        <w:tc>
          <w:tcPr>
            <w:tcW w:w="7250" w:type="dxa"/>
            <w:tcBorders>
              <w:top w:val="nil"/>
              <w:left w:val="nil"/>
              <w:bottom w:val="nil"/>
              <w:right w:val="nil"/>
            </w:tcBorders>
            <w:shd w:val="clear" w:color="auto" w:fill="auto"/>
            <w:noWrap/>
            <w:vAlign w:val="center"/>
            <w:hideMark/>
          </w:tcPr>
          <w:p w14:paraId="60CDFA2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Scraper Taxa </w:t>
            </w:r>
          </w:p>
        </w:tc>
      </w:tr>
      <w:tr w:rsidR="00623666" w:rsidRPr="00623666" w14:paraId="41DA353A" w14:textId="77777777" w:rsidTr="008E2B60">
        <w:trPr>
          <w:trHeight w:val="300"/>
        </w:trPr>
        <w:tc>
          <w:tcPr>
            <w:tcW w:w="2020" w:type="dxa"/>
            <w:tcBorders>
              <w:top w:val="nil"/>
              <w:left w:val="nil"/>
              <w:bottom w:val="nil"/>
              <w:right w:val="nil"/>
            </w:tcBorders>
            <w:shd w:val="clear" w:color="auto" w:fill="auto"/>
            <w:noWrap/>
            <w:vAlign w:val="bottom"/>
            <w:hideMark/>
          </w:tcPr>
          <w:p w14:paraId="69AD511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nt_ffg_shred</w:t>
            </w:r>
          </w:p>
        </w:tc>
        <w:tc>
          <w:tcPr>
            <w:tcW w:w="7250" w:type="dxa"/>
            <w:tcBorders>
              <w:top w:val="nil"/>
              <w:left w:val="nil"/>
              <w:bottom w:val="nil"/>
              <w:right w:val="nil"/>
            </w:tcBorders>
            <w:shd w:val="clear" w:color="auto" w:fill="auto"/>
            <w:noWrap/>
            <w:vAlign w:val="center"/>
            <w:hideMark/>
          </w:tcPr>
          <w:p w14:paraId="390CF9D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Shredder Taxa </w:t>
            </w:r>
          </w:p>
        </w:tc>
      </w:tr>
      <w:tr w:rsidR="00623666" w:rsidRPr="00623666" w14:paraId="19B0A60A" w14:textId="77777777" w:rsidTr="008E2B60">
        <w:trPr>
          <w:trHeight w:val="300"/>
        </w:trPr>
        <w:tc>
          <w:tcPr>
            <w:tcW w:w="2020" w:type="dxa"/>
            <w:tcBorders>
              <w:top w:val="nil"/>
              <w:left w:val="nil"/>
              <w:bottom w:val="nil"/>
              <w:right w:val="nil"/>
            </w:tcBorders>
            <w:shd w:val="clear" w:color="auto" w:fill="auto"/>
            <w:noWrap/>
            <w:vAlign w:val="bottom"/>
            <w:hideMark/>
          </w:tcPr>
          <w:p w14:paraId="6B38D6C6" w14:textId="6711D6B9"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pi_ffg_</w:t>
            </w:r>
            <w:r w:rsidR="007264B2">
              <w:rPr>
                <w:rFonts w:eastAsia="Times New Roman" w:cs="Times New Roman"/>
                <w:color w:val="000000"/>
                <w:sz w:val="22"/>
              </w:rPr>
              <w:t>colomn</w:t>
            </w:r>
          </w:p>
        </w:tc>
        <w:tc>
          <w:tcPr>
            <w:tcW w:w="7250" w:type="dxa"/>
            <w:tcBorders>
              <w:top w:val="nil"/>
              <w:left w:val="nil"/>
              <w:bottom w:val="nil"/>
              <w:right w:val="nil"/>
            </w:tcBorders>
            <w:shd w:val="clear" w:color="auto" w:fill="auto"/>
            <w:noWrap/>
            <w:vAlign w:val="center"/>
            <w:hideMark/>
          </w:tcPr>
          <w:p w14:paraId="7E94489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Carnivore/omnivore individuals of all individuals</w:t>
            </w:r>
          </w:p>
        </w:tc>
      </w:tr>
      <w:tr w:rsidR="00623666" w:rsidRPr="00623666" w14:paraId="0B8C773E" w14:textId="77777777" w:rsidTr="008E2B60">
        <w:trPr>
          <w:trHeight w:val="300"/>
        </w:trPr>
        <w:tc>
          <w:tcPr>
            <w:tcW w:w="2020" w:type="dxa"/>
            <w:tcBorders>
              <w:top w:val="nil"/>
              <w:left w:val="nil"/>
              <w:bottom w:val="nil"/>
              <w:right w:val="nil"/>
            </w:tcBorders>
            <w:shd w:val="clear" w:color="auto" w:fill="auto"/>
            <w:noWrap/>
            <w:vAlign w:val="bottom"/>
            <w:hideMark/>
          </w:tcPr>
          <w:p w14:paraId="28DE8C8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pi_ffg_cllct</w:t>
            </w:r>
          </w:p>
        </w:tc>
        <w:tc>
          <w:tcPr>
            <w:tcW w:w="7250" w:type="dxa"/>
            <w:tcBorders>
              <w:top w:val="nil"/>
              <w:left w:val="nil"/>
              <w:bottom w:val="nil"/>
              <w:right w:val="nil"/>
            </w:tcBorders>
            <w:shd w:val="clear" w:color="auto" w:fill="auto"/>
            <w:noWrap/>
            <w:vAlign w:val="center"/>
            <w:hideMark/>
          </w:tcPr>
          <w:p w14:paraId="7CC0CD2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Collector individuals of all individuals</w:t>
            </w:r>
          </w:p>
        </w:tc>
      </w:tr>
      <w:tr w:rsidR="00623666" w:rsidRPr="00623666" w14:paraId="62302F98" w14:textId="77777777" w:rsidTr="008E2B60">
        <w:trPr>
          <w:trHeight w:val="300"/>
        </w:trPr>
        <w:tc>
          <w:tcPr>
            <w:tcW w:w="2020" w:type="dxa"/>
            <w:tcBorders>
              <w:top w:val="nil"/>
              <w:left w:val="nil"/>
              <w:bottom w:val="nil"/>
              <w:right w:val="nil"/>
            </w:tcBorders>
            <w:shd w:val="clear" w:color="auto" w:fill="auto"/>
            <w:noWrap/>
            <w:vAlign w:val="bottom"/>
            <w:hideMark/>
          </w:tcPr>
          <w:p w14:paraId="26C7400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pi_ffg_filtr</w:t>
            </w:r>
          </w:p>
        </w:tc>
        <w:tc>
          <w:tcPr>
            <w:tcW w:w="7250" w:type="dxa"/>
            <w:tcBorders>
              <w:top w:val="nil"/>
              <w:left w:val="nil"/>
              <w:bottom w:val="nil"/>
              <w:right w:val="nil"/>
            </w:tcBorders>
            <w:shd w:val="clear" w:color="auto" w:fill="auto"/>
            <w:noWrap/>
            <w:vAlign w:val="center"/>
            <w:hideMark/>
          </w:tcPr>
          <w:p w14:paraId="44F0BA8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Filterer individuals of all individuals</w:t>
            </w:r>
          </w:p>
        </w:tc>
      </w:tr>
      <w:tr w:rsidR="00623666" w:rsidRPr="00623666" w14:paraId="65344B48" w14:textId="77777777" w:rsidTr="008E2B60">
        <w:trPr>
          <w:trHeight w:val="300"/>
        </w:trPr>
        <w:tc>
          <w:tcPr>
            <w:tcW w:w="2020" w:type="dxa"/>
            <w:tcBorders>
              <w:top w:val="nil"/>
              <w:left w:val="nil"/>
              <w:bottom w:val="nil"/>
              <w:right w:val="nil"/>
            </w:tcBorders>
            <w:shd w:val="clear" w:color="auto" w:fill="auto"/>
            <w:noWrap/>
            <w:vAlign w:val="bottom"/>
            <w:hideMark/>
          </w:tcPr>
          <w:p w14:paraId="6D9ECBA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pi_ffg_pred</w:t>
            </w:r>
          </w:p>
        </w:tc>
        <w:tc>
          <w:tcPr>
            <w:tcW w:w="7250" w:type="dxa"/>
            <w:tcBorders>
              <w:top w:val="nil"/>
              <w:left w:val="nil"/>
              <w:bottom w:val="nil"/>
              <w:right w:val="nil"/>
            </w:tcBorders>
            <w:shd w:val="clear" w:color="auto" w:fill="auto"/>
            <w:noWrap/>
            <w:vAlign w:val="bottom"/>
            <w:hideMark/>
          </w:tcPr>
          <w:p w14:paraId="7FF7EC6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Predator individuals of all individuals</w:t>
            </w:r>
          </w:p>
        </w:tc>
      </w:tr>
      <w:tr w:rsidR="00623666" w:rsidRPr="00623666" w14:paraId="1E1CB884" w14:textId="77777777" w:rsidTr="008E2B60">
        <w:trPr>
          <w:trHeight w:val="300"/>
        </w:trPr>
        <w:tc>
          <w:tcPr>
            <w:tcW w:w="2020" w:type="dxa"/>
            <w:tcBorders>
              <w:top w:val="nil"/>
              <w:left w:val="nil"/>
              <w:right w:val="nil"/>
            </w:tcBorders>
            <w:shd w:val="clear" w:color="auto" w:fill="auto"/>
            <w:noWrap/>
            <w:vAlign w:val="bottom"/>
            <w:hideMark/>
          </w:tcPr>
          <w:p w14:paraId="223907B6"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pi_ffg_srcap</w:t>
            </w:r>
          </w:p>
        </w:tc>
        <w:tc>
          <w:tcPr>
            <w:tcW w:w="7250" w:type="dxa"/>
            <w:tcBorders>
              <w:top w:val="nil"/>
              <w:left w:val="nil"/>
              <w:right w:val="nil"/>
            </w:tcBorders>
            <w:shd w:val="clear" w:color="auto" w:fill="auto"/>
            <w:noWrap/>
            <w:vAlign w:val="center"/>
            <w:hideMark/>
          </w:tcPr>
          <w:p w14:paraId="00E9A2F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Scraper individuals of all individuals</w:t>
            </w:r>
          </w:p>
        </w:tc>
      </w:tr>
      <w:tr w:rsidR="00623666" w:rsidRPr="00623666" w14:paraId="7080AB6B" w14:textId="77777777" w:rsidTr="008E2B60">
        <w:trPr>
          <w:trHeight w:val="300"/>
        </w:trPr>
        <w:tc>
          <w:tcPr>
            <w:tcW w:w="2020" w:type="dxa"/>
            <w:tcBorders>
              <w:top w:val="nil"/>
              <w:left w:val="nil"/>
              <w:bottom w:val="single" w:sz="4" w:space="0" w:color="auto"/>
              <w:right w:val="nil"/>
            </w:tcBorders>
            <w:shd w:val="clear" w:color="auto" w:fill="auto"/>
            <w:noWrap/>
            <w:vAlign w:val="bottom"/>
            <w:hideMark/>
          </w:tcPr>
          <w:p w14:paraId="4EDF65F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pi_ffg_shred</w:t>
            </w:r>
          </w:p>
        </w:tc>
        <w:tc>
          <w:tcPr>
            <w:tcW w:w="7250" w:type="dxa"/>
            <w:tcBorders>
              <w:top w:val="nil"/>
              <w:left w:val="nil"/>
              <w:bottom w:val="single" w:sz="4" w:space="0" w:color="auto"/>
              <w:right w:val="nil"/>
            </w:tcBorders>
            <w:shd w:val="clear" w:color="auto" w:fill="auto"/>
            <w:noWrap/>
            <w:vAlign w:val="center"/>
            <w:hideMark/>
          </w:tcPr>
          <w:p w14:paraId="6B56803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Shredder individuals of all individuals</w:t>
            </w:r>
          </w:p>
        </w:tc>
      </w:tr>
      <w:tr w:rsidR="00623666" w:rsidRPr="00623666" w14:paraId="1BE9B2D9" w14:textId="77777777" w:rsidTr="008E2B60">
        <w:trPr>
          <w:trHeight w:val="300"/>
        </w:trPr>
        <w:tc>
          <w:tcPr>
            <w:tcW w:w="2020" w:type="dxa"/>
            <w:tcBorders>
              <w:top w:val="single" w:sz="4" w:space="0" w:color="auto"/>
              <w:left w:val="nil"/>
              <w:bottom w:val="nil"/>
              <w:right w:val="nil"/>
            </w:tcBorders>
            <w:shd w:val="clear" w:color="auto" w:fill="auto"/>
            <w:noWrap/>
            <w:vAlign w:val="bottom"/>
            <w:hideMark/>
          </w:tcPr>
          <w:p w14:paraId="133D1CFD" w14:textId="77777777" w:rsidR="00623666" w:rsidRPr="008E2B60" w:rsidRDefault="00623666" w:rsidP="00623666">
            <w:pPr>
              <w:spacing w:after="0" w:line="240" w:lineRule="auto"/>
              <w:rPr>
                <w:rFonts w:eastAsia="Times New Roman" w:cs="Times New Roman"/>
                <w:b/>
                <w:color w:val="000000"/>
                <w:sz w:val="22"/>
              </w:rPr>
            </w:pPr>
            <w:r w:rsidRPr="008E2B60">
              <w:rPr>
                <w:rFonts w:eastAsia="Times New Roman" w:cs="Times New Roman"/>
                <w:b/>
                <w:color w:val="000000"/>
                <w:sz w:val="22"/>
              </w:rPr>
              <w:t>Habit</w:t>
            </w:r>
          </w:p>
        </w:tc>
        <w:tc>
          <w:tcPr>
            <w:tcW w:w="7250" w:type="dxa"/>
            <w:tcBorders>
              <w:top w:val="single" w:sz="4" w:space="0" w:color="auto"/>
              <w:left w:val="nil"/>
              <w:bottom w:val="nil"/>
              <w:right w:val="nil"/>
            </w:tcBorders>
            <w:shd w:val="clear" w:color="auto" w:fill="auto"/>
            <w:noWrap/>
            <w:vAlign w:val="bottom"/>
            <w:hideMark/>
          </w:tcPr>
          <w:p w14:paraId="2A8DC5CA" w14:textId="77777777" w:rsidR="00623666" w:rsidRPr="008E2B60" w:rsidRDefault="00623666" w:rsidP="00623666">
            <w:pPr>
              <w:spacing w:after="0" w:line="240" w:lineRule="auto"/>
              <w:rPr>
                <w:rFonts w:eastAsia="Times New Roman" w:cs="Times New Roman"/>
                <w:color w:val="000000"/>
                <w:sz w:val="22"/>
              </w:rPr>
            </w:pPr>
          </w:p>
        </w:tc>
      </w:tr>
      <w:tr w:rsidR="00623666" w:rsidRPr="00623666" w14:paraId="51D42BCF" w14:textId="77777777" w:rsidTr="008E2B60">
        <w:trPr>
          <w:trHeight w:val="300"/>
        </w:trPr>
        <w:tc>
          <w:tcPr>
            <w:tcW w:w="2020" w:type="dxa"/>
            <w:tcBorders>
              <w:top w:val="nil"/>
              <w:left w:val="nil"/>
              <w:bottom w:val="nil"/>
              <w:right w:val="nil"/>
            </w:tcBorders>
            <w:shd w:val="clear" w:color="auto" w:fill="auto"/>
            <w:noWrap/>
            <w:vAlign w:val="bottom"/>
            <w:hideMark/>
          </w:tcPr>
          <w:p w14:paraId="6F7EE7D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Hab_Count</w:t>
            </w:r>
          </w:p>
        </w:tc>
        <w:tc>
          <w:tcPr>
            <w:tcW w:w="7250" w:type="dxa"/>
            <w:tcBorders>
              <w:top w:val="nil"/>
              <w:left w:val="nil"/>
              <w:bottom w:val="nil"/>
              <w:right w:val="nil"/>
            </w:tcBorders>
            <w:shd w:val="clear" w:color="auto" w:fill="auto"/>
            <w:noWrap/>
            <w:vAlign w:val="center"/>
            <w:hideMark/>
          </w:tcPr>
          <w:p w14:paraId="729178C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habit categories represented</w:t>
            </w:r>
          </w:p>
        </w:tc>
      </w:tr>
      <w:tr w:rsidR="00623666" w:rsidRPr="00623666" w14:paraId="008D3D1D" w14:textId="77777777" w:rsidTr="008E2B60">
        <w:trPr>
          <w:trHeight w:val="300"/>
        </w:trPr>
        <w:tc>
          <w:tcPr>
            <w:tcW w:w="2020" w:type="dxa"/>
            <w:tcBorders>
              <w:top w:val="nil"/>
              <w:left w:val="nil"/>
              <w:bottom w:val="nil"/>
              <w:right w:val="nil"/>
            </w:tcBorders>
            <w:shd w:val="clear" w:color="auto" w:fill="auto"/>
            <w:noWrap/>
            <w:vAlign w:val="bottom"/>
            <w:hideMark/>
          </w:tcPr>
          <w:p w14:paraId="53A18E3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Hab_Dom</w:t>
            </w:r>
          </w:p>
        </w:tc>
        <w:tc>
          <w:tcPr>
            <w:tcW w:w="7250" w:type="dxa"/>
            <w:tcBorders>
              <w:top w:val="nil"/>
              <w:left w:val="nil"/>
              <w:bottom w:val="nil"/>
              <w:right w:val="nil"/>
            </w:tcBorders>
            <w:shd w:val="clear" w:color="auto" w:fill="auto"/>
            <w:noWrap/>
            <w:vAlign w:val="center"/>
            <w:hideMark/>
          </w:tcPr>
          <w:p w14:paraId="77D9FB5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Percent individuals of the most dominant habit category</w:t>
            </w:r>
          </w:p>
        </w:tc>
      </w:tr>
      <w:tr w:rsidR="00623666" w:rsidRPr="00623666" w14:paraId="1BC7E569" w14:textId="77777777" w:rsidTr="008E2B60">
        <w:trPr>
          <w:trHeight w:val="300"/>
        </w:trPr>
        <w:tc>
          <w:tcPr>
            <w:tcW w:w="2020" w:type="dxa"/>
            <w:tcBorders>
              <w:top w:val="nil"/>
              <w:left w:val="nil"/>
              <w:bottom w:val="nil"/>
              <w:right w:val="nil"/>
            </w:tcBorders>
            <w:shd w:val="clear" w:color="auto" w:fill="auto"/>
            <w:noWrap/>
            <w:vAlign w:val="bottom"/>
            <w:hideMark/>
          </w:tcPr>
          <w:p w14:paraId="456E2DAB"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Hab_sm2</w:t>
            </w:r>
          </w:p>
        </w:tc>
        <w:tc>
          <w:tcPr>
            <w:tcW w:w="7250" w:type="dxa"/>
            <w:tcBorders>
              <w:top w:val="nil"/>
              <w:left w:val="nil"/>
              <w:bottom w:val="nil"/>
              <w:right w:val="nil"/>
            </w:tcBorders>
            <w:shd w:val="clear" w:color="auto" w:fill="auto"/>
            <w:noWrap/>
            <w:vAlign w:val="center"/>
            <w:hideMark/>
          </w:tcPr>
          <w:p w14:paraId="2EDAD27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Percent individuals of the second least dominant habit category</w:t>
            </w:r>
          </w:p>
        </w:tc>
      </w:tr>
      <w:tr w:rsidR="00623666" w:rsidRPr="00623666" w14:paraId="1FD18EFA" w14:textId="77777777" w:rsidTr="008E2B60">
        <w:trPr>
          <w:trHeight w:val="300"/>
        </w:trPr>
        <w:tc>
          <w:tcPr>
            <w:tcW w:w="2020" w:type="dxa"/>
            <w:tcBorders>
              <w:top w:val="nil"/>
              <w:left w:val="nil"/>
              <w:bottom w:val="nil"/>
              <w:right w:val="nil"/>
            </w:tcBorders>
            <w:shd w:val="clear" w:color="auto" w:fill="auto"/>
            <w:noWrap/>
            <w:vAlign w:val="bottom"/>
            <w:hideMark/>
          </w:tcPr>
          <w:p w14:paraId="5EB8B50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nt_hab_brrwr</w:t>
            </w:r>
          </w:p>
        </w:tc>
        <w:tc>
          <w:tcPr>
            <w:tcW w:w="7250" w:type="dxa"/>
            <w:tcBorders>
              <w:top w:val="nil"/>
              <w:left w:val="nil"/>
              <w:bottom w:val="nil"/>
              <w:right w:val="nil"/>
            </w:tcBorders>
            <w:shd w:val="clear" w:color="auto" w:fill="auto"/>
            <w:noWrap/>
            <w:vAlign w:val="center"/>
            <w:hideMark/>
          </w:tcPr>
          <w:p w14:paraId="6F04A24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Burrower Taxa </w:t>
            </w:r>
          </w:p>
        </w:tc>
      </w:tr>
      <w:tr w:rsidR="00623666" w:rsidRPr="00623666" w14:paraId="0A3CECA6" w14:textId="77777777" w:rsidTr="008E2B60">
        <w:trPr>
          <w:trHeight w:val="300"/>
        </w:trPr>
        <w:tc>
          <w:tcPr>
            <w:tcW w:w="2020" w:type="dxa"/>
            <w:tcBorders>
              <w:top w:val="nil"/>
              <w:left w:val="nil"/>
              <w:bottom w:val="nil"/>
              <w:right w:val="nil"/>
            </w:tcBorders>
            <w:shd w:val="clear" w:color="auto" w:fill="auto"/>
            <w:noWrap/>
            <w:vAlign w:val="bottom"/>
            <w:hideMark/>
          </w:tcPr>
          <w:p w14:paraId="4566CDE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nt_hab_clmbr</w:t>
            </w:r>
          </w:p>
        </w:tc>
        <w:tc>
          <w:tcPr>
            <w:tcW w:w="7250" w:type="dxa"/>
            <w:tcBorders>
              <w:top w:val="nil"/>
              <w:left w:val="nil"/>
              <w:bottom w:val="nil"/>
              <w:right w:val="nil"/>
            </w:tcBorders>
            <w:shd w:val="clear" w:color="auto" w:fill="auto"/>
            <w:noWrap/>
            <w:vAlign w:val="center"/>
            <w:hideMark/>
          </w:tcPr>
          <w:p w14:paraId="13F71DB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Climber Taxa </w:t>
            </w:r>
          </w:p>
        </w:tc>
      </w:tr>
      <w:tr w:rsidR="00623666" w:rsidRPr="00623666" w14:paraId="0B0F5C57" w14:textId="77777777" w:rsidTr="008E2B60">
        <w:trPr>
          <w:trHeight w:val="300"/>
        </w:trPr>
        <w:tc>
          <w:tcPr>
            <w:tcW w:w="2020" w:type="dxa"/>
            <w:tcBorders>
              <w:top w:val="nil"/>
              <w:left w:val="nil"/>
              <w:bottom w:val="nil"/>
              <w:right w:val="nil"/>
            </w:tcBorders>
            <w:shd w:val="clear" w:color="auto" w:fill="auto"/>
            <w:noWrap/>
            <w:vAlign w:val="bottom"/>
            <w:hideMark/>
          </w:tcPr>
          <w:p w14:paraId="5E4F61F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nt_hab_clngr</w:t>
            </w:r>
          </w:p>
        </w:tc>
        <w:tc>
          <w:tcPr>
            <w:tcW w:w="7250" w:type="dxa"/>
            <w:tcBorders>
              <w:top w:val="nil"/>
              <w:left w:val="nil"/>
              <w:bottom w:val="nil"/>
              <w:right w:val="nil"/>
            </w:tcBorders>
            <w:shd w:val="clear" w:color="auto" w:fill="auto"/>
            <w:noWrap/>
            <w:vAlign w:val="center"/>
            <w:hideMark/>
          </w:tcPr>
          <w:p w14:paraId="266EFDE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Clinger Taxa </w:t>
            </w:r>
          </w:p>
        </w:tc>
      </w:tr>
      <w:tr w:rsidR="00623666" w:rsidRPr="00623666" w14:paraId="2661336E" w14:textId="77777777" w:rsidTr="008E2B60">
        <w:trPr>
          <w:trHeight w:val="300"/>
        </w:trPr>
        <w:tc>
          <w:tcPr>
            <w:tcW w:w="2020" w:type="dxa"/>
            <w:tcBorders>
              <w:top w:val="nil"/>
              <w:left w:val="nil"/>
              <w:bottom w:val="nil"/>
              <w:right w:val="nil"/>
            </w:tcBorders>
            <w:shd w:val="clear" w:color="auto" w:fill="auto"/>
            <w:noWrap/>
            <w:vAlign w:val="bottom"/>
            <w:hideMark/>
          </w:tcPr>
          <w:p w14:paraId="67562BC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nt_hab_sprwlr</w:t>
            </w:r>
          </w:p>
        </w:tc>
        <w:tc>
          <w:tcPr>
            <w:tcW w:w="7250" w:type="dxa"/>
            <w:tcBorders>
              <w:top w:val="nil"/>
              <w:left w:val="nil"/>
              <w:bottom w:val="nil"/>
              <w:right w:val="nil"/>
            </w:tcBorders>
            <w:shd w:val="clear" w:color="auto" w:fill="auto"/>
            <w:noWrap/>
            <w:vAlign w:val="center"/>
            <w:hideMark/>
          </w:tcPr>
          <w:p w14:paraId="6FDA57A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Sprawler Taxa </w:t>
            </w:r>
          </w:p>
        </w:tc>
      </w:tr>
      <w:tr w:rsidR="00623666" w:rsidRPr="00623666" w14:paraId="2C393BF8" w14:textId="77777777" w:rsidTr="008E2B60">
        <w:trPr>
          <w:trHeight w:val="300"/>
        </w:trPr>
        <w:tc>
          <w:tcPr>
            <w:tcW w:w="2020" w:type="dxa"/>
            <w:tcBorders>
              <w:top w:val="nil"/>
              <w:left w:val="nil"/>
              <w:bottom w:val="nil"/>
              <w:right w:val="nil"/>
            </w:tcBorders>
            <w:shd w:val="clear" w:color="auto" w:fill="auto"/>
            <w:noWrap/>
            <w:vAlign w:val="bottom"/>
            <w:hideMark/>
          </w:tcPr>
          <w:p w14:paraId="79FEB862"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nt_hab_swmmr</w:t>
            </w:r>
          </w:p>
        </w:tc>
        <w:tc>
          <w:tcPr>
            <w:tcW w:w="7250" w:type="dxa"/>
            <w:tcBorders>
              <w:top w:val="nil"/>
              <w:left w:val="nil"/>
              <w:bottom w:val="nil"/>
              <w:right w:val="nil"/>
            </w:tcBorders>
            <w:shd w:val="clear" w:color="auto" w:fill="auto"/>
            <w:noWrap/>
            <w:vAlign w:val="center"/>
            <w:hideMark/>
          </w:tcPr>
          <w:p w14:paraId="3BF474F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Swimmer Taxa </w:t>
            </w:r>
          </w:p>
        </w:tc>
      </w:tr>
      <w:tr w:rsidR="00623666" w:rsidRPr="00623666" w14:paraId="26A7E643" w14:textId="77777777" w:rsidTr="008E2B60">
        <w:trPr>
          <w:trHeight w:val="300"/>
        </w:trPr>
        <w:tc>
          <w:tcPr>
            <w:tcW w:w="2020" w:type="dxa"/>
            <w:tcBorders>
              <w:top w:val="nil"/>
              <w:left w:val="nil"/>
              <w:bottom w:val="nil"/>
              <w:right w:val="nil"/>
            </w:tcBorders>
            <w:shd w:val="clear" w:color="auto" w:fill="auto"/>
            <w:noWrap/>
            <w:vAlign w:val="bottom"/>
            <w:hideMark/>
          </w:tcPr>
          <w:p w14:paraId="2ABE711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pi_hab_brrwr</w:t>
            </w:r>
          </w:p>
        </w:tc>
        <w:tc>
          <w:tcPr>
            <w:tcW w:w="7250" w:type="dxa"/>
            <w:tcBorders>
              <w:top w:val="nil"/>
              <w:left w:val="nil"/>
              <w:bottom w:val="nil"/>
              <w:right w:val="nil"/>
            </w:tcBorders>
            <w:shd w:val="clear" w:color="auto" w:fill="auto"/>
            <w:noWrap/>
            <w:vAlign w:val="center"/>
            <w:hideMark/>
          </w:tcPr>
          <w:p w14:paraId="67042FB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Burrower individuals of all individuals</w:t>
            </w:r>
          </w:p>
        </w:tc>
      </w:tr>
      <w:tr w:rsidR="00623666" w:rsidRPr="00623666" w14:paraId="0789579C" w14:textId="77777777" w:rsidTr="008E2B60">
        <w:trPr>
          <w:trHeight w:val="300"/>
        </w:trPr>
        <w:tc>
          <w:tcPr>
            <w:tcW w:w="2020" w:type="dxa"/>
            <w:tcBorders>
              <w:top w:val="nil"/>
              <w:left w:val="nil"/>
              <w:bottom w:val="nil"/>
              <w:right w:val="nil"/>
            </w:tcBorders>
            <w:shd w:val="clear" w:color="auto" w:fill="auto"/>
            <w:noWrap/>
            <w:vAlign w:val="bottom"/>
            <w:hideMark/>
          </w:tcPr>
          <w:p w14:paraId="12395D34"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pi_hab_clmbr</w:t>
            </w:r>
          </w:p>
        </w:tc>
        <w:tc>
          <w:tcPr>
            <w:tcW w:w="7250" w:type="dxa"/>
            <w:tcBorders>
              <w:top w:val="nil"/>
              <w:left w:val="nil"/>
              <w:bottom w:val="nil"/>
              <w:right w:val="nil"/>
            </w:tcBorders>
            <w:shd w:val="clear" w:color="auto" w:fill="auto"/>
            <w:noWrap/>
            <w:vAlign w:val="center"/>
            <w:hideMark/>
          </w:tcPr>
          <w:p w14:paraId="3DB9449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Climber individuals of all individuals</w:t>
            </w:r>
          </w:p>
        </w:tc>
      </w:tr>
      <w:tr w:rsidR="00623666" w:rsidRPr="00623666" w14:paraId="05CF43CB" w14:textId="77777777" w:rsidTr="008E2B60">
        <w:trPr>
          <w:trHeight w:val="300"/>
        </w:trPr>
        <w:tc>
          <w:tcPr>
            <w:tcW w:w="2020" w:type="dxa"/>
            <w:tcBorders>
              <w:top w:val="nil"/>
              <w:left w:val="nil"/>
              <w:bottom w:val="nil"/>
              <w:right w:val="nil"/>
            </w:tcBorders>
            <w:shd w:val="clear" w:color="auto" w:fill="auto"/>
            <w:noWrap/>
            <w:vAlign w:val="bottom"/>
            <w:hideMark/>
          </w:tcPr>
          <w:p w14:paraId="3AF2ADB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pi_hab_clngr</w:t>
            </w:r>
          </w:p>
        </w:tc>
        <w:tc>
          <w:tcPr>
            <w:tcW w:w="7250" w:type="dxa"/>
            <w:tcBorders>
              <w:top w:val="nil"/>
              <w:left w:val="nil"/>
              <w:bottom w:val="nil"/>
              <w:right w:val="nil"/>
            </w:tcBorders>
            <w:shd w:val="clear" w:color="auto" w:fill="auto"/>
            <w:noWrap/>
            <w:vAlign w:val="center"/>
            <w:hideMark/>
          </w:tcPr>
          <w:p w14:paraId="0AFF78F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Clinger individuals of all individuals</w:t>
            </w:r>
          </w:p>
        </w:tc>
      </w:tr>
      <w:tr w:rsidR="00623666" w:rsidRPr="00623666" w14:paraId="7AE50BF5" w14:textId="77777777" w:rsidTr="008E2B60">
        <w:trPr>
          <w:trHeight w:val="300"/>
        </w:trPr>
        <w:tc>
          <w:tcPr>
            <w:tcW w:w="2020" w:type="dxa"/>
            <w:tcBorders>
              <w:top w:val="nil"/>
              <w:left w:val="nil"/>
              <w:right w:val="nil"/>
            </w:tcBorders>
            <w:shd w:val="clear" w:color="auto" w:fill="auto"/>
            <w:noWrap/>
            <w:vAlign w:val="bottom"/>
            <w:hideMark/>
          </w:tcPr>
          <w:p w14:paraId="7B68637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pi_hab_sprwl</w:t>
            </w:r>
          </w:p>
        </w:tc>
        <w:tc>
          <w:tcPr>
            <w:tcW w:w="7250" w:type="dxa"/>
            <w:tcBorders>
              <w:top w:val="nil"/>
              <w:left w:val="nil"/>
              <w:right w:val="nil"/>
            </w:tcBorders>
            <w:shd w:val="clear" w:color="auto" w:fill="auto"/>
            <w:noWrap/>
            <w:vAlign w:val="bottom"/>
            <w:hideMark/>
          </w:tcPr>
          <w:p w14:paraId="6EBD9AB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Sprawler individuals of all individuals</w:t>
            </w:r>
          </w:p>
        </w:tc>
      </w:tr>
      <w:tr w:rsidR="00623666" w:rsidRPr="00623666" w14:paraId="620D36EC" w14:textId="77777777" w:rsidTr="008E2B60">
        <w:trPr>
          <w:trHeight w:val="300"/>
        </w:trPr>
        <w:tc>
          <w:tcPr>
            <w:tcW w:w="2020" w:type="dxa"/>
            <w:tcBorders>
              <w:top w:val="nil"/>
              <w:left w:val="nil"/>
              <w:bottom w:val="single" w:sz="4" w:space="0" w:color="auto"/>
              <w:right w:val="nil"/>
            </w:tcBorders>
            <w:shd w:val="clear" w:color="auto" w:fill="auto"/>
            <w:noWrap/>
            <w:vAlign w:val="bottom"/>
            <w:hideMark/>
          </w:tcPr>
          <w:p w14:paraId="4008C01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pi_hab_swmmr</w:t>
            </w:r>
          </w:p>
        </w:tc>
        <w:tc>
          <w:tcPr>
            <w:tcW w:w="7250" w:type="dxa"/>
            <w:tcBorders>
              <w:top w:val="nil"/>
              <w:left w:val="nil"/>
              <w:bottom w:val="single" w:sz="4" w:space="0" w:color="auto"/>
              <w:right w:val="nil"/>
            </w:tcBorders>
            <w:shd w:val="clear" w:color="auto" w:fill="auto"/>
            <w:noWrap/>
            <w:vAlign w:val="center"/>
            <w:hideMark/>
          </w:tcPr>
          <w:p w14:paraId="2ABE4FE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Swimmer individuals of all individuals</w:t>
            </w:r>
          </w:p>
        </w:tc>
      </w:tr>
      <w:tr w:rsidR="00623666" w:rsidRPr="00623666" w14:paraId="339CE717" w14:textId="77777777" w:rsidTr="008E2B60">
        <w:trPr>
          <w:trHeight w:val="300"/>
        </w:trPr>
        <w:tc>
          <w:tcPr>
            <w:tcW w:w="2020" w:type="dxa"/>
            <w:tcBorders>
              <w:top w:val="single" w:sz="4" w:space="0" w:color="auto"/>
              <w:left w:val="nil"/>
              <w:bottom w:val="nil"/>
              <w:right w:val="nil"/>
            </w:tcBorders>
            <w:shd w:val="clear" w:color="auto" w:fill="auto"/>
            <w:noWrap/>
            <w:vAlign w:val="bottom"/>
            <w:hideMark/>
          </w:tcPr>
          <w:p w14:paraId="3000F74B" w14:textId="77777777" w:rsidR="00623666" w:rsidRPr="008E2B60" w:rsidRDefault="00623666" w:rsidP="00623666">
            <w:pPr>
              <w:spacing w:after="0" w:line="240" w:lineRule="auto"/>
              <w:rPr>
                <w:rFonts w:eastAsia="Times New Roman" w:cs="Times New Roman"/>
                <w:b/>
                <w:color w:val="000000"/>
                <w:sz w:val="22"/>
              </w:rPr>
            </w:pPr>
            <w:r w:rsidRPr="008E2B60">
              <w:rPr>
                <w:rFonts w:eastAsia="Times New Roman" w:cs="Times New Roman"/>
                <w:b/>
                <w:color w:val="000000"/>
                <w:sz w:val="22"/>
              </w:rPr>
              <w:t>Tolerance</w:t>
            </w:r>
          </w:p>
        </w:tc>
        <w:tc>
          <w:tcPr>
            <w:tcW w:w="7250" w:type="dxa"/>
            <w:tcBorders>
              <w:top w:val="single" w:sz="4" w:space="0" w:color="auto"/>
              <w:left w:val="nil"/>
              <w:bottom w:val="nil"/>
              <w:right w:val="nil"/>
            </w:tcBorders>
            <w:shd w:val="clear" w:color="auto" w:fill="auto"/>
            <w:noWrap/>
            <w:vAlign w:val="center"/>
            <w:hideMark/>
          </w:tcPr>
          <w:p w14:paraId="301BBFE1" w14:textId="77777777" w:rsidR="00623666" w:rsidRPr="008E2B60" w:rsidRDefault="00623666" w:rsidP="00623666">
            <w:pPr>
              <w:spacing w:after="0" w:line="240" w:lineRule="auto"/>
              <w:rPr>
                <w:rFonts w:eastAsia="Times New Roman" w:cs="Times New Roman"/>
                <w:color w:val="000000"/>
                <w:sz w:val="22"/>
              </w:rPr>
            </w:pPr>
          </w:p>
        </w:tc>
      </w:tr>
      <w:tr w:rsidR="00623666" w:rsidRPr="00623666" w14:paraId="2BA53DFF" w14:textId="77777777" w:rsidTr="008E2B60">
        <w:trPr>
          <w:trHeight w:val="300"/>
        </w:trPr>
        <w:tc>
          <w:tcPr>
            <w:tcW w:w="2020" w:type="dxa"/>
            <w:tcBorders>
              <w:top w:val="nil"/>
              <w:left w:val="nil"/>
              <w:bottom w:val="nil"/>
              <w:right w:val="nil"/>
            </w:tcBorders>
            <w:shd w:val="clear" w:color="auto" w:fill="auto"/>
            <w:noWrap/>
            <w:vAlign w:val="bottom"/>
            <w:hideMark/>
          </w:tcPr>
          <w:p w14:paraId="255A3AB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nt_tv_intol</w:t>
            </w:r>
          </w:p>
        </w:tc>
        <w:tc>
          <w:tcPr>
            <w:tcW w:w="7250" w:type="dxa"/>
            <w:tcBorders>
              <w:top w:val="nil"/>
              <w:left w:val="nil"/>
              <w:bottom w:val="nil"/>
              <w:right w:val="nil"/>
            </w:tcBorders>
            <w:shd w:val="clear" w:color="auto" w:fill="auto"/>
            <w:noWrap/>
            <w:vAlign w:val="center"/>
            <w:hideMark/>
          </w:tcPr>
          <w:p w14:paraId="118B64C3"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xml:space="preserve">Number of Intolerant Taxa </w:t>
            </w:r>
          </w:p>
        </w:tc>
      </w:tr>
      <w:tr w:rsidR="00623666" w:rsidRPr="00623666" w14:paraId="332C0F0C" w14:textId="77777777" w:rsidTr="008E2B60">
        <w:trPr>
          <w:trHeight w:val="300"/>
        </w:trPr>
        <w:tc>
          <w:tcPr>
            <w:tcW w:w="2020" w:type="dxa"/>
            <w:tcBorders>
              <w:top w:val="nil"/>
              <w:left w:val="nil"/>
              <w:bottom w:val="nil"/>
              <w:right w:val="nil"/>
            </w:tcBorders>
            <w:shd w:val="clear" w:color="auto" w:fill="auto"/>
            <w:noWrap/>
            <w:vAlign w:val="bottom"/>
            <w:hideMark/>
          </w:tcPr>
          <w:p w14:paraId="7D48191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pt_intol</w:t>
            </w:r>
          </w:p>
        </w:tc>
        <w:tc>
          <w:tcPr>
            <w:tcW w:w="7250" w:type="dxa"/>
            <w:tcBorders>
              <w:top w:val="nil"/>
              <w:left w:val="nil"/>
              <w:bottom w:val="nil"/>
              <w:right w:val="nil"/>
            </w:tcBorders>
            <w:shd w:val="clear" w:color="auto" w:fill="auto"/>
            <w:noWrap/>
            <w:vAlign w:val="center"/>
            <w:hideMark/>
          </w:tcPr>
          <w:p w14:paraId="51F806D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Intolerant taxa as a percentage of all taxa</w:t>
            </w:r>
          </w:p>
        </w:tc>
      </w:tr>
      <w:tr w:rsidR="00623666" w:rsidRPr="00623666" w14:paraId="48627BC6" w14:textId="77777777" w:rsidTr="008E2B60">
        <w:trPr>
          <w:trHeight w:val="300"/>
        </w:trPr>
        <w:tc>
          <w:tcPr>
            <w:tcW w:w="2020" w:type="dxa"/>
            <w:tcBorders>
              <w:top w:val="nil"/>
              <w:left w:val="nil"/>
              <w:bottom w:val="nil"/>
              <w:right w:val="nil"/>
            </w:tcBorders>
            <w:shd w:val="clear" w:color="auto" w:fill="auto"/>
            <w:noWrap/>
            <w:vAlign w:val="bottom"/>
            <w:hideMark/>
          </w:tcPr>
          <w:p w14:paraId="3C4A132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nt_tv_toler</w:t>
            </w:r>
          </w:p>
        </w:tc>
        <w:tc>
          <w:tcPr>
            <w:tcW w:w="7250" w:type="dxa"/>
            <w:tcBorders>
              <w:top w:val="nil"/>
              <w:left w:val="nil"/>
              <w:bottom w:val="nil"/>
              <w:right w:val="nil"/>
            </w:tcBorders>
            <w:shd w:val="clear" w:color="auto" w:fill="auto"/>
            <w:noWrap/>
            <w:vAlign w:val="center"/>
            <w:hideMark/>
          </w:tcPr>
          <w:p w14:paraId="00CCB5A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Tolerant Taxa</w:t>
            </w:r>
          </w:p>
        </w:tc>
      </w:tr>
      <w:tr w:rsidR="00623666" w:rsidRPr="00623666" w14:paraId="457D5E03" w14:textId="77777777" w:rsidTr="008E2B60">
        <w:trPr>
          <w:trHeight w:val="300"/>
        </w:trPr>
        <w:tc>
          <w:tcPr>
            <w:tcW w:w="2020" w:type="dxa"/>
            <w:tcBorders>
              <w:top w:val="nil"/>
              <w:left w:val="nil"/>
              <w:bottom w:val="nil"/>
              <w:right w:val="nil"/>
            </w:tcBorders>
            <w:shd w:val="clear" w:color="auto" w:fill="auto"/>
            <w:noWrap/>
            <w:vAlign w:val="bottom"/>
            <w:hideMark/>
          </w:tcPr>
          <w:p w14:paraId="0533312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pt_toler</w:t>
            </w:r>
          </w:p>
        </w:tc>
        <w:tc>
          <w:tcPr>
            <w:tcW w:w="7250" w:type="dxa"/>
            <w:tcBorders>
              <w:top w:val="nil"/>
              <w:left w:val="nil"/>
              <w:bottom w:val="nil"/>
              <w:right w:val="nil"/>
            </w:tcBorders>
            <w:shd w:val="clear" w:color="auto" w:fill="auto"/>
            <w:noWrap/>
            <w:vAlign w:val="center"/>
            <w:hideMark/>
          </w:tcPr>
          <w:p w14:paraId="17F24CE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Tolerant taxa as a percentage of all taxa</w:t>
            </w:r>
          </w:p>
        </w:tc>
      </w:tr>
      <w:tr w:rsidR="00623666" w:rsidRPr="00623666" w14:paraId="0E5EA756" w14:textId="77777777" w:rsidTr="008E2B60">
        <w:trPr>
          <w:trHeight w:val="300"/>
        </w:trPr>
        <w:tc>
          <w:tcPr>
            <w:tcW w:w="2020" w:type="dxa"/>
            <w:tcBorders>
              <w:top w:val="nil"/>
              <w:left w:val="nil"/>
              <w:bottom w:val="nil"/>
              <w:right w:val="nil"/>
            </w:tcBorders>
            <w:shd w:val="clear" w:color="auto" w:fill="auto"/>
            <w:noWrap/>
            <w:vAlign w:val="bottom"/>
            <w:hideMark/>
          </w:tcPr>
          <w:p w14:paraId="758C6AF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nt_tv_inMol</w:t>
            </w:r>
          </w:p>
        </w:tc>
        <w:tc>
          <w:tcPr>
            <w:tcW w:w="7250" w:type="dxa"/>
            <w:tcBorders>
              <w:top w:val="nil"/>
              <w:left w:val="nil"/>
              <w:bottom w:val="nil"/>
              <w:right w:val="nil"/>
            </w:tcBorders>
            <w:shd w:val="clear" w:color="auto" w:fill="auto"/>
            <w:noWrap/>
            <w:vAlign w:val="center"/>
            <w:hideMark/>
          </w:tcPr>
          <w:p w14:paraId="26F133D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Intolerant Mollusca taxa as a percentage of all taxa</w:t>
            </w:r>
          </w:p>
        </w:tc>
      </w:tr>
      <w:tr w:rsidR="00623666" w:rsidRPr="00623666" w14:paraId="66356F41" w14:textId="77777777" w:rsidTr="008E2B60">
        <w:trPr>
          <w:trHeight w:val="300"/>
        </w:trPr>
        <w:tc>
          <w:tcPr>
            <w:tcW w:w="2020" w:type="dxa"/>
            <w:tcBorders>
              <w:top w:val="nil"/>
              <w:left w:val="nil"/>
              <w:bottom w:val="nil"/>
              <w:right w:val="nil"/>
            </w:tcBorders>
            <w:shd w:val="clear" w:color="auto" w:fill="auto"/>
            <w:noWrap/>
            <w:vAlign w:val="bottom"/>
            <w:hideMark/>
          </w:tcPr>
          <w:p w14:paraId="604634C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pi_tv_intol</w:t>
            </w:r>
          </w:p>
        </w:tc>
        <w:tc>
          <w:tcPr>
            <w:tcW w:w="7250" w:type="dxa"/>
            <w:tcBorders>
              <w:top w:val="nil"/>
              <w:left w:val="nil"/>
              <w:bottom w:val="nil"/>
              <w:right w:val="nil"/>
            </w:tcBorders>
            <w:shd w:val="clear" w:color="auto" w:fill="auto"/>
            <w:noWrap/>
            <w:vAlign w:val="center"/>
            <w:hideMark/>
          </w:tcPr>
          <w:p w14:paraId="0062B7E5"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Intolerant individuals of all individuals</w:t>
            </w:r>
          </w:p>
        </w:tc>
      </w:tr>
      <w:tr w:rsidR="00623666" w:rsidRPr="00623666" w14:paraId="0EC69CB5" w14:textId="77777777" w:rsidTr="008E2B60">
        <w:trPr>
          <w:trHeight w:val="300"/>
        </w:trPr>
        <w:tc>
          <w:tcPr>
            <w:tcW w:w="2020" w:type="dxa"/>
            <w:tcBorders>
              <w:top w:val="nil"/>
              <w:left w:val="nil"/>
              <w:bottom w:val="nil"/>
              <w:right w:val="nil"/>
            </w:tcBorders>
            <w:shd w:val="clear" w:color="auto" w:fill="auto"/>
            <w:noWrap/>
            <w:vAlign w:val="bottom"/>
            <w:hideMark/>
          </w:tcPr>
          <w:p w14:paraId="2AFA111E"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pi_tv_toler</w:t>
            </w:r>
          </w:p>
        </w:tc>
        <w:tc>
          <w:tcPr>
            <w:tcW w:w="7250" w:type="dxa"/>
            <w:tcBorders>
              <w:top w:val="nil"/>
              <w:left w:val="nil"/>
              <w:bottom w:val="nil"/>
              <w:right w:val="nil"/>
            </w:tcBorders>
            <w:shd w:val="clear" w:color="auto" w:fill="auto"/>
            <w:noWrap/>
            <w:vAlign w:val="bottom"/>
            <w:hideMark/>
          </w:tcPr>
          <w:p w14:paraId="566F817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 Tolerant individuals of all individuals</w:t>
            </w:r>
          </w:p>
        </w:tc>
      </w:tr>
      <w:tr w:rsidR="00623666" w:rsidRPr="00623666" w14:paraId="647F950A" w14:textId="77777777" w:rsidTr="008E2B60">
        <w:trPr>
          <w:trHeight w:val="300"/>
        </w:trPr>
        <w:tc>
          <w:tcPr>
            <w:tcW w:w="2020" w:type="dxa"/>
            <w:tcBorders>
              <w:top w:val="nil"/>
              <w:left w:val="nil"/>
              <w:right w:val="nil"/>
            </w:tcBorders>
            <w:shd w:val="clear" w:color="auto" w:fill="auto"/>
            <w:noWrap/>
            <w:vAlign w:val="bottom"/>
            <w:hideMark/>
          </w:tcPr>
          <w:p w14:paraId="7476837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BeckBI</w:t>
            </w:r>
          </w:p>
        </w:tc>
        <w:tc>
          <w:tcPr>
            <w:tcW w:w="7250" w:type="dxa"/>
            <w:tcBorders>
              <w:top w:val="nil"/>
              <w:left w:val="nil"/>
              <w:right w:val="nil"/>
            </w:tcBorders>
            <w:shd w:val="clear" w:color="auto" w:fill="auto"/>
            <w:noWrap/>
            <w:vAlign w:val="center"/>
            <w:hideMark/>
          </w:tcPr>
          <w:p w14:paraId="019FA4BD"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Beck's Index (taxa richness weighted by taxa sensitivity)</w:t>
            </w:r>
          </w:p>
        </w:tc>
      </w:tr>
      <w:tr w:rsidR="00623666" w:rsidRPr="00623666" w14:paraId="4D6214B5" w14:textId="77777777" w:rsidTr="008E2B60">
        <w:trPr>
          <w:trHeight w:val="300"/>
        </w:trPr>
        <w:tc>
          <w:tcPr>
            <w:tcW w:w="2020" w:type="dxa"/>
            <w:tcBorders>
              <w:top w:val="nil"/>
              <w:left w:val="nil"/>
              <w:bottom w:val="single" w:sz="4" w:space="0" w:color="auto"/>
              <w:right w:val="nil"/>
            </w:tcBorders>
            <w:shd w:val="clear" w:color="auto" w:fill="auto"/>
            <w:noWrap/>
            <w:vAlign w:val="bottom"/>
            <w:hideMark/>
          </w:tcPr>
          <w:p w14:paraId="0D858B2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HBI</w:t>
            </w:r>
          </w:p>
        </w:tc>
        <w:tc>
          <w:tcPr>
            <w:tcW w:w="7250" w:type="dxa"/>
            <w:tcBorders>
              <w:top w:val="nil"/>
              <w:left w:val="nil"/>
              <w:bottom w:val="single" w:sz="4" w:space="0" w:color="auto"/>
              <w:right w:val="nil"/>
            </w:tcBorders>
            <w:shd w:val="clear" w:color="auto" w:fill="auto"/>
            <w:noWrap/>
            <w:vAlign w:val="center"/>
            <w:hideMark/>
          </w:tcPr>
          <w:p w14:paraId="57395441"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Hilsenhoff's Index (average IEPA tolerance value of individuals in the sample)</w:t>
            </w:r>
          </w:p>
        </w:tc>
      </w:tr>
      <w:tr w:rsidR="00623666" w:rsidRPr="00623666" w14:paraId="6652329D" w14:textId="77777777" w:rsidTr="008E2B60">
        <w:trPr>
          <w:trHeight w:val="300"/>
        </w:trPr>
        <w:tc>
          <w:tcPr>
            <w:tcW w:w="2020" w:type="dxa"/>
            <w:tcBorders>
              <w:top w:val="single" w:sz="4" w:space="0" w:color="auto"/>
              <w:left w:val="nil"/>
              <w:bottom w:val="nil"/>
              <w:right w:val="nil"/>
            </w:tcBorders>
            <w:shd w:val="clear" w:color="auto" w:fill="auto"/>
            <w:noWrap/>
            <w:vAlign w:val="bottom"/>
            <w:hideMark/>
          </w:tcPr>
          <w:p w14:paraId="46C14E74" w14:textId="77777777" w:rsidR="00623666" w:rsidRPr="008E2B60" w:rsidRDefault="00623666" w:rsidP="00623666">
            <w:pPr>
              <w:spacing w:after="0" w:line="240" w:lineRule="auto"/>
              <w:rPr>
                <w:rFonts w:eastAsia="Times New Roman" w:cs="Times New Roman"/>
                <w:b/>
                <w:color w:val="000000"/>
                <w:sz w:val="22"/>
              </w:rPr>
            </w:pPr>
            <w:r w:rsidRPr="008E2B60">
              <w:rPr>
                <w:rFonts w:eastAsia="Times New Roman" w:cs="Times New Roman"/>
                <w:b/>
                <w:color w:val="000000"/>
                <w:sz w:val="22"/>
              </w:rPr>
              <w:t>Voltinism</w:t>
            </w:r>
          </w:p>
        </w:tc>
        <w:tc>
          <w:tcPr>
            <w:tcW w:w="7250" w:type="dxa"/>
            <w:tcBorders>
              <w:top w:val="single" w:sz="4" w:space="0" w:color="auto"/>
              <w:left w:val="nil"/>
              <w:bottom w:val="nil"/>
              <w:right w:val="nil"/>
            </w:tcBorders>
            <w:shd w:val="clear" w:color="auto" w:fill="auto"/>
            <w:noWrap/>
            <w:vAlign w:val="center"/>
            <w:hideMark/>
          </w:tcPr>
          <w:p w14:paraId="00EB84CC" w14:textId="77777777" w:rsidR="00623666" w:rsidRPr="008E2B60" w:rsidRDefault="00623666" w:rsidP="00623666">
            <w:pPr>
              <w:spacing w:after="0" w:line="240" w:lineRule="auto"/>
              <w:rPr>
                <w:rFonts w:eastAsia="Times New Roman" w:cs="Times New Roman"/>
                <w:color w:val="000000"/>
                <w:sz w:val="22"/>
              </w:rPr>
            </w:pPr>
          </w:p>
        </w:tc>
      </w:tr>
      <w:tr w:rsidR="00623666" w:rsidRPr="00623666" w14:paraId="606634F5" w14:textId="77777777" w:rsidTr="008E2B60">
        <w:trPr>
          <w:trHeight w:val="300"/>
        </w:trPr>
        <w:tc>
          <w:tcPr>
            <w:tcW w:w="2020" w:type="dxa"/>
            <w:tcBorders>
              <w:top w:val="nil"/>
              <w:left w:val="nil"/>
              <w:bottom w:val="nil"/>
              <w:right w:val="nil"/>
            </w:tcBorders>
            <w:shd w:val="clear" w:color="auto" w:fill="auto"/>
            <w:noWrap/>
            <w:vAlign w:val="bottom"/>
            <w:hideMark/>
          </w:tcPr>
          <w:p w14:paraId="7A6CAD30"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nt_vol_semi</w:t>
            </w:r>
          </w:p>
        </w:tc>
        <w:tc>
          <w:tcPr>
            <w:tcW w:w="7250" w:type="dxa"/>
            <w:tcBorders>
              <w:top w:val="nil"/>
              <w:left w:val="nil"/>
              <w:bottom w:val="nil"/>
              <w:right w:val="nil"/>
            </w:tcBorders>
            <w:shd w:val="clear" w:color="auto" w:fill="auto"/>
            <w:noWrap/>
            <w:vAlign w:val="center"/>
            <w:hideMark/>
          </w:tcPr>
          <w:p w14:paraId="363D1548"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Number of semi-voltine taxa</w:t>
            </w:r>
          </w:p>
        </w:tc>
      </w:tr>
      <w:tr w:rsidR="00623666" w:rsidRPr="00623666" w14:paraId="2E75C131" w14:textId="77777777" w:rsidTr="008E2B60">
        <w:trPr>
          <w:trHeight w:val="300"/>
        </w:trPr>
        <w:tc>
          <w:tcPr>
            <w:tcW w:w="2020" w:type="dxa"/>
            <w:tcBorders>
              <w:top w:val="nil"/>
              <w:left w:val="nil"/>
              <w:bottom w:val="nil"/>
              <w:right w:val="nil"/>
            </w:tcBorders>
            <w:shd w:val="clear" w:color="auto" w:fill="auto"/>
            <w:noWrap/>
            <w:vAlign w:val="bottom"/>
            <w:hideMark/>
          </w:tcPr>
          <w:p w14:paraId="4C0A97F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pi_vol_semi</w:t>
            </w:r>
          </w:p>
        </w:tc>
        <w:tc>
          <w:tcPr>
            <w:tcW w:w="7250" w:type="dxa"/>
            <w:tcBorders>
              <w:top w:val="nil"/>
              <w:left w:val="nil"/>
              <w:bottom w:val="nil"/>
              <w:right w:val="nil"/>
            </w:tcBorders>
            <w:shd w:val="clear" w:color="auto" w:fill="auto"/>
            <w:noWrap/>
            <w:vAlign w:val="center"/>
            <w:hideMark/>
          </w:tcPr>
          <w:p w14:paraId="4D75777C"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Percent of semi-voltine individuals of all individuals</w:t>
            </w:r>
          </w:p>
        </w:tc>
      </w:tr>
      <w:tr w:rsidR="00623666" w:rsidRPr="00623666" w14:paraId="57015418" w14:textId="77777777" w:rsidTr="008E2B60">
        <w:trPr>
          <w:trHeight w:val="300"/>
        </w:trPr>
        <w:tc>
          <w:tcPr>
            <w:tcW w:w="2020" w:type="dxa"/>
            <w:tcBorders>
              <w:top w:val="nil"/>
              <w:left w:val="nil"/>
              <w:right w:val="nil"/>
            </w:tcBorders>
            <w:shd w:val="clear" w:color="auto" w:fill="auto"/>
            <w:noWrap/>
            <w:vAlign w:val="bottom"/>
            <w:hideMark/>
          </w:tcPr>
          <w:p w14:paraId="768132EA"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pi_vol_uni</w:t>
            </w:r>
          </w:p>
        </w:tc>
        <w:tc>
          <w:tcPr>
            <w:tcW w:w="7250" w:type="dxa"/>
            <w:tcBorders>
              <w:top w:val="nil"/>
              <w:left w:val="nil"/>
              <w:right w:val="nil"/>
            </w:tcBorders>
            <w:shd w:val="clear" w:color="auto" w:fill="auto"/>
            <w:noWrap/>
            <w:vAlign w:val="center"/>
            <w:hideMark/>
          </w:tcPr>
          <w:p w14:paraId="558B2B19"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Percent of uni-voltine individuals of all individuals</w:t>
            </w:r>
          </w:p>
        </w:tc>
      </w:tr>
      <w:tr w:rsidR="00623666" w:rsidRPr="00623666" w14:paraId="7C7D7F72" w14:textId="77777777" w:rsidTr="008E2B60">
        <w:trPr>
          <w:trHeight w:val="300"/>
        </w:trPr>
        <w:tc>
          <w:tcPr>
            <w:tcW w:w="2020" w:type="dxa"/>
            <w:tcBorders>
              <w:top w:val="nil"/>
              <w:left w:val="nil"/>
              <w:bottom w:val="single" w:sz="4" w:space="0" w:color="auto"/>
              <w:right w:val="nil"/>
            </w:tcBorders>
            <w:shd w:val="clear" w:color="auto" w:fill="auto"/>
            <w:noWrap/>
            <w:vAlign w:val="bottom"/>
            <w:hideMark/>
          </w:tcPr>
          <w:p w14:paraId="6903F9C7"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pi_vol_multi</w:t>
            </w:r>
          </w:p>
        </w:tc>
        <w:tc>
          <w:tcPr>
            <w:tcW w:w="7250" w:type="dxa"/>
            <w:tcBorders>
              <w:top w:val="nil"/>
              <w:left w:val="nil"/>
              <w:bottom w:val="single" w:sz="4" w:space="0" w:color="auto"/>
              <w:right w:val="nil"/>
            </w:tcBorders>
            <w:shd w:val="clear" w:color="auto" w:fill="auto"/>
            <w:noWrap/>
            <w:vAlign w:val="center"/>
            <w:hideMark/>
          </w:tcPr>
          <w:p w14:paraId="5892380F" w14:textId="77777777" w:rsidR="00623666" w:rsidRPr="008E2B60" w:rsidRDefault="00623666" w:rsidP="00623666">
            <w:pPr>
              <w:spacing w:after="0" w:line="240" w:lineRule="auto"/>
              <w:rPr>
                <w:rFonts w:eastAsia="Times New Roman" w:cs="Times New Roman"/>
                <w:color w:val="000000"/>
                <w:sz w:val="22"/>
              </w:rPr>
            </w:pPr>
            <w:r w:rsidRPr="008E2B60">
              <w:rPr>
                <w:rFonts w:eastAsia="Times New Roman" w:cs="Times New Roman"/>
                <w:color w:val="000000"/>
                <w:sz w:val="22"/>
              </w:rPr>
              <w:t>Percent of multi-voltine individuals of all individuals</w:t>
            </w:r>
          </w:p>
        </w:tc>
      </w:tr>
    </w:tbl>
    <w:p w14:paraId="699A9384" w14:textId="77777777" w:rsidR="00623666" w:rsidRDefault="00623666" w:rsidP="00463492">
      <w:pPr>
        <w:rPr>
          <w:szCs w:val="24"/>
        </w:rPr>
      </w:pPr>
    </w:p>
    <w:p w14:paraId="72A38DC8" w14:textId="77777777" w:rsidR="00AD2EF7" w:rsidRDefault="00AD2EF7" w:rsidP="00463492">
      <w:pPr>
        <w:rPr>
          <w:szCs w:val="24"/>
        </w:rPr>
      </w:pPr>
    </w:p>
    <w:p w14:paraId="1B465B94" w14:textId="77777777" w:rsidR="00F54300" w:rsidRDefault="00F54300">
      <w:pPr>
        <w:rPr>
          <w:b/>
          <w:bCs/>
          <w:color w:val="5B9BD5" w:themeColor="accent1"/>
          <w:szCs w:val="18"/>
        </w:rPr>
      </w:pPr>
      <w:r>
        <w:br w:type="page"/>
      </w:r>
    </w:p>
    <w:p w14:paraId="0D5D084E" w14:textId="6F7CA156" w:rsidR="008E2B60" w:rsidRDefault="008E2B60" w:rsidP="008E2B60">
      <w:pPr>
        <w:pStyle w:val="Caption"/>
        <w:keepNext/>
      </w:pPr>
      <w:bookmarkStart w:id="23" w:name="_Toc476897947"/>
      <w:r>
        <w:lastRenderedPageBreak/>
        <w:t xml:space="preserve">Table </w:t>
      </w:r>
      <w:fldSimple w:instr=" SEQ Table \* ARABIC ">
        <w:r w:rsidR="00A27AA0">
          <w:rPr>
            <w:noProof/>
          </w:rPr>
          <w:t>5</w:t>
        </w:r>
      </w:fldSimple>
      <w:r>
        <w:t>. Fish metric descriptions.</w:t>
      </w:r>
      <w:bookmarkEnd w:id="23"/>
    </w:p>
    <w:tbl>
      <w:tblPr>
        <w:tblW w:w="9264" w:type="dxa"/>
        <w:tblLook w:val="04A0" w:firstRow="1" w:lastRow="0" w:firstColumn="1" w:lastColumn="0" w:noHBand="0" w:noVBand="1"/>
      </w:tblPr>
      <w:tblGrid>
        <w:gridCol w:w="2268"/>
        <w:gridCol w:w="6996"/>
      </w:tblGrid>
      <w:tr w:rsidR="00AD2EF7" w:rsidRPr="00AD2EF7" w14:paraId="0A7A1174" w14:textId="77777777" w:rsidTr="00F54300">
        <w:trPr>
          <w:trHeight w:val="300"/>
          <w:tblHeader/>
        </w:trPr>
        <w:tc>
          <w:tcPr>
            <w:tcW w:w="2268" w:type="dxa"/>
            <w:tcBorders>
              <w:top w:val="single" w:sz="4" w:space="0" w:color="auto"/>
              <w:left w:val="nil"/>
              <w:bottom w:val="single" w:sz="4" w:space="0" w:color="auto"/>
              <w:right w:val="nil"/>
            </w:tcBorders>
            <w:shd w:val="clear" w:color="auto" w:fill="auto"/>
            <w:noWrap/>
            <w:vAlign w:val="center"/>
            <w:hideMark/>
          </w:tcPr>
          <w:p w14:paraId="11E06707"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Metric Code</w:t>
            </w:r>
          </w:p>
        </w:tc>
        <w:tc>
          <w:tcPr>
            <w:tcW w:w="6996" w:type="dxa"/>
            <w:tcBorders>
              <w:top w:val="single" w:sz="4" w:space="0" w:color="auto"/>
              <w:left w:val="nil"/>
              <w:bottom w:val="single" w:sz="4" w:space="0" w:color="auto"/>
              <w:right w:val="nil"/>
            </w:tcBorders>
            <w:shd w:val="clear" w:color="auto" w:fill="auto"/>
            <w:noWrap/>
            <w:vAlign w:val="center"/>
            <w:hideMark/>
          </w:tcPr>
          <w:p w14:paraId="68DD3D00"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Metric Description</w:t>
            </w:r>
          </w:p>
        </w:tc>
      </w:tr>
      <w:tr w:rsidR="00AD2EF7" w:rsidRPr="00AD2EF7" w14:paraId="4B1D5957" w14:textId="77777777" w:rsidTr="00017C70">
        <w:trPr>
          <w:trHeight w:val="300"/>
        </w:trPr>
        <w:tc>
          <w:tcPr>
            <w:tcW w:w="2268" w:type="dxa"/>
            <w:tcBorders>
              <w:top w:val="single" w:sz="4" w:space="0" w:color="auto"/>
              <w:left w:val="nil"/>
              <w:bottom w:val="nil"/>
              <w:right w:val="nil"/>
            </w:tcBorders>
            <w:shd w:val="clear" w:color="auto" w:fill="auto"/>
            <w:noWrap/>
            <w:vAlign w:val="center"/>
            <w:hideMark/>
          </w:tcPr>
          <w:p w14:paraId="07FC4A90" w14:textId="77777777" w:rsidR="00AD2EF7" w:rsidRPr="008E2B60" w:rsidRDefault="00AD2EF7" w:rsidP="00017C70">
            <w:pPr>
              <w:spacing w:after="0" w:line="240" w:lineRule="auto"/>
              <w:rPr>
                <w:rFonts w:eastAsia="Times New Roman" w:cs="Times New Roman"/>
                <w:b/>
                <w:color w:val="000000"/>
                <w:sz w:val="22"/>
              </w:rPr>
            </w:pPr>
            <w:r w:rsidRPr="008E2B60">
              <w:rPr>
                <w:rFonts w:eastAsia="Times New Roman" w:cs="Times New Roman"/>
                <w:b/>
                <w:color w:val="000000"/>
                <w:sz w:val="22"/>
              </w:rPr>
              <w:t>Richness</w:t>
            </w:r>
          </w:p>
        </w:tc>
        <w:tc>
          <w:tcPr>
            <w:tcW w:w="6996" w:type="dxa"/>
            <w:tcBorders>
              <w:top w:val="single" w:sz="4" w:space="0" w:color="auto"/>
              <w:left w:val="nil"/>
              <w:bottom w:val="nil"/>
              <w:right w:val="nil"/>
            </w:tcBorders>
            <w:shd w:val="clear" w:color="auto" w:fill="auto"/>
            <w:noWrap/>
            <w:vAlign w:val="center"/>
            <w:hideMark/>
          </w:tcPr>
          <w:p w14:paraId="74C52B5C" w14:textId="77777777" w:rsidR="00AD2EF7" w:rsidRPr="008E2B60" w:rsidRDefault="00AD2EF7" w:rsidP="00017C70">
            <w:pPr>
              <w:spacing w:after="0" w:line="240" w:lineRule="auto"/>
              <w:rPr>
                <w:rFonts w:eastAsia="Times New Roman" w:cs="Times New Roman"/>
                <w:color w:val="000000"/>
                <w:sz w:val="22"/>
              </w:rPr>
            </w:pPr>
          </w:p>
        </w:tc>
      </w:tr>
      <w:tr w:rsidR="00AD2EF7" w:rsidRPr="00AD2EF7" w14:paraId="50D3C740" w14:textId="77777777" w:rsidTr="00017C70">
        <w:trPr>
          <w:trHeight w:val="300"/>
        </w:trPr>
        <w:tc>
          <w:tcPr>
            <w:tcW w:w="2268" w:type="dxa"/>
            <w:tcBorders>
              <w:top w:val="nil"/>
              <w:left w:val="nil"/>
              <w:bottom w:val="nil"/>
              <w:right w:val="nil"/>
            </w:tcBorders>
            <w:shd w:val="clear" w:color="auto" w:fill="auto"/>
            <w:noWrap/>
            <w:vAlign w:val="center"/>
            <w:hideMark/>
          </w:tcPr>
          <w:p w14:paraId="3FF92E41"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nt_total</w:t>
            </w:r>
          </w:p>
        </w:tc>
        <w:tc>
          <w:tcPr>
            <w:tcW w:w="6996" w:type="dxa"/>
            <w:tcBorders>
              <w:top w:val="nil"/>
              <w:left w:val="nil"/>
              <w:bottom w:val="nil"/>
              <w:right w:val="nil"/>
            </w:tcBorders>
            <w:shd w:val="clear" w:color="auto" w:fill="auto"/>
            <w:noWrap/>
            <w:vAlign w:val="center"/>
            <w:hideMark/>
          </w:tcPr>
          <w:p w14:paraId="557050AC"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taxa in the sample</w:t>
            </w:r>
          </w:p>
        </w:tc>
      </w:tr>
      <w:tr w:rsidR="00AD2EF7" w:rsidRPr="00AD2EF7" w14:paraId="75B16344" w14:textId="77777777" w:rsidTr="00017C70">
        <w:trPr>
          <w:trHeight w:val="300"/>
        </w:trPr>
        <w:tc>
          <w:tcPr>
            <w:tcW w:w="2268" w:type="dxa"/>
            <w:tcBorders>
              <w:top w:val="nil"/>
              <w:left w:val="nil"/>
              <w:bottom w:val="nil"/>
              <w:right w:val="nil"/>
            </w:tcBorders>
            <w:shd w:val="clear" w:color="auto" w:fill="auto"/>
            <w:noWrap/>
            <w:vAlign w:val="center"/>
            <w:hideMark/>
          </w:tcPr>
          <w:p w14:paraId="678FCA40"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nt_native</w:t>
            </w:r>
          </w:p>
        </w:tc>
        <w:tc>
          <w:tcPr>
            <w:tcW w:w="6996" w:type="dxa"/>
            <w:tcBorders>
              <w:top w:val="nil"/>
              <w:left w:val="nil"/>
              <w:bottom w:val="nil"/>
              <w:right w:val="nil"/>
            </w:tcBorders>
            <w:shd w:val="clear" w:color="auto" w:fill="auto"/>
            <w:noWrap/>
            <w:vAlign w:val="center"/>
            <w:hideMark/>
          </w:tcPr>
          <w:p w14:paraId="124ED79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native taxa in the sample</w:t>
            </w:r>
          </w:p>
        </w:tc>
      </w:tr>
      <w:tr w:rsidR="00AD2EF7" w:rsidRPr="00AD2EF7" w14:paraId="6DB23F7C" w14:textId="77777777" w:rsidTr="00017C70">
        <w:trPr>
          <w:trHeight w:val="300"/>
        </w:trPr>
        <w:tc>
          <w:tcPr>
            <w:tcW w:w="2268" w:type="dxa"/>
            <w:tcBorders>
              <w:top w:val="nil"/>
              <w:left w:val="nil"/>
              <w:bottom w:val="nil"/>
              <w:right w:val="nil"/>
            </w:tcBorders>
            <w:shd w:val="clear" w:color="auto" w:fill="auto"/>
            <w:noWrap/>
            <w:vAlign w:val="center"/>
            <w:hideMark/>
          </w:tcPr>
          <w:p w14:paraId="313A1660"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nt_Cent</w:t>
            </w:r>
          </w:p>
        </w:tc>
        <w:tc>
          <w:tcPr>
            <w:tcW w:w="6996" w:type="dxa"/>
            <w:tcBorders>
              <w:top w:val="nil"/>
              <w:left w:val="nil"/>
              <w:bottom w:val="nil"/>
              <w:right w:val="nil"/>
            </w:tcBorders>
            <w:shd w:val="clear" w:color="auto" w:fill="auto"/>
            <w:noWrap/>
            <w:vAlign w:val="center"/>
            <w:hideMark/>
          </w:tcPr>
          <w:p w14:paraId="1C791F4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Centrarchidae taxa in the sample</w:t>
            </w:r>
          </w:p>
        </w:tc>
      </w:tr>
      <w:tr w:rsidR="00AD2EF7" w:rsidRPr="00AD2EF7" w14:paraId="065BD5EC" w14:textId="77777777" w:rsidTr="00017C70">
        <w:trPr>
          <w:trHeight w:val="300"/>
        </w:trPr>
        <w:tc>
          <w:tcPr>
            <w:tcW w:w="2268" w:type="dxa"/>
            <w:tcBorders>
              <w:top w:val="nil"/>
              <w:left w:val="nil"/>
              <w:bottom w:val="nil"/>
              <w:right w:val="nil"/>
            </w:tcBorders>
            <w:shd w:val="clear" w:color="auto" w:fill="auto"/>
            <w:noWrap/>
            <w:vAlign w:val="center"/>
            <w:hideMark/>
          </w:tcPr>
          <w:p w14:paraId="6A3A5D93"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nt_sunfish</w:t>
            </w:r>
          </w:p>
        </w:tc>
        <w:tc>
          <w:tcPr>
            <w:tcW w:w="6996" w:type="dxa"/>
            <w:tcBorders>
              <w:top w:val="nil"/>
              <w:left w:val="nil"/>
              <w:bottom w:val="nil"/>
              <w:right w:val="nil"/>
            </w:tcBorders>
            <w:shd w:val="clear" w:color="auto" w:fill="auto"/>
            <w:noWrap/>
            <w:vAlign w:val="center"/>
            <w:hideMark/>
          </w:tcPr>
          <w:p w14:paraId="5C24AF0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 xml:space="preserve">Total number of sunfish taxa in the sample </w:t>
            </w:r>
          </w:p>
        </w:tc>
      </w:tr>
      <w:tr w:rsidR="00AD2EF7" w:rsidRPr="00AD2EF7" w14:paraId="79B814ED" w14:textId="77777777" w:rsidTr="00017C70">
        <w:trPr>
          <w:trHeight w:val="300"/>
        </w:trPr>
        <w:tc>
          <w:tcPr>
            <w:tcW w:w="2268" w:type="dxa"/>
            <w:tcBorders>
              <w:top w:val="nil"/>
              <w:left w:val="nil"/>
              <w:bottom w:val="nil"/>
              <w:right w:val="nil"/>
            </w:tcBorders>
            <w:shd w:val="clear" w:color="auto" w:fill="auto"/>
            <w:noWrap/>
            <w:vAlign w:val="center"/>
            <w:hideMark/>
          </w:tcPr>
          <w:p w14:paraId="0C2A768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nt_Cyprin</w:t>
            </w:r>
          </w:p>
        </w:tc>
        <w:tc>
          <w:tcPr>
            <w:tcW w:w="6996" w:type="dxa"/>
            <w:tcBorders>
              <w:top w:val="nil"/>
              <w:left w:val="nil"/>
              <w:bottom w:val="nil"/>
              <w:right w:val="nil"/>
            </w:tcBorders>
            <w:shd w:val="clear" w:color="auto" w:fill="auto"/>
            <w:noWrap/>
            <w:vAlign w:val="center"/>
            <w:hideMark/>
          </w:tcPr>
          <w:p w14:paraId="54130BCA"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Cyprinidae taxa in the sample</w:t>
            </w:r>
          </w:p>
        </w:tc>
      </w:tr>
      <w:tr w:rsidR="00AD2EF7" w:rsidRPr="00AD2EF7" w14:paraId="0A6C4151" w14:textId="77777777" w:rsidTr="00017C70">
        <w:trPr>
          <w:trHeight w:val="300"/>
        </w:trPr>
        <w:tc>
          <w:tcPr>
            <w:tcW w:w="2268" w:type="dxa"/>
            <w:tcBorders>
              <w:top w:val="nil"/>
              <w:left w:val="nil"/>
              <w:bottom w:val="nil"/>
              <w:right w:val="nil"/>
            </w:tcBorders>
            <w:shd w:val="clear" w:color="auto" w:fill="auto"/>
            <w:noWrap/>
            <w:vAlign w:val="center"/>
            <w:hideMark/>
          </w:tcPr>
          <w:p w14:paraId="2607D26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pt_Cyprin</w:t>
            </w:r>
          </w:p>
        </w:tc>
        <w:tc>
          <w:tcPr>
            <w:tcW w:w="6996" w:type="dxa"/>
            <w:tcBorders>
              <w:top w:val="nil"/>
              <w:left w:val="nil"/>
              <w:bottom w:val="nil"/>
              <w:right w:val="nil"/>
            </w:tcBorders>
            <w:shd w:val="clear" w:color="auto" w:fill="auto"/>
            <w:noWrap/>
            <w:vAlign w:val="center"/>
            <w:hideMark/>
          </w:tcPr>
          <w:p w14:paraId="15201257"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taxa of Cyprinidae fish in the sample</w:t>
            </w:r>
          </w:p>
        </w:tc>
      </w:tr>
      <w:tr w:rsidR="00AD2EF7" w:rsidRPr="00AD2EF7" w14:paraId="362DE766" w14:textId="77777777" w:rsidTr="00017C70">
        <w:trPr>
          <w:trHeight w:val="300"/>
        </w:trPr>
        <w:tc>
          <w:tcPr>
            <w:tcW w:w="2268" w:type="dxa"/>
            <w:tcBorders>
              <w:top w:val="nil"/>
              <w:left w:val="nil"/>
              <w:bottom w:val="nil"/>
              <w:right w:val="nil"/>
            </w:tcBorders>
            <w:shd w:val="clear" w:color="auto" w:fill="auto"/>
            <w:noWrap/>
            <w:vAlign w:val="center"/>
            <w:hideMark/>
          </w:tcPr>
          <w:p w14:paraId="76126C42"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nt_darter</w:t>
            </w:r>
          </w:p>
        </w:tc>
        <w:tc>
          <w:tcPr>
            <w:tcW w:w="6996" w:type="dxa"/>
            <w:tcBorders>
              <w:top w:val="nil"/>
              <w:left w:val="nil"/>
              <w:bottom w:val="nil"/>
              <w:right w:val="nil"/>
            </w:tcBorders>
            <w:shd w:val="clear" w:color="auto" w:fill="auto"/>
            <w:noWrap/>
            <w:vAlign w:val="center"/>
            <w:hideMark/>
          </w:tcPr>
          <w:p w14:paraId="3BD003C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 xml:space="preserve">Total number of darter taxa in the sample </w:t>
            </w:r>
          </w:p>
        </w:tc>
      </w:tr>
      <w:tr w:rsidR="00AD2EF7" w:rsidRPr="00AD2EF7" w14:paraId="4ED23D67" w14:textId="77777777" w:rsidTr="00017C70">
        <w:trPr>
          <w:trHeight w:val="300"/>
        </w:trPr>
        <w:tc>
          <w:tcPr>
            <w:tcW w:w="2268" w:type="dxa"/>
            <w:tcBorders>
              <w:top w:val="nil"/>
              <w:left w:val="nil"/>
              <w:bottom w:val="nil"/>
              <w:right w:val="nil"/>
            </w:tcBorders>
            <w:shd w:val="clear" w:color="auto" w:fill="auto"/>
            <w:noWrap/>
            <w:vAlign w:val="center"/>
            <w:hideMark/>
          </w:tcPr>
          <w:p w14:paraId="1A13026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nt_dartmadsculp</w:t>
            </w:r>
          </w:p>
        </w:tc>
        <w:tc>
          <w:tcPr>
            <w:tcW w:w="6996" w:type="dxa"/>
            <w:tcBorders>
              <w:top w:val="nil"/>
              <w:left w:val="nil"/>
              <w:bottom w:val="nil"/>
              <w:right w:val="nil"/>
            </w:tcBorders>
            <w:shd w:val="clear" w:color="auto" w:fill="auto"/>
            <w:noWrap/>
            <w:vAlign w:val="center"/>
            <w:hideMark/>
          </w:tcPr>
          <w:p w14:paraId="66510FA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darter, madtom, or sculpin taxa in the sample</w:t>
            </w:r>
          </w:p>
        </w:tc>
      </w:tr>
      <w:tr w:rsidR="00AD2EF7" w:rsidRPr="00AD2EF7" w14:paraId="50BC0179" w14:textId="77777777" w:rsidTr="00017C70">
        <w:trPr>
          <w:trHeight w:val="300"/>
        </w:trPr>
        <w:tc>
          <w:tcPr>
            <w:tcW w:w="2268" w:type="dxa"/>
            <w:tcBorders>
              <w:top w:val="nil"/>
              <w:left w:val="nil"/>
              <w:bottom w:val="nil"/>
              <w:right w:val="nil"/>
            </w:tcBorders>
            <w:shd w:val="clear" w:color="auto" w:fill="auto"/>
            <w:noWrap/>
            <w:vAlign w:val="center"/>
            <w:hideMark/>
          </w:tcPr>
          <w:p w14:paraId="728A7A0C"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nt_Salm</w:t>
            </w:r>
          </w:p>
        </w:tc>
        <w:tc>
          <w:tcPr>
            <w:tcW w:w="6996" w:type="dxa"/>
            <w:tcBorders>
              <w:top w:val="nil"/>
              <w:left w:val="nil"/>
              <w:bottom w:val="nil"/>
              <w:right w:val="nil"/>
            </w:tcBorders>
            <w:shd w:val="clear" w:color="auto" w:fill="auto"/>
            <w:noWrap/>
            <w:vAlign w:val="center"/>
            <w:hideMark/>
          </w:tcPr>
          <w:p w14:paraId="45791233"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salmonid taxa in the sample</w:t>
            </w:r>
          </w:p>
        </w:tc>
      </w:tr>
      <w:tr w:rsidR="00AD2EF7" w:rsidRPr="00AD2EF7" w14:paraId="6E7002C7" w14:textId="77777777" w:rsidTr="00017C70">
        <w:trPr>
          <w:trHeight w:val="300"/>
        </w:trPr>
        <w:tc>
          <w:tcPr>
            <w:tcW w:w="2268" w:type="dxa"/>
            <w:tcBorders>
              <w:top w:val="nil"/>
              <w:left w:val="nil"/>
              <w:bottom w:val="nil"/>
              <w:right w:val="nil"/>
            </w:tcBorders>
            <w:shd w:val="clear" w:color="auto" w:fill="auto"/>
            <w:noWrap/>
            <w:vAlign w:val="center"/>
            <w:hideMark/>
          </w:tcPr>
          <w:p w14:paraId="57915BB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nt_Cato</w:t>
            </w:r>
          </w:p>
        </w:tc>
        <w:tc>
          <w:tcPr>
            <w:tcW w:w="6996" w:type="dxa"/>
            <w:tcBorders>
              <w:top w:val="nil"/>
              <w:left w:val="nil"/>
              <w:bottom w:val="nil"/>
              <w:right w:val="nil"/>
            </w:tcBorders>
            <w:shd w:val="clear" w:color="auto" w:fill="auto"/>
            <w:noWrap/>
            <w:vAlign w:val="center"/>
            <w:hideMark/>
          </w:tcPr>
          <w:p w14:paraId="7E7876BC"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Catostomidae taxa in the sample</w:t>
            </w:r>
          </w:p>
        </w:tc>
      </w:tr>
      <w:tr w:rsidR="00AD2EF7" w:rsidRPr="00AD2EF7" w14:paraId="5A600B16" w14:textId="77777777" w:rsidTr="00017C70">
        <w:trPr>
          <w:trHeight w:val="300"/>
        </w:trPr>
        <w:tc>
          <w:tcPr>
            <w:tcW w:w="2268" w:type="dxa"/>
            <w:tcBorders>
              <w:top w:val="nil"/>
              <w:left w:val="nil"/>
              <w:bottom w:val="nil"/>
              <w:right w:val="nil"/>
            </w:tcBorders>
            <w:shd w:val="clear" w:color="auto" w:fill="auto"/>
            <w:noWrap/>
            <w:vAlign w:val="center"/>
            <w:hideMark/>
          </w:tcPr>
          <w:p w14:paraId="5A278F7E"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nt_rbs</w:t>
            </w:r>
          </w:p>
        </w:tc>
        <w:tc>
          <w:tcPr>
            <w:tcW w:w="6996" w:type="dxa"/>
            <w:tcBorders>
              <w:top w:val="nil"/>
              <w:left w:val="nil"/>
              <w:bottom w:val="nil"/>
              <w:right w:val="nil"/>
            </w:tcBorders>
            <w:shd w:val="clear" w:color="auto" w:fill="auto"/>
            <w:noWrap/>
            <w:vAlign w:val="center"/>
            <w:hideMark/>
          </w:tcPr>
          <w:p w14:paraId="3AB8B0B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round bodied sucker taxa in the sample</w:t>
            </w:r>
          </w:p>
        </w:tc>
      </w:tr>
      <w:tr w:rsidR="00AD2EF7" w:rsidRPr="00AD2EF7" w14:paraId="73139634" w14:textId="77777777" w:rsidTr="00017C70">
        <w:trPr>
          <w:trHeight w:val="300"/>
        </w:trPr>
        <w:tc>
          <w:tcPr>
            <w:tcW w:w="2268" w:type="dxa"/>
            <w:tcBorders>
              <w:top w:val="nil"/>
              <w:left w:val="nil"/>
              <w:bottom w:val="nil"/>
              <w:right w:val="nil"/>
            </w:tcBorders>
            <w:shd w:val="clear" w:color="auto" w:fill="auto"/>
            <w:noWrap/>
            <w:vAlign w:val="center"/>
            <w:hideMark/>
          </w:tcPr>
          <w:p w14:paraId="3196241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nt_natrbs</w:t>
            </w:r>
          </w:p>
        </w:tc>
        <w:tc>
          <w:tcPr>
            <w:tcW w:w="6996" w:type="dxa"/>
            <w:tcBorders>
              <w:top w:val="nil"/>
              <w:left w:val="nil"/>
              <w:bottom w:val="nil"/>
              <w:right w:val="nil"/>
            </w:tcBorders>
            <w:shd w:val="clear" w:color="auto" w:fill="auto"/>
            <w:noWrap/>
            <w:vAlign w:val="center"/>
            <w:hideMark/>
          </w:tcPr>
          <w:p w14:paraId="67F3125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native round bodied suckers taxa in the sample</w:t>
            </w:r>
          </w:p>
        </w:tc>
      </w:tr>
      <w:tr w:rsidR="00AD2EF7" w:rsidRPr="00AD2EF7" w14:paraId="52359CDF" w14:textId="77777777" w:rsidTr="00017C70">
        <w:trPr>
          <w:trHeight w:val="300"/>
        </w:trPr>
        <w:tc>
          <w:tcPr>
            <w:tcW w:w="2268" w:type="dxa"/>
            <w:tcBorders>
              <w:top w:val="nil"/>
              <w:left w:val="nil"/>
              <w:bottom w:val="nil"/>
              <w:right w:val="nil"/>
            </w:tcBorders>
            <w:shd w:val="clear" w:color="auto" w:fill="auto"/>
            <w:noWrap/>
            <w:vAlign w:val="center"/>
            <w:hideMark/>
          </w:tcPr>
          <w:p w14:paraId="517639B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nt_dbs</w:t>
            </w:r>
          </w:p>
        </w:tc>
        <w:tc>
          <w:tcPr>
            <w:tcW w:w="6996" w:type="dxa"/>
            <w:tcBorders>
              <w:top w:val="nil"/>
              <w:left w:val="nil"/>
              <w:bottom w:val="nil"/>
              <w:right w:val="nil"/>
            </w:tcBorders>
            <w:shd w:val="clear" w:color="auto" w:fill="auto"/>
            <w:noWrap/>
            <w:vAlign w:val="center"/>
            <w:hideMark/>
          </w:tcPr>
          <w:p w14:paraId="3F91AA0D"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deep bodied sucker taxa in the sample</w:t>
            </w:r>
          </w:p>
        </w:tc>
      </w:tr>
      <w:tr w:rsidR="00AD2EF7" w:rsidRPr="00AD2EF7" w14:paraId="7F395B23" w14:textId="77777777" w:rsidTr="00017C70">
        <w:trPr>
          <w:trHeight w:val="300"/>
        </w:trPr>
        <w:tc>
          <w:tcPr>
            <w:tcW w:w="2268" w:type="dxa"/>
            <w:tcBorders>
              <w:top w:val="nil"/>
              <w:left w:val="nil"/>
              <w:bottom w:val="nil"/>
              <w:right w:val="nil"/>
            </w:tcBorders>
            <w:shd w:val="clear" w:color="auto" w:fill="auto"/>
            <w:noWrap/>
            <w:vAlign w:val="center"/>
            <w:hideMark/>
          </w:tcPr>
          <w:p w14:paraId="6DD0034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x_evenness</w:t>
            </w:r>
          </w:p>
        </w:tc>
        <w:tc>
          <w:tcPr>
            <w:tcW w:w="6996" w:type="dxa"/>
            <w:tcBorders>
              <w:top w:val="nil"/>
              <w:left w:val="nil"/>
              <w:bottom w:val="nil"/>
              <w:right w:val="nil"/>
            </w:tcBorders>
            <w:shd w:val="clear" w:color="auto" w:fill="auto"/>
            <w:noWrap/>
            <w:vAlign w:val="center"/>
            <w:hideMark/>
          </w:tcPr>
          <w:p w14:paraId="601ACD0D"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Evenness</w:t>
            </w:r>
          </w:p>
        </w:tc>
      </w:tr>
      <w:tr w:rsidR="00AD2EF7" w:rsidRPr="00AD2EF7" w14:paraId="5C34118D" w14:textId="77777777" w:rsidTr="00017C70">
        <w:trPr>
          <w:trHeight w:val="300"/>
        </w:trPr>
        <w:tc>
          <w:tcPr>
            <w:tcW w:w="2268" w:type="dxa"/>
            <w:tcBorders>
              <w:top w:val="nil"/>
              <w:left w:val="nil"/>
              <w:right w:val="nil"/>
            </w:tcBorders>
            <w:shd w:val="clear" w:color="auto" w:fill="auto"/>
            <w:noWrap/>
            <w:vAlign w:val="center"/>
            <w:hideMark/>
          </w:tcPr>
          <w:p w14:paraId="566A51BD"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x_shann_e</w:t>
            </w:r>
          </w:p>
        </w:tc>
        <w:tc>
          <w:tcPr>
            <w:tcW w:w="6996" w:type="dxa"/>
            <w:tcBorders>
              <w:top w:val="nil"/>
              <w:left w:val="nil"/>
              <w:right w:val="nil"/>
            </w:tcBorders>
            <w:shd w:val="clear" w:color="auto" w:fill="auto"/>
            <w:noWrap/>
            <w:vAlign w:val="center"/>
            <w:hideMark/>
          </w:tcPr>
          <w:p w14:paraId="47CE9B9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Shannon-Wiener Index (base e)</w:t>
            </w:r>
          </w:p>
        </w:tc>
      </w:tr>
      <w:tr w:rsidR="00AD2EF7" w:rsidRPr="00AD2EF7" w14:paraId="0959AE89" w14:textId="77777777" w:rsidTr="00017C70">
        <w:trPr>
          <w:trHeight w:val="300"/>
        </w:trPr>
        <w:tc>
          <w:tcPr>
            <w:tcW w:w="2268" w:type="dxa"/>
            <w:tcBorders>
              <w:top w:val="nil"/>
              <w:left w:val="nil"/>
              <w:bottom w:val="single" w:sz="4" w:space="0" w:color="auto"/>
              <w:right w:val="nil"/>
            </w:tcBorders>
            <w:shd w:val="clear" w:color="auto" w:fill="auto"/>
            <w:noWrap/>
            <w:vAlign w:val="center"/>
            <w:hideMark/>
          </w:tcPr>
          <w:p w14:paraId="54922750"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pi_dom01</w:t>
            </w:r>
          </w:p>
        </w:tc>
        <w:tc>
          <w:tcPr>
            <w:tcW w:w="6996" w:type="dxa"/>
            <w:tcBorders>
              <w:top w:val="nil"/>
              <w:left w:val="nil"/>
              <w:bottom w:val="single" w:sz="4" w:space="0" w:color="auto"/>
              <w:right w:val="nil"/>
            </w:tcBorders>
            <w:shd w:val="clear" w:color="auto" w:fill="auto"/>
            <w:noWrap/>
            <w:vAlign w:val="center"/>
            <w:hideMark/>
          </w:tcPr>
          <w:p w14:paraId="05FB00C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individuals of the most abundant taxon in the sample</w:t>
            </w:r>
          </w:p>
        </w:tc>
      </w:tr>
      <w:tr w:rsidR="00AD2EF7" w:rsidRPr="00AD2EF7" w14:paraId="74F82EC0" w14:textId="77777777" w:rsidTr="00017C70">
        <w:trPr>
          <w:trHeight w:val="300"/>
        </w:trPr>
        <w:tc>
          <w:tcPr>
            <w:tcW w:w="2268" w:type="dxa"/>
            <w:tcBorders>
              <w:top w:val="single" w:sz="4" w:space="0" w:color="auto"/>
              <w:left w:val="nil"/>
              <w:bottom w:val="nil"/>
              <w:right w:val="nil"/>
            </w:tcBorders>
            <w:shd w:val="clear" w:color="auto" w:fill="auto"/>
            <w:noWrap/>
            <w:vAlign w:val="center"/>
            <w:hideMark/>
          </w:tcPr>
          <w:p w14:paraId="508961E2" w14:textId="77777777" w:rsidR="00AD2EF7" w:rsidRPr="008E2B60" w:rsidRDefault="00AD2EF7" w:rsidP="00017C70">
            <w:pPr>
              <w:spacing w:after="0" w:line="240" w:lineRule="auto"/>
              <w:rPr>
                <w:rFonts w:eastAsia="Times New Roman" w:cs="Times New Roman"/>
                <w:b/>
                <w:color w:val="000000"/>
                <w:sz w:val="22"/>
              </w:rPr>
            </w:pPr>
            <w:r w:rsidRPr="008E2B60">
              <w:rPr>
                <w:rFonts w:eastAsia="Times New Roman" w:cs="Times New Roman"/>
                <w:b/>
                <w:color w:val="000000"/>
                <w:sz w:val="22"/>
              </w:rPr>
              <w:t>Density</w:t>
            </w:r>
          </w:p>
        </w:tc>
        <w:tc>
          <w:tcPr>
            <w:tcW w:w="6996" w:type="dxa"/>
            <w:tcBorders>
              <w:top w:val="single" w:sz="4" w:space="0" w:color="auto"/>
              <w:left w:val="nil"/>
              <w:bottom w:val="nil"/>
              <w:right w:val="nil"/>
            </w:tcBorders>
            <w:shd w:val="clear" w:color="auto" w:fill="auto"/>
            <w:noWrap/>
            <w:vAlign w:val="center"/>
            <w:hideMark/>
          </w:tcPr>
          <w:p w14:paraId="417D0A12" w14:textId="77777777" w:rsidR="00AD2EF7" w:rsidRPr="008E2B60" w:rsidRDefault="00AD2EF7" w:rsidP="00017C70">
            <w:pPr>
              <w:spacing w:after="0" w:line="240" w:lineRule="auto"/>
              <w:rPr>
                <w:rFonts w:eastAsia="Times New Roman" w:cs="Times New Roman"/>
                <w:color w:val="000000"/>
                <w:sz w:val="22"/>
              </w:rPr>
            </w:pPr>
          </w:p>
        </w:tc>
      </w:tr>
      <w:tr w:rsidR="00AD2EF7" w:rsidRPr="00AD2EF7" w14:paraId="59B55C74" w14:textId="77777777" w:rsidTr="00017C70">
        <w:trPr>
          <w:trHeight w:val="300"/>
        </w:trPr>
        <w:tc>
          <w:tcPr>
            <w:tcW w:w="2268" w:type="dxa"/>
            <w:tcBorders>
              <w:top w:val="nil"/>
              <w:left w:val="nil"/>
              <w:bottom w:val="nil"/>
              <w:right w:val="nil"/>
            </w:tcBorders>
            <w:shd w:val="clear" w:color="auto" w:fill="auto"/>
            <w:noWrap/>
            <w:vAlign w:val="center"/>
            <w:hideMark/>
          </w:tcPr>
          <w:p w14:paraId="70267043"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ni_total</w:t>
            </w:r>
          </w:p>
        </w:tc>
        <w:tc>
          <w:tcPr>
            <w:tcW w:w="6996" w:type="dxa"/>
            <w:tcBorders>
              <w:top w:val="nil"/>
              <w:left w:val="nil"/>
              <w:bottom w:val="nil"/>
              <w:right w:val="nil"/>
            </w:tcBorders>
            <w:shd w:val="clear" w:color="auto" w:fill="auto"/>
            <w:noWrap/>
            <w:vAlign w:val="center"/>
            <w:hideMark/>
          </w:tcPr>
          <w:p w14:paraId="0DADA591"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individuals in the sample</w:t>
            </w:r>
          </w:p>
        </w:tc>
      </w:tr>
      <w:tr w:rsidR="00AD2EF7" w:rsidRPr="00AD2EF7" w14:paraId="13784811" w14:textId="77777777" w:rsidTr="00017C70">
        <w:trPr>
          <w:trHeight w:val="300"/>
        </w:trPr>
        <w:tc>
          <w:tcPr>
            <w:tcW w:w="2268" w:type="dxa"/>
            <w:tcBorders>
              <w:top w:val="nil"/>
              <w:left w:val="nil"/>
              <w:bottom w:val="nil"/>
              <w:right w:val="nil"/>
            </w:tcBorders>
            <w:shd w:val="clear" w:color="auto" w:fill="auto"/>
            <w:noWrap/>
            <w:vAlign w:val="center"/>
            <w:hideMark/>
          </w:tcPr>
          <w:p w14:paraId="1DA8B17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ni_total_nat_nontol</w:t>
            </w:r>
          </w:p>
        </w:tc>
        <w:tc>
          <w:tcPr>
            <w:tcW w:w="6996" w:type="dxa"/>
            <w:tcBorders>
              <w:top w:val="nil"/>
              <w:left w:val="nil"/>
              <w:bottom w:val="nil"/>
              <w:right w:val="nil"/>
            </w:tcBorders>
            <w:shd w:val="clear" w:color="auto" w:fill="auto"/>
            <w:noWrap/>
            <w:vAlign w:val="center"/>
            <w:hideMark/>
          </w:tcPr>
          <w:p w14:paraId="6BAE296E"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 xml:space="preserve">Total number of native nontolerant individuals </w:t>
            </w:r>
          </w:p>
        </w:tc>
      </w:tr>
      <w:tr w:rsidR="00AD2EF7" w:rsidRPr="00AD2EF7" w14:paraId="0030FD7F" w14:textId="77777777" w:rsidTr="00017C70">
        <w:trPr>
          <w:trHeight w:val="300"/>
        </w:trPr>
        <w:tc>
          <w:tcPr>
            <w:tcW w:w="2268" w:type="dxa"/>
            <w:tcBorders>
              <w:top w:val="nil"/>
              <w:left w:val="nil"/>
              <w:bottom w:val="nil"/>
              <w:right w:val="nil"/>
            </w:tcBorders>
            <w:shd w:val="clear" w:color="auto" w:fill="auto"/>
            <w:noWrap/>
            <w:vAlign w:val="center"/>
            <w:hideMark/>
          </w:tcPr>
          <w:p w14:paraId="08716542"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ni_total_nontol</w:t>
            </w:r>
          </w:p>
        </w:tc>
        <w:tc>
          <w:tcPr>
            <w:tcW w:w="6996" w:type="dxa"/>
            <w:tcBorders>
              <w:top w:val="nil"/>
              <w:left w:val="nil"/>
              <w:bottom w:val="nil"/>
              <w:right w:val="nil"/>
            </w:tcBorders>
            <w:shd w:val="clear" w:color="auto" w:fill="auto"/>
            <w:noWrap/>
            <w:vAlign w:val="center"/>
            <w:hideMark/>
          </w:tcPr>
          <w:p w14:paraId="0146477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individuals in the sample less tolerant individuals</w:t>
            </w:r>
          </w:p>
        </w:tc>
      </w:tr>
      <w:tr w:rsidR="00AD2EF7" w:rsidRPr="00AD2EF7" w14:paraId="45EA59A2" w14:textId="77777777" w:rsidTr="00017C70">
        <w:trPr>
          <w:trHeight w:val="300"/>
        </w:trPr>
        <w:tc>
          <w:tcPr>
            <w:tcW w:w="2268" w:type="dxa"/>
            <w:tcBorders>
              <w:top w:val="nil"/>
              <w:left w:val="nil"/>
              <w:bottom w:val="nil"/>
              <w:right w:val="nil"/>
            </w:tcBorders>
            <w:shd w:val="clear" w:color="auto" w:fill="auto"/>
            <w:noWrap/>
            <w:vAlign w:val="center"/>
            <w:hideMark/>
          </w:tcPr>
          <w:p w14:paraId="7279B35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ni_total_noGizzShad</w:t>
            </w:r>
          </w:p>
        </w:tc>
        <w:tc>
          <w:tcPr>
            <w:tcW w:w="6996" w:type="dxa"/>
            <w:tcBorders>
              <w:top w:val="nil"/>
              <w:left w:val="nil"/>
              <w:bottom w:val="nil"/>
              <w:right w:val="nil"/>
            </w:tcBorders>
            <w:shd w:val="clear" w:color="auto" w:fill="auto"/>
            <w:noWrap/>
            <w:vAlign w:val="center"/>
            <w:hideMark/>
          </w:tcPr>
          <w:p w14:paraId="41E33EB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individuals in the sample less gizzard shad</w:t>
            </w:r>
          </w:p>
        </w:tc>
      </w:tr>
      <w:tr w:rsidR="00AD2EF7" w:rsidRPr="00AD2EF7" w14:paraId="672B279E" w14:textId="77777777" w:rsidTr="00017C70">
        <w:trPr>
          <w:trHeight w:val="300"/>
        </w:trPr>
        <w:tc>
          <w:tcPr>
            <w:tcW w:w="2268" w:type="dxa"/>
            <w:tcBorders>
              <w:top w:val="nil"/>
              <w:left w:val="nil"/>
              <w:bottom w:val="nil"/>
              <w:right w:val="nil"/>
            </w:tcBorders>
            <w:shd w:val="clear" w:color="auto" w:fill="auto"/>
            <w:noWrap/>
            <w:vAlign w:val="center"/>
            <w:hideMark/>
          </w:tcPr>
          <w:p w14:paraId="4A7D838D"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ni_total_perdist</w:t>
            </w:r>
          </w:p>
        </w:tc>
        <w:tc>
          <w:tcPr>
            <w:tcW w:w="6996" w:type="dxa"/>
            <w:tcBorders>
              <w:top w:val="nil"/>
              <w:left w:val="nil"/>
              <w:bottom w:val="nil"/>
              <w:right w:val="nil"/>
            </w:tcBorders>
            <w:shd w:val="clear" w:color="auto" w:fill="auto"/>
            <w:noWrap/>
            <w:vAlign w:val="center"/>
            <w:hideMark/>
          </w:tcPr>
          <w:p w14:paraId="4C2CA10C"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individuals per distance fished</w:t>
            </w:r>
          </w:p>
        </w:tc>
      </w:tr>
      <w:tr w:rsidR="00AD2EF7" w:rsidRPr="00AD2EF7" w14:paraId="37243F8F" w14:textId="77777777" w:rsidTr="00017C70">
        <w:trPr>
          <w:trHeight w:val="300"/>
        </w:trPr>
        <w:tc>
          <w:tcPr>
            <w:tcW w:w="2268" w:type="dxa"/>
            <w:tcBorders>
              <w:top w:val="nil"/>
              <w:left w:val="nil"/>
              <w:bottom w:val="nil"/>
              <w:right w:val="nil"/>
            </w:tcBorders>
            <w:shd w:val="clear" w:color="auto" w:fill="auto"/>
            <w:noWrap/>
            <w:vAlign w:val="center"/>
            <w:hideMark/>
          </w:tcPr>
          <w:p w14:paraId="7D9BC591"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ni_total_persec</w:t>
            </w:r>
          </w:p>
        </w:tc>
        <w:tc>
          <w:tcPr>
            <w:tcW w:w="6996" w:type="dxa"/>
            <w:tcBorders>
              <w:top w:val="nil"/>
              <w:left w:val="nil"/>
              <w:bottom w:val="nil"/>
              <w:right w:val="nil"/>
            </w:tcBorders>
            <w:shd w:val="clear" w:color="auto" w:fill="auto"/>
            <w:noWrap/>
            <w:vAlign w:val="center"/>
            <w:hideMark/>
          </w:tcPr>
          <w:p w14:paraId="5BF73E77"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individuals per second fished</w:t>
            </w:r>
          </w:p>
        </w:tc>
      </w:tr>
      <w:tr w:rsidR="00AD2EF7" w:rsidRPr="00AD2EF7" w14:paraId="16EA3158" w14:textId="77777777" w:rsidTr="00017C70">
        <w:trPr>
          <w:trHeight w:val="300"/>
        </w:trPr>
        <w:tc>
          <w:tcPr>
            <w:tcW w:w="2268" w:type="dxa"/>
            <w:tcBorders>
              <w:top w:val="nil"/>
              <w:left w:val="nil"/>
              <w:bottom w:val="nil"/>
              <w:right w:val="nil"/>
            </w:tcBorders>
            <w:shd w:val="clear" w:color="auto" w:fill="auto"/>
            <w:noWrap/>
            <w:vAlign w:val="center"/>
            <w:hideMark/>
          </w:tcPr>
          <w:p w14:paraId="04A7331C"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bio_total</w:t>
            </w:r>
          </w:p>
        </w:tc>
        <w:tc>
          <w:tcPr>
            <w:tcW w:w="6996" w:type="dxa"/>
            <w:tcBorders>
              <w:top w:val="nil"/>
              <w:left w:val="nil"/>
              <w:bottom w:val="nil"/>
              <w:right w:val="nil"/>
            </w:tcBorders>
            <w:shd w:val="clear" w:color="auto" w:fill="auto"/>
            <w:noWrap/>
            <w:vAlign w:val="center"/>
            <w:hideMark/>
          </w:tcPr>
          <w:p w14:paraId="1D606AB4" w14:textId="0E9BE1F0"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biomass in the sample</w:t>
            </w:r>
            <w:r w:rsidR="005C077B">
              <w:rPr>
                <w:rFonts w:eastAsia="Times New Roman" w:cs="Times New Roman"/>
                <w:color w:val="000000"/>
                <w:sz w:val="22"/>
              </w:rPr>
              <w:t xml:space="preserve"> (log transformed)</w:t>
            </w:r>
          </w:p>
        </w:tc>
      </w:tr>
      <w:tr w:rsidR="00AD2EF7" w:rsidRPr="00AD2EF7" w14:paraId="332DECA1" w14:textId="77777777" w:rsidTr="00017C70">
        <w:trPr>
          <w:trHeight w:val="300"/>
        </w:trPr>
        <w:tc>
          <w:tcPr>
            <w:tcW w:w="2268" w:type="dxa"/>
            <w:tcBorders>
              <w:top w:val="nil"/>
              <w:left w:val="nil"/>
              <w:bottom w:val="nil"/>
              <w:right w:val="nil"/>
            </w:tcBorders>
            <w:shd w:val="clear" w:color="auto" w:fill="auto"/>
            <w:noWrap/>
            <w:vAlign w:val="center"/>
            <w:hideMark/>
          </w:tcPr>
          <w:p w14:paraId="3173A80E"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bio_total_perdist</w:t>
            </w:r>
          </w:p>
        </w:tc>
        <w:tc>
          <w:tcPr>
            <w:tcW w:w="6996" w:type="dxa"/>
            <w:tcBorders>
              <w:top w:val="nil"/>
              <w:left w:val="nil"/>
              <w:bottom w:val="nil"/>
              <w:right w:val="nil"/>
            </w:tcBorders>
            <w:shd w:val="clear" w:color="auto" w:fill="auto"/>
            <w:noWrap/>
            <w:vAlign w:val="center"/>
            <w:hideMark/>
          </w:tcPr>
          <w:p w14:paraId="3D02E592"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biomass in the sample per distance fished</w:t>
            </w:r>
          </w:p>
        </w:tc>
      </w:tr>
      <w:tr w:rsidR="00017C70" w:rsidRPr="00AD2EF7" w14:paraId="4B0986EA" w14:textId="77777777" w:rsidTr="00017C70">
        <w:trPr>
          <w:trHeight w:val="630"/>
        </w:trPr>
        <w:tc>
          <w:tcPr>
            <w:tcW w:w="2268" w:type="dxa"/>
            <w:tcBorders>
              <w:top w:val="nil"/>
              <w:left w:val="nil"/>
              <w:bottom w:val="nil"/>
              <w:right w:val="nil"/>
            </w:tcBorders>
            <w:shd w:val="clear" w:color="auto" w:fill="auto"/>
            <w:noWrap/>
            <w:vAlign w:val="center"/>
          </w:tcPr>
          <w:p w14:paraId="5EEA0AA0" w14:textId="77777777" w:rsidR="00017C70" w:rsidRDefault="00017C70" w:rsidP="00017C70">
            <w:pPr>
              <w:spacing w:after="0" w:line="240" w:lineRule="auto"/>
              <w:rPr>
                <w:rFonts w:eastAsia="Times New Roman" w:cs="Times New Roman"/>
                <w:color w:val="000000"/>
                <w:sz w:val="22"/>
              </w:rPr>
            </w:pPr>
            <w:r>
              <w:rPr>
                <w:rFonts w:eastAsia="Times New Roman" w:cs="Times New Roman"/>
                <w:color w:val="000000"/>
                <w:sz w:val="22"/>
              </w:rPr>
              <w:t>b</w:t>
            </w:r>
            <w:r w:rsidRPr="00017C70">
              <w:rPr>
                <w:rFonts w:eastAsia="Times New Roman" w:cs="Times New Roman"/>
                <w:color w:val="000000"/>
                <w:sz w:val="22"/>
              </w:rPr>
              <w:t>ioNatNonTolnGS_</w:t>
            </w:r>
          </w:p>
          <w:p w14:paraId="0147C9C9" w14:textId="3716333A" w:rsidR="00017C70" w:rsidRPr="008E2B60" w:rsidRDefault="00017C70" w:rsidP="00017C70">
            <w:pPr>
              <w:spacing w:after="0" w:line="240" w:lineRule="auto"/>
              <w:rPr>
                <w:rFonts w:eastAsia="Times New Roman" w:cs="Times New Roman"/>
                <w:color w:val="000000"/>
                <w:sz w:val="22"/>
              </w:rPr>
            </w:pPr>
            <w:r>
              <w:rPr>
                <w:rFonts w:eastAsia="Times New Roman" w:cs="Times New Roman"/>
                <w:color w:val="000000"/>
                <w:sz w:val="22"/>
              </w:rPr>
              <w:t xml:space="preserve">       </w:t>
            </w:r>
            <w:r w:rsidRPr="00017C70">
              <w:rPr>
                <w:rFonts w:eastAsia="Times New Roman" w:cs="Times New Roman"/>
                <w:color w:val="000000"/>
                <w:sz w:val="22"/>
              </w:rPr>
              <w:t>perdist</w:t>
            </w:r>
          </w:p>
        </w:tc>
        <w:tc>
          <w:tcPr>
            <w:tcW w:w="6996" w:type="dxa"/>
            <w:tcBorders>
              <w:top w:val="nil"/>
              <w:left w:val="nil"/>
              <w:bottom w:val="nil"/>
              <w:right w:val="nil"/>
            </w:tcBorders>
            <w:shd w:val="clear" w:color="auto" w:fill="auto"/>
            <w:noWrap/>
            <w:vAlign w:val="center"/>
          </w:tcPr>
          <w:p w14:paraId="3A14CD02" w14:textId="6E53F127" w:rsidR="00017C70" w:rsidRPr="008E2B60" w:rsidRDefault="00017C70" w:rsidP="00017C70">
            <w:pPr>
              <w:spacing w:after="0" w:line="240" w:lineRule="auto"/>
              <w:rPr>
                <w:rFonts w:eastAsia="Times New Roman" w:cs="Times New Roman"/>
                <w:color w:val="000000"/>
                <w:sz w:val="22"/>
              </w:rPr>
            </w:pPr>
            <w:r w:rsidRPr="008E2B60">
              <w:rPr>
                <w:rFonts w:eastAsia="Times New Roman" w:cs="Times New Roman"/>
                <w:color w:val="000000"/>
                <w:sz w:val="22"/>
              </w:rPr>
              <w:t>Total biomass</w:t>
            </w:r>
            <w:r>
              <w:rPr>
                <w:rFonts w:eastAsia="Times New Roman" w:cs="Times New Roman"/>
                <w:color w:val="000000"/>
                <w:sz w:val="22"/>
              </w:rPr>
              <w:t xml:space="preserve"> </w:t>
            </w:r>
            <w:r w:rsidRPr="008E2B60">
              <w:rPr>
                <w:rFonts w:eastAsia="Times New Roman" w:cs="Times New Roman"/>
                <w:color w:val="000000"/>
                <w:sz w:val="22"/>
              </w:rPr>
              <w:t xml:space="preserve">in the sample less tolerant </w:t>
            </w:r>
            <w:r>
              <w:rPr>
                <w:rFonts w:eastAsia="Times New Roman" w:cs="Times New Roman"/>
                <w:color w:val="000000"/>
                <w:sz w:val="22"/>
              </w:rPr>
              <w:t xml:space="preserve">and </w:t>
            </w:r>
            <w:r w:rsidRPr="008E2B60">
              <w:rPr>
                <w:rFonts w:eastAsia="Times New Roman" w:cs="Times New Roman"/>
                <w:color w:val="000000"/>
                <w:sz w:val="22"/>
              </w:rPr>
              <w:t>gizzard shad individuals per distance fished</w:t>
            </w:r>
          </w:p>
        </w:tc>
      </w:tr>
      <w:tr w:rsidR="00AD2EF7" w:rsidRPr="00AD2EF7" w14:paraId="4DC8C106" w14:textId="77777777" w:rsidTr="00017C70">
        <w:trPr>
          <w:trHeight w:val="300"/>
        </w:trPr>
        <w:tc>
          <w:tcPr>
            <w:tcW w:w="2268" w:type="dxa"/>
            <w:tcBorders>
              <w:top w:val="nil"/>
              <w:left w:val="nil"/>
              <w:bottom w:val="nil"/>
              <w:right w:val="nil"/>
            </w:tcBorders>
            <w:shd w:val="clear" w:color="auto" w:fill="auto"/>
            <w:noWrap/>
            <w:vAlign w:val="center"/>
            <w:hideMark/>
          </w:tcPr>
          <w:p w14:paraId="03DBA71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bio_total_persec</w:t>
            </w:r>
          </w:p>
        </w:tc>
        <w:tc>
          <w:tcPr>
            <w:tcW w:w="6996" w:type="dxa"/>
            <w:tcBorders>
              <w:top w:val="nil"/>
              <w:left w:val="nil"/>
              <w:bottom w:val="nil"/>
              <w:right w:val="nil"/>
            </w:tcBorders>
            <w:shd w:val="clear" w:color="auto" w:fill="auto"/>
            <w:noWrap/>
            <w:vAlign w:val="center"/>
            <w:hideMark/>
          </w:tcPr>
          <w:p w14:paraId="1CA70071"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biomass in the sample per second fished</w:t>
            </w:r>
          </w:p>
        </w:tc>
      </w:tr>
      <w:tr w:rsidR="00AD2EF7" w:rsidRPr="00AD2EF7" w14:paraId="21AA62C4" w14:textId="77777777" w:rsidTr="00017C70">
        <w:trPr>
          <w:trHeight w:val="300"/>
        </w:trPr>
        <w:tc>
          <w:tcPr>
            <w:tcW w:w="2268" w:type="dxa"/>
            <w:tcBorders>
              <w:top w:val="nil"/>
              <w:left w:val="nil"/>
              <w:bottom w:val="nil"/>
              <w:right w:val="nil"/>
            </w:tcBorders>
            <w:shd w:val="clear" w:color="auto" w:fill="auto"/>
            <w:noWrap/>
            <w:vAlign w:val="center"/>
            <w:hideMark/>
          </w:tcPr>
          <w:p w14:paraId="29A1D21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bio_nat_nontol</w:t>
            </w:r>
          </w:p>
        </w:tc>
        <w:tc>
          <w:tcPr>
            <w:tcW w:w="6996" w:type="dxa"/>
            <w:tcBorders>
              <w:top w:val="nil"/>
              <w:left w:val="nil"/>
              <w:bottom w:val="nil"/>
              <w:right w:val="nil"/>
            </w:tcBorders>
            <w:shd w:val="clear" w:color="auto" w:fill="auto"/>
            <w:noWrap/>
            <w:vAlign w:val="center"/>
            <w:hideMark/>
          </w:tcPr>
          <w:p w14:paraId="40052D5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native nontolerant biomass in the sample</w:t>
            </w:r>
          </w:p>
        </w:tc>
      </w:tr>
      <w:tr w:rsidR="00AD2EF7" w:rsidRPr="00AD2EF7" w14:paraId="7A99164A" w14:textId="77777777" w:rsidTr="00017C70">
        <w:trPr>
          <w:trHeight w:val="300"/>
        </w:trPr>
        <w:tc>
          <w:tcPr>
            <w:tcW w:w="2268" w:type="dxa"/>
            <w:tcBorders>
              <w:top w:val="nil"/>
              <w:left w:val="nil"/>
              <w:bottom w:val="nil"/>
              <w:right w:val="nil"/>
            </w:tcBorders>
            <w:shd w:val="clear" w:color="auto" w:fill="auto"/>
            <w:noWrap/>
            <w:vAlign w:val="center"/>
            <w:hideMark/>
          </w:tcPr>
          <w:p w14:paraId="209BB71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pb_Centrarchid</w:t>
            </w:r>
          </w:p>
        </w:tc>
        <w:tc>
          <w:tcPr>
            <w:tcW w:w="6996" w:type="dxa"/>
            <w:tcBorders>
              <w:top w:val="nil"/>
              <w:left w:val="nil"/>
              <w:bottom w:val="nil"/>
              <w:right w:val="nil"/>
            </w:tcBorders>
            <w:shd w:val="clear" w:color="auto" w:fill="auto"/>
            <w:noWrap/>
            <w:vAlign w:val="center"/>
            <w:hideMark/>
          </w:tcPr>
          <w:p w14:paraId="10CBEEE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biomass of Centrarchids</w:t>
            </w:r>
          </w:p>
        </w:tc>
      </w:tr>
      <w:tr w:rsidR="00AD2EF7" w:rsidRPr="00AD2EF7" w14:paraId="3C17CDF5" w14:textId="77777777" w:rsidTr="00017C70">
        <w:trPr>
          <w:trHeight w:val="300"/>
        </w:trPr>
        <w:tc>
          <w:tcPr>
            <w:tcW w:w="2268" w:type="dxa"/>
            <w:tcBorders>
              <w:top w:val="nil"/>
              <w:left w:val="nil"/>
              <w:bottom w:val="nil"/>
              <w:right w:val="nil"/>
            </w:tcBorders>
            <w:shd w:val="clear" w:color="auto" w:fill="auto"/>
            <w:noWrap/>
            <w:vAlign w:val="center"/>
            <w:hideMark/>
          </w:tcPr>
          <w:p w14:paraId="5DF9172E"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pb_RBS</w:t>
            </w:r>
          </w:p>
        </w:tc>
        <w:tc>
          <w:tcPr>
            <w:tcW w:w="6996" w:type="dxa"/>
            <w:tcBorders>
              <w:top w:val="nil"/>
              <w:left w:val="nil"/>
              <w:bottom w:val="nil"/>
              <w:right w:val="nil"/>
            </w:tcBorders>
            <w:shd w:val="clear" w:color="auto" w:fill="auto"/>
            <w:noWrap/>
            <w:vAlign w:val="center"/>
            <w:hideMark/>
          </w:tcPr>
          <w:p w14:paraId="37FB3B1E"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biomass of round-bodied suckers</w:t>
            </w:r>
          </w:p>
        </w:tc>
      </w:tr>
      <w:tr w:rsidR="00AD2EF7" w:rsidRPr="00AD2EF7" w14:paraId="2534CB20" w14:textId="77777777" w:rsidTr="00017C70">
        <w:trPr>
          <w:trHeight w:val="300"/>
        </w:trPr>
        <w:tc>
          <w:tcPr>
            <w:tcW w:w="2268" w:type="dxa"/>
            <w:tcBorders>
              <w:top w:val="nil"/>
              <w:left w:val="nil"/>
              <w:bottom w:val="nil"/>
              <w:right w:val="nil"/>
            </w:tcBorders>
            <w:shd w:val="clear" w:color="auto" w:fill="auto"/>
            <w:noWrap/>
            <w:vAlign w:val="center"/>
            <w:hideMark/>
          </w:tcPr>
          <w:p w14:paraId="7845049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pb_DBS</w:t>
            </w:r>
          </w:p>
        </w:tc>
        <w:tc>
          <w:tcPr>
            <w:tcW w:w="6996" w:type="dxa"/>
            <w:tcBorders>
              <w:top w:val="nil"/>
              <w:left w:val="nil"/>
              <w:bottom w:val="nil"/>
              <w:right w:val="nil"/>
            </w:tcBorders>
            <w:shd w:val="clear" w:color="auto" w:fill="auto"/>
            <w:noWrap/>
            <w:vAlign w:val="center"/>
            <w:hideMark/>
          </w:tcPr>
          <w:p w14:paraId="0ACE3E32"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biomass of deep-bodied suckers</w:t>
            </w:r>
          </w:p>
        </w:tc>
      </w:tr>
      <w:tr w:rsidR="00AD2EF7" w:rsidRPr="00AD2EF7" w14:paraId="255A6699" w14:textId="77777777" w:rsidTr="00017C70">
        <w:trPr>
          <w:trHeight w:val="300"/>
        </w:trPr>
        <w:tc>
          <w:tcPr>
            <w:tcW w:w="2268" w:type="dxa"/>
            <w:tcBorders>
              <w:top w:val="nil"/>
              <w:left w:val="nil"/>
              <w:right w:val="nil"/>
            </w:tcBorders>
            <w:shd w:val="clear" w:color="auto" w:fill="auto"/>
            <w:noWrap/>
            <w:vAlign w:val="center"/>
            <w:hideMark/>
          </w:tcPr>
          <w:p w14:paraId="75613E9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pb_toler</w:t>
            </w:r>
          </w:p>
        </w:tc>
        <w:tc>
          <w:tcPr>
            <w:tcW w:w="6996" w:type="dxa"/>
            <w:tcBorders>
              <w:top w:val="nil"/>
              <w:left w:val="nil"/>
              <w:right w:val="nil"/>
            </w:tcBorders>
            <w:shd w:val="clear" w:color="auto" w:fill="auto"/>
            <w:noWrap/>
            <w:vAlign w:val="center"/>
            <w:hideMark/>
          </w:tcPr>
          <w:p w14:paraId="2EAC5C37"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biomass of tolerant taxa</w:t>
            </w:r>
          </w:p>
        </w:tc>
      </w:tr>
      <w:tr w:rsidR="00AD2EF7" w:rsidRPr="00AD2EF7" w14:paraId="3FC1AFA0" w14:textId="77777777" w:rsidTr="00017C70">
        <w:trPr>
          <w:trHeight w:val="300"/>
        </w:trPr>
        <w:tc>
          <w:tcPr>
            <w:tcW w:w="2268" w:type="dxa"/>
            <w:tcBorders>
              <w:top w:val="nil"/>
              <w:left w:val="nil"/>
              <w:bottom w:val="single" w:sz="4" w:space="0" w:color="auto"/>
              <w:right w:val="nil"/>
            </w:tcBorders>
            <w:shd w:val="clear" w:color="auto" w:fill="auto"/>
            <w:noWrap/>
            <w:vAlign w:val="center"/>
            <w:hideMark/>
          </w:tcPr>
          <w:p w14:paraId="181ED367"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pb_modtol</w:t>
            </w:r>
          </w:p>
        </w:tc>
        <w:tc>
          <w:tcPr>
            <w:tcW w:w="6996" w:type="dxa"/>
            <w:tcBorders>
              <w:top w:val="nil"/>
              <w:left w:val="nil"/>
              <w:bottom w:val="single" w:sz="4" w:space="0" w:color="auto"/>
              <w:right w:val="nil"/>
            </w:tcBorders>
            <w:shd w:val="clear" w:color="auto" w:fill="auto"/>
            <w:noWrap/>
            <w:vAlign w:val="center"/>
            <w:hideMark/>
          </w:tcPr>
          <w:p w14:paraId="71A0C56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biomass of moderately tolerant taxa</w:t>
            </w:r>
          </w:p>
        </w:tc>
      </w:tr>
      <w:tr w:rsidR="00AD2EF7" w:rsidRPr="00AD2EF7" w14:paraId="0BCE9F4D" w14:textId="77777777" w:rsidTr="00017C70">
        <w:trPr>
          <w:trHeight w:val="300"/>
        </w:trPr>
        <w:tc>
          <w:tcPr>
            <w:tcW w:w="2268" w:type="dxa"/>
            <w:tcBorders>
              <w:top w:val="single" w:sz="4" w:space="0" w:color="auto"/>
              <w:left w:val="nil"/>
              <w:bottom w:val="nil"/>
              <w:right w:val="nil"/>
            </w:tcBorders>
            <w:shd w:val="clear" w:color="auto" w:fill="auto"/>
            <w:noWrap/>
            <w:vAlign w:val="center"/>
            <w:hideMark/>
          </w:tcPr>
          <w:p w14:paraId="047B5163" w14:textId="77777777" w:rsidR="00AD2EF7" w:rsidRPr="008E2B60" w:rsidRDefault="00AD2EF7" w:rsidP="00017C70">
            <w:pPr>
              <w:spacing w:after="0" w:line="240" w:lineRule="auto"/>
              <w:rPr>
                <w:rFonts w:eastAsia="Times New Roman" w:cs="Times New Roman"/>
                <w:b/>
                <w:color w:val="000000"/>
                <w:sz w:val="22"/>
              </w:rPr>
            </w:pPr>
            <w:r w:rsidRPr="008E2B60">
              <w:rPr>
                <w:rFonts w:eastAsia="Times New Roman" w:cs="Times New Roman"/>
                <w:b/>
                <w:color w:val="000000"/>
                <w:sz w:val="22"/>
              </w:rPr>
              <w:t>Composition</w:t>
            </w:r>
          </w:p>
        </w:tc>
        <w:tc>
          <w:tcPr>
            <w:tcW w:w="6996" w:type="dxa"/>
            <w:tcBorders>
              <w:top w:val="single" w:sz="4" w:space="0" w:color="auto"/>
              <w:left w:val="nil"/>
              <w:bottom w:val="nil"/>
              <w:right w:val="nil"/>
            </w:tcBorders>
            <w:shd w:val="clear" w:color="auto" w:fill="auto"/>
            <w:noWrap/>
            <w:vAlign w:val="center"/>
            <w:hideMark/>
          </w:tcPr>
          <w:p w14:paraId="09EE08A7" w14:textId="77777777" w:rsidR="00AD2EF7" w:rsidRPr="008E2B60" w:rsidRDefault="00AD2EF7" w:rsidP="00017C70">
            <w:pPr>
              <w:spacing w:after="0" w:line="240" w:lineRule="auto"/>
              <w:rPr>
                <w:rFonts w:eastAsia="Times New Roman" w:cs="Times New Roman"/>
                <w:color w:val="000000"/>
                <w:sz w:val="22"/>
              </w:rPr>
            </w:pPr>
          </w:p>
        </w:tc>
      </w:tr>
      <w:tr w:rsidR="00AD2EF7" w:rsidRPr="00AD2EF7" w14:paraId="630E669E" w14:textId="77777777" w:rsidTr="00017C70">
        <w:trPr>
          <w:trHeight w:val="300"/>
        </w:trPr>
        <w:tc>
          <w:tcPr>
            <w:tcW w:w="2268" w:type="dxa"/>
            <w:tcBorders>
              <w:top w:val="nil"/>
              <w:left w:val="nil"/>
              <w:bottom w:val="nil"/>
              <w:right w:val="nil"/>
            </w:tcBorders>
            <w:shd w:val="clear" w:color="auto" w:fill="auto"/>
            <w:noWrap/>
            <w:vAlign w:val="center"/>
            <w:hideMark/>
          </w:tcPr>
          <w:p w14:paraId="10C1FC0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pi_Cato</w:t>
            </w:r>
          </w:p>
        </w:tc>
        <w:tc>
          <w:tcPr>
            <w:tcW w:w="6996" w:type="dxa"/>
            <w:tcBorders>
              <w:top w:val="nil"/>
              <w:left w:val="nil"/>
              <w:bottom w:val="nil"/>
              <w:right w:val="nil"/>
            </w:tcBorders>
            <w:shd w:val="clear" w:color="auto" w:fill="auto"/>
            <w:noWrap/>
            <w:vAlign w:val="center"/>
            <w:hideMark/>
          </w:tcPr>
          <w:p w14:paraId="7CEE7513"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Catostomidae individuals in the sample</w:t>
            </w:r>
          </w:p>
        </w:tc>
      </w:tr>
      <w:tr w:rsidR="00AD2EF7" w:rsidRPr="00AD2EF7" w14:paraId="07703BC6" w14:textId="77777777" w:rsidTr="00017C70">
        <w:trPr>
          <w:trHeight w:val="300"/>
        </w:trPr>
        <w:tc>
          <w:tcPr>
            <w:tcW w:w="2268" w:type="dxa"/>
            <w:tcBorders>
              <w:top w:val="nil"/>
              <w:left w:val="nil"/>
              <w:bottom w:val="nil"/>
              <w:right w:val="nil"/>
            </w:tcBorders>
            <w:shd w:val="clear" w:color="auto" w:fill="auto"/>
            <w:noWrap/>
            <w:vAlign w:val="center"/>
            <w:hideMark/>
          </w:tcPr>
          <w:p w14:paraId="3A839A0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pi_ccbnd</w:t>
            </w:r>
          </w:p>
        </w:tc>
        <w:tc>
          <w:tcPr>
            <w:tcW w:w="6996" w:type="dxa"/>
            <w:tcBorders>
              <w:top w:val="nil"/>
              <w:left w:val="nil"/>
              <w:bottom w:val="nil"/>
              <w:right w:val="nil"/>
            </w:tcBorders>
            <w:shd w:val="clear" w:color="auto" w:fill="auto"/>
            <w:noWrap/>
            <w:vAlign w:val="center"/>
            <w:hideMark/>
          </w:tcPr>
          <w:p w14:paraId="65B90E8E"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creek chub or blacknose dace individuals in the sample</w:t>
            </w:r>
          </w:p>
        </w:tc>
      </w:tr>
      <w:tr w:rsidR="00AD2EF7" w:rsidRPr="00AD2EF7" w14:paraId="30CCA491" w14:textId="77777777" w:rsidTr="00017C70">
        <w:trPr>
          <w:trHeight w:val="300"/>
        </w:trPr>
        <w:tc>
          <w:tcPr>
            <w:tcW w:w="2268" w:type="dxa"/>
            <w:tcBorders>
              <w:top w:val="nil"/>
              <w:left w:val="nil"/>
              <w:bottom w:val="nil"/>
              <w:right w:val="nil"/>
            </w:tcBorders>
            <w:shd w:val="clear" w:color="auto" w:fill="auto"/>
            <w:noWrap/>
            <w:vAlign w:val="center"/>
            <w:hideMark/>
          </w:tcPr>
          <w:p w14:paraId="77B1DAC4"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pi_Centrarch</w:t>
            </w:r>
          </w:p>
        </w:tc>
        <w:tc>
          <w:tcPr>
            <w:tcW w:w="6996" w:type="dxa"/>
            <w:tcBorders>
              <w:top w:val="nil"/>
              <w:left w:val="nil"/>
              <w:bottom w:val="nil"/>
              <w:right w:val="nil"/>
            </w:tcBorders>
            <w:shd w:val="clear" w:color="auto" w:fill="auto"/>
            <w:noWrap/>
            <w:vAlign w:val="center"/>
            <w:hideMark/>
          </w:tcPr>
          <w:p w14:paraId="7D22881C"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Centrarchidae individuals in the sample</w:t>
            </w:r>
          </w:p>
        </w:tc>
      </w:tr>
      <w:tr w:rsidR="00AD2EF7" w:rsidRPr="00AD2EF7" w14:paraId="0EB844F2" w14:textId="77777777" w:rsidTr="00017C70">
        <w:trPr>
          <w:trHeight w:val="300"/>
        </w:trPr>
        <w:tc>
          <w:tcPr>
            <w:tcW w:w="2268" w:type="dxa"/>
            <w:tcBorders>
              <w:top w:val="nil"/>
              <w:left w:val="nil"/>
              <w:bottom w:val="nil"/>
              <w:right w:val="nil"/>
            </w:tcBorders>
            <w:shd w:val="clear" w:color="auto" w:fill="auto"/>
            <w:noWrap/>
            <w:vAlign w:val="center"/>
            <w:hideMark/>
          </w:tcPr>
          <w:p w14:paraId="35D2150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pi_sunfish</w:t>
            </w:r>
          </w:p>
        </w:tc>
        <w:tc>
          <w:tcPr>
            <w:tcW w:w="6996" w:type="dxa"/>
            <w:tcBorders>
              <w:top w:val="nil"/>
              <w:left w:val="nil"/>
              <w:bottom w:val="nil"/>
              <w:right w:val="nil"/>
            </w:tcBorders>
            <w:shd w:val="clear" w:color="auto" w:fill="auto"/>
            <w:noWrap/>
            <w:vAlign w:val="center"/>
            <w:hideMark/>
          </w:tcPr>
          <w:p w14:paraId="577DC340"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sunfish individuals in the sample</w:t>
            </w:r>
          </w:p>
        </w:tc>
      </w:tr>
      <w:tr w:rsidR="00AD2EF7" w:rsidRPr="00AD2EF7" w14:paraId="0C887389" w14:textId="77777777" w:rsidTr="00017C70">
        <w:trPr>
          <w:trHeight w:val="300"/>
        </w:trPr>
        <w:tc>
          <w:tcPr>
            <w:tcW w:w="2268" w:type="dxa"/>
            <w:tcBorders>
              <w:top w:val="nil"/>
              <w:left w:val="nil"/>
              <w:bottom w:val="nil"/>
              <w:right w:val="nil"/>
            </w:tcBorders>
            <w:shd w:val="clear" w:color="auto" w:fill="auto"/>
            <w:noWrap/>
            <w:vAlign w:val="center"/>
            <w:hideMark/>
          </w:tcPr>
          <w:p w14:paraId="4E39B17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lastRenderedPageBreak/>
              <w:t>pi_Cyprin</w:t>
            </w:r>
          </w:p>
        </w:tc>
        <w:tc>
          <w:tcPr>
            <w:tcW w:w="6996" w:type="dxa"/>
            <w:tcBorders>
              <w:top w:val="nil"/>
              <w:left w:val="nil"/>
              <w:bottom w:val="nil"/>
              <w:right w:val="nil"/>
            </w:tcBorders>
            <w:shd w:val="clear" w:color="auto" w:fill="auto"/>
            <w:noWrap/>
            <w:vAlign w:val="center"/>
            <w:hideMark/>
          </w:tcPr>
          <w:p w14:paraId="1659C287"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Cyprinidae individuals in the sample</w:t>
            </w:r>
          </w:p>
        </w:tc>
      </w:tr>
      <w:tr w:rsidR="00ED7D75" w:rsidRPr="00AD2EF7" w14:paraId="742243D6" w14:textId="77777777" w:rsidTr="00017C70">
        <w:trPr>
          <w:trHeight w:val="300"/>
        </w:trPr>
        <w:tc>
          <w:tcPr>
            <w:tcW w:w="2268" w:type="dxa"/>
            <w:tcBorders>
              <w:top w:val="nil"/>
              <w:left w:val="nil"/>
              <w:bottom w:val="nil"/>
              <w:right w:val="nil"/>
            </w:tcBorders>
            <w:shd w:val="clear" w:color="auto" w:fill="auto"/>
            <w:noWrap/>
            <w:vAlign w:val="center"/>
          </w:tcPr>
          <w:p w14:paraId="186F6D3C" w14:textId="61915191" w:rsidR="00ED7D75" w:rsidRPr="008E2B60" w:rsidRDefault="00ED7D75" w:rsidP="00017C70">
            <w:pPr>
              <w:spacing w:after="0" w:line="240" w:lineRule="auto"/>
              <w:rPr>
                <w:rFonts w:eastAsia="Times New Roman" w:cs="Times New Roman"/>
                <w:color w:val="000000"/>
                <w:sz w:val="22"/>
              </w:rPr>
            </w:pPr>
            <w:r w:rsidRPr="002A2650">
              <w:rPr>
                <w:sz w:val="22"/>
              </w:rPr>
              <w:t>pi_CyprinNoCarp</w:t>
            </w:r>
          </w:p>
        </w:tc>
        <w:tc>
          <w:tcPr>
            <w:tcW w:w="6996" w:type="dxa"/>
            <w:tcBorders>
              <w:top w:val="nil"/>
              <w:left w:val="nil"/>
              <w:bottom w:val="nil"/>
              <w:right w:val="nil"/>
            </w:tcBorders>
            <w:shd w:val="clear" w:color="auto" w:fill="auto"/>
            <w:noWrap/>
            <w:vAlign w:val="center"/>
          </w:tcPr>
          <w:p w14:paraId="05BE6480" w14:textId="7FCA2F6A" w:rsidR="00ED7D75" w:rsidRPr="008E2B60" w:rsidRDefault="00ED7D75" w:rsidP="00017C70">
            <w:pPr>
              <w:spacing w:after="0" w:line="240" w:lineRule="auto"/>
              <w:rPr>
                <w:rFonts w:eastAsia="Times New Roman" w:cs="Times New Roman"/>
                <w:color w:val="000000"/>
                <w:sz w:val="22"/>
              </w:rPr>
            </w:pPr>
            <w:r w:rsidRPr="008E2B60">
              <w:rPr>
                <w:rFonts w:eastAsia="Times New Roman" w:cs="Times New Roman"/>
                <w:color w:val="000000"/>
                <w:sz w:val="22"/>
              </w:rPr>
              <w:t>Percent Cyprinidae individuals in the sample</w:t>
            </w:r>
            <w:r>
              <w:rPr>
                <w:rFonts w:eastAsia="Times New Roman" w:cs="Times New Roman"/>
                <w:color w:val="000000"/>
                <w:sz w:val="22"/>
              </w:rPr>
              <w:t xml:space="preserve"> without carp</w:t>
            </w:r>
          </w:p>
        </w:tc>
      </w:tr>
      <w:tr w:rsidR="00AD2EF7" w:rsidRPr="00AD2EF7" w14:paraId="6CF03C01" w14:textId="77777777" w:rsidTr="00017C70">
        <w:trPr>
          <w:trHeight w:val="300"/>
        </w:trPr>
        <w:tc>
          <w:tcPr>
            <w:tcW w:w="2268" w:type="dxa"/>
            <w:tcBorders>
              <w:top w:val="nil"/>
              <w:left w:val="nil"/>
              <w:bottom w:val="nil"/>
              <w:right w:val="nil"/>
            </w:tcBorders>
            <w:shd w:val="clear" w:color="auto" w:fill="auto"/>
            <w:noWrap/>
            <w:vAlign w:val="center"/>
            <w:hideMark/>
          </w:tcPr>
          <w:p w14:paraId="69C514FA"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pi_dace</w:t>
            </w:r>
          </w:p>
        </w:tc>
        <w:tc>
          <w:tcPr>
            <w:tcW w:w="6996" w:type="dxa"/>
            <w:tcBorders>
              <w:top w:val="nil"/>
              <w:left w:val="nil"/>
              <w:bottom w:val="nil"/>
              <w:right w:val="nil"/>
            </w:tcBorders>
            <w:shd w:val="clear" w:color="auto" w:fill="auto"/>
            <w:noWrap/>
            <w:vAlign w:val="center"/>
            <w:hideMark/>
          </w:tcPr>
          <w:p w14:paraId="48C29C3A"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Rhinichthys individuals in the sample</w:t>
            </w:r>
          </w:p>
        </w:tc>
      </w:tr>
      <w:tr w:rsidR="00AD2EF7" w:rsidRPr="00AD2EF7" w14:paraId="301A63AF" w14:textId="77777777" w:rsidTr="00017C70">
        <w:trPr>
          <w:trHeight w:val="300"/>
        </w:trPr>
        <w:tc>
          <w:tcPr>
            <w:tcW w:w="2268" w:type="dxa"/>
            <w:tcBorders>
              <w:top w:val="nil"/>
              <w:left w:val="nil"/>
              <w:right w:val="nil"/>
            </w:tcBorders>
            <w:shd w:val="clear" w:color="auto" w:fill="auto"/>
            <w:noWrap/>
            <w:vAlign w:val="center"/>
            <w:hideMark/>
          </w:tcPr>
          <w:p w14:paraId="573AD18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pi_rbs</w:t>
            </w:r>
          </w:p>
        </w:tc>
        <w:tc>
          <w:tcPr>
            <w:tcW w:w="6996" w:type="dxa"/>
            <w:tcBorders>
              <w:top w:val="nil"/>
              <w:left w:val="nil"/>
              <w:right w:val="nil"/>
            </w:tcBorders>
            <w:shd w:val="clear" w:color="auto" w:fill="auto"/>
            <w:noWrap/>
            <w:vAlign w:val="center"/>
            <w:hideMark/>
          </w:tcPr>
          <w:p w14:paraId="0684CF8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round body sucker individuals in the sample</w:t>
            </w:r>
          </w:p>
        </w:tc>
      </w:tr>
      <w:tr w:rsidR="00AD2EF7" w:rsidRPr="00AD2EF7" w14:paraId="6DB76E3D" w14:textId="77777777" w:rsidTr="00017C70">
        <w:trPr>
          <w:trHeight w:val="300"/>
        </w:trPr>
        <w:tc>
          <w:tcPr>
            <w:tcW w:w="2268" w:type="dxa"/>
            <w:tcBorders>
              <w:top w:val="nil"/>
              <w:left w:val="nil"/>
              <w:bottom w:val="single" w:sz="4" w:space="0" w:color="auto"/>
              <w:right w:val="nil"/>
            </w:tcBorders>
            <w:shd w:val="clear" w:color="auto" w:fill="auto"/>
            <w:noWrap/>
            <w:vAlign w:val="center"/>
            <w:hideMark/>
          </w:tcPr>
          <w:p w14:paraId="7F6EEACA"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pi_dbs</w:t>
            </w:r>
          </w:p>
        </w:tc>
        <w:tc>
          <w:tcPr>
            <w:tcW w:w="6996" w:type="dxa"/>
            <w:tcBorders>
              <w:top w:val="nil"/>
              <w:left w:val="nil"/>
              <w:bottom w:val="single" w:sz="4" w:space="0" w:color="auto"/>
              <w:right w:val="nil"/>
            </w:tcBorders>
            <w:shd w:val="clear" w:color="auto" w:fill="auto"/>
            <w:noWrap/>
            <w:vAlign w:val="center"/>
            <w:hideMark/>
          </w:tcPr>
          <w:p w14:paraId="5D324CC1"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deep body sucker individuals in the sample</w:t>
            </w:r>
          </w:p>
        </w:tc>
      </w:tr>
      <w:tr w:rsidR="00AD2EF7" w:rsidRPr="00AD2EF7" w14:paraId="084DE65D" w14:textId="77777777" w:rsidTr="00017C70">
        <w:trPr>
          <w:trHeight w:val="300"/>
        </w:trPr>
        <w:tc>
          <w:tcPr>
            <w:tcW w:w="2268" w:type="dxa"/>
            <w:tcBorders>
              <w:top w:val="single" w:sz="4" w:space="0" w:color="auto"/>
              <w:left w:val="nil"/>
              <w:bottom w:val="nil"/>
              <w:right w:val="nil"/>
            </w:tcBorders>
            <w:shd w:val="clear" w:color="auto" w:fill="auto"/>
            <w:noWrap/>
            <w:vAlign w:val="center"/>
            <w:hideMark/>
          </w:tcPr>
          <w:p w14:paraId="310D0A1B" w14:textId="77777777" w:rsidR="00AD2EF7" w:rsidRPr="008E2B60" w:rsidRDefault="00AD2EF7" w:rsidP="00017C70">
            <w:pPr>
              <w:spacing w:after="0" w:line="240" w:lineRule="auto"/>
              <w:rPr>
                <w:rFonts w:eastAsia="Times New Roman" w:cs="Times New Roman"/>
                <w:b/>
                <w:color w:val="000000"/>
                <w:sz w:val="22"/>
              </w:rPr>
            </w:pPr>
            <w:r w:rsidRPr="008E2B60">
              <w:rPr>
                <w:rFonts w:eastAsia="Times New Roman" w:cs="Times New Roman"/>
                <w:b/>
                <w:color w:val="000000"/>
                <w:sz w:val="22"/>
              </w:rPr>
              <w:t>Trophic</w:t>
            </w:r>
          </w:p>
        </w:tc>
        <w:tc>
          <w:tcPr>
            <w:tcW w:w="6996" w:type="dxa"/>
            <w:tcBorders>
              <w:top w:val="single" w:sz="4" w:space="0" w:color="auto"/>
              <w:left w:val="nil"/>
              <w:bottom w:val="nil"/>
              <w:right w:val="nil"/>
            </w:tcBorders>
            <w:shd w:val="clear" w:color="auto" w:fill="auto"/>
            <w:noWrap/>
            <w:vAlign w:val="center"/>
            <w:hideMark/>
          </w:tcPr>
          <w:p w14:paraId="5C496FAB" w14:textId="77777777" w:rsidR="00AD2EF7" w:rsidRPr="008E2B60" w:rsidRDefault="00AD2EF7" w:rsidP="00017C70">
            <w:pPr>
              <w:spacing w:after="0" w:line="240" w:lineRule="auto"/>
              <w:rPr>
                <w:rFonts w:eastAsia="Times New Roman" w:cs="Times New Roman"/>
                <w:color w:val="000000"/>
                <w:sz w:val="22"/>
              </w:rPr>
            </w:pPr>
          </w:p>
        </w:tc>
      </w:tr>
      <w:tr w:rsidR="00AD2EF7" w:rsidRPr="00AD2EF7" w14:paraId="1CA2A125" w14:textId="77777777" w:rsidTr="00017C70">
        <w:trPr>
          <w:trHeight w:val="300"/>
        </w:trPr>
        <w:tc>
          <w:tcPr>
            <w:tcW w:w="2268" w:type="dxa"/>
            <w:tcBorders>
              <w:top w:val="nil"/>
              <w:left w:val="nil"/>
              <w:bottom w:val="nil"/>
              <w:right w:val="nil"/>
            </w:tcBorders>
            <w:shd w:val="clear" w:color="auto" w:fill="auto"/>
            <w:noWrap/>
            <w:vAlign w:val="center"/>
            <w:hideMark/>
          </w:tcPr>
          <w:p w14:paraId="2F8B3F33"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nt_benins</w:t>
            </w:r>
          </w:p>
        </w:tc>
        <w:tc>
          <w:tcPr>
            <w:tcW w:w="6996" w:type="dxa"/>
            <w:tcBorders>
              <w:top w:val="nil"/>
              <w:left w:val="nil"/>
              <w:bottom w:val="nil"/>
              <w:right w:val="nil"/>
            </w:tcBorders>
            <w:shd w:val="clear" w:color="auto" w:fill="auto"/>
            <w:noWrap/>
            <w:vAlign w:val="center"/>
            <w:hideMark/>
          </w:tcPr>
          <w:p w14:paraId="0C0450F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benthic insectivore taxa in the sample</w:t>
            </w:r>
          </w:p>
        </w:tc>
      </w:tr>
      <w:tr w:rsidR="00AD2EF7" w:rsidRPr="00AD2EF7" w14:paraId="323C60A2" w14:textId="77777777" w:rsidTr="00017C70">
        <w:trPr>
          <w:trHeight w:val="300"/>
        </w:trPr>
        <w:tc>
          <w:tcPr>
            <w:tcW w:w="2268" w:type="dxa"/>
            <w:tcBorders>
              <w:top w:val="nil"/>
              <w:left w:val="nil"/>
              <w:bottom w:val="nil"/>
              <w:right w:val="nil"/>
            </w:tcBorders>
            <w:shd w:val="clear" w:color="auto" w:fill="auto"/>
            <w:noWrap/>
            <w:vAlign w:val="center"/>
            <w:hideMark/>
          </w:tcPr>
          <w:p w14:paraId="260CCFA0"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nt_NatInvert</w:t>
            </w:r>
          </w:p>
        </w:tc>
        <w:tc>
          <w:tcPr>
            <w:tcW w:w="6996" w:type="dxa"/>
            <w:tcBorders>
              <w:top w:val="nil"/>
              <w:left w:val="nil"/>
              <w:bottom w:val="nil"/>
              <w:right w:val="nil"/>
            </w:tcBorders>
            <w:shd w:val="clear" w:color="auto" w:fill="auto"/>
            <w:noWrap/>
            <w:vAlign w:val="center"/>
            <w:hideMark/>
          </w:tcPr>
          <w:p w14:paraId="5485F60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native invertivore taxa in the sample</w:t>
            </w:r>
          </w:p>
        </w:tc>
      </w:tr>
      <w:tr w:rsidR="00AD2EF7" w:rsidRPr="00AD2EF7" w14:paraId="36EF3DF5" w14:textId="77777777" w:rsidTr="00017C70">
        <w:trPr>
          <w:trHeight w:val="300"/>
        </w:trPr>
        <w:tc>
          <w:tcPr>
            <w:tcW w:w="2268" w:type="dxa"/>
            <w:tcBorders>
              <w:top w:val="nil"/>
              <w:left w:val="nil"/>
              <w:bottom w:val="nil"/>
              <w:right w:val="nil"/>
            </w:tcBorders>
            <w:shd w:val="clear" w:color="auto" w:fill="auto"/>
            <w:noWrap/>
            <w:vAlign w:val="center"/>
            <w:hideMark/>
          </w:tcPr>
          <w:p w14:paraId="5153E484"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nt_natinvCyp</w:t>
            </w:r>
          </w:p>
        </w:tc>
        <w:tc>
          <w:tcPr>
            <w:tcW w:w="6996" w:type="dxa"/>
            <w:tcBorders>
              <w:top w:val="nil"/>
              <w:left w:val="nil"/>
              <w:bottom w:val="nil"/>
              <w:right w:val="nil"/>
            </w:tcBorders>
            <w:shd w:val="clear" w:color="auto" w:fill="auto"/>
            <w:noWrap/>
            <w:vAlign w:val="center"/>
            <w:hideMark/>
          </w:tcPr>
          <w:p w14:paraId="1A72889A"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native invertivore Cyprinidae taxa in the sample</w:t>
            </w:r>
          </w:p>
        </w:tc>
      </w:tr>
      <w:tr w:rsidR="00AD2EF7" w:rsidRPr="00AD2EF7" w14:paraId="6BBE500B" w14:textId="77777777" w:rsidTr="00017C70">
        <w:trPr>
          <w:trHeight w:val="300"/>
        </w:trPr>
        <w:tc>
          <w:tcPr>
            <w:tcW w:w="2268" w:type="dxa"/>
            <w:tcBorders>
              <w:top w:val="nil"/>
              <w:left w:val="nil"/>
              <w:bottom w:val="nil"/>
              <w:right w:val="nil"/>
            </w:tcBorders>
            <w:shd w:val="clear" w:color="auto" w:fill="auto"/>
            <w:noWrap/>
            <w:vAlign w:val="center"/>
            <w:hideMark/>
          </w:tcPr>
          <w:p w14:paraId="1328BAD2"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pi_invertivore</w:t>
            </w:r>
          </w:p>
        </w:tc>
        <w:tc>
          <w:tcPr>
            <w:tcW w:w="6996" w:type="dxa"/>
            <w:tcBorders>
              <w:top w:val="nil"/>
              <w:left w:val="nil"/>
              <w:bottom w:val="nil"/>
              <w:right w:val="nil"/>
            </w:tcBorders>
            <w:shd w:val="clear" w:color="auto" w:fill="auto"/>
            <w:noWrap/>
            <w:vAlign w:val="center"/>
            <w:hideMark/>
          </w:tcPr>
          <w:p w14:paraId="1C93C37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invertivore individuals in the sample</w:t>
            </w:r>
          </w:p>
        </w:tc>
      </w:tr>
      <w:tr w:rsidR="00AD2EF7" w:rsidRPr="00AD2EF7" w14:paraId="588EE7B4" w14:textId="77777777" w:rsidTr="00017C70">
        <w:trPr>
          <w:trHeight w:val="300"/>
        </w:trPr>
        <w:tc>
          <w:tcPr>
            <w:tcW w:w="2268" w:type="dxa"/>
            <w:tcBorders>
              <w:top w:val="nil"/>
              <w:left w:val="nil"/>
              <w:bottom w:val="nil"/>
              <w:right w:val="nil"/>
            </w:tcBorders>
            <w:shd w:val="clear" w:color="auto" w:fill="auto"/>
            <w:noWrap/>
            <w:vAlign w:val="center"/>
            <w:hideMark/>
          </w:tcPr>
          <w:p w14:paraId="7F11AF74"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pi_insinv</w:t>
            </w:r>
          </w:p>
        </w:tc>
        <w:tc>
          <w:tcPr>
            <w:tcW w:w="6996" w:type="dxa"/>
            <w:tcBorders>
              <w:top w:val="nil"/>
              <w:left w:val="nil"/>
              <w:bottom w:val="nil"/>
              <w:right w:val="nil"/>
            </w:tcBorders>
            <w:shd w:val="clear" w:color="auto" w:fill="auto"/>
            <w:noWrap/>
            <w:vAlign w:val="center"/>
            <w:hideMark/>
          </w:tcPr>
          <w:p w14:paraId="6484DFE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insectivore and invertivore individuals in the sample</w:t>
            </w:r>
          </w:p>
        </w:tc>
      </w:tr>
      <w:tr w:rsidR="00AD2EF7" w:rsidRPr="00AD2EF7" w14:paraId="6232B849" w14:textId="77777777" w:rsidTr="00017C70">
        <w:trPr>
          <w:trHeight w:val="300"/>
        </w:trPr>
        <w:tc>
          <w:tcPr>
            <w:tcW w:w="2268" w:type="dxa"/>
            <w:tcBorders>
              <w:top w:val="nil"/>
              <w:left w:val="nil"/>
              <w:bottom w:val="nil"/>
              <w:right w:val="nil"/>
            </w:tcBorders>
            <w:shd w:val="clear" w:color="auto" w:fill="auto"/>
            <w:noWrap/>
            <w:vAlign w:val="center"/>
            <w:hideMark/>
          </w:tcPr>
          <w:p w14:paraId="7D5BBA1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pi_invCyp</w:t>
            </w:r>
          </w:p>
        </w:tc>
        <w:tc>
          <w:tcPr>
            <w:tcW w:w="6996" w:type="dxa"/>
            <w:tcBorders>
              <w:top w:val="nil"/>
              <w:left w:val="nil"/>
              <w:bottom w:val="nil"/>
              <w:right w:val="nil"/>
            </w:tcBorders>
            <w:shd w:val="clear" w:color="auto" w:fill="auto"/>
            <w:noWrap/>
            <w:vAlign w:val="center"/>
            <w:hideMark/>
          </w:tcPr>
          <w:p w14:paraId="42FF963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invertivorous Cyprinidae individuals in the sample</w:t>
            </w:r>
          </w:p>
        </w:tc>
      </w:tr>
      <w:tr w:rsidR="00AD2EF7" w:rsidRPr="00AD2EF7" w14:paraId="076C55FA" w14:textId="77777777" w:rsidTr="00017C70">
        <w:trPr>
          <w:trHeight w:val="300"/>
        </w:trPr>
        <w:tc>
          <w:tcPr>
            <w:tcW w:w="2268" w:type="dxa"/>
            <w:tcBorders>
              <w:top w:val="nil"/>
              <w:left w:val="nil"/>
              <w:bottom w:val="nil"/>
              <w:right w:val="nil"/>
            </w:tcBorders>
            <w:shd w:val="clear" w:color="auto" w:fill="auto"/>
            <w:noWrap/>
            <w:vAlign w:val="center"/>
            <w:hideMark/>
          </w:tcPr>
          <w:p w14:paraId="4ED4AF7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pi_omnivore</w:t>
            </w:r>
          </w:p>
        </w:tc>
        <w:tc>
          <w:tcPr>
            <w:tcW w:w="6996" w:type="dxa"/>
            <w:tcBorders>
              <w:top w:val="nil"/>
              <w:left w:val="nil"/>
              <w:bottom w:val="nil"/>
              <w:right w:val="nil"/>
            </w:tcBorders>
            <w:shd w:val="clear" w:color="auto" w:fill="auto"/>
            <w:noWrap/>
            <w:vAlign w:val="center"/>
            <w:hideMark/>
          </w:tcPr>
          <w:p w14:paraId="505C7E7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omnivore individuals in the sample</w:t>
            </w:r>
          </w:p>
        </w:tc>
      </w:tr>
      <w:tr w:rsidR="00AD2EF7" w:rsidRPr="00AD2EF7" w14:paraId="33E190CE" w14:textId="77777777" w:rsidTr="00017C70">
        <w:trPr>
          <w:trHeight w:val="300"/>
        </w:trPr>
        <w:tc>
          <w:tcPr>
            <w:tcW w:w="2268" w:type="dxa"/>
            <w:tcBorders>
              <w:top w:val="nil"/>
              <w:left w:val="nil"/>
              <w:bottom w:val="nil"/>
              <w:right w:val="nil"/>
            </w:tcBorders>
            <w:shd w:val="clear" w:color="auto" w:fill="auto"/>
            <w:noWrap/>
            <w:vAlign w:val="center"/>
            <w:hideMark/>
          </w:tcPr>
          <w:p w14:paraId="622B1AE1"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pi_omnherb</w:t>
            </w:r>
          </w:p>
        </w:tc>
        <w:tc>
          <w:tcPr>
            <w:tcW w:w="6996" w:type="dxa"/>
            <w:tcBorders>
              <w:top w:val="nil"/>
              <w:left w:val="nil"/>
              <w:bottom w:val="nil"/>
              <w:right w:val="nil"/>
            </w:tcBorders>
            <w:shd w:val="clear" w:color="auto" w:fill="auto"/>
            <w:noWrap/>
            <w:vAlign w:val="center"/>
            <w:hideMark/>
          </w:tcPr>
          <w:p w14:paraId="2AB31962"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omnivore and herbivore individuals in the sample</w:t>
            </w:r>
          </w:p>
        </w:tc>
      </w:tr>
      <w:tr w:rsidR="00AD2EF7" w:rsidRPr="00AD2EF7" w14:paraId="283F96FB" w14:textId="77777777" w:rsidTr="00017C70">
        <w:trPr>
          <w:trHeight w:val="300"/>
        </w:trPr>
        <w:tc>
          <w:tcPr>
            <w:tcW w:w="2268" w:type="dxa"/>
            <w:tcBorders>
              <w:top w:val="nil"/>
              <w:left w:val="nil"/>
              <w:bottom w:val="nil"/>
              <w:right w:val="nil"/>
            </w:tcBorders>
            <w:shd w:val="clear" w:color="auto" w:fill="auto"/>
            <w:noWrap/>
            <w:vAlign w:val="center"/>
            <w:hideMark/>
          </w:tcPr>
          <w:p w14:paraId="6F7CFE42"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pi_invsch</w:t>
            </w:r>
          </w:p>
        </w:tc>
        <w:tc>
          <w:tcPr>
            <w:tcW w:w="6996" w:type="dxa"/>
            <w:tcBorders>
              <w:top w:val="nil"/>
              <w:left w:val="nil"/>
              <w:bottom w:val="nil"/>
              <w:right w:val="nil"/>
            </w:tcBorders>
            <w:shd w:val="clear" w:color="auto" w:fill="auto"/>
            <w:noWrap/>
            <w:vAlign w:val="center"/>
            <w:hideMark/>
          </w:tcPr>
          <w:p w14:paraId="2933187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schooling invertivore individuals in the sample</w:t>
            </w:r>
          </w:p>
        </w:tc>
      </w:tr>
      <w:tr w:rsidR="00AD2EF7" w:rsidRPr="00AD2EF7" w14:paraId="6CD8055F" w14:textId="77777777" w:rsidTr="00017C70">
        <w:trPr>
          <w:trHeight w:val="300"/>
        </w:trPr>
        <w:tc>
          <w:tcPr>
            <w:tcW w:w="2268" w:type="dxa"/>
            <w:tcBorders>
              <w:top w:val="nil"/>
              <w:left w:val="nil"/>
              <w:bottom w:val="nil"/>
              <w:right w:val="nil"/>
            </w:tcBorders>
            <w:shd w:val="clear" w:color="auto" w:fill="auto"/>
            <w:noWrap/>
            <w:vAlign w:val="center"/>
            <w:hideMark/>
          </w:tcPr>
          <w:p w14:paraId="2A8FE2A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pi_omnsch</w:t>
            </w:r>
          </w:p>
        </w:tc>
        <w:tc>
          <w:tcPr>
            <w:tcW w:w="6996" w:type="dxa"/>
            <w:tcBorders>
              <w:top w:val="nil"/>
              <w:left w:val="nil"/>
              <w:bottom w:val="nil"/>
              <w:right w:val="nil"/>
            </w:tcBorders>
            <w:shd w:val="clear" w:color="auto" w:fill="auto"/>
            <w:noWrap/>
            <w:vAlign w:val="center"/>
            <w:hideMark/>
          </w:tcPr>
          <w:p w14:paraId="6CF7788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schooling omnivore individuals in the sample</w:t>
            </w:r>
          </w:p>
        </w:tc>
      </w:tr>
      <w:tr w:rsidR="00AD2EF7" w:rsidRPr="00AD2EF7" w14:paraId="42CB0B5A" w14:textId="77777777" w:rsidTr="00017C70">
        <w:trPr>
          <w:trHeight w:val="300"/>
        </w:trPr>
        <w:tc>
          <w:tcPr>
            <w:tcW w:w="2268" w:type="dxa"/>
            <w:tcBorders>
              <w:top w:val="nil"/>
              <w:left w:val="nil"/>
              <w:bottom w:val="nil"/>
              <w:right w:val="nil"/>
            </w:tcBorders>
            <w:shd w:val="clear" w:color="auto" w:fill="auto"/>
            <w:noWrap/>
            <w:vAlign w:val="center"/>
            <w:hideMark/>
          </w:tcPr>
          <w:p w14:paraId="3652F30A" w14:textId="2C722426"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pi_carnpisc</w:t>
            </w:r>
          </w:p>
        </w:tc>
        <w:tc>
          <w:tcPr>
            <w:tcW w:w="6996" w:type="dxa"/>
            <w:tcBorders>
              <w:top w:val="nil"/>
              <w:left w:val="nil"/>
              <w:bottom w:val="nil"/>
              <w:right w:val="nil"/>
            </w:tcBorders>
            <w:shd w:val="clear" w:color="auto" w:fill="auto"/>
            <w:noWrap/>
            <w:vAlign w:val="center"/>
            <w:hideMark/>
          </w:tcPr>
          <w:p w14:paraId="2742A545" w14:textId="6FB8FDFA"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carnivore or piscivore individuals in the sample</w:t>
            </w:r>
          </w:p>
        </w:tc>
      </w:tr>
      <w:tr w:rsidR="00AD2EF7" w:rsidRPr="00AD2EF7" w14:paraId="481FD81A" w14:textId="77777777" w:rsidTr="00017C70">
        <w:trPr>
          <w:trHeight w:val="300"/>
        </w:trPr>
        <w:tc>
          <w:tcPr>
            <w:tcW w:w="2268" w:type="dxa"/>
            <w:tcBorders>
              <w:top w:val="nil"/>
              <w:left w:val="nil"/>
              <w:bottom w:val="nil"/>
              <w:right w:val="nil"/>
            </w:tcBorders>
            <w:shd w:val="clear" w:color="auto" w:fill="auto"/>
            <w:noWrap/>
            <w:vAlign w:val="center"/>
            <w:hideMark/>
          </w:tcPr>
          <w:p w14:paraId="027F59E2" w14:textId="31E19169"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pi_carnpiscmod</w:t>
            </w:r>
          </w:p>
        </w:tc>
        <w:tc>
          <w:tcPr>
            <w:tcW w:w="6996" w:type="dxa"/>
            <w:tcBorders>
              <w:top w:val="nil"/>
              <w:left w:val="nil"/>
              <w:bottom w:val="nil"/>
              <w:right w:val="nil"/>
            </w:tcBorders>
            <w:shd w:val="clear" w:color="auto" w:fill="auto"/>
            <w:noWrap/>
            <w:vAlign w:val="center"/>
            <w:hideMark/>
          </w:tcPr>
          <w:p w14:paraId="6AA7F2F0" w14:textId="26F44A25"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carnivore or piscivore individuals, excluding certain taxa in the sample</w:t>
            </w:r>
          </w:p>
        </w:tc>
      </w:tr>
      <w:tr w:rsidR="00AD2EF7" w:rsidRPr="00AD2EF7" w14:paraId="41C8E5D8" w14:textId="77777777" w:rsidTr="00017C70">
        <w:trPr>
          <w:trHeight w:val="300"/>
        </w:trPr>
        <w:tc>
          <w:tcPr>
            <w:tcW w:w="2268" w:type="dxa"/>
            <w:tcBorders>
              <w:top w:val="nil"/>
              <w:left w:val="nil"/>
              <w:right w:val="nil"/>
            </w:tcBorders>
            <w:shd w:val="clear" w:color="auto" w:fill="auto"/>
            <w:noWrap/>
            <w:vAlign w:val="center"/>
            <w:hideMark/>
          </w:tcPr>
          <w:p w14:paraId="08B2320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pi_detritivore</w:t>
            </w:r>
          </w:p>
        </w:tc>
        <w:tc>
          <w:tcPr>
            <w:tcW w:w="6996" w:type="dxa"/>
            <w:tcBorders>
              <w:top w:val="nil"/>
              <w:left w:val="nil"/>
              <w:right w:val="nil"/>
            </w:tcBorders>
            <w:shd w:val="clear" w:color="auto" w:fill="auto"/>
            <w:noWrap/>
            <w:vAlign w:val="center"/>
            <w:hideMark/>
          </w:tcPr>
          <w:p w14:paraId="3736863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detritivore individuals in the sample</w:t>
            </w:r>
          </w:p>
        </w:tc>
      </w:tr>
      <w:tr w:rsidR="00AD2EF7" w:rsidRPr="00AD2EF7" w14:paraId="1B9A7423" w14:textId="77777777" w:rsidTr="00017C70">
        <w:trPr>
          <w:trHeight w:val="300"/>
        </w:trPr>
        <w:tc>
          <w:tcPr>
            <w:tcW w:w="2268" w:type="dxa"/>
            <w:tcBorders>
              <w:top w:val="nil"/>
              <w:left w:val="nil"/>
              <w:bottom w:val="single" w:sz="4" w:space="0" w:color="auto"/>
              <w:right w:val="nil"/>
            </w:tcBorders>
            <w:shd w:val="clear" w:color="auto" w:fill="auto"/>
            <w:noWrap/>
            <w:vAlign w:val="center"/>
            <w:hideMark/>
          </w:tcPr>
          <w:p w14:paraId="532669D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pi_omndetr</w:t>
            </w:r>
          </w:p>
        </w:tc>
        <w:tc>
          <w:tcPr>
            <w:tcW w:w="6996" w:type="dxa"/>
            <w:tcBorders>
              <w:top w:val="nil"/>
              <w:left w:val="nil"/>
              <w:bottom w:val="single" w:sz="4" w:space="0" w:color="auto"/>
              <w:right w:val="nil"/>
            </w:tcBorders>
            <w:shd w:val="clear" w:color="auto" w:fill="auto"/>
            <w:noWrap/>
            <w:vAlign w:val="center"/>
            <w:hideMark/>
          </w:tcPr>
          <w:p w14:paraId="03B6EC7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omnivore and detitivore individuals in the sample</w:t>
            </w:r>
          </w:p>
        </w:tc>
      </w:tr>
      <w:tr w:rsidR="00AD2EF7" w:rsidRPr="00AD2EF7" w14:paraId="2ABF4B7D" w14:textId="77777777" w:rsidTr="00017C70">
        <w:trPr>
          <w:trHeight w:val="300"/>
        </w:trPr>
        <w:tc>
          <w:tcPr>
            <w:tcW w:w="2268" w:type="dxa"/>
            <w:tcBorders>
              <w:top w:val="single" w:sz="4" w:space="0" w:color="auto"/>
              <w:left w:val="nil"/>
              <w:bottom w:val="nil"/>
              <w:right w:val="nil"/>
            </w:tcBorders>
            <w:shd w:val="clear" w:color="auto" w:fill="auto"/>
            <w:noWrap/>
            <w:vAlign w:val="center"/>
            <w:hideMark/>
          </w:tcPr>
          <w:p w14:paraId="0F663391" w14:textId="77777777" w:rsidR="00AD2EF7" w:rsidRPr="008E2B60" w:rsidRDefault="00AD2EF7" w:rsidP="00017C70">
            <w:pPr>
              <w:spacing w:after="0" w:line="240" w:lineRule="auto"/>
              <w:rPr>
                <w:rFonts w:eastAsia="Times New Roman" w:cs="Times New Roman"/>
                <w:b/>
                <w:color w:val="000000"/>
                <w:sz w:val="22"/>
              </w:rPr>
            </w:pPr>
            <w:r w:rsidRPr="008E2B60">
              <w:rPr>
                <w:rFonts w:eastAsia="Times New Roman" w:cs="Times New Roman"/>
                <w:b/>
                <w:color w:val="000000"/>
                <w:sz w:val="22"/>
              </w:rPr>
              <w:t>Habitat</w:t>
            </w:r>
          </w:p>
        </w:tc>
        <w:tc>
          <w:tcPr>
            <w:tcW w:w="6996" w:type="dxa"/>
            <w:tcBorders>
              <w:top w:val="single" w:sz="4" w:space="0" w:color="auto"/>
              <w:left w:val="nil"/>
              <w:bottom w:val="nil"/>
              <w:right w:val="nil"/>
            </w:tcBorders>
            <w:shd w:val="clear" w:color="auto" w:fill="auto"/>
            <w:noWrap/>
            <w:vAlign w:val="center"/>
            <w:hideMark/>
          </w:tcPr>
          <w:p w14:paraId="5ED4F4C6" w14:textId="77777777" w:rsidR="00AD2EF7" w:rsidRPr="008E2B60" w:rsidRDefault="00AD2EF7" w:rsidP="00017C70">
            <w:pPr>
              <w:spacing w:after="0" w:line="240" w:lineRule="auto"/>
              <w:rPr>
                <w:rFonts w:eastAsia="Times New Roman" w:cs="Times New Roman"/>
                <w:color w:val="000000"/>
                <w:sz w:val="22"/>
              </w:rPr>
            </w:pPr>
          </w:p>
        </w:tc>
      </w:tr>
      <w:tr w:rsidR="00AD2EF7" w:rsidRPr="00AD2EF7" w14:paraId="7A0EEFB1" w14:textId="77777777" w:rsidTr="00017C70">
        <w:trPr>
          <w:trHeight w:val="300"/>
        </w:trPr>
        <w:tc>
          <w:tcPr>
            <w:tcW w:w="2268" w:type="dxa"/>
            <w:tcBorders>
              <w:top w:val="nil"/>
              <w:left w:val="nil"/>
              <w:bottom w:val="nil"/>
              <w:right w:val="nil"/>
            </w:tcBorders>
            <w:shd w:val="clear" w:color="auto" w:fill="auto"/>
            <w:noWrap/>
            <w:vAlign w:val="center"/>
            <w:hideMark/>
          </w:tcPr>
          <w:p w14:paraId="07BFC20C"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pi_headwater</w:t>
            </w:r>
          </w:p>
        </w:tc>
        <w:tc>
          <w:tcPr>
            <w:tcW w:w="6996" w:type="dxa"/>
            <w:tcBorders>
              <w:top w:val="nil"/>
              <w:left w:val="nil"/>
              <w:bottom w:val="nil"/>
              <w:right w:val="nil"/>
            </w:tcBorders>
            <w:shd w:val="clear" w:color="auto" w:fill="auto"/>
            <w:noWrap/>
            <w:vAlign w:val="center"/>
            <w:hideMark/>
          </w:tcPr>
          <w:p w14:paraId="6283EC5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headwater individuals in the sample</w:t>
            </w:r>
          </w:p>
        </w:tc>
      </w:tr>
      <w:tr w:rsidR="00AD2EF7" w:rsidRPr="00AD2EF7" w14:paraId="3443D1DC" w14:textId="77777777" w:rsidTr="00017C70">
        <w:trPr>
          <w:trHeight w:val="300"/>
        </w:trPr>
        <w:tc>
          <w:tcPr>
            <w:tcW w:w="2268" w:type="dxa"/>
            <w:tcBorders>
              <w:top w:val="nil"/>
              <w:left w:val="nil"/>
              <w:bottom w:val="nil"/>
              <w:right w:val="nil"/>
            </w:tcBorders>
            <w:shd w:val="clear" w:color="auto" w:fill="auto"/>
            <w:noWrap/>
            <w:vAlign w:val="center"/>
            <w:hideMark/>
          </w:tcPr>
          <w:p w14:paraId="2A0E3F94"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pi_pioneer</w:t>
            </w:r>
          </w:p>
        </w:tc>
        <w:tc>
          <w:tcPr>
            <w:tcW w:w="6996" w:type="dxa"/>
            <w:tcBorders>
              <w:top w:val="nil"/>
              <w:left w:val="nil"/>
              <w:bottom w:val="nil"/>
              <w:right w:val="nil"/>
            </w:tcBorders>
            <w:shd w:val="clear" w:color="auto" w:fill="auto"/>
            <w:noWrap/>
            <w:vAlign w:val="center"/>
            <w:hideMark/>
          </w:tcPr>
          <w:p w14:paraId="7FA9E85A"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pioneer individuals in the sample</w:t>
            </w:r>
          </w:p>
        </w:tc>
      </w:tr>
      <w:tr w:rsidR="00AD2EF7" w:rsidRPr="00AD2EF7" w14:paraId="1977F72C" w14:textId="77777777" w:rsidTr="00017C70">
        <w:trPr>
          <w:trHeight w:val="300"/>
        </w:trPr>
        <w:tc>
          <w:tcPr>
            <w:tcW w:w="2268" w:type="dxa"/>
            <w:tcBorders>
              <w:top w:val="nil"/>
              <w:left w:val="nil"/>
              <w:bottom w:val="nil"/>
              <w:right w:val="nil"/>
            </w:tcBorders>
            <w:shd w:val="clear" w:color="auto" w:fill="auto"/>
            <w:noWrap/>
            <w:vAlign w:val="center"/>
            <w:hideMark/>
          </w:tcPr>
          <w:p w14:paraId="28D6C6D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pi_schooling</w:t>
            </w:r>
          </w:p>
        </w:tc>
        <w:tc>
          <w:tcPr>
            <w:tcW w:w="6996" w:type="dxa"/>
            <w:tcBorders>
              <w:top w:val="nil"/>
              <w:left w:val="nil"/>
              <w:bottom w:val="nil"/>
              <w:right w:val="nil"/>
            </w:tcBorders>
            <w:shd w:val="clear" w:color="auto" w:fill="auto"/>
            <w:noWrap/>
            <w:vAlign w:val="center"/>
            <w:hideMark/>
          </w:tcPr>
          <w:p w14:paraId="5297828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schooling individuals in the sample</w:t>
            </w:r>
          </w:p>
        </w:tc>
      </w:tr>
      <w:tr w:rsidR="00AD2EF7" w:rsidRPr="00AD2EF7" w14:paraId="16EFFD6E" w14:textId="77777777" w:rsidTr="00017C70">
        <w:trPr>
          <w:trHeight w:val="300"/>
        </w:trPr>
        <w:tc>
          <w:tcPr>
            <w:tcW w:w="2268" w:type="dxa"/>
            <w:tcBorders>
              <w:top w:val="nil"/>
              <w:left w:val="nil"/>
              <w:bottom w:val="nil"/>
              <w:right w:val="nil"/>
            </w:tcBorders>
            <w:shd w:val="clear" w:color="auto" w:fill="auto"/>
            <w:noWrap/>
            <w:vAlign w:val="center"/>
            <w:hideMark/>
          </w:tcPr>
          <w:p w14:paraId="2A52234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nt_river</w:t>
            </w:r>
          </w:p>
        </w:tc>
        <w:tc>
          <w:tcPr>
            <w:tcW w:w="6996" w:type="dxa"/>
            <w:tcBorders>
              <w:top w:val="nil"/>
              <w:left w:val="nil"/>
              <w:bottom w:val="nil"/>
              <w:right w:val="nil"/>
            </w:tcBorders>
            <w:shd w:val="clear" w:color="auto" w:fill="auto"/>
            <w:noWrap/>
            <w:vAlign w:val="center"/>
            <w:hideMark/>
          </w:tcPr>
          <w:p w14:paraId="2C215CC0"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large river taxa in the sample</w:t>
            </w:r>
          </w:p>
        </w:tc>
      </w:tr>
      <w:tr w:rsidR="00AD2EF7" w:rsidRPr="00AD2EF7" w14:paraId="0409373B" w14:textId="77777777" w:rsidTr="00017C70">
        <w:trPr>
          <w:trHeight w:val="300"/>
        </w:trPr>
        <w:tc>
          <w:tcPr>
            <w:tcW w:w="2268" w:type="dxa"/>
            <w:tcBorders>
              <w:top w:val="nil"/>
              <w:left w:val="nil"/>
              <w:bottom w:val="nil"/>
              <w:right w:val="nil"/>
            </w:tcBorders>
            <w:shd w:val="clear" w:color="auto" w:fill="auto"/>
            <w:noWrap/>
            <w:vAlign w:val="center"/>
            <w:hideMark/>
          </w:tcPr>
          <w:p w14:paraId="0FDA29F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pi_river</w:t>
            </w:r>
          </w:p>
        </w:tc>
        <w:tc>
          <w:tcPr>
            <w:tcW w:w="6996" w:type="dxa"/>
            <w:tcBorders>
              <w:top w:val="nil"/>
              <w:left w:val="nil"/>
              <w:bottom w:val="nil"/>
              <w:right w:val="nil"/>
            </w:tcBorders>
            <w:shd w:val="clear" w:color="auto" w:fill="auto"/>
            <w:noWrap/>
            <w:vAlign w:val="center"/>
            <w:hideMark/>
          </w:tcPr>
          <w:p w14:paraId="3F88F41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large river individuals</w:t>
            </w:r>
          </w:p>
        </w:tc>
      </w:tr>
      <w:tr w:rsidR="00AD2EF7" w:rsidRPr="00AD2EF7" w14:paraId="6DCFFCDF" w14:textId="77777777" w:rsidTr="00017C70">
        <w:trPr>
          <w:trHeight w:val="300"/>
        </w:trPr>
        <w:tc>
          <w:tcPr>
            <w:tcW w:w="2268" w:type="dxa"/>
            <w:tcBorders>
              <w:top w:val="nil"/>
              <w:left w:val="nil"/>
              <w:bottom w:val="nil"/>
              <w:right w:val="nil"/>
            </w:tcBorders>
            <w:shd w:val="clear" w:color="auto" w:fill="auto"/>
            <w:noWrap/>
            <w:vAlign w:val="center"/>
            <w:hideMark/>
          </w:tcPr>
          <w:p w14:paraId="7098853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nt_headwater</w:t>
            </w:r>
          </w:p>
        </w:tc>
        <w:tc>
          <w:tcPr>
            <w:tcW w:w="6996" w:type="dxa"/>
            <w:tcBorders>
              <w:top w:val="nil"/>
              <w:left w:val="nil"/>
              <w:bottom w:val="nil"/>
              <w:right w:val="nil"/>
            </w:tcBorders>
            <w:shd w:val="clear" w:color="auto" w:fill="auto"/>
            <w:noWrap/>
            <w:vAlign w:val="center"/>
            <w:hideMark/>
          </w:tcPr>
          <w:p w14:paraId="263C2E7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headwater taxa in the sample</w:t>
            </w:r>
          </w:p>
        </w:tc>
      </w:tr>
      <w:tr w:rsidR="00AD2EF7" w:rsidRPr="00AD2EF7" w14:paraId="41F8FFC2" w14:textId="77777777" w:rsidTr="00017C70">
        <w:trPr>
          <w:trHeight w:val="300"/>
        </w:trPr>
        <w:tc>
          <w:tcPr>
            <w:tcW w:w="2268" w:type="dxa"/>
            <w:tcBorders>
              <w:top w:val="nil"/>
              <w:left w:val="nil"/>
              <w:bottom w:val="nil"/>
              <w:right w:val="nil"/>
            </w:tcBorders>
            <w:shd w:val="clear" w:color="auto" w:fill="auto"/>
            <w:noWrap/>
            <w:vAlign w:val="center"/>
            <w:hideMark/>
          </w:tcPr>
          <w:p w14:paraId="5F24EF32"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nt_pioneer</w:t>
            </w:r>
          </w:p>
        </w:tc>
        <w:tc>
          <w:tcPr>
            <w:tcW w:w="6996" w:type="dxa"/>
            <w:tcBorders>
              <w:top w:val="nil"/>
              <w:left w:val="nil"/>
              <w:bottom w:val="nil"/>
              <w:right w:val="nil"/>
            </w:tcBorders>
            <w:shd w:val="clear" w:color="auto" w:fill="auto"/>
            <w:noWrap/>
            <w:vAlign w:val="center"/>
            <w:hideMark/>
          </w:tcPr>
          <w:p w14:paraId="26F9387E"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pioneer taxa in the sample</w:t>
            </w:r>
          </w:p>
        </w:tc>
      </w:tr>
      <w:tr w:rsidR="00AD2EF7" w:rsidRPr="00AD2EF7" w14:paraId="53C53FEF" w14:textId="77777777" w:rsidTr="00017C70">
        <w:trPr>
          <w:trHeight w:val="300"/>
        </w:trPr>
        <w:tc>
          <w:tcPr>
            <w:tcW w:w="2268" w:type="dxa"/>
            <w:tcBorders>
              <w:top w:val="nil"/>
              <w:left w:val="nil"/>
              <w:right w:val="nil"/>
            </w:tcBorders>
            <w:shd w:val="clear" w:color="auto" w:fill="auto"/>
            <w:noWrap/>
            <w:vAlign w:val="center"/>
            <w:hideMark/>
          </w:tcPr>
          <w:p w14:paraId="087881F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pi_cold</w:t>
            </w:r>
          </w:p>
        </w:tc>
        <w:tc>
          <w:tcPr>
            <w:tcW w:w="6996" w:type="dxa"/>
            <w:tcBorders>
              <w:top w:val="nil"/>
              <w:left w:val="nil"/>
              <w:right w:val="nil"/>
            </w:tcBorders>
            <w:shd w:val="clear" w:color="auto" w:fill="auto"/>
            <w:noWrap/>
            <w:vAlign w:val="center"/>
            <w:hideMark/>
          </w:tcPr>
          <w:p w14:paraId="121F3F1F"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cold-water individuals in the sample</w:t>
            </w:r>
          </w:p>
        </w:tc>
      </w:tr>
      <w:tr w:rsidR="00AD2EF7" w:rsidRPr="00AD2EF7" w14:paraId="612B99A5" w14:textId="77777777" w:rsidTr="00017C70">
        <w:trPr>
          <w:trHeight w:val="300"/>
        </w:trPr>
        <w:tc>
          <w:tcPr>
            <w:tcW w:w="2268" w:type="dxa"/>
            <w:tcBorders>
              <w:top w:val="nil"/>
              <w:left w:val="nil"/>
              <w:bottom w:val="single" w:sz="4" w:space="0" w:color="auto"/>
              <w:right w:val="nil"/>
            </w:tcBorders>
            <w:shd w:val="clear" w:color="auto" w:fill="auto"/>
            <w:noWrap/>
            <w:vAlign w:val="center"/>
            <w:hideMark/>
          </w:tcPr>
          <w:p w14:paraId="51328C17"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pi_cool</w:t>
            </w:r>
          </w:p>
        </w:tc>
        <w:tc>
          <w:tcPr>
            <w:tcW w:w="6996" w:type="dxa"/>
            <w:tcBorders>
              <w:top w:val="nil"/>
              <w:left w:val="nil"/>
              <w:bottom w:val="single" w:sz="4" w:space="0" w:color="auto"/>
              <w:right w:val="nil"/>
            </w:tcBorders>
            <w:shd w:val="clear" w:color="auto" w:fill="auto"/>
            <w:noWrap/>
            <w:vAlign w:val="center"/>
            <w:hideMark/>
          </w:tcPr>
          <w:p w14:paraId="1B35272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cool-water individuals in the sample</w:t>
            </w:r>
          </w:p>
        </w:tc>
      </w:tr>
      <w:tr w:rsidR="00AD2EF7" w:rsidRPr="00AD2EF7" w14:paraId="2C5A765B" w14:textId="77777777" w:rsidTr="00017C70">
        <w:trPr>
          <w:trHeight w:val="300"/>
        </w:trPr>
        <w:tc>
          <w:tcPr>
            <w:tcW w:w="2268" w:type="dxa"/>
            <w:tcBorders>
              <w:top w:val="single" w:sz="4" w:space="0" w:color="auto"/>
              <w:left w:val="nil"/>
              <w:bottom w:val="nil"/>
              <w:right w:val="nil"/>
            </w:tcBorders>
            <w:shd w:val="clear" w:color="auto" w:fill="auto"/>
            <w:noWrap/>
            <w:vAlign w:val="center"/>
            <w:hideMark/>
          </w:tcPr>
          <w:p w14:paraId="60B23BA9" w14:textId="77480B63" w:rsidR="00AD2EF7" w:rsidRPr="008E2B60" w:rsidRDefault="00AD2EF7" w:rsidP="00017C70">
            <w:pPr>
              <w:spacing w:after="0" w:line="240" w:lineRule="auto"/>
              <w:rPr>
                <w:rFonts w:eastAsia="Times New Roman" w:cs="Times New Roman"/>
                <w:b/>
                <w:color w:val="000000"/>
                <w:sz w:val="22"/>
              </w:rPr>
            </w:pPr>
            <w:r w:rsidRPr="008E2B60">
              <w:rPr>
                <w:rFonts w:eastAsia="Times New Roman" w:cs="Times New Roman"/>
                <w:b/>
                <w:color w:val="000000"/>
                <w:sz w:val="22"/>
              </w:rPr>
              <w:t>Repro</w:t>
            </w:r>
            <w:r w:rsidR="008E2B60">
              <w:rPr>
                <w:rFonts w:eastAsia="Times New Roman" w:cs="Times New Roman"/>
                <w:b/>
                <w:color w:val="000000"/>
                <w:sz w:val="22"/>
              </w:rPr>
              <w:t>duction</w:t>
            </w:r>
          </w:p>
        </w:tc>
        <w:tc>
          <w:tcPr>
            <w:tcW w:w="6996" w:type="dxa"/>
            <w:tcBorders>
              <w:top w:val="single" w:sz="4" w:space="0" w:color="auto"/>
              <w:left w:val="nil"/>
              <w:bottom w:val="nil"/>
              <w:right w:val="nil"/>
            </w:tcBorders>
            <w:shd w:val="clear" w:color="auto" w:fill="auto"/>
            <w:noWrap/>
            <w:vAlign w:val="center"/>
            <w:hideMark/>
          </w:tcPr>
          <w:p w14:paraId="30A7B1BD" w14:textId="77777777" w:rsidR="00AD2EF7" w:rsidRPr="008E2B60" w:rsidRDefault="00AD2EF7" w:rsidP="00017C70">
            <w:pPr>
              <w:spacing w:after="0" w:line="240" w:lineRule="auto"/>
              <w:rPr>
                <w:rFonts w:eastAsia="Times New Roman" w:cs="Times New Roman"/>
                <w:color w:val="000000"/>
                <w:sz w:val="22"/>
              </w:rPr>
            </w:pPr>
          </w:p>
        </w:tc>
      </w:tr>
      <w:tr w:rsidR="00AD2EF7" w:rsidRPr="00AD2EF7" w14:paraId="7CD87295" w14:textId="77777777" w:rsidTr="00017C70">
        <w:trPr>
          <w:trHeight w:val="300"/>
        </w:trPr>
        <w:tc>
          <w:tcPr>
            <w:tcW w:w="2268" w:type="dxa"/>
            <w:tcBorders>
              <w:top w:val="nil"/>
              <w:left w:val="nil"/>
              <w:right w:val="nil"/>
            </w:tcBorders>
            <w:shd w:val="clear" w:color="auto" w:fill="auto"/>
            <w:noWrap/>
            <w:vAlign w:val="center"/>
            <w:hideMark/>
          </w:tcPr>
          <w:p w14:paraId="257B3A9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pi_osbh_lithophil</w:t>
            </w:r>
          </w:p>
        </w:tc>
        <w:tc>
          <w:tcPr>
            <w:tcW w:w="6996" w:type="dxa"/>
            <w:tcBorders>
              <w:top w:val="nil"/>
              <w:left w:val="nil"/>
              <w:right w:val="nil"/>
            </w:tcBorders>
            <w:shd w:val="clear" w:color="auto" w:fill="auto"/>
            <w:noWrap/>
            <w:vAlign w:val="center"/>
            <w:hideMark/>
          </w:tcPr>
          <w:p w14:paraId="038412F8"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non-guarding, open-substrate +brood hiding lithophil  individuals in the sample</w:t>
            </w:r>
          </w:p>
        </w:tc>
      </w:tr>
      <w:tr w:rsidR="00AD2EF7" w:rsidRPr="00AD2EF7" w14:paraId="717C3F20" w14:textId="77777777" w:rsidTr="00017C70">
        <w:trPr>
          <w:trHeight w:val="300"/>
        </w:trPr>
        <w:tc>
          <w:tcPr>
            <w:tcW w:w="2268" w:type="dxa"/>
            <w:tcBorders>
              <w:top w:val="nil"/>
              <w:left w:val="nil"/>
              <w:bottom w:val="single" w:sz="4" w:space="0" w:color="auto"/>
              <w:right w:val="nil"/>
            </w:tcBorders>
            <w:shd w:val="clear" w:color="auto" w:fill="auto"/>
            <w:noWrap/>
            <w:vAlign w:val="center"/>
            <w:hideMark/>
          </w:tcPr>
          <w:p w14:paraId="16B0AAB4"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pi_os_lithophil</w:t>
            </w:r>
          </w:p>
        </w:tc>
        <w:tc>
          <w:tcPr>
            <w:tcW w:w="6996" w:type="dxa"/>
            <w:tcBorders>
              <w:top w:val="nil"/>
              <w:left w:val="nil"/>
              <w:bottom w:val="single" w:sz="4" w:space="0" w:color="auto"/>
              <w:right w:val="nil"/>
            </w:tcBorders>
            <w:shd w:val="clear" w:color="auto" w:fill="auto"/>
            <w:noWrap/>
            <w:vAlign w:val="center"/>
            <w:hideMark/>
          </w:tcPr>
          <w:p w14:paraId="12917683"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non-guarding, open-substrate, lithophil individuals in the sample</w:t>
            </w:r>
          </w:p>
        </w:tc>
      </w:tr>
      <w:tr w:rsidR="00AD2EF7" w:rsidRPr="00AD2EF7" w14:paraId="0B83D374" w14:textId="77777777" w:rsidTr="00017C70">
        <w:trPr>
          <w:trHeight w:val="300"/>
        </w:trPr>
        <w:tc>
          <w:tcPr>
            <w:tcW w:w="2268" w:type="dxa"/>
            <w:tcBorders>
              <w:top w:val="single" w:sz="4" w:space="0" w:color="auto"/>
              <w:left w:val="nil"/>
              <w:right w:val="nil"/>
            </w:tcBorders>
            <w:shd w:val="clear" w:color="auto" w:fill="auto"/>
            <w:noWrap/>
            <w:vAlign w:val="center"/>
            <w:hideMark/>
          </w:tcPr>
          <w:p w14:paraId="468EB007" w14:textId="77777777" w:rsidR="00AD2EF7" w:rsidRPr="00017C70" w:rsidRDefault="00AD2EF7" w:rsidP="00017C70">
            <w:pPr>
              <w:spacing w:after="0" w:line="240" w:lineRule="auto"/>
              <w:rPr>
                <w:rFonts w:eastAsia="Times New Roman" w:cs="Times New Roman"/>
                <w:b/>
                <w:color w:val="000000"/>
                <w:sz w:val="22"/>
              </w:rPr>
            </w:pPr>
            <w:r w:rsidRPr="00017C70">
              <w:rPr>
                <w:rFonts w:eastAsia="Times New Roman" w:cs="Times New Roman"/>
                <w:b/>
                <w:color w:val="000000"/>
                <w:sz w:val="22"/>
              </w:rPr>
              <w:t>Condition</w:t>
            </w:r>
          </w:p>
        </w:tc>
        <w:tc>
          <w:tcPr>
            <w:tcW w:w="6996" w:type="dxa"/>
            <w:tcBorders>
              <w:top w:val="single" w:sz="4" w:space="0" w:color="auto"/>
              <w:left w:val="nil"/>
              <w:right w:val="nil"/>
            </w:tcBorders>
            <w:shd w:val="clear" w:color="auto" w:fill="auto"/>
            <w:noWrap/>
            <w:vAlign w:val="center"/>
            <w:hideMark/>
          </w:tcPr>
          <w:p w14:paraId="6B03CAB1" w14:textId="77777777" w:rsidR="00AD2EF7" w:rsidRPr="008E2B60" w:rsidRDefault="00AD2EF7" w:rsidP="00017C70">
            <w:pPr>
              <w:spacing w:after="0" w:line="240" w:lineRule="auto"/>
              <w:rPr>
                <w:rFonts w:eastAsia="Times New Roman" w:cs="Times New Roman"/>
                <w:color w:val="000000"/>
                <w:sz w:val="22"/>
              </w:rPr>
            </w:pPr>
          </w:p>
        </w:tc>
      </w:tr>
      <w:tr w:rsidR="00AD2EF7" w:rsidRPr="00AD2EF7" w14:paraId="098158ED" w14:textId="77777777" w:rsidTr="00017C70">
        <w:trPr>
          <w:trHeight w:val="300"/>
        </w:trPr>
        <w:tc>
          <w:tcPr>
            <w:tcW w:w="2268" w:type="dxa"/>
            <w:tcBorders>
              <w:top w:val="nil"/>
              <w:left w:val="nil"/>
              <w:bottom w:val="single" w:sz="4" w:space="0" w:color="auto"/>
              <w:right w:val="nil"/>
            </w:tcBorders>
            <w:shd w:val="clear" w:color="auto" w:fill="auto"/>
            <w:noWrap/>
            <w:vAlign w:val="center"/>
            <w:hideMark/>
          </w:tcPr>
          <w:p w14:paraId="5B53B30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pi_delt</w:t>
            </w:r>
          </w:p>
        </w:tc>
        <w:tc>
          <w:tcPr>
            <w:tcW w:w="6996" w:type="dxa"/>
            <w:tcBorders>
              <w:top w:val="nil"/>
              <w:left w:val="nil"/>
              <w:bottom w:val="single" w:sz="4" w:space="0" w:color="auto"/>
              <w:right w:val="nil"/>
            </w:tcBorders>
            <w:shd w:val="clear" w:color="auto" w:fill="auto"/>
            <w:noWrap/>
            <w:vAlign w:val="center"/>
            <w:hideMark/>
          </w:tcPr>
          <w:p w14:paraId="3507DBA0"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 xml:space="preserve">Percent individuals with DELT anomalies </w:t>
            </w:r>
          </w:p>
        </w:tc>
      </w:tr>
      <w:tr w:rsidR="00AD2EF7" w:rsidRPr="00AD2EF7" w14:paraId="06A82742" w14:textId="77777777" w:rsidTr="00017C70">
        <w:trPr>
          <w:trHeight w:val="300"/>
        </w:trPr>
        <w:tc>
          <w:tcPr>
            <w:tcW w:w="2268" w:type="dxa"/>
            <w:tcBorders>
              <w:top w:val="single" w:sz="4" w:space="0" w:color="auto"/>
              <w:left w:val="nil"/>
              <w:bottom w:val="nil"/>
              <w:right w:val="nil"/>
            </w:tcBorders>
            <w:shd w:val="clear" w:color="auto" w:fill="auto"/>
            <w:noWrap/>
            <w:vAlign w:val="center"/>
            <w:hideMark/>
          </w:tcPr>
          <w:p w14:paraId="423D40BB" w14:textId="77777777" w:rsidR="00AD2EF7" w:rsidRPr="008E2B60" w:rsidRDefault="00AD2EF7" w:rsidP="00017C70">
            <w:pPr>
              <w:spacing w:after="0" w:line="240" w:lineRule="auto"/>
              <w:rPr>
                <w:rFonts w:eastAsia="Times New Roman" w:cs="Times New Roman"/>
                <w:b/>
                <w:color w:val="000000"/>
                <w:sz w:val="22"/>
              </w:rPr>
            </w:pPr>
            <w:r w:rsidRPr="008E2B60">
              <w:rPr>
                <w:rFonts w:eastAsia="Times New Roman" w:cs="Times New Roman"/>
                <w:b/>
                <w:color w:val="000000"/>
                <w:sz w:val="22"/>
              </w:rPr>
              <w:t>Tolerance</w:t>
            </w:r>
          </w:p>
        </w:tc>
        <w:tc>
          <w:tcPr>
            <w:tcW w:w="6996" w:type="dxa"/>
            <w:tcBorders>
              <w:top w:val="single" w:sz="4" w:space="0" w:color="auto"/>
              <w:left w:val="nil"/>
              <w:bottom w:val="nil"/>
              <w:right w:val="nil"/>
            </w:tcBorders>
            <w:shd w:val="clear" w:color="auto" w:fill="auto"/>
            <w:noWrap/>
            <w:vAlign w:val="center"/>
            <w:hideMark/>
          </w:tcPr>
          <w:p w14:paraId="42E92E75" w14:textId="77777777" w:rsidR="00AD2EF7" w:rsidRPr="008E2B60" w:rsidRDefault="00AD2EF7" w:rsidP="00017C70">
            <w:pPr>
              <w:spacing w:after="0" w:line="240" w:lineRule="auto"/>
              <w:rPr>
                <w:rFonts w:eastAsia="Times New Roman" w:cs="Times New Roman"/>
                <w:color w:val="000000"/>
                <w:sz w:val="22"/>
              </w:rPr>
            </w:pPr>
          </w:p>
        </w:tc>
      </w:tr>
      <w:tr w:rsidR="00AD2EF7" w:rsidRPr="00AD2EF7" w14:paraId="0B54CDAC" w14:textId="77777777" w:rsidTr="00017C70">
        <w:trPr>
          <w:trHeight w:val="300"/>
        </w:trPr>
        <w:tc>
          <w:tcPr>
            <w:tcW w:w="2268" w:type="dxa"/>
            <w:tcBorders>
              <w:top w:val="nil"/>
              <w:left w:val="nil"/>
              <w:bottom w:val="nil"/>
              <w:right w:val="nil"/>
            </w:tcBorders>
            <w:shd w:val="clear" w:color="auto" w:fill="auto"/>
            <w:noWrap/>
            <w:vAlign w:val="center"/>
            <w:hideMark/>
          </w:tcPr>
          <w:p w14:paraId="7BF6BFE7"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nt_nat_nontol</w:t>
            </w:r>
          </w:p>
        </w:tc>
        <w:tc>
          <w:tcPr>
            <w:tcW w:w="6996" w:type="dxa"/>
            <w:tcBorders>
              <w:top w:val="nil"/>
              <w:left w:val="nil"/>
              <w:bottom w:val="nil"/>
              <w:right w:val="nil"/>
            </w:tcBorders>
            <w:shd w:val="clear" w:color="auto" w:fill="auto"/>
            <w:noWrap/>
            <w:vAlign w:val="center"/>
            <w:hideMark/>
          </w:tcPr>
          <w:p w14:paraId="442CF23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native non-tolerant taxa in the sample</w:t>
            </w:r>
          </w:p>
        </w:tc>
      </w:tr>
      <w:tr w:rsidR="00AD2EF7" w:rsidRPr="00AD2EF7" w14:paraId="58DE4793" w14:textId="77777777" w:rsidTr="00017C70">
        <w:trPr>
          <w:trHeight w:val="300"/>
        </w:trPr>
        <w:tc>
          <w:tcPr>
            <w:tcW w:w="2268" w:type="dxa"/>
            <w:tcBorders>
              <w:top w:val="nil"/>
              <w:left w:val="nil"/>
              <w:bottom w:val="nil"/>
              <w:right w:val="nil"/>
            </w:tcBorders>
            <w:shd w:val="clear" w:color="auto" w:fill="auto"/>
            <w:noWrap/>
            <w:vAlign w:val="center"/>
            <w:hideMark/>
          </w:tcPr>
          <w:p w14:paraId="4F6300F9"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nt_sensitive</w:t>
            </w:r>
          </w:p>
        </w:tc>
        <w:tc>
          <w:tcPr>
            <w:tcW w:w="6996" w:type="dxa"/>
            <w:tcBorders>
              <w:top w:val="nil"/>
              <w:left w:val="nil"/>
              <w:bottom w:val="nil"/>
              <w:right w:val="nil"/>
            </w:tcBorders>
            <w:shd w:val="clear" w:color="auto" w:fill="auto"/>
            <w:noWrap/>
            <w:vAlign w:val="center"/>
            <w:hideMark/>
          </w:tcPr>
          <w:p w14:paraId="242920D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sensitive taxa in the sample</w:t>
            </w:r>
          </w:p>
        </w:tc>
      </w:tr>
      <w:tr w:rsidR="00AD2EF7" w:rsidRPr="00AD2EF7" w14:paraId="024A6A41" w14:textId="77777777" w:rsidTr="00017C70">
        <w:trPr>
          <w:trHeight w:val="300"/>
        </w:trPr>
        <w:tc>
          <w:tcPr>
            <w:tcW w:w="2268" w:type="dxa"/>
            <w:tcBorders>
              <w:top w:val="nil"/>
              <w:left w:val="nil"/>
              <w:bottom w:val="nil"/>
              <w:right w:val="nil"/>
            </w:tcBorders>
            <w:shd w:val="clear" w:color="auto" w:fill="auto"/>
            <w:noWrap/>
            <w:vAlign w:val="center"/>
            <w:hideMark/>
          </w:tcPr>
          <w:p w14:paraId="626CC052"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pi_sensitive</w:t>
            </w:r>
          </w:p>
        </w:tc>
        <w:tc>
          <w:tcPr>
            <w:tcW w:w="6996" w:type="dxa"/>
            <w:tcBorders>
              <w:top w:val="nil"/>
              <w:left w:val="nil"/>
              <w:bottom w:val="nil"/>
              <w:right w:val="nil"/>
            </w:tcBorders>
            <w:shd w:val="clear" w:color="auto" w:fill="auto"/>
            <w:noWrap/>
            <w:vAlign w:val="center"/>
            <w:hideMark/>
          </w:tcPr>
          <w:p w14:paraId="011AF58A"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sensitive individuals in the sample</w:t>
            </w:r>
          </w:p>
        </w:tc>
      </w:tr>
      <w:tr w:rsidR="00AD2EF7" w:rsidRPr="00AD2EF7" w14:paraId="67602283" w14:textId="77777777" w:rsidTr="00017C70">
        <w:trPr>
          <w:trHeight w:val="300"/>
        </w:trPr>
        <w:tc>
          <w:tcPr>
            <w:tcW w:w="2268" w:type="dxa"/>
            <w:tcBorders>
              <w:top w:val="nil"/>
              <w:left w:val="nil"/>
              <w:bottom w:val="nil"/>
              <w:right w:val="nil"/>
            </w:tcBorders>
            <w:shd w:val="clear" w:color="auto" w:fill="auto"/>
            <w:noWrap/>
            <w:vAlign w:val="center"/>
            <w:hideMark/>
          </w:tcPr>
          <w:p w14:paraId="7BDAFF2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pi_intolerant</w:t>
            </w:r>
          </w:p>
        </w:tc>
        <w:tc>
          <w:tcPr>
            <w:tcW w:w="6996" w:type="dxa"/>
            <w:tcBorders>
              <w:top w:val="nil"/>
              <w:left w:val="nil"/>
              <w:bottom w:val="nil"/>
              <w:right w:val="nil"/>
            </w:tcBorders>
            <w:shd w:val="clear" w:color="auto" w:fill="auto"/>
            <w:noWrap/>
            <w:vAlign w:val="center"/>
            <w:hideMark/>
          </w:tcPr>
          <w:p w14:paraId="1B7B61B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intolerant individuals in the sample</w:t>
            </w:r>
          </w:p>
        </w:tc>
      </w:tr>
      <w:tr w:rsidR="00AD2EF7" w:rsidRPr="00AD2EF7" w14:paraId="3119164E" w14:textId="77777777" w:rsidTr="00017C70">
        <w:trPr>
          <w:trHeight w:val="300"/>
        </w:trPr>
        <w:tc>
          <w:tcPr>
            <w:tcW w:w="2268" w:type="dxa"/>
            <w:tcBorders>
              <w:top w:val="nil"/>
              <w:left w:val="nil"/>
              <w:bottom w:val="nil"/>
              <w:right w:val="nil"/>
            </w:tcBorders>
            <w:shd w:val="clear" w:color="auto" w:fill="auto"/>
            <w:noWrap/>
            <w:vAlign w:val="center"/>
            <w:hideMark/>
          </w:tcPr>
          <w:p w14:paraId="6E18D98C"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lastRenderedPageBreak/>
              <w:t>nt_intolerant</w:t>
            </w:r>
          </w:p>
        </w:tc>
        <w:tc>
          <w:tcPr>
            <w:tcW w:w="6996" w:type="dxa"/>
            <w:tcBorders>
              <w:top w:val="nil"/>
              <w:left w:val="nil"/>
              <w:bottom w:val="nil"/>
              <w:right w:val="nil"/>
            </w:tcBorders>
            <w:shd w:val="clear" w:color="auto" w:fill="auto"/>
            <w:noWrap/>
            <w:vAlign w:val="center"/>
            <w:hideMark/>
          </w:tcPr>
          <w:p w14:paraId="4A5EC78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intolerant taxa in the sample</w:t>
            </w:r>
          </w:p>
        </w:tc>
      </w:tr>
      <w:tr w:rsidR="00AD2EF7" w:rsidRPr="00AD2EF7" w14:paraId="171F03E7" w14:textId="77777777" w:rsidTr="00017C70">
        <w:trPr>
          <w:trHeight w:val="300"/>
        </w:trPr>
        <w:tc>
          <w:tcPr>
            <w:tcW w:w="2268" w:type="dxa"/>
            <w:tcBorders>
              <w:top w:val="nil"/>
              <w:left w:val="nil"/>
              <w:bottom w:val="nil"/>
              <w:right w:val="nil"/>
            </w:tcBorders>
            <w:shd w:val="clear" w:color="auto" w:fill="auto"/>
            <w:noWrap/>
            <w:vAlign w:val="center"/>
            <w:hideMark/>
          </w:tcPr>
          <w:p w14:paraId="2A7971C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nt_modtoler</w:t>
            </w:r>
          </w:p>
        </w:tc>
        <w:tc>
          <w:tcPr>
            <w:tcW w:w="6996" w:type="dxa"/>
            <w:tcBorders>
              <w:top w:val="nil"/>
              <w:left w:val="nil"/>
              <w:bottom w:val="nil"/>
              <w:right w:val="nil"/>
            </w:tcBorders>
            <w:shd w:val="clear" w:color="auto" w:fill="auto"/>
            <w:noWrap/>
            <w:vAlign w:val="center"/>
            <w:hideMark/>
          </w:tcPr>
          <w:p w14:paraId="100E7EB1"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tolerant and moderately tolerant taxa in the sample</w:t>
            </w:r>
          </w:p>
        </w:tc>
      </w:tr>
      <w:tr w:rsidR="00AD2EF7" w:rsidRPr="00AD2EF7" w14:paraId="5C05EDA3" w14:textId="77777777" w:rsidTr="00017C70">
        <w:trPr>
          <w:trHeight w:val="300"/>
        </w:trPr>
        <w:tc>
          <w:tcPr>
            <w:tcW w:w="2268" w:type="dxa"/>
            <w:tcBorders>
              <w:top w:val="nil"/>
              <w:left w:val="nil"/>
              <w:bottom w:val="nil"/>
              <w:right w:val="nil"/>
            </w:tcBorders>
            <w:shd w:val="clear" w:color="auto" w:fill="auto"/>
            <w:noWrap/>
            <w:vAlign w:val="center"/>
            <w:hideMark/>
          </w:tcPr>
          <w:p w14:paraId="1BE55FD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pi_modtoler</w:t>
            </w:r>
          </w:p>
        </w:tc>
        <w:tc>
          <w:tcPr>
            <w:tcW w:w="6996" w:type="dxa"/>
            <w:tcBorders>
              <w:top w:val="nil"/>
              <w:left w:val="nil"/>
              <w:bottom w:val="nil"/>
              <w:right w:val="nil"/>
            </w:tcBorders>
            <w:shd w:val="clear" w:color="auto" w:fill="auto"/>
            <w:noWrap/>
            <w:vAlign w:val="center"/>
            <w:hideMark/>
          </w:tcPr>
          <w:p w14:paraId="499B0B1B"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tolerant and moderately tolerant individuals in the sample</w:t>
            </w:r>
          </w:p>
        </w:tc>
      </w:tr>
      <w:tr w:rsidR="00AD2EF7" w:rsidRPr="00AD2EF7" w14:paraId="0583FB2E" w14:textId="77777777" w:rsidTr="00017C70">
        <w:trPr>
          <w:trHeight w:val="300"/>
        </w:trPr>
        <w:tc>
          <w:tcPr>
            <w:tcW w:w="2268" w:type="dxa"/>
            <w:tcBorders>
              <w:top w:val="nil"/>
              <w:left w:val="nil"/>
              <w:right w:val="nil"/>
            </w:tcBorders>
            <w:shd w:val="clear" w:color="auto" w:fill="auto"/>
            <w:noWrap/>
            <w:vAlign w:val="center"/>
            <w:hideMark/>
          </w:tcPr>
          <w:p w14:paraId="6A7A767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pi_toler</w:t>
            </w:r>
          </w:p>
        </w:tc>
        <w:tc>
          <w:tcPr>
            <w:tcW w:w="6996" w:type="dxa"/>
            <w:tcBorders>
              <w:top w:val="nil"/>
              <w:left w:val="nil"/>
              <w:right w:val="nil"/>
            </w:tcBorders>
            <w:shd w:val="clear" w:color="auto" w:fill="auto"/>
            <w:noWrap/>
            <w:vAlign w:val="center"/>
            <w:hideMark/>
          </w:tcPr>
          <w:p w14:paraId="771F4416"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Percent tolerant individuals in the sample</w:t>
            </w:r>
          </w:p>
        </w:tc>
      </w:tr>
      <w:tr w:rsidR="00AD2EF7" w:rsidRPr="00AD2EF7" w14:paraId="36254EFE" w14:textId="77777777" w:rsidTr="00017C70">
        <w:trPr>
          <w:trHeight w:val="300"/>
        </w:trPr>
        <w:tc>
          <w:tcPr>
            <w:tcW w:w="2268" w:type="dxa"/>
            <w:tcBorders>
              <w:top w:val="nil"/>
              <w:left w:val="nil"/>
              <w:bottom w:val="single" w:sz="4" w:space="0" w:color="auto"/>
              <w:right w:val="nil"/>
            </w:tcBorders>
            <w:shd w:val="clear" w:color="auto" w:fill="auto"/>
            <w:noWrap/>
            <w:vAlign w:val="center"/>
            <w:hideMark/>
          </w:tcPr>
          <w:p w14:paraId="3347B880"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nt_nontoler</w:t>
            </w:r>
          </w:p>
        </w:tc>
        <w:tc>
          <w:tcPr>
            <w:tcW w:w="6996" w:type="dxa"/>
            <w:tcBorders>
              <w:top w:val="nil"/>
              <w:left w:val="nil"/>
              <w:bottom w:val="single" w:sz="4" w:space="0" w:color="auto"/>
              <w:right w:val="nil"/>
            </w:tcBorders>
            <w:shd w:val="clear" w:color="auto" w:fill="auto"/>
            <w:noWrap/>
            <w:vAlign w:val="center"/>
            <w:hideMark/>
          </w:tcPr>
          <w:p w14:paraId="617DE775" w14:textId="77777777" w:rsidR="00AD2EF7" w:rsidRPr="008E2B60" w:rsidRDefault="00AD2EF7" w:rsidP="00017C70">
            <w:pPr>
              <w:spacing w:after="0" w:line="240" w:lineRule="auto"/>
              <w:rPr>
                <w:rFonts w:eastAsia="Times New Roman" w:cs="Times New Roman"/>
                <w:color w:val="000000"/>
                <w:sz w:val="22"/>
              </w:rPr>
            </w:pPr>
            <w:r w:rsidRPr="008E2B60">
              <w:rPr>
                <w:rFonts w:eastAsia="Times New Roman" w:cs="Times New Roman"/>
                <w:color w:val="000000"/>
                <w:sz w:val="22"/>
              </w:rPr>
              <w:t>Total number of non-tolerant taxa in the sample</w:t>
            </w:r>
          </w:p>
        </w:tc>
      </w:tr>
    </w:tbl>
    <w:p w14:paraId="07831FF4" w14:textId="77777777" w:rsidR="00AD2EF7" w:rsidRDefault="00AD2EF7" w:rsidP="00463492">
      <w:pPr>
        <w:rPr>
          <w:szCs w:val="24"/>
        </w:rPr>
      </w:pPr>
    </w:p>
    <w:p w14:paraId="0DF058C8" w14:textId="77777777" w:rsidR="00017C70" w:rsidRDefault="00017C70" w:rsidP="00463492">
      <w:pPr>
        <w:rPr>
          <w:szCs w:val="24"/>
        </w:rPr>
      </w:pPr>
    </w:p>
    <w:p w14:paraId="329EF021" w14:textId="3FECCA21" w:rsidR="00FD7242" w:rsidRDefault="00B4702A" w:rsidP="00B4702A">
      <w:pPr>
        <w:pStyle w:val="Heading2"/>
      </w:pPr>
      <w:bookmarkStart w:id="24" w:name="_Toc476900729"/>
      <w:r>
        <w:t>3.4</w:t>
      </w:r>
      <w:r>
        <w:tab/>
      </w:r>
      <w:r w:rsidR="00E93818">
        <w:t xml:space="preserve">Taxa </w:t>
      </w:r>
      <w:r w:rsidR="00EF056A" w:rsidRPr="00EF056A">
        <w:t>Stressor</w:t>
      </w:r>
      <w:r w:rsidR="00E93818">
        <w:t>-Response</w:t>
      </w:r>
      <w:r w:rsidR="00EF056A" w:rsidRPr="00EF056A">
        <w:t xml:space="preserve"> </w:t>
      </w:r>
      <w:r w:rsidR="00E93818">
        <w:t>A</w:t>
      </w:r>
      <w:r w:rsidR="00EF056A" w:rsidRPr="00EF056A">
        <w:t>nalysis</w:t>
      </w:r>
      <w:bookmarkEnd w:id="24"/>
    </w:p>
    <w:p w14:paraId="4AA08DC8" w14:textId="3057A103" w:rsidR="00746488" w:rsidRDefault="00E93818" w:rsidP="00E93818">
      <w:r>
        <w:t xml:space="preserve">To refine biological attributes related to pollution tolerance, a </w:t>
      </w:r>
      <w:r w:rsidRPr="004B1AA5">
        <w:t xml:space="preserve">stressor association analysis </w:t>
      </w:r>
      <w:r>
        <w:t xml:space="preserve">was conducted using </w:t>
      </w:r>
      <w:r w:rsidRPr="004B1AA5">
        <w:t xml:space="preserve">disturbance variables, chemical data, and habitat evaluation information. </w:t>
      </w:r>
      <w:r>
        <w:t xml:space="preserve">The stressor associations </w:t>
      </w:r>
      <w:r w:rsidRPr="004B1AA5">
        <w:t xml:space="preserve">between </w:t>
      </w:r>
      <w:r>
        <w:t>taxa (</w:t>
      </w:r>
      <w:r w:rsidRPr="004B1AA5">
        <w:t xml:space="preserve">macroinvertebrates </w:t>
      </w:r>
      <w:r>
        <w:t xml:space="preserve">and fish) </w:t>
      </w:r>
      <w:r w:rsidRPr="004B1AA5">
        <w:t xml:space="preserve">and stressor variables (chemical, physical, habitat, and landscape variables) </w:t>
      </w:r>
      <w:r w:rsidR="001F196C">
        <w:t xml:space="preserve">were examined using multiple statistical analyses. Results of these analyses were reviewed by IDEM, Tetra Tech, and Midwest Biodiversity Institute (MBI) biologists. </w:t>
      </w:r>
      <w:r w:rsidR="00746488">
        <w:t xml:space="preserve">For the fish assemblage, the results were only used in the BCG attribute assignment exercises. For </w:t>
      </w:r>
      <w:r w:rsidR="00E757A4">
        <w:t>b</w:t>
      </w:r>
      <w:r w:rsidR="00746488">
        <w:t xml:space="preserve">enthic macroinvertebrates, the results were used to modify tolerance values for all taxa and the modified tolerance values were used in metric calculations. </w:t>
      </w:r>
    </w:p>
    <w:p w14:paraId="4D39487B" w14:textId="68938CB9" w:rsidR="00A85E91" w:rsidRDefault="00A85E91" w:rsidP="00A85E91">
      <w:pPr>
        <w:autoSpaceDE w:val="0"/>
        <w:autoSpaceDN w:val="0"/>
        <w:adjustRightInd w:val="0"/>
      </w:pPr>
      <w:r w:rsidRPr="004B1AA5">
        <w:t xml:space="preserve">A number of statistical techniques </w:t>
      </w:r>
      <w:r w:rsidR="00EA18C5">
        <w:t>were</w:t>
      </w:r>
      <w:r w:rsidRPr="004B1AA5">
        <w:t xml:space="preserve"> applied to develop response curves and tolerance values. </w:t>
      </w:r>
      <w:r>
        <w:t>The commonly used approaches examine</w:t>
      </w:r>
      <w:r w:rsidR="00EA18C5">
        <w:t>d</w:t>
      </w:r>
      <w:r>
        <w:t xml:space="preserve"> the central location of a species’ niche and its spread in the niche along the environmental gradient. D</w:t>
      </w:r>
      <w:r w:rsidRPr="004B1AA5">
        <w:t xml:space="preserve">eveloping indicator values of </w:t>
      </w:r>
      <w:r>
        <w:t>taxa</w:t>
      </w:r>
      <w:r w:rsidRPr="004B1AA5">
        <w:t xml:space="preserve"> </w:t>
      </w:r>
      <w:r>
        <w:t xml:space="preserve">in relation </w:t>
      </w:r>
      <w:r w:rsidRPr="004B1AA5">
        <w:t xml:space="preserve">to </w:t>
      </w:r>
      <w:r>
        <w:t>various environmental stressors focused on</w:t>
      </w:r>
      <w:r w:rsidRPr="004B1AA5">
        <w:t xml:space="preserve"> four different statistical approaches </w:t>
      </w:r>
      <w:r>
        <w:t xml:space="preserve">i.e., </w:t>
      </w:r>
      <w:r w:rsidRPr="004B1AA5">
        <w:t>(1) central tendencies, (2) environmental limits, (3) optima, and (4) curve shapes</w:t>
      </w:r>
      <w:r>
        <w:t xml:space="preserve"> (see Yuan 2006)</w:t>
      </w:r>
      <w:r w:rsidRPr="004B1AA5">
        <w:t>. Tolerance values expressed in terms of central tendencies attempt to describe the average environmental conditions under which a species is likely to occur</w:t>
      </w:r>
      <w:r w:rsidR="00EA18C5">
        <w:t>. I</w:t>
      </w:r>
      <w:r w:rsidRPr="004B1AA5">
        <w:t>ndicator values expressed in terms of environmental limits attempt to capture the maximum or the minimum level of an environmental variable under which a species can persist</w:t>
      </w:r>
      <w:r w:rsidR="00EA18C5">
        <w:t>. I</w:t>
      </w:r>
      <w:r w:rsidRPr="004B1AA5">
        <w:t xml:space="preserve">ndicator values expressed in terms of optima define the environmental conditions that are most preferred by a given species. These three types of indicator values are expressed in terms of locations on a continuous numerical scale that represents the environmental gradient of interest. In the meantime, both abundance based and presence/absence based models could be built using these three statistical approaches.  </w:t>
      </w:r>
    </w:p>
    <w:p w14:paraId="2371497E" w14:textId="4D31D48E" w:rsidR="00EA18C5" w:rsidRDefault="00EA18C5" w:rsidP="00EA18C5">
      <w:r>
        <w:t>The i</w:t>
      </w:r>
      <w:r w:rsidRPr="004B1AA5">
        <w:t>ndicator values can be considered as either optima (central tendency, WA or 50</w:t>
      </w:r>
      <w:r w:rsidRPr="004B1AA5">
        <w:rPr>
          <w:vertAlign w:val="superscript"/>
        </w:rPr>
        <w:t>th</w:t>
      </w:r>
      <w:r w:rsidRPr="004B1AA5">
        <w:t xml:space="preserve"> percentile) or tolerance (limits, 95</w:t>
      </w:r>
      <w:r w:rsidRPr="004B1AA5">
        <w:rPr>
          <w:vertAlign w:val="superscript"/>
        </w:rPr>
        <w:t>th</w:t>
      </w:r>
      <w:r w:rsidRPr="004B1AA5">
        <w:t xml:space="preserve"> percentile). </w:t>
      </w:r>
      <w:r>
        <w:t>The individual</w:t>
      </w:r>
      <w:r w:rsidRPr="004B1AA5">
        <w:t xml:space="preserve"> methods have their own </w:t>
      </w:r>
      <w:r>
        <w:t>benefits</w:t>
      </w:r>
      <w:r w:rsidRPr="004B1AA5">
        <w:t xml:space="preserve"> and limitations</w:t>
      </w:r>
      <w:r>
        <w:t>,</w:t>
      </w:r>
      <w:r w:rsidRPr="004B1AA5">
        <w:t xml:space="preserve"> but indicator values developed from these statistical methods </w:t>
      </w:r>
      <w:r>
        <w:t>we</w:t>
      </w:r>
      <w:r w:rsidRPr="004B1AA5">
        <w:t xml:space="preserve">re generally correlated or similar to each other. Variations due to statistical approaches </w:t>
      </w:r>
      <w:r>
        <w:t>were</w:t>
      </w:r>
      <w:r w:rsidRPr="004B1AA5">
        <w:t xml:space="preserve"> minimized by taking </w:t>
      </w:r>
      <w:r>
        <w:t xml:space="preserve">an </w:t>
      </w:r>
      <w:r w:rsidRPr="004B1AA5">
        <w:t xml:space="preserve">average </w:t>
      </w:r>
      <w:r w:rsidR="00746488">
        <w:t xml:space="preserve">of </w:t>
      </w:r>
      <w:r w:rsidRPr="004B1AA5">
        <w:t xml:space="preserve">results from </w:t>
      </w:r>
      <w:r w:rsidR="00746488">
        <w:t>all</w:t>
      </w:r>
      <w:r w:rsidRPr="004B1AA5">
        <w:t xml:space="preserve"> methods.</w:t>
      </w:r>
      <w:r w:rsidR="00746488">
        <w:t xml:space="preserve"> Correlation analysis, </w:t>
      </w:r>
      <w:r w:rsidR="00746488" w:rsidRPr="004B1AA5">
        <w:t xml:space="preserve">Principal Components Analysis (PCA), </w:t>
      </w:r>
      <w:r w:rsidR="00746488" w:rsidRPr="00EA18C5">
        <w:rPr>
          <w:lang w:val="en"/>
        </w:rPr>
        <w:t xml:space="preserve">Canonical Correspondent Analysis (CCA), and Non-metric Multidimensional Scaling (NMS) </w:t>
      </w:r>
      <w:r w:rsidR="00746488" w:rsidRPr="004B1AA5">
        <w:t>ordination</w:t>
      </w:r>
      <w:r w:rsidR="00746488">
        <w:t xml:space="preserve"> were used to establish basic patterns of response. Weighted averaging, </w:t>
      </w:r>
      <w:r w:rsidR="00746488" w:rsidRPr="004B1AA5">
        <w:t>weighted cumulative d</w:t>
      </w:r>
      <w:r w:rsidR="00746488">
        <w:t>istribution functions (weighted CDF</w:t>
      </w:r>
      <w:r w:rsidR="00746488" w:rsidRPr="004B1AA5">
        <w:t>)</w:t>
      </w:r>
      <w:r w:rsidR="00746488">
        <w:t>, and multiple regression models (</w:t>
      </w:r>
      <w:r w:rsidR="00746488" w:rsidRPr="004B1AA5">
        <w:t>linear (LRM), quadratic (QLRM) logistic regression models, or generalized additive models (GAM)</w:t>
      </w:r>
      <w:r w:rsidR="00746488">
        <w:t>) were used to rank taxa sensitivity to the most prevalent stressor gradients.</w:t>
      </w:r>
    </w:p>
    <w:p w14:paraId="1BF567DB" w14:textId="3E2717B2" w:rsidR="00A85E91" w:rsidRPr="004B1AA5" w:rsidRDefault="00A85E91" w:rsidP="0004282D">
      <w:pPr>
        <w:pStyle w:val="ListParagraph"/>
        <w:numPr>
          <w:ilvl w:val="0"/>
          <w:numId w:val="5"/>
        </w:numPr>
        <w:spacing w:after="200" w:line="240" w:lineRule="auto"/>
      </w:pPr>
      <w:r w:rsidRPr="004B1AA5">
        <w:lastRenderedPageBreak/>
        <w:t>Weighted averaging (WA) was used to estimate the central tendency of a taxon along an environmental gradient</w:t>
      </w:r>
      <w:r w:rsidR="00746488">
        <w:t>. I</w:t>
      </w:r>
      <w:r w:rsidRPr="004B1AA5">
        <w:t xml:space="preserve">t computes the mean of </w:t>
      </w:r>
      <w:r>
        <w:t xml:space="preserve">the </w:t>
      </w:r>
      <w:r w:rsidRPr="004B1AA5">
        <w:t xml:space="preserve">product of species abundance and the environmental variable of interest. It </w:t>
      </w:r>
      <w:r w:rsidR="00746488">
        <w:t>was calculated on both</w:t>
      </w:r>
      <w:r w:rsidRPr="004B1AA5">
        <w:t xml:space="preserve"> abundance </w:t>
      </w:r>
      <w:r w:rsidR="00746488">
        <w:t>and</w:t>
      </w:r>
      <w:r w:rsidRPr="004B1AA5">
        <w:t xml:space="preserve"> </w:t>
      </w:r>
      <w:r w:rsidR="003831E4">
        <w:t>presence</w:t>
      </w:r>
      <w:r w:rsidRPr="004B1AA5">
        <w:t>/absence. It is one of the most commonl</w:t>
      </w:r>
      <w:r>
        <w:t xml:space="preserve">y used </w:t>
      </w:r>
      <w:r w:rsidR="003831E4">
        <w:t>approaches</w:t>
      </w:r>
      <w:r>
        <w:t xml:space="preserve"> for characterizing</w:t>
      </w:r>
      <w:r w:rsidRPr="004B1AA5">
        <w:t xml:space="preserve"> species preference</w:t>
      </w:r>
      <w:r>
        <w:t>s</w:t>
      </w:r>
      <w:r w:rsidRPr="004B1AA5">
        <w:t xml:space="preserve"> </w:t>
      </w:r>
      <w:r>
        <w:t>along an</w:t>
      </w:r>
      <w:r w:rsidRPr="004B1AA5">
        <w:t xml:space="preserve"> environmental gradient.</w:t>
      </w:r>
    </w:p>
    <w:p w14:paraId="309DF9C7" w14:textId="217824C8" w:rsidR="00A85E91" w:rsidRPr="004B1AA5" w:rsidRDefault="00A85E91" w:rsidP="0004282D">
      <w:pPr>
        <w:pStyle w:val="ListParagraph"/>
        <w:numPr>
          <w:ilvl w:val="0"/>
          <w:numId w:val="5"/>
        </w:numPr>
        <w:spacing w:after="200" w:line="240" w:lineRule="auto"/>
      </w:pPr>
      <w:r w:rsidRPr="004B1AA5">
        <w:t xml:space="preserve">When using weighted averages, a normal distribution across the environmental gradient </w:t>
      </w:r>
      <w:r w:rsidR="00746488">
        <w:t>wa</w:t>
      </w:r>
      <w:r w:rsidRPr="004B1AA5">
        <w:t>s assumed. The width of the bell shape is often called tolerance</w:t>
      </w:r>
      <w:r>
        <w:t>,</w:t>
      </w:r>
      <w:r w:rsidRPr="004B1AA5">
        <w:t xml:space="preserve"> </w:t>
      </w:r>
      <w:r w:rsidR="00FC4294">
        <w:t xml:space="preserve">a term </w:t>
      </w:r>
      <w:r w:rsidRPr="004B1AA5">
        <w:t xml:space="preserve">which can </w:t>
      </w:r>
      <w:r w:rsidR="00FC4294">
        <w:t xml:space="preserve">be confused with the tolerance scale used to describe general taxon sensitivity (Hilsenhoff 1987). Statistical tolerance </w:t>
      </w:r>
      <w:r w:rsidR="00746488">
        <w:t>was</w:t>
      </w:r>
      <w:r w:rsidRPr="004B1AA5">
        <w:t xml:space="preserve"> used to characterize the </w:t>
      </w:r>
      <w:r w:rsidR="00FC4294">
        <w:t xml:space="preserve">breadth of the </w:t>
      </w:r>
      <w:r w:rsidRPr="004B1AA5">
        <w:t xml:space="preserve">environmental niche for </w:t>
      </w:r>
      <w:r w:rsidR="00FC4294">
        <w:t xml:space="preserve">a </w:t>
      </w:r>
      <w:r w:rsidRPr="004B1AA5">
        <w:t xml:space="preserve">species along </w:t>
      </w:r>
      <w:r w:rsidR="00FC4294">
        <w:t>an</w:t>
      </w:r>
      <w:r w:rsidRPr="004B1AA5">
        <w:t xml:space="preserve"> environmental gradient. This statistical tolerance </w:t>
      </w:r>
      <w:r w:rsidR="00746488">
        <w:t>was</w:t>
      </w:r>
      <w:r w:rsidRPr="004B1AA5">
        <w:t xml:space="preserve"> also used as </w:t>
      </w:r>
      <w:r>
        <w:t xml:space="preserve">an </w:t>
      </w:r>
      <w:r w:rsidRPr="004B1AA5">
        <w:t xml:space="preserve">indicator value.  </w:t>
      </w:r>
    </w:p>
    <w:p w14:paraId="37840A21" w14:textId="550C52D5" w:rsidR="00A85E91" w:rsidRPr="00633410" w:rsidRDefault="00A85E91" w:rsidP="0004282D">
      <w:pPr>
        <w:pStyle w:val="ListParagraph"/>
        <w:numPr>
          <w:ilvl w:val="0"/>
          <w:numId w:val="5"/>
        </w:numPr>
        <w:spacing w:after="200" w:line="240" w:lineRule="auto"/>
      </w:pPr>
      <w:r w:rsidRPr="004B1AA5">
        <w:t xml:space="preserve">Environmental limits </w:t>
      </w:r>
      <w:r w:rsidR="00746488">
        <w:t>were</w:t>
      </w:r>
      <w:r>
        <w:t xml:space="preserve"> used to represent the extreme condition a species </w:t>
      </w:r>
      <w:r w:rsidRPr="004B1AA5">
        <w:t>can</w:t>
      </w:r>
      <w:r>
        <w:t xml:space="preserve"> tolerate. Limits </w:t>
      </w:r>
      <w:r w:rsidR="00746488">
        <w:t>were</w:t>
      </w:r>
      <w:r w:rsidRPr="004B1AA5">
        <w:t xml:space="preserve"> estimated by computing cumulative percentiles (CPs) from</w:t>
      </w:r>
      <w:r>
        <w:t xml:space="preserve"> observational </w:t>
      </w:r>
      <w:r w:rsidRPr="00633410">
        <w:t xml:space="preserve">data. </w:t>
      </w:r>
      <w:r w:rsidR="00746488">
        <w:t>T</w:t>
      </w:r>
      <w:r>
        <w:t>he</w:t>
      </w:r>
      <w:r w:rsidRPr="00633410">
        <w:t xml:space="preserve"> </w:t>
      </w:r>
      <w:r w:rsidR="00FC4294">
        <w:t>5</w:t>
      </w:r>
      <w:r w:rsidR="00FC4294" w:rsidRPr="00FC4294">
        <w:rPr>
          <w:vertAlign w:val="superscript"/>
        </w:rPr>
        <w:t>th</w:t>
      </w:r>
      <w:r w:rsidR="00FC4294">
        <w:t xml:space="preserve"> or </w:t>
      </w:r>
      <w:r w:rsidRPr="00633410">
        <w:t>95</w:t>
      </w:r>
      <w:r w:rsidRPr="00633410">
        <w:rPr>
          <w:vertAlign w:val="superscript"/>
        </w:rPr>
        <w:t>th</w:t>
      </w:r>
      <w:r w:rsidRPr="00633410">
        <w:t xml:space="preserve"> percentile value under which a taxon </w:t>
      </w:r>
      <w:r w:rsidR="00746488">
        <w:t>wa</w:t>
      </w:r>
      <w:r>
        <w:t xml:space="preserve">s observed </w:t>
      </w:r>
      <w:r w:rsidR="00746488">
        <w:t>wa</w:t>
      </w:r>
      <w:r>
        <w:t xml:space="preserve">s assumed to be the extreme condition the taxon can </w:t>
      </w:r>
      <w:r w:rsidRPr="00633410">
        <w:t xml:space="preserve">tolerate. </w:t>
      </w:r>
    </w:p>
    <w:p w14:paraId="5F856EBA" w14:textId="242D408A" w:rsidR="00A85E91" w:rsidRPr="004B1AA5" w:rsidRDefault="00A85E91" w:rsidP="0004282D">
      <w:pPr>
        <w:pStyle w:val="ListParagraph"/>
        <w:numPr>
          <w:ilvl w:val="0"/>
          <w:numId w:val="5"/>
        </w:numPr>
        <w:spacing w:after="200" w:line="240" w:lineRule="auto"/>
      </w:pPr>
      <w:r w:rsidRPr="004B1AA5">
        <w:t>When using CP, problems arise due to non-uniform distribution</w:t>
      </w:r>
      <w:r>
        <w:t>s</w:t>
      </w:r>
      <w:r w:rsidRPr="004B1AA5">
        <w:t xml:space="preserve"> of samples. This problem </w:t>
      </w:r>
      <w:r w:rsidR="00746488">
        <w:t>was</w:t>
      </w:r>
      <w:r w:rsidRPr="004B1AA5">
        <w:t xml:space="preserve"> solved by weight</w:t>
      </w:r>
      <w:r>
        <w:t>ing</w:t>
      </w:r>
      <w:r w:rsidRPr="004B1AA5">
        <w:t xml:space="preserve"> samples within equal width bins and then us</w:t>
      </w:r>
      <w:r>
        <w:t>ing</w:t>
      </w:r>
      <w:r w:rsidRPr="004B1AA5">
        <w:t xml:space="preserve"> these binned data to compute the CPs. This is referred as weighted cumulative d</w:t>
      </w:r>
      <w:r>
        <w:t>istribution function (weighted CDF</w:t>
      </w:r>
      <w:r w:rsidRPr="004B1AA5">
        <w:t>).</w:t>
      </w:r>
    </w:p>
    <w:p w14:paraId="1CF5AE23" w14:textId="4D807D26" w:rsidR="00A85E91" w:rsidRPr="004B1AA5" w:rsidRDefault="00FC4294" w:rsidP="0004282D">
      <w:pPr>
        <w:pStyle w:val="ListParagraph"/>
        <w:numPr>
          <w:ilvl w:val="0"/>
          <w:numId w:val="5"/>
        </w:numPr>
        <w:spacing w:after="200" w:line="240" w:lineRule="auto"/>
      </w:pPr>
      <w:r>
        <w:t>R</w:t>
      </w:r>
      <w:r w:rsidR="00A85E91" w:rsidRPr="004B1AA5">
        <w:t xml:space="preserve">egression estimates of taxon-environment relationships </w:t>
      </w:r>
      <w:r>
        <w:t xml:space="preserve">were developed </w:t>
      </w:r>
      <w:r w:rsidR="00A85E91" w:rsidRPr="004B1AA5">
        <w:t xml:space="preserve">using linear (LRM), quadratic (QLRM) logistic regression models, or generalized additive models (GAM) to model the relationships. </w:t>
      </w:r>
      <w:r w:rsidR="00746488">
        <w:t>P</w:t>
      </w:r>
      <w:r w:rsidR="00A85E91" w:rsidRPr="004B1AA5">
        <w:t xml:space="preserve">resence/absence data </w:t>
      </w:r>
      <w:r w:rsidR="00746488">
        <w:t xml:space="preserve">were used </w:t>
      </w:r>
      <w:r w:rsidR="00A85E91" w:rsidRPr="004B1AA5">
        <w:t>to model the binomial distribution. After the models were established, the 95</w:t>
      </w:r>
      <w:r w:rsidR="00A85E91" w:rsidRPr="004B1AA5">
        <w:rPr>
          <w:vertAlign w:val="superscript"/>
        </w:rPr>
        <w:t>th</w:t>
      </w:r>
      <w:r w:rsidR="00A85E91" w:rsidRPr="004B1AA5">
        <w:t xml:space="preserve"> percentile cumulative probability (area under the curve of models) </w:t>
      </w:r>
      <w:r w:rsidR="00746488">
        <w:t xml:space="preserve">was </w:t>
      </w:r>
      <w:r w:rsidR="00A85E91" w:rsidRPr="004B1AA5">
        <w:t xml:space="preserve">estimated as the environmental limits a taxon can tolerate. </w:t>
      </w:r>
    </w:p>
    <w:p w14:paraId="18264305" w14:textId="040EE62A" w:rsidR="00A85E91" w:rsidRDefault="00A85E91" w:rsidP="0004282D">
      <w:pPr>
        <w:pStyle w:val="ListParagraph"/>
        <w:numPr>
          <w:ilvl w:val="0"/>
          <w:numId w:val="5"/>
        </w:numPr>
        <w:spacing w:after="200" w:line="240" w:lineRule="auto"/>
      </w:pPr>
      <w:r w:rsidRPr="004B1AA5">
        <w:t xml:space="preserve">Similarly, the central tendency </w:t>
      </w:r>
      <w:r w:rsidR="00746488">
        <w:t>was</w:t>
      </w:r>
      <w:r w:rsidRPr="004B1AA5">
        <w:t xml:space="preserve"> estimated from CPs and regression models using the median value of the cumulative distribution function </w:t>
      </w:r>
      <w:r w:rsidR="00746488">
        <w:t>and</w:t>
      </w:r>
      <w:r w:rsidRPr="004B1AA5">
        <w:t xml:space="preserve"> the median cumulative probability of the regression models. The central tendenc</w:t>
      </w:r>
      <w:r>
        <w:t>ies</w:t>
      </w:r>
      <w:r w:rsidRPr="004B1AA5">
        <w:t xml:space="preserve"> </w:t>
      </w:r>
      <w:r w:rsidR="00746488">
        <w:t>we</w:t>
      </w:r>
      <w:r w:rsidRPr="004B1AA5">
        <w:t xml:space="preserve">re </w:t>
      </w:r>
      <w:r>
        <w:t>interpreted</w:t>
      </w:r>
      <w:r w:rsidRPr="004B1AA5">
        <w:t xml:space="preserve"> as the optima</w:t>
      </w:r>
      <w:r>
        <w:t>l conditions</w:t>
      </w:r>
      <w:r w:rsidRPr="004B1AA5">
        <w:t>.</w:t>
      </w:r>
    </w:p>
    <w:p w14:paraId="2F8416AE" w14:textId="77777777" w:rsidR="00EA18C5" w:rsidRDefault="00EA18C5" w:rsidP="00EA18C5">
      <w:pPr>
        <w:spacing w:after="200" w:line="240" w:lineRule="auto"/>
      </w:pPr>
    </w:p>
    <w:p w14:paraId="462577B7" w14:textId="77777777" w:rsidR="00EA18C5" w:rsidRPr="004B1AA5" w:rsidRDefault="00EA18C5" w:rsidP="00EA18C5">
      <w:pPr>
        <w:spacing w:after="200" w:line="240" w:lineRule="auto"/>
      </w:pPr>
    </w:p>
    <w:p w14:paraId="01EF662B" w14:textId="03632250" w:rsidR="00EA18C5" w:rsidRDefault="00EA18C5" w:rsidP="00EA18C5">
      <w:pPr>
        <w:pStyle w:val="ListParagraph"/>
      </w:pPr>
    </w:p>
    <w:p w14:paraId="012B50F8" w14:textId="16B4A895" w:rsidR="00746488" w:rsidRDefault="00A85E91" w:rsidP="00746488">
      <w:r>
        <w:t xml:space="preserve">For </w:t>
      </w:r>
      <w:r w:rsidR="00BE7923">
        <w:t>the analysis of macroinvertebrate tolerance values</w:t>
      </w:r>
      <w:r>
        <w:t xml:space="preserve">, </w:t>
      </w:r>
      <w:r w:rsidR="00885E32">
        <w:t>results were generated</w:t>
      </w:r>
      <w:r>
        <w:t xml:space="preserve"> from a total of 17 parametric models (both optima and tolerances) for taxa occurring in at least 10 samples, though cautions have to be made for any tolerance value derived from less than 20 samples. </w:t>
      </w:r>
      <w:r w:rsidR="00885E32">
        <w:t>E</w:t>
      </w:r>
      <w:r>
        <w:t>ach of the 17 indicator values</w:t>
      </w:r>
      <w:r w:rsidR="00885E32">
        <w:t xml:space="preserve"> were</w:t>
      </w:r>
      <w:r>
        <w:t xml:space="preserve"> ranked from 1 to 10 for each taxon, including species, genera, and families. The indicator value </w:t>
      </w:r>
      <w:r w:rsidR="00BE7923">
        <w:t xml:space="preserve">considered </w:t>
      </w:r>
      <w:r>
        <w:t xml:space="preserve">for each taxon and stressor was the </w:t>
      </w:r>
      <w:r w:rsidR="00BE7923">
        <w:t>average</w:t>
      </w:r>
      <w:r>
        <w:t xml:space="preserve"> of the 17 ranks.  </w:t>
      </w:r>
      <w:r w:rsidR="00746488">
        <w:t xml:space="preserve">Analytical results were qualified based on the numbers of samples in which each taxon appeared and the range of stressor intensity used to develop a response signal. </w:t>
      </w:r>
      <w:r w:rsidR="00746488" w:rsidRPr="004B1AA5">
        <w:t xml:space="preserve">Numeric </w:t>
      </w:r>
      <w:r w:rsidR="00746488">
        <w:t>tolerance values were</w:t>
      </w:r>
      <w:r w:rsidR="00746488" w:rsidRPr="004B1AA5">
        <w:t xml:space="preserve"> associated with each taxon with sufficient representation in the data sets.</w:t>
      </w:r>
      <w:r w:rsidR="00746488" w:rsidRPr="004F168A">
        <w:t xml:space="preserve"> </w:t>
      </w:r>
      <w:r w:rsidR="00BE7923">
        <w:t xml:space="preserve">In consultation with Tetra Tech and MBI, </w:t>
      </w:r>
      <w:r w:rsidR="00746488">
        <w:t xml:space="preserve">IDEM biologists made the final decisions on revising existing taxa tolerance </w:t>
      </w:r>
      <w:r w:rsidR="00BE7923">
        <w:t>values</w:t>
      </w:r>
      <w:r w:rsidR="00746488">
        <w:t>.</w:t>
      </w:r>
    </w:p>
    <w:p w14:paraId="6F447A61" w14:textId="7C24E698" w:rsidR="00EF056A" w:rsidRPr="00EF056A" w:rsidRDefault="00EF056A" w:rsidP="00CE2495">
      <w:pPr>
        <w:rPr>
          <w:b/>
        </w:rPr>
      </w:pPr>
    </w:p>
    <w:p w14:paraId="3DD5FB31" w14:textId="4C61D4BB" w:rsidR="00CE2495" w:rsidRDefault="001626F3" w:rsidP="001626F3">
      <w:pPr>
        <w:pStyle w:val="Heading2"/>
      </w:pPr>
      <w:bookmarkStart w:id="25" w:name="_Toc476900730"/>
      <w:r>
        <w:t>3.</w:t>
      </w:r>
      <w:r w:rsidR="00B4702A">
        <w:t>5</w:t>
      </w:r>
      <w:r>
        <w:tab/>
      </w:r>
      <w:r w:rsidR="00CE2495">
        <w:t xml:space="preserve">Metric </w:t>
      </w:r>
      <w:r w:rsidR="00B4702A">
        <w:t>scoring and discrimination efficiency</w:t>
      </w:r>
      <w:bookmarkEnd w:id="25"/>
    </w:p>
    <w:p w14:paraId="515227A7" w14:textId="4CCFEF6A" w:rsidR="00463492" w:rsidRPr="0073602E" w:rsidRDefault="00463492" w:rsidP="00463492">
      <w:r w:rsidRPr="0073602E">
        <w:t xml:space="preserve">Metric scoring for multimetric </w:t>
      </w:r>
      <w:r w:rsidR="003E5553">
        <w:t>indices</w:t>
      </w:r>
      <w:r w:rsidRPr="0073602E">
        <w:t xml:space="preserve"> is often based on a database-wide optimal observed value for the metric</w:t>
      </w:r>
      <w:r w:rsidR="00BE7923">
        <w:t>. Such values were</w:t>
      </w:r>
      <w:r w:rsidRPr="0073602E">
        <w:t xml:space="preserve"> originally estimated </w:t>
      </w:r>
      <w:r w:rsidR="00BE7923">
        <w:t xml:space="preserve">as breaks in the range of values </w:t>
      </w:r>
      <w:r w:rsidRPr="0073602E">
        <w:t>(Karr et al. 1986)</w:t>
      </w:r>
      <w:r w:rsidR="00BE7923">
        <w:t>. R</w:t>
      </w:r>
      <w:r w:rsidRPr="0073602E">
        <w:t>ecently</w:t>
      </w:r>
      <w:r w:rsidR="00BE7923">
        <w:t xml:space="preserve">, optimal values have been </w:t>
      </w:r>
      <w:r w:rsidR="00E757A4">
        <w:t>estimated</w:t>
      </w:r>
      <w:r w:rsidRPr="0073602E">
        <w:t xml:space="preserve"> using the </w:t>
      </w:r>
      <w:r w:rsidR="0073602E" w:rsidRPr="0073602E">
        <w:t>5</w:t>
      </w:r>
      <w:r w:rsidR="0073602E" w:rsidRPr="0073602E">
        <w:rPr>
          <w:vertAlign w:val="superscript"/>
        </w:rPr>
        <w:t>th</w:t>
      </w:r>
      <w:r w:rsidR="0073602E" w:rsidRPr="0073602E">
        <w:t xml:space="preserve"> or </w:t>
      </w:r>
      <w:r w:rsidRPr="0073602E">
        <w:t>95</w:t>
      </w:r>
      <w:r w:rsidRPr="0073602E">
        <w:rPr>
          <w:vertAlign w:val="superscript"/>
        </w:rPr>
        <w:t>th</w:t>
      </w:r>
      <w:r w:rsidRPr="0073602E">
        <w:t xml:space="preserve"> percentile value corresponding to the undisturbed end of the stressor gradient (Whittier et al. 2007, Blocksom 2003).  </w:t>
      </w:r>
      <w:r w:rsidR="00BE7923">
        <w:t>S</w:t>
      </w:r>
      <w:r w:rsidRPr="0073602E">
        <w:t>ome developments have used the 95</w:t>
      </w:r>
      <w:r w:rsidRPr="0073602E">
        <w:rPr>
          <w:vertAlign w:val="superscript"/>
        </w:rPr>
        <w:t>th</w:t>
      </w:r>
      <w:r w:rsidRPr="0073602E">
        <w:t xml:space="preserve"> percentile value in reference sites as the optimal value (Stoddard et al. 2008)</w:t>
      </w:r>
      <w:r w:rsidR="00BE7923">
        <w:t>. For this analysis</w:t>
      </w:r>
      <w:r w:rsidR="008F1997">
        <w:t>,</w:t>
      </w:r>
      <w:r w:rsidR="00BE7923">
        <w:t xml:space="preserve"> </w:t>
      </w:r>
      <w:r w:rsidRPr="0073602E">
        <w:t xml:space="preserve">optimal metric values for scoring </w:t>
      </w:r>
      <w:r w:rsidR="00BE7923">
        <w:t xml:space="preserve">were derived </w:t>
      </w:r>
      <w:r w:rsidRPr="0073602E">
        <w:t>from the entire metric distrib</w:t>
      </w:r>
      <w:r w:rsidR="00BE7923">
        <w:t>ution, not from reference sites alone. Once the metric trend with increasing disturbance is established, then the 95</w:t>
      </w:r>
      <w:r w:rsidR="00BE7923" w:rsidRPr="00BE7923">
        <w:rPr>
          <w:vertAlign w:val="superscript"/>
        </w:rPr>
        <w:t>th</w:t>
      </w:r>
      <w:r w:rsidR="00BE7923">
        <w:t xml:space="preserve"> percentiles of reference or of all sites are similar and when using all sites, the possibility that conditions are better outside of the identified reference sites will be accounted for. </w:t>
      </w:r>
    </w:p>
    <w:p w14:paraId="57C81638" w14:textId="5C86F6BC" w:rsidR="00463492" w:rsidRPr="0073602E" w:rsidRDefault="00463492" w:rsidP="00463492">
      <w:pPr>
        <w:autoSpaceDE w:val="0"/>
        <w:autoSpaceDN w:val="0"/>
        <w:adjustRightInd w:val="0"/>
        <w:contextualSpacing/>
        <w:rPr>
          <w:szCs w:val="24"/>
        </w:rPr>
      </w:pPr>
      <w:r w:rsidRPr="0073602E">
        <w:rPr>
          <w:szCs w:val="24"/>
        </w:rPr>
        <w:t>Metrics were scored on a common scale prior to combination in an index</w:t>
      </w:r>
      <w:r w:rsidR="003A6D07">
        <w:rPr>
          <w:szCs w:val="24"/>
        </w:rPr>
        <w:t xml:space="preserve">. The metric scores were combined </w:t>
      </w:r>
      <w:r w:rsidR="003A6D07" w:rsidRPr="0073602E">
        <w:rPr>
          <w:szCs w:val="24"/>
        </w:rPr>
        <w:t xml:space="preserve">as an average </w:t>
      </w:r>
      <w:r w:rsidR="003A6D07">
        <w:rPr>
          <w:szCs w:val="24"/>
        </w:rPr>
        <w:t>to arrive a</w:t>
      </w:r>
      <w:r w:rsidR="00E757A4">
        <w:rPr>
          <w:szCs w:val="24"/>
        </w:rPr>
        <w:t>t</w:t>
      </w:r>
      <w:r w:rsidR="003A6D07">
        <w:rPr>
          <w:szCs w:val="24"/>
        </w:rPr>
        <w:t xml:space="preserve"> a single index score</w:t>
      </w:r>
      <w:r w:rsidRPr="0073602E">
        <w:rPr>
          <w:szCs w:val="24"/>
        </w:rPr>
        <w:t xml:space="preserve">. The </w:t>
      </w:r>
      <w:r w:rsidR="003A6D07">
        <w:rPr>
          <w:szCs w:val="24"/>
        </w:rPr>
        <w:t xml:space="preserve">metric scoring </w:t>
      </w:r>
      <w:r w:rsidRPr="0073602E">
        <w:rPr>
          <w:szCs w:val="24"/>
        </w:rPr>
        <w:t xml:space="preserve">scale ranges from 0 to 100 as in Hughes et al. </w:t>
      </w:r>
      <w:r w:rsidR="003A6D07">
        <w:rPr>
          <w:szCs w:val="24"/>
        </w:rPr>
        <w:t>(</w:t>
      </w:r>
      <w:r w:rsidRPr="0073602E">
        <w:rPr>
          <w:szCs w:val="24"/>
        </w:rPr>
        <w:t>1998</w:t>
      </w:r>
      <w:r w:rsidR="003A6D07">
        <w:rPr>
          <w:szCs w:val="24"/>
        </w:rPr>
        <w:t>)</w:t>
      </w:r>
      <w:r w:rsidRPr="0073602E">
        <w:rPr>
          <w:szCs w:val="24"/>
        </w:rPr>
        <w:t xml:space="preserve"> and Barbour et al. </w:t>
      </w:r>
      <w:r w:rsidR="003A6D07">
        <w:rPr>
          <w:szCs w:val="24"/>
        </w:rPr>
        <w:t>(</w:t>
      </w:r>
      <w:r w:rsidRPr="0073602E">
        <w:rPr>
          <w:szCs w:val="24"/>
        </w:rPr>
        <w:t>1999</w:t>
      </w:r>
      <w:r w:rsidR="003A6D07">
        <w:rPr>
          <w:szCs w:val="24"/>
        </w:rPr>
        <w:t>)</w:t>
      </w:r>
      <w:r w:rsidRPr="0073602E">
        <w:rPr>
          <w:szCs w:val="24"/>
        </w:rPr>
        <w:t>. For metrics that decrease with increasing stress, the 95</w:t>
      </w:r>
      <w:r w:rsidRPr="0073602E">
        <w:rPr>
          <w:szCs w:val="24"/>
          <w:vertAlign w:val="superscript"/>
        </w:rPr>
        <w:t>th</w:t>
      </w:r>
      <w:r w:rsidRPr="0073602E">
        <w:rPr>
          <w:szCs w:val="24"/>
        </w:rPr>
        <w:t xml:space="preserve"> percentile of all data was considered optimal and the 5</w:t>
      </w:r>
      <w:r w:rsidRPr="0073602E">
        <w:rPr>
          <w:szCs w:val="24"/>
          <w:vertAlign w:val="superscript"/>
        </w:rPr>
        <w:t>th</w:t>
      </w:r>
      <w:r w:rsidRPr="0073602E">
        <w:rPr>
          <w:szCs w:val="24"/>
        </w:rPr>
        <w:t xml:space="preserve"> percentile was used as the lower end of the scoring scale. Using the 95</w:t>
      </w:r>
      <w:r w:rsidRPr="0073602E">
        <w:rPr>
          <w:szCs w:val="24"/>
          <w:vertAlign w:val="superscript"/>
        </w:rPr>
        <w:t>th</w:t>
      </w:r>
      <w:r w:rsidRPr="0073602E">
        <w:rPr>
          <w:szCs w:val="24"/>
        </w:rPr>
        <w:t xml:space="preserve"> and 5</w:t>
      </w:r>
      <w:r w:rsidRPr="0073602E">
        <w:rPr>
          <w:szCs w:val="24"/>
          <w:vertAlign w:val="superscript"/>
        </w:rPr>
        <w:t>th</w:t>
      </w:r>
      <w:r w:rsidRPr="0073602E">
        <w:rPr>
          <w:szCs w:val="24"/>
        </w:rPr>
        <w:t xml:space="preserve"> percentiles instead of the maximum and minimum reduces the influence of outliers (Barbour et al. 1999). We calculated percentiles within each site class, compared statistics among site classes, and established statewide scoring </w:t>
      </w:r>
      <w:r w:rsidR="00890D57">
        <w:rPr>
          <w:szCs w:val="24"/>
        </w:rPr>
        <w:t>optima</w:t>
      </w:r>
      <w:r w:rsidRPr="0073602E">
        <w:rPr>
          <w:szCs w:val="24"/>
        </w:rPr>
        <w:t xml:space="preserve"> based on common percentiles among the classes. Scores on a 100 point scale are derived from metric values using the equation:</w:t>
      </w:r>
    </w:p>
    <w:p w14:paraId="32095968" w14:textId="77777777" w:rsidR="00463492" w:rsidRPr="0073602E" w:rsidRDefault="00463492" w:rsidP="00463492">
      <w:pPr>
        <w:autoSpaceDE w:val="0"/>
        <w:autoSpaceDN w:val="0"/>
        <w:adjustRightInd w:val="0"/>
        <w:contextualSpacing/>
        <w:rPr>
          <w:szCs w:val="24"/>
        </w:rPr>
      </w:pPr>
    </w:p>
    <w:p w14:paraId="2BB7B64F" w14:textId="77777777" w:rsidR="00463492" w:rsidRPr="00306475" w:rsidRDefault="00463492" w:rsidP="00463492">
      <w:pPr>
        <w:autoSpaceDE w:val="0"/>
        <w:autoSpaceDN w:val="0"/>
        <w:adjustRightInd w:val="0"/>
        <w:contextualSpacing/>
        <w:rPr>
          <w:i/>
          <w:iCs/>
          <w:color w:val="FF0000"/>
          <w:szCs w:val="24"/>
        </w:rPr>
      </w:pPr>
      <w:r w:rsidRPr="00306475">
        <w:rPr>
          <w:i/>
          <w:iCs/>
          <w:color w:val="FF0000"/>
          <w:position w:val="-30"/>
          <w:szCs w:val="24"/>
        </w:rPr>
        <w:object w:dxaOrig="4940" w:dyaOrig="720" w14:anchorId="2118DA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5.25pt" o:ole="">
            <v:imagedata r:id="rId34" o:title=""/>
          </v:shape>
          <o:OLEObject Type="Embed" ProgID="Equation.3" ShapeID="_x0000_i1025" DrawAspect="Content" ObjectID="_1551505786" r:id="rId35"/>
        </w:object>
      </w:r>
      <w:r w:rsidRPr="00306475">
        <w:rPr>
          <w:i/>
          <w:iCs/>
          <w:color w:val="FF0000"/>
          <w:szCs w:val="24"/>
        </w:rPr>
        <w:tab/>
      </w:r>
      <w:r w:rsidRPr="00306475">
        <w:rPr>
          <w:i/>
          <w:iCs/>
          <w:color w:val="FF0000"/>
          <w:szCs w:val="24"/>
        </w:rPr>
        <w:tab/>
      </w:r>
    </w:p>
    <w:p w14:paraId="41D9D223" w14:textId="77777777" w:rsidR="00463492" w:rsidRPr="00306475" w:rsidRDefault="00463492" w:rsidP="00463492">
      <w:pPr>
        <w:autoSpaceDE w:val="0"/>
        <w:autoSpaceDN w:val="0"/>
        <w:adjustRightInd w:val="0"/>
        <w:contextualSpacing/>
        <w:rPr>
          <w:color w:val="FF0000"/>
          <w:szCs w:val="24"/>
        </w:rPr>
      </w:pPr>
    </w:p>
    <w:p w14:paraId="5C5F4F98" w14:textId="77777777" w:rsidR="00463492" w:rsidRPr="0073602E" w:rsidRDefault="00463492" w:rsidP="00463492">
      <w:pPr>
        <w:autoSpaceDE w:val="0"/>
        <w:autoSpaceDN w:val="0"/>
        <w:adjustRightInd w:val="0"/>
        <w:contextualSpacing/>
        <w:rPr>
          <w:szCs w:val="24"/>
        </w:rPr>
      </w:pPr>
      <w:r w:rsidRPr="0073602E">
        <w:rPr>
          <w:szCs w:val="24"/>
        </w:rPr>
        <w:t>Metrics that increase with increasing stress (reverse metrics) were scored using the 5</w:t>
      </w:r>
      <w:r w:rsidRPr="0073602E">
        <w:rPr>
          <w:szCs w:val="24"/>
          <w:vertAlign w:val="superscript"/>
        </w:rPr>
        <w:t>th</w:t>
      </w:r>
      <w:r w:rsidRPr="0073602E">
        <w:rPr>
          <w:szCs w:val="24"/>
        </w:rPr>
        <w:t xml:space="preserve"> percentile of data as the optimal, receiving a score of 100. Decreasing scores were calculated as metric values increased to the 95</w:t>
      </w:r>
      <w:r w:rsidRPr="0073602E">
        <w:rPr>
          <w:szCs w:val="24"/>
          <w:vertAlign w:val="superscript"/>
        </w:rPr>
        <w:t>th</w:t>
      </w:r>
      <w:r w:rsidRPr="0073602E">
        <w:rPr>
          <w:szCs w:val="24"/>
        </w:rPr>
        <w:t xml:space="preserve"> percentile using the equation:</w:t>
      </w:r>
    </w:p>
    <w:p w14:paraId="4F7D73FA" w14:textId="77777777" w:rsidR="00463492" w:rsidRPr="00306475" w:rsidRDefault="00463492" w:rsidP="00463492">
      <w:pPr>
        <w:autoSpaceDE w:val="0"/>
        <w:autoSpaceDN w:val="0"/>
        <w:adjustRightInd w:val="0"/>
        <w:contextualSpacing/>
        <w:rPr>
          <w:color w:val="FF0000"/>
          <w:szCs w:val="24"/>
        </w:rPr>
      </w:pPr>
    </w:p>
    <w:p w14:paraId="1AD71E08" w14:textId="77777777" w:rsidR="00463492" w:rsidRPr="00306475" w:rsidRDefault="00463492" w:rsidP="00463492">
      <w:pPr>
        <w:autoSpaceDE w:val="0"/>
        <w:autoSpaceDN w:val="0"/>
        <w:adjustRightInd w:val="0"/>
        <w:contextualSpacing/>
        <w:rPr>
          <w:i/>
          <w:iCs/>
          <w:color w:val="FF0000"/>
          <w:szCs w:val="24"/>
        </w:rPr>
      </w:pPr>
      <w:r w:rsidRPr="00306475">
        <w:rPr>
          <w:i/>
          <w:iCs/>
          <w:color w:val="FF0000"/>
          <w:position w:val="-30"/>
          <w:szCs w:val="24"/>
        </w:rPr>
        <w:object w:dxaOrig="5040" w:dyaOrig="720" w14:anchorId="518474F6">
          <v:shape id="_x0000_i1026" type="#_x0000_t75" style="width:251.25pt;height:36.75pt" o:ole="">
            <v:imagedata r:id="rId36" o:title=""/>
          </v:shape>
          <o:OLEObject Type="Embed" ProgID="Equation.3" ShapeID="_x0000_i1026" DrawAspect="Content" ObjectID="_1551505787" r:id="rId37"/>
        </w:object>
      </w:r>
      <w:r w:rsidRPr="00306475">
        <w:rPr>
          <w:i/>
          <w:iCs/>
          <w:color w:val="FF0000"/>
          <w:szCs w:val="24"/>
        </w:rPr>
        <w:tab/>
      </w:r>
      <w:r w:rsidRPr="00306475">
        <w:rPr>
          <w:i/>
          <w:iCs/>
          <w:color w:val="FF0000"/>
          <w:szCs w:val="24"/>
        </w:rPr>
        <w:tab/>
      </w:r>
    </w:p>
    <w:p w14:paraId="49A7D513" w14:textId="77777777" w:rsidR="00463492" w:rsidRPr="00306475" w:rsidRDefault="00463492" w:rsidP="00463492">
      <w:pPr>
        <w:autoSpaceDE w:val="0"/>
        <w:autoSpaceDN w:val="0"/>
        <w:adjustRightInd w:val="0"/>
        <w:contextualSpacing/>
        <w:rPr>
          <w:color w:val="FF0000"/>
          <w:szCs w:val="24"/>
        </w:rPr>
      </w:pPr>
    </w:p>
    <w:p w14:paraId="46A60E46" w14:textId="0B83BE8C" w:rsidR="00463492" w:rsidRPr="0073602E" w:rsidRDefault="00463492" w:rsidP="00463492">
      <w:pPr>
        <w:rPr>
          <w:szCs w:val="24"/>
        </w:rPr>
      </w:pPr>
      <w:r w:rsidRPr="0073602E">
        <w:rPr>
          <w:szCs w:val="24"/>
        </w:rPr>
        <w:t xml:space="preserve">The metric scoring range was from 0 to 100. </w:t>
      </w:r>
      <w:r w:rsidR="00890D57">
        <w:t xml:space="preserve">Scores of more than 100 were re-set to 100 and scores less than zero were re-set to zero </w:t>
      </w:r>
      <w:r w:rsidR="00890D57" w:rsidRPr="0073602E">
        <w:rPr>
          <w:szCs w:val="24"/>
        </w:rPr>
        <w:t>before the index was calculated</w:t>
      </w:r>
      <w:r w:rsidR="00890D57">
        <w:rPr>
          <w:szCs w:val="24"/>
        </w:rPr>
        <w:t>.</w:t>
      </w:r>
    </w:p>
    <w:p w14:paraId="54FB2898" w14:textId="4CE3A6F7" w:rsidR="0073602E" w:rsidRDefault="0073602E" w:rsidP="00B4702A">
      <w:pPr>
        <w:rPr>
          <w:szCs w:val="24"/>
        </w:rPr>
      </w:pPr>
      <w:r>
        <w:rPr>
          <w:szCs w:val="24"/>
        </w:rPr>
        <w:t>For metrics that were adjusted to account for a continuous or partial-continuous variation with natural conditions (such as drainage area), the 95</w:t>
      </w:r>
      <w:r w:rsidRPr="0073602E">
        <w:rPr>
          <w:szCs w:val="24"/>
          <w:vertAlign w:val="superscript"/>
        </w:rPr>
        <w:t>th</w:t>
      </w:r>
      <w:r>
        <w:rPr>
          <w:szCs w:val="24"/>
        </w:rPr>
        <w:t xml:space="preserve"> quantile regression line was used to define the optimal (or abysmal) conditions for the scoring scale. For an individual sample and metric, the 95</w:t>
      </w:r>
      <w:r w:rsidRPr="0073602E">
        <w:rPr>
          <w:szCs w:val="24"/>
          <w:vertAlign w:val="superscript"/>
        </w:rPr>
        <w:t>th</w:t>
      </w:r>
      <w:r>
        <w:rPr>
          <w:szCs w:val="24"/>
        </w:rPr>
        <w:t xml:space="preserve"> quantile of the data set for the site’s drainage area was substituted in the equations above. For these adjustments, the 5</w:t>
      </w:r>
      <w:r w:rsidRPr="0073602E">
        <w:rPr>
          <w:szCs w:val="24"/>
          <w:vertAlign w:val="superscript"/>
        </w:rPr>
        <w:t>th</w:t>
      </w:r>
      <w:r>
        <w:rPr>
          <w:szCs w:val="24"/>
        </w:rPr>
        <w:t xml:space="preserve"> percentile value was not used, rather, the floor was assumed to be zero. </w:t>
      </w:r>
    </w:p>
    <w:p w14:paraId="5CAD46A7" w14:textId="39E66C89" w:rsidR="00B4702A" w:rsidRDefault="00B4702A" w:rsidP="00B4702A">
      <w:pPr>
        <w:rPr>
          <w:color w:val="FF0000"/>
          <w:szCs w:val="24"/>
        </w:rPr>
      </w:pPr>
      <w:r w:rsidRPr="00646AA9">
        <w:rPr>
          <w:szCs w:val="24"/>
        </w:rPr>
        <w:lastRenderedPageBreak/>
        <w:t>The ability of each metric to distinguish between reference and stressed sites within a site class was measured as discrimination efficiency (DE) (Flotemersch et al. 2006</w:t>
      </w:r>
      <w:r>
        <w:rPr>
          <w:szCs w:val="24"/>
        </w:rPr>
        <w:t xml:space="preserve">, Maxted et al. 2000, </w:t>
      </w:r>
      <w:r w:rsidRPr="00927905">
        <w:rPr>
          <w:szCs w:val="24"/>
        </w:rPr>
        <w:t>Ofenböck et al. 2004</w:t>
      </w:r>
      <w:r w:rsidRPr="00646AA9">
        <w:rPr>
          <w:szCs w:val="24"/>
        </w:rPr>
        <w:t xml:space="preserve">). </w:t>
      </w:r>
      <w:r>
        <w:rPr>
          <w:szCs w:val="24"/>
        </w:rPr>
        <w:t xml:space="preserve">The simplest distinction between reference and stressed sites is shown with box plots that </w:t>
      </w:r>
      <w:r w:rsidRPr="002A1625">
        <w:rPr>
          <w:szCs w:val="24"/>
        </w:rPr>
        <w:t xml:space="preserve">show several attributes of the distribution graphically: median, upper and lower quartiles, tails, outliers and/or minimum and maximum (Barbour et al. 1999). The box plots show exactly how much the distributions differ or overlap. The DE is a quantification of the visually apparent distinctions. </w:t>
      </w:r>
      <w:r w:rsidRPr="00646AA9">
        <w:rPr>
          <w:szCs w:val="24"/>
        </w:rPr>
        <w:t>DE was calculated as the percentage of metric scores in stressed sites that were worse than the worst quartile of those in the reference sites. For metrics with a pattern of decreasing value with increasing environmental stress, DE is the percentage of stressed values below the 25</w:t>
      </w:r>
      <w:r w:rsidRPr="00646AA9">
        <w:rPr>
          <w:szCs w:val="24"/>
          <w:vertAlign w:val="superscript"/>
        </w:rPr>
        <w:t>th</w:t>
      </w:r>
      <w:r w:rsidRPr="00646AA9">
        <w:rPr>
          <w:szCs w:val="24"/>
        </w:rPr>
        <w:t xml:space="preserve"> percentile of reference site values. For metrics that increase with increasing stress, DE is the percentage of stressed sites that have values higher than the 75th percentile of reference values. DE can be visualized on box plots of reference and stressed metric or index values with the inter-quartile range plotted as the box (</w:t>
      </w:r>
      <w:r w:rsidRPr="00A00DBF">
        <w:rPr>
          <w:szCs w:val="24"/>
        </w:rPr>
        <w:t xml:space="preserve">Figure </w:t>
      </w:r>
      <w:r w:rsidR="00AC6CAD">
        <w:rPr>
          <w:szCs w:val="24"/>
        </w:rPr>
        <w:t>3</w:t>
      </w:r>
      <w:r w:rsidRPr="00646AA9">
        <w:rPr>
          <w:szCs w:val="24"/>
        </w:rPr>
        <w:t>). Higher DE denotes more frequent correct association of metric values with site conditions. DE values ≤25</w:t>
      </w:r>
      <w:r>
        <w:rPr>
          <w:szCs w:val="24"/>
        </w:rPr>
        <w:t xml:space="preserve">% </w:t>
      </w:r>
      <w:r w:rsidRPr="00646AA9">
        <w:rPr>
          <w:szCs w:val="24"/>
        </w:rPr>
        <w:t xml:space="preserve">show no discriminatory ability in one direction. </w:t>
      </w:r>
      <w:r>
        <w:rPr>
          <w:szCs w:val="24"/>
        </w:rPr>
        <w:t xml:space="preserve">Metrics with </w:t>
      </w:r>
      <w:r w:rsidRPr="00646AA9">
        <w:rPr>
          <w:szCs w:val="24"/>
        </w:rPr>
        <w:t xml:space="preserve">DE values ≥50% </w:t>
      </w:r>
      <w:r>
        <w:rPr>
          <w:szCs w:val="24"/>
        </w:rPr>
        <w:t>were generally considered for inclusion</w:t>
      </w:r>
      <w:r w:rsidRPr="00646AA9">
        <w:rPr>
          <w:szCs w:val="24"/>
        </w:rPr>
        <w:t xml:space="preserve"> in an index. However, in a site class, </w:t>
      </w:r>
      <w:r>
        <w:rPr>
          <w:szCs w:val="24"/>
        </w:rPr>
        <w:t>metric selection</w:t>
      </w:r>
      <w:r w:rsidRPr="00646AA9">
        <w:rPr>
          <w:szCs w:val="24"/>
        </w:rPr>
        <w:t xml:space="preserve"> was usually dependent on relative DE values within a metric category.</w:t>
      </w:r>
      <w:r w:rsidRPr="00646AA9">
        <w:rPr>
          <w:color w:val="FF0000"/>
          <w:szCs w:val="24"/>
        </w:rPr>
        <w:t xml:space="preserve"> </w:t>
      </w:r>
    </w:p>
    <w:p w14:paraId="1E89CB1B" w14:textId="77777777" w:rsidR="00890D57" w:rsidRDefault="00890D57" w:rsidP="00890D57">
      <w:pPr>
        <w:rPr>
          <w:szCs w:val="24"/>
        </w:rPr>
      </w:pPr>
      <w:r w:rsidRPr="00646AA9">
        <w:rPr>
          <w:szCs w:val="24"/>
        </w:rPr>
        <w:t xml:space="preserve">A second measure of metric discrimination was the </w:t>
      </w:r>
      <w:r>
        <w:rPr>
          <w:i/>
          <w:szCs w:val="24"/>
        </w:rPr>
        <w:t>Z</w:t>
      </w:r>
      <w:r w:rsidRPr="00646AA9">
        <w:rPr>
          <w:szCs w:val="24"/>
        </w:rPr>
        <w:t xml:space="preserve">-score, which was calculated as the difference between reference and stressed metric or index values divided by the standard deviation of reference values. </w:t>
      </w:r>
      <w:r>
        <w:t xml:space="preserve">The </w:t>
      </w:r>
      <w:r w:rsidRPr="0085353A">
        <w:rPr>
          <w:i/>
        </w:rPr>
        <w:t>Z-</w:t>
      </w:r>
      <w:r>
        <w:t>score</w:t>
      </w:r>
      <w:r w:rsidRPr="00064A03">
        <w:t xml:space="preserve"> is similar to Cohen’s D (</w:t>
      </w:r>
      <w:r>
        <w:t>Cohen, 1992</w:t>
      </w:r>
      <w:r w:rsidRPr="00064A03">
        <w:t>) and gives a combined measure of index sensitivity and precision.</w:t>
      </w:r>
      <w:r>
        <w:t xml:space="preserve"> </w:t>
      </w:r>
      <w:r>
        <w:rPr>
          <w:szCs w:val="24"/>
        </w:rPr>
        <w:t xml:space="preserve">There is no absolute </w:t>
      </w:r>
      <w:r w:rsidRPr="0085353A">
        <w:rPr>
          <w:i/>
        </w:rPr>
        <w:t>Z</w:t>
      </w:r>
      <w:r>
        <w:rPr>
          <w:szCs w:val="24"/>
        </w:rPr>
        <w:t xml:space="preserve">-score value that indicates adequate metric performance, but among metrics or indices, higher </w:t>
      </w:r>
      <w:r w:rsidRPr="0085353A">
        <w:rPr>
          <w:i/>
        </w:rPr>
        <w:t>Z</w:t>
      </w:r>
      <w:r>
        <w:rPr>
          <w:szCs w:val="24"/>
        </w:rPr>
        <w:t xml:space="preserve">-scores suggest better separation of reference and stressed values. </w:t>
      </w:r>
      <w:r>
        <w:t xml:space="preserve">Cohen proposed that Z values </w:t>
      </w:r>
      <w:r>
        <w:rPr>
          <w:rFonts w:cs="Times New Roman"/>
        </w:rPr>
        <w:t xml:space="preserve">≥ </w:t>
      </w:r>
      <w:r>
        <w:t xml:space="preserve">0.80 indicated a “large” effect. </w:t>
      </w:r>
    </w:p>
    <w:p w14:paraId="7E7C69A1" w14:textId="77777777" w:rsidR="00B4702A" w:rsidRDefault="00B4702A" w:rsidP="00B4702A">
      <w:pPr>
        <w:rPr>
          <w:szCs w:val="24"/>
        </w:rPr>
      </w:pPr>
    </w:p>
    <w:p w14:paraId="3B311232" w14:textId="77777777" w:rsidR="00AC6CAD" w:rsidRDefault="00B4702A" w:rsidP="00AC6CAD">
      <w:pPr>
        <w:keepNext/>
        <w:contextualSpacing/>
        <w:jc w:val="center"/>
      </w:pPr>
      <w:r>
        <w:rPr>
          <w:noProof/>
        </w:rPr>
        <w:lastRenderedPageBreak/>
        <w:drawing>
          <wp:inline distT="0" distB="0" distL="0" distR="0" wp14:anchorId="4F2EDEA3" wp14:editId="4E476E4A">
            <wp:extent cx="4523740" cy="35420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3740" cy="3542030"/>
                    </a:xfrm>
                    <a:prstGeom prst="rect">
                      <a:avLst/>
                    </a:prstGeom>
                    <a:noFill/>
                  </pic:spPr>
                </pic:pic>
              </a:graphicData>
            </a:graphic>
          </wp:inline>
        </w:drawing>
      </w:r>
    </w:p>
    <w:p w14:paraId="05ED3416" w14:textId="6802FB66" w:rsidR="00B4702A" w:rsidRDefault="00AC6CAD" w:rsidP="00AC6CAD">
      <w:pPr>
        <w:pStyle w:val="Caption"/>
      </w:pPr>
      <w:bookmarkStart w:id="26" w:name="_Toc476898012"/>
      <w:r>
        <w:t xml:space="preserve">Figure </w:t>
      </w:r>
      <w:fldSimple w:instr=" SEQ Figure \* ARABIC ">
        <w:r w:rsidR="00A27AA0">
          <w:rPr>
            <w:noProof/>
          </w:rPr>
          <w:t>3</w:t>
        </w:r>
      </w:fldSimple>
      <w:r>
        <w:t>. Illustration of discrimination efficiency using box plots to show that the 25</w:t>
      </w:r>
      <w:r w:rsidRPr="00AC6CAD">
        <w:rPr>
          <w:vertAlign w:val="superscript"/>
        </w:rPr>
        <w:t>th</w:t>
      </w:r>
      <w:r>
        <w:t xml:space="preserve"> percentile of the reference distribution for nt_EPT is the standard to which the stressed distribution is compared. In this example, where boxes show interquartile ranges, the DE is somewhat greater than 75%.</w:t>
      </w:r>
      <w:bookmarkEnd w:id="26"/>
      <w:r>
        <w:t xml:space="preserve"> </w:t>
      </w:r>
    </w:p>
    <w:p w14:paraId="62FFBD8A" w14:textId="77777777" w:rsidR="00B4702A" w:rsidRDefault="00B4702A" w:rsidP="00B4702A"/>
    <w:p w14:paraId="7F14773A" w14:textId="77777777" w:rsidR="00B4702A" w:rsidRDefault="00B4702A" w:rsidP="00B4702A">
      <w:r>
        <w:t xml:space="preserve">The DE and </w:t>
      </w:r>
      <w:r w:rsidRPr="00927905">
        <w:rPr>
          <w:i/>
        </w:rPr>
        <w:t>Z</w:t>
      </w:r>
      <w:r>
        <w:t xml:space="preserve">-scores epitomize the difference in distributions at critical potential threshold levels and incorporate precision of the reference distribution. They were used in favor of a t-test or signal:noise (S:N) ratio. The DE is an estimate of the percentage of correct impaired assessments and can be interpreted for management applications. While the </w:t>
      </w:r>
      <w:r w:rsidRPr="00927905">
        <w:rPr>
          <w:i/>
        </w:rPr>
        <w:t>t</w:t>
      </w:r>
      <w:r>
        <w:t xml:space="preserve">-test has been used elsewhere (Stoddard et al. 2008), we did not use it because we are not testing a hypothesis about the difference between reference and stressed sites. The </w:t>
      </w:r>
      <w:r w:rsidRPr="00927905">
        <w:rPr>
          <w:i/>
        </w:rPr>
        <w:t>Z</w:t>
      </w:r>
      <w:r>
        <w:t xml:space="preserve">-score and S:N ratio are similar measures of responsiveness as a function of variability. </w:t>
      </w:r>
    </w:p>
    <w:p w14:paraId="79408E43" w14:textId="3C9EA63D" w:rsidR="00511E59" w:rsidRPr="00511E59" w:rsidRDefault="00511E59" w:rsidP="00B4702A">
      <w:pPr>
        <w:rPr>
          <w:b/>
        </w:rPr>
      </w:pPr>
      <w:r w:rsidRPr="00511E59">
        <w:rPr>
          <w:b/>
        </w:rPr>
        <w:t>Calibration and Confirmation Data</w:t>
      </w:r>
    </w:p>
    <w:p w14:paraId="7A1DB2BF" w14:textId="0839CB12" w:rsidR="00EF05AA" w:rsidRPr="00AC6CAD" w:rsidRDefault="00EF05AA" w:rsidP="00EF05AA">
      <w:pPr>
        <w:rPr>
          <w:szCs w:val="24"/>
        </w:rPr>
      </w:pPr>
      <w:r w:rsidRPr="00AC6CAD">
        <w:rPr>
          <w:szCs w:val="24"/>
        </w:rPr>
        <w:t xml:space="preserve">Index performance was validated with a set of samples that were not used in index calibration. Validation data were expected to perform </w:t>
      </w:r>
      <w:r w:rsidR="00890D57">
        <w:rPr>
          <w:szCs w:val="24"/>
        </w:rPr>
        <w:t xml:space="preserve">nearly </w:t>
      </w:r>
      <w:r w:rsidRPr="00AC6CAD">
        <w:rPr>
          <w:szCs w:val="24"/>
        </w:rPr>
        <w:t>as well as calibration data. This was evaluated by comparing validation data</w:t>
      </w:r>
      <w:r w:rsidR="00890D57">
        <w:rPr>
          <w:szCs w:val="24"/>
        </w:rPr>
        <w:t xml:space="preserve"> to the reference calibration 25</w:t>
      </w:r>
      <w:r w:rsidR="00890D57" w:rsidRPr="00890D57">
        <w:rPr>
          <w:szCs w:val="24"/>
          <w:vertAlign w:val="superscript"/>
        </w:rPr>
        <w:t>th</w:t>
      </w:r>
      <w:r w:rsidR="00890D57">
        <w:rPr>
          <w:szCs w:val="24"/>
        </w:rPr>
        <w:t xml:space="preserve"> or 75</w:t>
      </w:r>
      <w:r w:rsidR="00890D57" w:rsidRPr="00890D57">
        <w:rPr>
          <w:szCs w:val="24"/>
          <w:vertAlign w:val="superscript"/>
        </w:rPr>
        <w:t>th</w:t>
      </w:r>
      <w:r w:rsidR="00890D57">
        <w:rPr>
          <w:szCs w:val="24"/>
        </w:rPr>
        <w:t xml:space="preserve"> percentiles</w:t>
      </w:r>
      <w:r w:rsidRPr="00AC6CAD">
        <w:rPr>
          <w:szCs w:val="24"/>
        </w:rPr>
        <w:t>. Where sufficient data were lacking for both calibration and validation, only calibration results were reported. Assessments using unvalidated indices should be tentative.</w:t>
      </w:r>
    </w:p>
    <w:p w14:paraId="15A299C3" w14:textId="27576D77" w:rsidR="001626F3" w:rsidRPr="00EB4045" w:rsidRDefault="001626F3" w:rsidP="00CE2495">
      <w:pPr>
        <w:rPr>
          <w:b/>
        </w:rPr>
      </w:pPr>
    </w:p>
    <w:p w14:paraId="55124DC2" w14:textId="28A63F13" w:rsidR="00CE2495" w:rsidRDefault="001626F3" w:rsidP="001626F3">
      <w:pPr>
        <w:pStyle w:val="Heading2"/>
      </w:pPr>
      <w:bookmarkStart w:id="27" w:name="_Toc476900731"/>
      <w:r>
        <w:lastRenderedPageBreak/>
        <w:t>3.</w:t>
      </w:r>
      <w:r w:rsidR="00B4702A">
        <w:t>6</w:t>
      </w:r>
      <w:r>
        <w:tab/>
      </w:r>
      <w:r w:rsidR="00CE2495">
        <w:t xml:space="preserve">Index </w:t>
      </w:r>
      <w:r w:rsidR="00F06FD3">
        <w:t>Composition and E</w:t>
      </w:r>
      <w:r w:rsidR="00CE2495">
        <w:t>valuation</w:t>
      </w:r>
      <w:bookmarkEnd w:id="27"/>
    </w:p>
    <w:p w14:paraId="1905F9D4" w14:textId="77777777" w:rsidR="00D66BC2" w:rsidRDefault="00D66BC2" w:rsidP="00306475">
      <w:pPr>
        <w:autoSpaceDE w:val="0"/>
        <w:autoSpaceDN w:val="0"/>
        <w:adjustRightInd w:val="0"/>
        <w:contextualSpacing/>
        <w:rPr>
          <w:color w:val="FF0000"/>
          <w:szCs w:val="24"/>
        </w:rPr>
      </w:pPr>
    </w:p>
    <w:p w14:paraId="3778821C" w14:textId="1AD4F266" w:rsidR="00CE6753" w:rsidRDefault="00CE6753" w:rsidP="00CE6753">
      <w:r>
        <w:t>Alternative index compositions were formulated from the best performing metrics in each metric category. The metrics were combined by first scoring them and then averaging the scores. Each alternative index was then evaluated for discrimination efficiency</w:t>
      </w:r>
      <w:r w:rsidR="00D63E5C">
        <w:t xml:space="preserve"> and other measures of representativeness and sensitivity</w:t>
      </w:r>
      <w:r>
        <w:t xml:space="preserve">. Multiple index formulations were created and evaluated in two ways: manual metric substitutions and automatic all-subsets modeling. </w:t>
      </w:r>
    </w:p>
    <w:p w14:paraId="13786D88" w14:textId="77777777" w:rsidR="00EF05AA" w:rsidRDefault="00CE6753" w:rsidP="00EF05AA">
      <w:pPr>
        <w:autoSpaceDE w:val="0"/>
        <w:autoSpaceDN w:val="0"/>
        <w:adjustRightInd w:val="0"/>
        <w:contextualSpacing/>
      </w:pPr>
      <w:r>
        <w:t xml:space="preserve">In the manual substitution method, the best metrics were included in an initial index and subsequent index alternative were formulated by removing, adding, or substituting metrics. The performance of each index formulation was used to determine whether the latest alternative was an improvement. New formulations built upon the best performing </w:t>
      </w:r>
      <w:r w:rsidR="00EF05AA">
        <w:t>alternatives.</w:t>
      </w:r>
    </w:p>
    <w:p w14:paraId="68255B40" w14:textId="77777777" w:rsidR="00EF05AA" w:rsidRDefault="00EF05AA" w:rsidP="00EF05AA">
      <w:pPr>
        <w:autoSpaceDE w:val="0"/>
        <w:autoSpaceDN w:val="0"/>
        <w:adjustRightInd w:val="0"/>
        <w:contextualSpacing/>
      </w:pPr>
    </w:p>
    <w:p w14:paraId="7C2A86D4" w14:textId="25F24BE2" w:rsidR="00EF05AA" w:rsidRPr="00EF05AA" w:rsidRDefault="00CE6753" w:rsidP="00EF05AA">
      <w:pPr>
        <w:autoSpaceDE w:val="0"/>
        <w:autoSpaceDN w:val="0"/>
        <w:adjustRightInd w:val="0"/>
        <w:contextualSpacing/>
      </w:pPr>
      <w:r w:rsidRPr="00EF05AA">
        <w:t xml:space="preserve">In automatic all-subsets modelling, </w:t>
      </w:r>
      <w:r w:rsidR="00D63E5C" w:rsidRPr="00EF05AA">
        <w:t xml:space="preserve">which was only applied in the macroinvertebrate </w:t>
      </w:r>
      <w:r w:rsidR="00D63E5C">
        <w:t xml:space="preserve">assemblage, </w:t>
      </w:r>
      <w:r>
        <w:t>the best 10-20 candidate metrics in each site class were selected for inclusion in index trials based on discrimination efficiency and Z-score.</w:t>
      </w:r>
      <w:r w:rsidRPr="00FA3EDB">
        <w:t xml:space="preserve"> </w:t>
      </w:r>
      <w:r>
        <w:t xml:space="preserve">An “all subsets” routine in R software was used to combine up to 8 metrics in multiple index trials and evaluate each index for performance using DE, Z-score, number of metric categories, and redundancy of component metrics. </w:t>
      </w:r>
      <w:r w:rsidRPr="00FA3EDB">
        <w:t>Those models including two or more correlated metrics (-0.7</w:t>
      </w:r>
      <w:r>
        <w:t>5</w:t>
      </w:r>
      <w:r w:rsidRPr="00FA3EDB">
        <w:t>≤ r ≥0.7</w:t>
      </w:r>
      <w:r>
        <w:t>5</w:t>
      </w:r>
      <w:r w:rsidRPr="00FA3EDB">
        <w:t xml:space="preserve">) were excluded from </w:t>
      </w:r>
      <w:r w:rsidRPr="00EF05AA">
        <w:t xml:space="preserve">consideration. </w:t>
      </w:r>
      <w:r w:rsidR="00EF05AA" w:rsidRPr="00EF05AA">
        <w:rPr>
          <w:szCs w:val="24"/>
        </w:rPr>
        <w:t>As many metric categories as practical were represented in the index alternatives so that signals of various stressor-response relationships would be integrated into the index. While several metrics should be included to represent biological integrity, redundant metrics can bias an index to show responses specific to certain stressors or taxonomic responses.</w:t>
      </w:r>
    </w:p>
    <w:p w14:paraId="7CAE5417" w14:textId="77777777" w:rsidR="00EF05AA" w:rsidRDefault="00EF05AA" w:rsidP="00EF05AA">
      <w:pPr>
        <w:autoSpaceDE w:val="0"/>
        <w:autoSpaceDN w:val="0"/>
        <w:adjustRightInd w:val="0"/>
        <w:contextualSpacing/>
      </w:pPr>
    </w:p>
    <w:p w14:paraId="795A0CE2" w14:textId="0137265C" w:rsidR="00CE6753" w:rsidRDefault="00CE6753" w:rsidP="00EF05AA">
      <w:pPr>
        <w:autoSpaceDE w:val="0"/>
        <w:autoSpaceDN w:val="0"/>
        <w:adjustRightInd w:val="0"/>
        <w:contextualSpacing/>
      </w:pPr>
      <w:r w:rsidRPr="00FA3EDB">
        <w:t xml:space="preserve">Models were </w:t>
      </w:r>
      <w:r w:rsidR="00D63E5C">
        <w:t xml:space="preserve">further </w:t>
      </w:r>
      <w:r w:rsidRPr="00FA3EDB">
        <w:t xml:space="preserve">screened and preference </w:t>
      </w:r>
      <w:r>
        <w:t xml:space="preserve">was </w:t>
      </w:r>
      <w:r w:rsidRPr="00FA3EDB">
        <w:t>given to those:</w:t>
      </w:r>
    </w:p>
    <w:p w14:paraId="0EAD2E52" w14:textId="77777777" w:rsidR="00CE6753" w:rsidRDefault="00CE6753" w:rsidP="00CE6753">
      <w:pPr>
        <w:autoSpaceDE w:val="0"/>
        <w:autoSpaceDN w:val="0"/>
        <w:adjustRightInd w:val="0"/>
        <w:snapToGrid w:val="0"/>
        <w:spacing w:after="0" w:line="240" w:lineRule="auto"/>
      </w:pPr>
    </w:p>
    <w:p w14:paraId="24D6A8C7" w14:textId="77777777" w:rsidR="00CE6753" w:rsidRPr="00FA3EDB" w:rsidRDefault="00CE6753" w:rsidP="00CE6753">
      <w:pPr>
        <w:pStyle w:val="ListParagraph"/>
        <w:numPr>
          <w:ilvl w:val="0"/>
          <w:numId w:val="9"/>
        </w:numPr>
        <w:autoSpaceDE w:val="0"/>
        <w:autoSpaceDN w:val="0"/>
        <w:adjustRightInd w:val="0"/>
        <w:snapToGrid w:val="0"/>
        <w:spacing w:after="0" w:line="240" w:lineRule="auto"/>
      </w:pPr>
      <w:r w:rsidRPr="00FA3EDB">
        <w:t xml:space="preserve">With </w:t>
      </w:r>
      <w:r>
        <w:t xml:space="preserve">relatively high </w:t>
      </w:r>
      <w:r w:rsidRPr="00FA3EDB">
        <w:t xml:space="preserve">DE </w:t>
      </w:r>
      <w:r>
        <w:t>and Z-scores</w:t>
      </w:r>
    </w:p>
    <w:p w14:paraId="396F9422" w14:textId="5DB25AD4" w:rsidR="00CE6753" w:rsidRPr="00FA3EDB" w:rsidRDefault="00CE6753" w:rsidP="00EF05AA">
      <w:pPr>
        <w:pStyle w:val="ListParagraph"/>
        <w:numPr>
          <w:ilvl w:val="0"/>
          <w:numId w:val="9"/>
        </w:numPr>
        <w:autoSpaceDE w:val="0"/>
        <w:autoSpaceDN w:val="0"/>
        <w:adjustRightInd w:val="0"/>
        <w:snapToGrid w:val="0"/>
        <w:spacing w:after="0" w:line="240" w:lineRule="auto"/>
      </w:pPr>
      <w:r w:rsidRPr="00FA3EDB">
        <w:t xml:space="preserve">With </w:t>
      </w:r>
      <w:r>
        <w:t xml:space="preserve">a </w:t>
      </w:r>
      <w:r w:rsidRPr="00FA3EDB">
        <w:t xml:space="preserve">set of metrics representing a higher number of </w:t>
      </w:r>
      <w:r w:rsidR="00EF05AA">
        <w:t>metric categories</w:t>
      </w:r>
    </w:p>
    <w:p w14:paraId="0892B6A5" w14:textId="77777777" w:rsidR="00CE6753" w:rsidRPr="00FA3EDB" w:rsidRDefault="00CE6753" w:rsidP="00CE6753">
      <w:pPr>
        <w:pStyle w:val="ListParagraph"/>
        <w:numPr>
          <w:ilvl w:val="0"/>
          <w:numId w:val="10"/>
        </w:numPr>
        <w:autoSpaceDE w:val="0"/>
        <w:autoSpaceDN w:val="0"/>
        <w:adjustRightInd w:val="0"/>
        <w:snapToGrid w:val="0"/>
        <w:spacing w:after="0" w:line="240" w:lineRule="auto"/>
      </w:pPr>
      <w:r w:rsidRPr="00FA3EDB">
        <w:t>With individual metrics having the following characteristics:</w:t>
      </w:r>
    </w:p>
    <w:p w14:paraId="7F7586B1" w14:textId="77777777" w:rsidR="00CE6753" w:rsidRPr="00FA3EDB" w:rsidRDefault="00CE6753" w:rsidP="00CE6753">
      <w:pPr>
        <w:autoSpaceDE w:val="0"/>
        <w:autoSpaceDN w:val="0"/>
        <w:adjustRightInd w:val="0"/>
        <w:snapToGrid w:val="0"/>
        <w:spacing w:after="0" w:line="240" w:lineRule="auto"/>
        <w:ind w:left="1080"/>
      </w:pPr>
      <w:r w:rsidRPr="00FA3EDB">
        <w:t xml:space="preserve">- High overall DE </w:t>
      </w:r>
      <w:r>
        <w:t>within and among site classes</w:t>
      </w:r>
    </w:p>
    <w:p w14:paraId="5ABD41B0" w14:textId="77777777" w:rsidR="00CE6753" w:rsidRDefault="00CE6753" w:rsidP="00CE6753">
      <w:pPr>
        <w:autoSpaceDE w:val="0"/>
        <w:autoSpaceDN w:val="0"/>
        <w:adjustRightInd w:val="0"/>
        <w:snapToGrid w:val="0"/>
        <w:spacing w:after="0" w:line="240" w:lineRule="auto"/>
        <w:ind w:left="1080"/>
      </w:pPr>
      <w:r w:rsidRPr="00FA3EDB">
        <w:t xml:space="preserve">- </w:t>
      </w:r>
      <w:r>
        <w:t>Familiar response mechanisms</w:t>
      </w:r>
    </w:p>
    <w:p w14:paraId="298DF3DA" w14:textId="77777777" w:rsidR="00CE6753" w:rsidRPr="00FA3EDB" w:rsidRDefault="00CE6753" w:rsidP="00CE6753">
      <w:pPr>
        <w:autoSpaceDE w:val="0"/>
        <w:autoSpaceDN w:val="0"/>
        <w:adjustRightInd w:val="0"/>
        <w:snapToGrid w:val="0"/>
        <w:spacing w:after="0" w:line="240" w:lineRule="auto"/>
        <w:ind w:left="1080"/>
      </w:pPr>
      <w:r>
        <w:t>- No conceptual redundancy regardless of statistical correlations</w:t>
      </w:r>
    </w:p>
    <w:p w14:paraId="45D0AFC9" w14:textId="77777777" w:rsidR="00CE6753" w:rsidRPr="00FA3EDB" w:rsidRDefault="00CE6753" w:rsidP="00CE6753">
      <w:pPr>
        <w:autoSpaceDE w:val="0"/>
        <w:autoSpaceDN w:val="0"/>
        <w:adjustRightInd w:val="0"/>
        <w:snapToGrid w:val="0"/>
        <w:spacing w:after="0" w:line="240" w:lineRule="auto"/>
        <w:ind w:left="1080"/>
      </w:pPr>
      <w:r w:rsidRPr="00FA3EDB">
        <w:t xml:space="preserve">- </w:t>
      </w:r>
      <w:r>
        <w:t>S</w:t>
      </w:r>
      <w:r w:rsidRPr="00FA3EDB">
        <w:t>traightforward calculations</w:t>
      </w:r>
    </w:p>
    <w:p w14:paraId="7D8A2348" w14:textId="77777777" w:rsidR="00CE6753" w:rsidRDefault="00CE6753" w:rsidP="00306475">
      <w:pPr>
        <w:autoSpaceDE w:val="0"/>
        <w:autoSpaceDN w:val="0"/>
        <w:adjustRightInd w:val="0"/>
        <w:contextualSpacing/>
        <w:rPr>
          <w:color w:val="FF0000"/>
          <w:szCs w:val="24"/>
        </w:rPr>
      </w:pPr>
    </w:p>
    <w:p w14:paraId="3A3DE5D7" w14:textId="6C95311F" w:rsidR="00CE2495" w:rsidRDefault="001626F3" w:rsidP="001626F3">
      <w:pPr>
        <w:pStyle w:val="Heading2"/>
      </w:pPr>
      <w:bookmarkStart w:id="28" w:name="_Toc476900732"/>
      <w:r>
        <w:t>3.</w:t>
      </w:r>
      <w:r w:rsidR="00B4702A">
        <w:t>7</w:t>
      </w:r>
      <w:r>
        <w:tab/>
      </w:r>
      <w:r w:rsidR="00CE2495">
        <w:t>Threshold recommendations</w:t>
      </w:r>
      <w:bookmarkEnd w:id="28"/>
    </w:p>
    <w:p w14:paraId="5DE797CC" w14:textId="7E669F0A" w:rsidR="003051F4" w:rsidRDefault="003051F4" w:rsidP="00CE2495">
      <w:r>
        <w:t xml:space="preserve">Biological assessment using an index lends itself to </w:t>
      </w:r>
      <w:r w:rsidR="000E2587">
        <w:t xml:space="preserve">define </w:t>
      </w:r>
      <w:r>
        <w:t xml:space="preserve">thresholds between acceptable and unacceptable conditions. The thresholds can be used to identify sites and samples that represent impaired biological conditions. Management actions can be triggered or prioritized based on assessment relative to an index threshold. </w:t>
      </w:r>
    </w:p>
    <w:p w14:paraId="5F548D51" w14:textId="61F1D18B" w:rsidR="003051F4" w:rsidRDefault="003051F4" w:rsidP="00CE2495">
      <w:r>
        <w:t xml:space="preserve">A threshold for an index can be defined in several ways. While index thresholds will not be finalized through this analysis, they will be suggested along with possible interpretations of </w:t>
      </w:r>
      <w:r>
        <w:lastRenderedPageBreak/>
        <w:t xml:space="preserve">passing or failing biological conditions. Threshold setting approaches include divergence from reference conditions and calibration to the BCG scale. </w:t>
      </w:r>
    </w:p>
    <w:p w14:paraId="02EB3EFC" w14:textId="1500A9F3" w:rsidR="001E6E61" w:rsidRDefault="001E6E61" w:rsidP="001E6E61">
      <w:r>
        <w:t>The distribution of index values from reference sites and statistics of that distribution can be used as a standard for assessing new samples. If the new sample has an index value that is similar to the reference values, then the assessed condition of the test sample is that it is similar to reference conditions. That is often equated with ‘unimpaired’ biological conditions. A threshold can be derived from the reference distribution that recognizes the variability and error in sampling and identifying reference sites. For example, the 25</w:t>
      </w:r>
      <w:r w:rsidRPr="008D62DF">
        <w:rPr>
          <w:vertAlign w:val="superscript"/>
        </w:rPr>
        <w:t>th</w:t>
      </w:r>
      <w:r>
        <w:t xml:space="preserve"> percentile of reference is a standard that has often been used as an assessment threshold (e.g., Yoder and Rankin 1995). The 25</w:t>
      </w:r>
      <w:r w:rsidRPr="00455728">
        <w:rPr>
          <w:vertAlign w:val="superscript"/>
        </w:rPr>
        <w:t>th</w:t>
      </w:r>
      <w:r>
        <w:t xml:space="preserve"> percentile is highlighted in this section as a possible general use threshold.</w:t>
      </w:r>
    </w:p>
    <w:p w14:paraId="15DBEE58" w14:textId="77777777" w:rsidR="001E6E61" w:rsidRDefault="001E6E61" w:rsidP="001E6E61">
      <w:pPr>
        <w:rPr>
          <w:rFonts w:eastAsia="Times New Roman" w:cs="Times New Roman"/>
          <w:iCs/>
          <w:color w:val="000000"/>
        </w:rPr>
      </w:pPr>
      <w:r>
        <w:t xml:space="preserve">The BCG Levels are associated with narrative conditions that are ecologically meaningful. BCG Levels 2 and 3 are generally associated with high quality conditions, possibly representing exceptional aquatic life use conditions. At BCG Level 4, there are </w:t>
      </w:r>
      <w:r>
        <w:rPr>
          <w:rFonts w:eastAsia="Times New Roman" w:cs="Times New Roman"/>
          <w:color w:val="000000"/>
        </w:rPr>
        <w:t>m</w:t>
      </w:r>
      <w:r w:rsidRPr="007620F3">
        <w:rPr>
          <w:rFonts w:eastAsia="Times New Roman" w:cs="Times New Roman"/>
          <w:color w:val="000000"/>
        </w:rPr>
        <w:t xml:space="preserve">oderate changes in </w:t>
      </w:r>
      <w:r>
        <w:rPr>
          <w:rFonts w:eastAsia="Times New Roman" w:cs="Times New Roman"/>
          <w:color w:val="000000"/>
        </w:rPr>
        <w:t>the s</w:t>
      </w:r>
      <w:r w:rsidRPr="007620F3">
        <w:rPr>
          <w:rFonts w:eastAsia="Times New Roman" w:cs="Times New Roman"/>
          <w:color w:val="000000"/>
        </w:rPr>
        <w:t xml:space="preserve">tructure of the </w:t>
      </w:r>
      <w:r>
        <w:rPr>
          <w:rFonts w:eastAsia="Times New Roman" w:cs="Times New Roman"/>
          <w:color w:val="000000"/>
        </w:rPr>
        <w:t>fish assemblage</w:t>
      </w:r>
      <w:r w:rsidRPr="007620F3">
        <w:rPr>
          <w:rFonts w:eastAsia="Times New Roman" w:cs="Times New Roman"/>
          <w:color w:val="000000"/>
        </w:rPr>
        <w:t xml:space="preserve"> and minimal changes in ecosystem function</w:t>
      </w:r>
      <w:r>
        <w:rPr>
          <w:rFonts w:eastAsia="Times New Roman" w:cs="Times New Roman"/>
          <w:color w:val="000000"/>
        </w:rPr>
        <w:t xml:space="preserve"> relative to natural conditions (USEPA 2016). </w:t>
      </w:r>
      <w:r>
        <w:rPr>
          <w:rFonts w:eastAsia="Times New Roman" w:cs="Times New Roman"/>
          <w:iCs/>
          <w:color w:val="000000"/>
        </w:rPr>
        <w:t xml:space="preserve">BCG Levels 5 and 6 are characterized by moderate to severe changes in community structure and function. When modified uses are recognized, such as in channelized streams, biological expectations might be derived from Level 5.  </w:t>
      </w:r>
    </w:p>
    <w:p w14:paraId="31535133" w14:textId="65FEE707" w:rsidR="001E6E61" w:rsidRDefault="001E6E61" w:rsidP="001E6E61">
      <w:pPr>
        <w:autoSpaceDE w:val="0"/>
        <w:autoSpaceDN w:val="0"/>
        <w:adjustRightInd w:val="0"/>
        <w:snapToGrid w:val="0"/>
        <w:spacing w:after="0" w:line="240" w:lineRule="auto"/>
        <w:rPr>
          <w:rFonts w:eastAsia="Times New Roman" w:cs="Times New Roman"/>
          <w:iCs/>
          <w:color w:val="000000"/>
        </w:rPr>
      </w:pPr>
      <w:r>
        <w:rPr>
          <w:rFonts w:eastAsia="Times New Roman" w:cs="Times New Roman"/>
          <w:iCs/>
          <w:color w:val="000000"/>
        </w:rPr>
        <w:t xml:space="preserve">BCG Level 4 is a critical level for deriving thresholds for general use (Bouchard et al. 2016). </w:t>
      </w:r>
      <w:r w:rsidRPr="00455728">
        <w:rPr>
          <w:rFonts w:eastAsia="Times New Roman" w:cs="Times New Roman"/>
          <w:iCs/>
          <w:color w:val="000000"/>
        </w:rPr>
        <w:t xml:space="preserve">Biological experts involved with </w:t>
      </w:r>
      <w:r>
        <w:rPr>
          <w:rFonts w:eastAsia="Times New Roman" w:cs="Times New Roman"/>
          <w:iCs/>
          <w:color w:val="000000"/>
        </w:rPr>
        <w:t>BCG calibrations</w:t>
      </w:r>
      <w:r w:rsidRPr="00455728">
        <w:rPr>
          <w:rFonts w:eastAsia="Times New Roman" w:cs="Times New Roman"/>
          <w:iCs/>
          <w:color w:val="000000"/>
        </w:rPr>
        <w:t xml:space="preserve"> have indicated that general use aquatic life goals</w:t>
      </w:r>
      <w:r>
        <w:rPr>
          <w:rFonts w:eastAsia="Times New Roman" w:cs="Times New Roman"/>
          <w:iCs/>
          <w:color w:val="000000"/>
        </w:rPr>
        <w:t xml:space="preserve"> </w:t>
      </w:r>
      <w:r w:rsidRPr="00455728">
        <w:rPr>
          <w:rFonts w:eastAsia="Times New Roman" w:cs="Times New Roman"/>
          <w:iCs/>
          <w:color w:val="000000"/>
        </w:rPr>
        <w:t xml:space="preserve">are </w:t>
      </w:r>
      <w:r>
        <w:rPr>
          <w:rFonts w:eastAsia="Times New Roman" w:cs="Times New Roman"/>
          <w:iCs/>
          <w:color w:val="000000"/>
        </w:rPr>
        <w:t>characterized by</w:t>
      </w:r>
      <w:r w:rsidRPr="00455728">
        <w:rPr>
          <w:rFonts w:eastAsia="Times New Roman" w:cs="Times New Roman"/>
          <w:iCs/>
          <w:color w:val="000000"/>
        </w:rPr>
        <w:t xml:space="preserve"> BCG </w:t>
      </w:r>
      <w:r>
        <w:rPr>
          <w:rFonts w:eastAsia="Times New Roman" w:cs="Times New Roman"/>
          <w:iCs/>
          <w:color w:val="000000"/>
        </w:rPr>
        <w:t>L</w:t>
      </w:r>
      <w:r w:rsidRPr="00455728">
        <w:rPr>
          <w:rFonts w:eastAsia="Times New Roman" w:cs="Times New Roman"/>
          <w:iCs/>
          <w:color w:val="000000"/>
        </w:rPr>
        <w:t xml:space="preserve">evels 3 </w:t>
      </w:r>
      <w:r>
        <w:rPr>
          <w:rFonts w:eastAsia="Times New Roman" w:cs="Times New Roman"/>
          <w:iCs/>
          <w:color w:val="000000"/>
        </w:rPr>
        <w:t>or</w:t>
      </w:r>
      <w:r w:rsidRPr="00455728">
        <w:rPr>
          <w:rFonts w:eastAsia="Times New Roman" w:cs="Times New Roman"/>
          <w:iCs/>
          <w:color w:val="000000"/>
        </w:rPr>
        <w:t xml:space="preserve"> 4 (Davies and Jackson 2006</w:t>
      </w:r>
      <w:r>
        <w:rPr>
          <w:rFonts w:eastAsia="Times New Roman" w:cs="Times New Roman"/>
          <w:iCs/>
          <w:color w:val="000000"/>
        </w:rPr>
        <w:t xml:space="preserve">, </w:t>
      </w:r>
      <w:r w:rsidRPr="00455728">
        <w:rPr>
          <w:rFonts w:eastAsia="Times New Roman" w:cs="Times New Roman"/>
          <w:iCs/>
          <w:color w:val="000000"/>
        </w:rPr>
        <w:t>Gerritsen et al. 2013).</w:t>
      </w:r>
      <w:r>
        <w:rPr>
          <w:rFonts w:eastAsia="Times New Roman" w:cs="Times New Roman"/>
          <w:iCs/>
          <w:color w:val="000000"/>
        </w:rPr>
        <w:t xml:space="preserve"> There are usually more samples in Level 4 than in other Levels, allowing calculation of Level 4 statistics in smaller data sets that might not have many samples in other BCG Levels. </w:t>
      </w:r>
      <w:r w:rsidRPr="00455728">
        <w:rPr>
          <w:rFonts w:eastAsia="Times New Roman" w:cs="Times New Roman"/>
          <w:iCs/>
          <w:color w:val="000000"/>
        </w:rPr>
        <w:t>The m</w:t>
      </w:r>
      <w:r w:rsidRPr="0073072D">
        <w:rPr>
          <w:rFonts w:eastAsia="Times New Roman" w:cs="Times New Roman"/>
          <w:iCs/>
          <w:color w:val="000000"/>
        </w:rPr>
        <w:t xml:space="preserve">oderate changes in structure </w:t>
      </w:r>
      <w:r>
        <w:rPr>
          <w:rFonts w:eastAsia="Times New Roman" w:cs="Times New Roman"/>
          <w:iCs/>
          <w:color w:val="000000"/>
        </w:rPr>
        <w:t xml:space="preserve">at Level 4 </w:t>
      </w:r>
      <w:r w:rsidRPr="0073072D">
        <w:rPr>
          <w:rFonts w:eastAsia="Times New Roman" w:cs="Times New Roman"/>
          <w:iCs/>
          <w:color w:val="000000"/>
        </w:rPr>
        <w:t xml:space="preserve">are due to replacement of </w:t>
      </w:r>
      <w:r w:rsidR="00E757A4" w:rsidRPr="0073072D">
        <w:rPr>
          <w:rFonts w:eastAsia="Times New Roman" w:cs="Times New Roman"/>
          <w:iCs/>
          <w:color w:val="000000"/>
        </w:rPr>
        <w:t>some intermediate</w:t>
      </w:r>
      <w:r w:rsidRPr="0073072D">
        <w:rPr>
          <w:rFonts w:eastAsia="Times New Roman" w:cs="Times New Roman"/>
          <w:iCs/>
          <w:color w:val="000000"/>
        </w:rPr>
        <w:t xml:space="preserve"> sensitive taxa by more tolerant taxa, </w:t>
      </w:r>
      <w:r>
        <w:rPr>
          <w:rFonts w:eastAsia="Times New Roman" w:cs="Times New Roman"/>
          <w:iCs/>
          <w:color w:val="000000"/>
        </w:rPr>
        <w:t>and</w:t>
      </w:r>
      <w:r w:rsidRPr="0073072D">
        <w:rPr>
          <w:rFonts w:eastAsia="Times New Roman" w:cs="Times New Roman"/>
          <w:iCs/>
          <w:color w:val="000000"/>
        </w:rPr>
        <w:t xml:space="preserve"> reproducing populations of some sensitive taxa are maintained. Overall, there is a balanced distribution of all expected major taxonomic groups</w:t>
      </w:r>
      <w:r>
        <w:rPr>
          <w:rFonts w:eastAsia="Times New Roman" w:cs="Times New Roman"/>
          <w:iCs/>
          <w:color w:val="000000"/>
        </w:rPr>
        <w:t xml:space="preserve"> in Level 4</w:t>
      </w:r>
      <w:r w:rsidRPr="0073072D">
        <w:rPr>
          <w:rFonts w:eastAsia="Times New Roman" w:cs="Times New Roman"/>
          <w:iCs/>
          <w:color w:val="000000"/>
        </w:rPr>
        <w:t>.</w:t>
      </w:r>
      <w:r>
        <w:rPr>
          <w:rFonts w:eastAsia="Times New Roman" w:cs="Times New Roman"/>
          <w:iCs/>
          <w:color w:val="000000"/>
        </w:rPr>
        <w:t xml:space="preserve"> </w:t>
      </w:r>
    </w:p>
    <w:p w14:paraId="645EDC53" w14:textId="77777777" w:rsidR="001E6E61" w:rsidRDefault="001E6E61" w:rsidP="001E6E61">
      <w:pPr>
        <w:autoSpaceDE w:val="0"/>
        <w:autoSpaceDN w:val="0"/>
        <w:adjustRightInd w:val="0"/>
        <w:snapToGrid w:val="0"/>
        <w:spacing w:after="0" w:line="240" w:lineRule="auto"/>
        <w:rPr>
          <w:rFonts w:eastAsia="Times New Roman" w:cs="Times New Roman"/>
          <w:iCs/>
          <w:color w:val="000000"/>
        </w:rPr>
      </w:pPr>
    </w:p>
    <w:p w14:paraId="263738C4" w14:textId="77777777" w:rsidR="001E6E61" w:rsidRDefault="001E6E61" w:rsidP="001E6E61">
      <w:pPr>
        <w:rPr>
          <w:rFonts w:eastAsia="Times New Roman" w:cs="Times New Roman"/>
          <w:color w:val="000000"/>
        </w:rPr>
      </w:pPr>
      <w:r>
        <w:rPr>
          <w:rFonts w:eastAsia="Times New Roman" w:cs="Times New Roman"/>
          <w:color w:val="000000"/>
        </w:rPr>
        <w:t>When adequate samples are available in BCG Level 3, index statistics can be derived that might be appropriate for evaluating streams for exceptional use. Exceptional use conditions are generally associated with sites with minimal disturbance, such as the best reference sites, where they exist. BCG Levels 2 and 3 might also represent exceptional biological conditions. The median of index scores in BCG Level 3 are highlighted as a possible index threshold for identifying exceptional biological conditions. Thresholds for exceptional use have also been derived from the upper quantiles of reference distributions (</w:t>
      </w:r>
      <w:r>
        <w:rPr>
          <w:rFonts w:eastAsia="Times New Roman" w:cs="Times New Roman"/>
          <w:iCs/>
          <w:color w:val="000000"/>
        </w:rPr>
        <w:t xml:space="preserve">Bouchard et al. 2016, </w:t>
      </w:r>
      <w:r>
        <w:t>Yoder and Rankin 1995).</w:t>
      </w:r>
      <w:r>
        <w:rPr>
          <w:rFonts w:eastAsia="Times New Roman" w:cs="Times New Roman"/>
          <w:color w:val="000000"/>
        </w:rPr>
        <w:t xml:space="preserve"> </w:t>
      </w:r>
    </w:p>
    <w:p w14:paraId="2F897E29" w14:textId="77777777" w:rsidR="001E6E61" w:rsidRDefault="001E6E61" w:rsidP="001E6E61">
      <w:pPr>
        <w:rPr>
          <w:rFonts w:eastAsia="Times New Roman" w:cs="Times New Roman"/>
          <w:color w:val="000000"/>
        </w:rPr>
      </w:pPr>
      <w:r>
        <w:rPr>
          <w:rFonts w:eastAsia="Times New Roman" w:cs="Times New Roman"/>
          <w:color w:val="000000"/>
        </w:rPr>
        <w:t xml:space="preserve">Thresholds for modified uses could be established for streams with modified channels such as agricultural ditches or armored urban channels. Modified channels were not explicitly addressed in the index development process, so there is not an established expectation for modified use conditions (no reference channels have been identified). IDEM intends to best attainable conditions for modified channels. In Minnesota, the median of index scores for BCG Level 5 were appropriate for deriving a modified use threshold (Bouchard </w:t>
      </w:r>
      <w:r>
        <w:rPr>
          <w:rFonts w:eastAsia="Times New Roman" w:cs="Times New Roman"/>
          <w:iCs/>
          <w:color w:val="000000"/>
        </w:rPr>
        <w:t>et al. 2016</w:t>
      </w:r>
      <w:r>
        <w:rPr>
          <w:rFonts w:eastAsia="Times New Roman" w:cs="Times New Roman"/>
          <w:color w:val="000000"/>
        </w:rPr>
        <w:t>). The median of Level 5 index scores is therefore highlighted as a potential lower threshold in Indiana. However, at this time such a lower threshold is not validated.</w:t>
      </w:r>
    </w:p>
    <w:p w14:paraId="73164BB4" w14:textId="48B9C542" w:rsidR="00CE2495" w:rsidRDefault="001E6E61" w:rsidP="001E6E61">
      <w:r>
        <w:rPr>
          <w:rFonts w:eastAsia="Times New Roman" w:cs="Times New Roman"/>
          <w:color w:val="000000"/>
        </w:rPr>
        <w:lastRenderedPageBreak/>
        <w:t xml:space="preserve">The statistics from BCG levels are compared to reference distribution statistics. While these might be appropriate for evaluating exceptional, general, or modified uses, the establishment of uses and thresholds are not in the scope of this report. IDEM might establish thresholds based on the statistics presented after consideration of other analyses and factors. </w:t>
      </w:r>
    </w:p>
    <w:p w14:paraId="2D5C3C6A" w14:textId="16EEF19A" w:rsidR="00511E59" w:rsidRDefault="001E6E61" w:rsidP="001E6E61">
      <w:pPr>
        <w:tabs>
          <w:tab w:val="left" w:pos="2700"/>
        </w:tabs>
      </w:pPr>
      <w:r>
        <w:tab/>
      </w:r>
    </w:p>
    <w:p w14:paraId="2D26007C" w14:textId="77777777" w:rsidR="00CE2495" w:rsidRDefault="00444381" w:rsidP="00CE2495">
      <w:pPr>
        <w:pStyle w:val="Heading1"/>
      </w:pPr>
      <w:bookmarkStart w:id="29" w:name="_Toc476900733"/>
      <w:r>
        <w:t>4.0</w:t>
      </w:r>
      <w:r>
        <w:tab/>
      </w:r>
      <w:r w:rsidR="00CE2495">
        <w:t>Results</w:t>
      </w:r>
      <w:bookmarkEnd w:id="29"/>
    </w:p>
    <w:p w14:paraId="25ED7136" w14:textId="78CFD8F3" w:rsidR="00CE2495" w:rsidRPr="006A585E" w:rsidRDefault="00F541C6" w:rsidP="006A585E">
      <w:pPr>
        <w:pStyle w:val="Heading2"/>
      </w:pPr>
      <w:bookmarkStart w:id="30" w:name="_Toc476900734"/>
      <w:r w:rsidRPr="006A585E">
        <w:t>4.1</w:t>
      </w:r>
      <w:r w:rsidRPr="006A585E">
        <w:tab/>
      </w:r>
      <w:r w:rsidR="00CE2495" w:rsidRPr="006A585E">
        <w:t>Reference conditions</w:t>
      </w:r>
      <w:bookmarkEnd w:id="30"/>
    </w:p>
    <w:p w14:paraId="5E70D4E8" w14:textId="07657529" w:rsidR="00440ED6" w:rsidRDefault="00F541C6" w:rsidP="00CE2495">
      <w:r>
        <w:t xml:space="preserve">Criteria were set for the 13 primary criteria based on distributions of values in the </w:t>
      </w:r>
      <w:r w:rsidR="000E2587">
        <w:t xml:space="preserve">entire upstream </w:t>
      </w:r>
      <w:r>
        <w:t xml:space="preserve">catchments and in partial catchments 1 and 5 km </w:t>
      </w:r>
      <w:r w:rsidR="000E2587">
        <w:t xml:space="preserve">upstream </w:t>
      </w:r>
      <w:r>
        <w:t xml:space="preserve">from the sampling sites (Table </w:t>
      </w:r>
      <w:r w:rsidR="00BD0DF2">
        <w:t>6</w:t>
      </w:r>
      <w:r>
        <w:t xml:space="preserve">). </w:t>
      </w:r>
      <w:r w:rsidR="005D7D05">
        <w:t>Population density was the only variable not measured at the 1 and 5 km scale</w:t>
      </w:r>
      <w:r w:rsidR="00584A69">
        <w:t xml:space="preserve"> because population information was spatially coarse, based on political units instead of remotely sensed land units</w:t>
      </w:r>
      <w:r w:rsidR="005D7D05">
        <w:t xml:space="preserve">. Reference thresholds </w:t>
      </w:r>
      <w:r w:rsidR="00584A69">
        <w:t xml:space="preserve">for individual variables </w:t>
      </w:r>
      <w:r w:rsidR="005D7D05">
        <w:t xml:space="preserve">were set </w:t>
      </w:r>
      <w:r w:rsidR="00584A69">
        <w:t>so that several sites would pass. When combining criteria, the number of sites is reduced because most</w:t>
      </w:r>
      <w:r w:rsidR="005D7D05">
        <w:t xml:space="preserve"> reference criteria</w:t>
      </w:r>
      <w:r w:rsidR="00584A69">
        <w:t xml:space="preserve"> must pass at the site</w:t>
      </w:r>
      <w:r w:rsidR="005D7D05">
        <w:t xml:space="preserve">. Conversely, </w:t>
      </w:r>
      <w:r w:rsidR="00584A69">
        <w:t xml:space="preserve">failure of </w:t>
      </w:r>
      <w:r w:rsidR="00A0087B">
        <w:t xml:space="preserve">a single stressed criterion could remove a site from the </w:t>
      </w:r>
      <w:r w:rsidR="00584A69">
        <w:t xml:space="preserve">possible </w:t>
      </w:r>
      <w:r w:rsidR="00A0087B">
        <w:t xml:space="preserve">reference pool and only 2 stressed criteria were required to designate a stressed site, so the stressed criteria </w:t>
      </w:r>
      <w:r w:rsidR="00584A69">
        <w:t>for individual variables were set to identify</w:t>
      </w:r>
      <w:r w:rsidR="00A0087B">
        <w:t xml:space="preserve"> </w:t>
      </w:r>
      <w:r w:rsidR="00584A69">
        <w:t>a smaller proportion of</w:t>
      </w:r>
      <w:r w:rsidR="00A0087B">
        <w:t xml:space="preserve"> sites than the reference criteria. </w:t>
      </w:r>
      <w:r>
        <w:t xml:space="preserve">Distributions for each variable in the whole catchment are shown in Appendix </w:t>
      </w:r>
      <w:r w:rsidR="00656E5E">
        <w:t>A</w:t>
      </w:r>
      <w:r>
        <w:t xml:space="preserve">. </w:t>
      </w:r>
      <w:r w:rsidR="005D7D05">
        <w:t xml:space="preserve">For a site to pass a criterion for a reference designation, it was required to pass at all 3 spatial scales. Failure of a stressed criterion </w:t>
      </w:r>
      <w:r w:rsidR="00584A69">
        <w:t>was based on</w:t>
      </w:r>
      <w:r w:rsidR="005D7D05">
        <w:t xml:space="preserve"> failure of one </w:t>
      </w:r>
      <w:r w:rsidR="00584A69">
        <w:t xml:space="preserve">or more </w:t>
      </w:r>
      <w:r w:rsidR="005D7D05">
        <w:t xml:space="preserve">of the spatial scales. </w:t>
      </w:r>
    </w:p>
    <w:p w14:paraId="63984E03" w14:textId="77777777" w:rsidR="005D7D05" w:rsidRDefault="005D7D05" w:rsidP="00CE2495"/>
    <w:p w14:paraId="32322F9E" w14:textId="77777777" w:rsidR="00511E59" w:rsidRDefault="00511E59">
      <w:r>
        <w:br w:type="page"/>
      </w:r>
    </w:p>
    <w:p w14:paraId="72B8074C" w14:textId="11620002" w:rsidR="00BD0DF2" w:rsidRDefault="00BD0DF2" w:rsidP="00BD0DF2">
      <w:pPr>
        <w:pStyle w:val="Caption"/>
        <w:keepNext/>
      </w:pPr>
      <w:bookmarkStart w:id="31" w:name="_Toc476897948"/>
      <w:r>
        <w:lastRenderedPageBreak/>
        <w:t xml:space="preserve">Table </w:t>
      </w:r>
      <w:fldSimple w:instr=" SEQ Table \* ARABIC ">
        <w:r w:rsidR="00A27AA0">
          <w:rPr>
            <w:noProof/>
          </w:rPr>
          <w:t>6</w:t>
        </w:r>
      </w:fldSimple>
      <w:r>
        <w:t>. Reference (Ref) and Stressed (Strs) criteria for 13 primary variables, by catchment delineation: whole catchment (W), within 5 km (5K), and within 1km (1K).</w:t>
      </w:r>
      <w:bookmarkEnd w:id="31"/>
    </w:p>
    <w:tbl>
      <w:tblPr>
        <w:tblW w:w="7300" w:type="dxa"/>
        <w:tblLook w:val="0600" w:firstRow="0" w:lastRow="0" w:firstColumn="0" w:lastColumn="0" w:noHBand="1" w:noVBand="1"/>
      </w:tblPr>
      <w:tblGrid>
        <w:gridCol w:w="2320"/>
        <w:gridCol w:w="1420"/>
        <w:gridCol w:w="1420"/>
        <w:gridCol w:w="2140"/>
      </w:tblGrid>
      <w:tr w:rsidR="00321EFD" w:rsidRPr="00321EFD" w14:paraId="1CA25E8F" w14:textId="77777777" w:rsidTr="00321EFD">
        <w:trPr>
          <w:trHeight w:val="300"/>
        </w:trPr>
        <w:tc>
          <w:tcPr>
            <w:tcW w:w="2320" w:type="dxa"/>
            <w:tcBorders>
              <w:top w:val="single" w:sz="4" w:space="0" w:color="auto"/>
              <w:left w:val="nil"/>
              <w:bottom w:val="single" w:sz="4" w:space="0" w:color="auto"/>
              <w:right w:val="nil"/>
            </w:tcBorders>
            <w:shd w:val="clear" w:color="auto" w:fill="auto"/>
            <w:noWrap/>
            <w:vAlign w:val="bottom"/>
            <w:hideMark/>
          </w:tcPr>
          <w:p w14:paraId="28C15B8E"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t>
            </w:r>
          </w:p>
        </w:tc>
        <w:tc>
          <w:tcPr>
            <w:tcW w:w="1420" w:type="dxa"/>
            <w:tcBorders>
              <w:top w:val="single" w:sz="4" w:space="0" w:color="auto"/>
              <w:left w:val="nil"/>
              <w:bottom w:val="single" w:sz="4" w:space="0" w:color="auto"/>
              <w:right w:val="nil"/>
            </w:tcBorders>
            <w:shd w:val="clear" w:color="auto" w:fill="auto"/>
            <w:noWrap/>
            <w:vAlign w:val="bottom"/>
            <w:hideMark/>
          </w:tcPr>
          <w:p w14:paraId="1CE21621"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Ref Criterion</w:t>
            </w:r>
          </w:p>
        </w:tc>
        <w:tc>
          <w:tcPr>
            <w:tcW w:w="1420" w:type="dxa"/>
            <w:tcBorders>
              <w:top w:val="single" w:sz="4" w:space="0" w:color="auto"/>
              <w:left w:val="nil"/>
              <w:bottom w:val="single" w:sz="4" w:space="0" w:color="auto"/>
              <w:right w:val="nil"/>
            </w:tcBorders>
            <w:shd w:val="clear" w:color="auto" w:fill="auto"/>
            <w:noWrap/>
            <w:vAlign w:val="bottom"/>
            <w:hideMark/>
          </w:tcPr>
          <w:p w14:paraId="2877A4AA"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Strs Criterion</w:t>
            </w:r>
          </w:p>
        </w:tc>
        <w:tc>
          <w:tcPr>
            <w:tcW w:w="2140" w:type="dxa"/>
            <w:tcBorders>
              <w:top w:val="single" w:sz="4" w:space="0" w:color="auto"/>
              <w:left w:val="nil"/>
              <w:bottom w:val="single" w:sz="4" w:space="0" w:color="auto"/>
              <w:right w:val="nil"/>
            </w:tcBorders>
            <w:shd w:val="clear" w:color="auto" w:fill="auto"/>
            <w:noWrap/>
            <w:vAlign w:val="bottom"/>
            <w:hideMark/>
          </w:tcPr>
          <w:p w14:paraId="10F4DBD6"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Units</w:t>
            </w:r>
          </w:p>
        </w:tc>
      </w:tr>
      <w:tr w:rsidR="00321EFD" w:rsidRPr="00321EFD" w14:paraId="12AD1DF1"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1C12682C"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xml:space="preserve"> POP_DENSITY</w:t>
            </w:r>
          </w:p>
        </w:tc>
        <w:tc>
          <w:tcPr>
            <w:tcW w:w="1420" w:type="dxa"/>
            <w:tcBorders>
              <w:top w:val="nil"/>
              <w:left w:val="nil"/>
              <w:bottom w:val="single" w:sz="4" w:space="0" w:color="auto"/>
              <w:right w:val="nil"/>
            </w:tcBorders>
            <w:shd w:val="clear" w:color="auto" w:fill="auto"/>
            <w:noWrap/>
            <w:vAlign w:val="bottom"/>
            <w:hideMark/>
          </w:tcPr>
          <w:p w14:paraId="093319C2"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&lt;10</w:t>
            </w:r>
          </w:p>
        </w:tc>
        <w:tc>
          <w:tcPr>
            <w:tcW w:w="1420" w:type="dxa"/>
            <w:tcBorders>
              <w:top w:val="nil"/>
              <w:left w:val="nil"/>
              <w:bottom w:val="single" w:sz="4" w:space="0" w:color="auto"/>
              <w:right w:val="nil"/>
            </w:tcBorders>
            <w:shd w:val="clear" w:color="auto" w:fill="auto"/>
            <w:noWrap/>
            <w:vAlign w:val="bottom"/>
            <w:hideMark/>
          </w:tcPr>
          <w:p w14:paraId="086FDCAE"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&gt;200</w:t>
            </w:r>
          </w:p>
        </w:tc>
        <w:tc>
          <w:tcPr>
            <w:tcW w:w="2140" w:type="dxa"/>
            <w:tcBorders>
              <w:top w:val="nil"/>
              <w:left w:val="nil"/>
              <w:bottom w:val="single" w:sz="4" w:space="0" w:color="auto"/>
              <w:right w:val="nil"/>
            </w:tcBorders>
            <w:shd w:val="clear" w:color="auto" w:fill="auto"/>
            <w:noWrap/>
            <w:vAlign w:val="bottom"/>
            <w:hideMark/>
          </w:tcPr>
          <w:p w14:paraId="4671B157"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People/km2</w:t>
            </w:r>
          </w:p>
        </w:tc>
      </w:tr>
      <w:tr w:rsidR="00321EFD" w:rsidRPr="00321EFD" w14:paraId="5C16F8A7" w14:textId="77777777" w:rsidTr="00321EFD">
        <w:trPr>
          <w:trHeight w:val="300"/>
        </w:trPr>
        <w:tc>
          <w:tcPr>
            <w:tcW w:w="2320" w:type="dxa"/>
            <w:tcBorders>
              <w:top w:val="nil"/>
              <w:left w:val="nil"/>
              <w:bottom w:val="nil"/>
              <w:right w:val="nil"/>
            </w:tcBorders>
            <w:shd w:val="clear" w:color="auto" w:fill="auto"/>
            <w:noWrap/>
            <w:vAlign w:val="bottom"/>
            <w:hideMark/>
          </w:tcPr>
          <w:p w14:paraId="16625708"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xml:space="preserve"> W_%_URBAN</w:t>
            </w:r>
          </w:p>
        </w:tc>
        <w:tc>
          <w:tcPr>
            <w:tcW w:w="1420" w:type="dxa"/>
            <w:tcBorders>
              <w:top w:val="nil"/>
              <w:left w:val="nil"/>
              <w:bottom w:val="nil"/>
              <w:right w:val="nil"/>
            </w:tcBorders>
            <w:shd w:val="clear" w:color="auto" w:fill="auto"/>
            <w:noWrap/>
            <w:vAlign w:val="bottom"/>
            <w:hideMark/>
          </w:tcPr>
          <w:p w14:paraId="55B19563"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&lt;5</w:t>
            </w:r>
          </w:p>
        </w:tc>
        <w:tc>
          <w:tcPr>
            <w:tcW w:w="1420" w:type="dxa"/>
            <w:tcBorders>
              <w:top w:val="nil"/>
              <w:left w:val="nil"/>
              <w:bottom w:val="nil"/>
              <w:right w:val="nil"/>
            </w:tcBorders>
            <w:shd w:val="clear" w:color="auto" w:fill="auto"/>
            <w:noWrap/>
            <w:vAlign w:val="bottom"/>
            <w:hideMark/>
          </w:tcPr>
          <w:p w14:paraId="18BCDBBF"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&gt;40</w:t>
            </w:r>
          </w:p>
        </w:tc>
        <w:tc>
          <w:tcPr>
            <w:tcW w:w="2140" w:type="dxa"/>
            <w:tcBorders>
              <w:top w:val="nil"/>
              <w:left w:val="nil"/>
              <w:bottom w:val="nil"/>
              <w:right w:val="nil"/>
            </w:tcBorders>
            <w:shd w:val="clear" w:color="auto" w:fill="auto"/>
            <w:noWrap/>
            <w:vAlign w:val="bottom"/>
            <w:hideMark/>
          </w:tcPr>
          <w:p w14:paraId="2046EDA1"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in catchment</w:t>
            </w:r>
          </w:p>
        </w:tc>
      </w:tr>
      <w:tr w:rsidR="00321EFD" w:rsidRPr="00321EFD" w14:paraId="4813E8F8" w14:textId="77777777" w:rsidTr="00321EFD">
        <w:trPr>
          <w:trHeight w:val="300"/>
        </w:trPr>
        <w:tc>
          <w:tcPr>
            <w:tcW w:w="2320" w:type="dxa"/>
            <w:tcBorders>
              <w:top w:val="nil"/>
              <w:left w:val="nil"/>
              <w:bottom w:val="nil"/>
              <w:right w:val="nil"/>
            </w:tcBorders>
            <w:shd w:val="clear" w:color="auto" w:fill="auto"/>
            <w:noWrap/>
            <w:vAlign w:val="bottom"/>
            <w:hideMark/>
          </w:tcPr>
          <w:p w14:paraId="784DFD39"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xml:space="preserve"> 5K_%_URBAN</w:t>
            </w:r>
          </w:p>
        </w:tc>
        <w:tc>
          <w:tcPr>
            <w:tcW w:w="1420" w:type="dxa"/>
            <w:tcBorders>
              <w:top w:val="nil"/>
              <w:left w:val="nil"/>
              <w:bottom w:val="nil"/>
              <w:right w:val="nil"/>
            </w:tcBorders>
            <w:shd w:val="clear" w:color="auto" w:fill="auto"/>
            <w:noWrap/>
            <w:vAlign w:val="bottom"/>
            <w:hideMark/>
          </w:tcPr>
          <w:p w14:paraId="62F87CC0"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&lt;5</w:t>
            </w:r>
          </w:p>
        </w:tc>
        <w:tc>
          <w:tcPr>
            <w:tcW w:w="1420" w:type="dxa"/>
            <w:tcBorders>
              <w:top w:val="nil"/>
              <w:left w:val="nil"/>
              <w:bottom w:val="nil"/>
              <w:right w:val="nil"/>
            </w:tcBorders>
            <w:shd w:val="clear" w:color="auto" w:fill="auto"/>
            <w:noWrap/>
            <w:vAlign w:val="bottom"/>
            <w:hideMark/>
          </w:tcPr>
          <w:p w14:paraId="71D6B421"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&gt;40</w:t>
            </w:r>
          </w:p>
        </w:tc>
        <w:tc>
          <w:tcPr>
            <w:tcW w:w="2140" w:type="dxa"/>
            <w:tcBorders>
              <w:top w:val="nil"/>
              <w:left w:val="nil"/>
              <w:bottom w:val="nil"/>
              <w:right w:val="nil"/>
            </w:tcBorders>
            <w:shd w:val="clear" w:color="auto" w:fill="auto"/>
            <w:noWrap/>
            <w:vAlign w:val="bottom"/>
            <w:hideMark/>
          </w:tcPr>
          <w:p w14:paraId="54C942C9"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56FADB06"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3EDD44AA"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xml:space="preserve"> 1K_%_URBAN</w:t>
            </w:r>
          </w:p>
        </w:tc>
        <w:tc>
          <w:tcPr>
            <w:tcW w:w="1420" w:type="dxa"/>
            <w:tcBorders>
              <w:top w:val="nil"/>
              <w:left w:val="nil"/>
              <w:bottom w:val="single" w:sz="4" w:space="0" w:color="auto"/>
              <w:right w:val="nil"/>
            </w:tcBorders>
            <w:shd w:val="clear" w:color="auto" w:fill="auto"/>
            <w:noWrap/>
            <w:vAlign w:val="bottom"/>
            <w:hideMark/>
          </w:tcPr>
          <w:p w14:paraId="49A00E0A"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&lt;5</w:t>
            </w:r>
          </w:p>
        </w:tc>
        <w:tc>
          <w:tcPr>
            <w:tcW w:w="1420" w:type="dxa"/>
            <w:tcBorders>
              <w:top w:val="nil"/>
              <w:left w:val="nil"/>
              <w:bottom w:val="single" w:sz="4" w:space="0" w:color="auto"/>
              <w:right w:val="nil"/>
            </w:tcBorders>
            <w:shd w:val="clear" w:color="auto" w:fill="auto"/>
            <w:noWrap/>
            <w:vAlign w:val="bottom"/>
            <w:hideMark/>
          </w:tcPr>
          <w:p w14:paraId="1C477F22"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&gt;40</w:t>
            </w:r>
          </w:p>
        </w:tc>
        <w:tc>
          <w:tcPr>
            <w:tcW w:w="2140" w:type="dxa"/>
            <w:tcBorders>
              <w:top w:val="nil"/>
              <w:left w:val="nil"/>
              <w:bottom w:val="single" w:sz="4" w:space="0" w:color="auto"/>
              <w:right w:val="nil"/>
            </w:tcBorders>
            <w:shd w:val="clear" w:color="auto" w:fill="auto"/>
            <w:noWrap/>
            <w:vAlign w:val="bottom"/>
            <w:hideMark/>
          </w:tcPr>
          <w:p w14:paraId="7DE50B99"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064D58EF" w14:textId="77777777" w:rsidTr="00321EFD">
        <w:trPr>
          <w:trHeight w:val="300"/>
        </w:trPr>
        <w:tc>
          <w:tcPr>
            <w:tcW w:w="2320" w:type="dxa"/>
            <w:tcBorders>
              <w:top w:val="nil"/>
              <w:left w:val="nil"/>
              <w:bottom w:val="nil"/>
              <w:right w:val="nil"/>
            </w:tcBorders>
            <w:shd w:val="clear" w:color="auto" w:fill="auto"/>
            <w:noWrap/>
            <w:vAlign w:val="bottom"/>
            <w:hideMark/>
          </w:tcPr>
          <w:p w14:paraId="70B16B7D"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W_%_AGRIC</w:t>
            </w:r>
          </w:p>
        </w:tc>
        <w:tc>
          <w:tcPr>
            <w:tcW w:w="1420" w:type="dxa"/>
            <w:tcBorders>
              <w:top w:val="nil"/>
              <w:left w:val="nil"/>
              <w:bottom w:val="nil"/>
              <w:right w:val="nil"/>
            </w:tcBorders>
            <w:shd w:val="clear" w:color="auto" w:fill="auto"/>
            <w:noWrap/>
            <w:vAlign w:val="bottom"/>
            <w:hideMark/>
          </w:tcPr>
          <w:p w14:paraId="61759358"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&lt;40</w:t>
            </w:r>
          </w:p>
        </w:tc>
        <w:tc>
          <w:tcPr>
            <w:tcW w:w="1420" w:type="dxa"/>
            <w:tcBorders>
              <w:top w:val="nil"/>
              <w:left w:val="nil"/>
              <w:bottom w:val="nil"/>
              <w:right w:val="nil"/>
            </w:tcBorders>
            <w:shd w:val="clear" w:color="auto" w:fill="auto"/>
            <w:noWrap/>
            <w:vAlign w:val="bottom"/>
            <w:hideMark/>
          </w:tcPr>
          <w:p w14:paraId="76A27766"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&gt;90</w:t>
            </w:r>
          </w:p>
        </w:tc>
        <w:tc>
          <w:tcPr>
            <w:tcW w:w="2140" w:type="dxa"/>
            <w:tcBorders>
              <w:top w:val="nil"/>
              <w:left w:val="nil"/>
              <w:bottom w:val="nil"/>
              <w:right w:val="nil"/>
            </w:tcBorders>
            <w:shd w:val="clear" w:color="auto" w:fill="auto"/>
            <w:noWrap/>
            <w:vAlign w:val="bottom"/>
            <w:hideMark/>
          </w:tcPr>
          <w:p w14:paraId="51CB7B7D"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in catchment</w:t>
            </w:r>
          </w:p>
        </w:tc>
      </w:tr>
      <w:tr w:rsidR="00321EFD" w:rsidRPr="00321EFD" w14:paraId="22C3466F" w14:textId="77777777" w:rsidTr="00321EFD">
        <w:trPr>
          <w:trHeight w:val="300"/>
        </w:trPr>
        <w:tc>
          <w:tcPr>
            <w:tcW w:w="2320" w:type="dxa"/>
            <w:tcBorders>
              <w:top w:val="nil"/>
              <w:left w:val="nil"/>
              <w:bottom w:val="nil"/>
              <w:right w:val="nil"/>
            </w:tcBorders>
            <w:shd w:val="clear" w:color="auto" w:fill="auto"/>
            <w:noWrap/>
            <w:vAlign w:val="bottom"/>
            <w:hideMark/>
          </w:tcPr>
          <w:p w14:paraId="6059793A"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5K_%_AGRIC</w:t>
            </w:r>
          </w:p>
        </w:tc>
        <w:tc>
          <w:tcPr>
            <w:tcW w:w="1420" w:type="dxa"/>
            <w:tcBorders>
              <w:top w:val="nil"/>
              <w:left w:val="nil"/>
              <w:bottom w:val="nil"/>
              <w:right w:val="nil"/>
            </w:tcBorders>
            <w:shd w:val="clear" w:color="auto" w:fill="auto"/>
            <w:noWrap/>
            <w:vAlign w:val="bottom"/>
            <w:hideMark/>
          </w:tcPr>
          <w:p w14:paraId="638C8CF2"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&lt;40</w:t>
            </w:r>
          </w:p>
        </w:tc>
        <w:tc>
          <w:tcPr>
            <w:tcW w:w="1420" w:type="dxa"/>
            <w:tcBorders>
              <w:top w:val="nil"/>
              <w:left w:val="nil"/>
              <w:bottom w:val="nil"/>
              <w:right w:val="nil"/>
            </w:tcBorders>
            <w:shd w:val="clear" w:color="auto" w:fill="auto"/>
            <w:noWrap/>
            <w:vAlign w:val="bottom"/>
            <w:hideMark/>
          </w:tcPr>
          <w:p w14:paraId="220808D1"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&gt;90</w:t>
            </w:r>
          </w:p>
        </w:tc>
        <w:tc>
          <w:tcPr>
            <w:tcW w:w="2140" w:type="dxa"/>
            <w:tcBorders>
              <w:top w:val="nil"/>
              <w:left w:val="nil"/>
              <w:bottom w:val="nil"/>
              <w:right w:val="nil"/>
            </w:tcBorders>
            <w:shd w:val="clear" w:color="auto" w:fill="auto"/>
            <w:noWrap/>
            <w:vAlign w:val="bottom"/>
            <w:hideMark/>
          </w:tcPr>
          <w:p w14:paraId="2946F8CB"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537915C9"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3871DD20"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1K_%_AGRIC</w:t>
            </w:r>
          </w:p>
        </w:tc>
        <w:tc>
          <w:tcPr>
            <w:tcW w:w="1420" w:type="dxa"/>
            <w:tcBorders>
              <w:top w:val="nil"/>
              <w:left w:val="nil"/>
              <w:bottom w:val="single" w:sz="4" w:space="0" w:color="auto"/>
              <w:right w:val="nil"/>
            </w:tcBorders>
            <w:shd w:val="clear" w:color="auto" w:fill="auto"/>
            <w:noWrap/>
            <w:vAlign w:val="bottom"/>
            <w:hideMark/>
          </w:tcPr>
          <w:p w14:paraId="033CF570"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&lt;40</w:t>
            </w:r>
          </w:p>
        </w:tc>
        <w:tc>
          <w:tcPr>
            <w:tcW w:w="1420" w:type="dxa"/>
            <w:tcBorders>
              <w:top w:val="nil"/>
              <w:left w:val="nil"/>
              <w:bottom w:val="single" w:sz="4" w:space="0" w:color="auto"/>
              <w:right w:val="nil"/>
            </w:tcBorders>
            <w:shd w:val="clear" w:color="auto" w:fill="auto"/>
            <w:noWrap/>
            <w:vAlign w:val="bottom"/>
            <w:hideMark/>
          </w:tcPr>
          <w:p w14:paraId="54A070E0"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&gt;90</w:t>
            </w:r>
          </w:p>
        </w:tc>
        <w:tc>
          <w:tcPr>
            <w:tcW w:w="2140" w:type="dxa"/>
            <w:tcBorders>
              <w:top w:val="nil"/>
              <w:left w:val="nil"/>
              <w:bottom w:val="single" w:sz="4" w:space="0" w:color="auto"/>
              <w:right w:val="nil"/>
            </w:tcBorders>
            <w:shd w:val="clear" w:color="auto" w:fill="auto"/>
            <w:noWrap/>
            <w:vAlign w:val="bottom"/>
            <w:hideMark/>
          </w:tcPr>
          <w:p w14:paraId="2A171B25"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5D54BC9C" w14:textId="77777777" w:rsidTr="00321EFD">
        <w:trPr>
          <w:trHeight w:val="300"/>
        </w:trPr>
        <w:tc>
          <w:tcPr>
            <w:tcW w:w="2320" w:type="dxa"/>
            <w:tcBorders>
              <w:top w:val="nil"/>
              <w:left w:val="nil"/>
              <w:bottom w:val="nil"/>
              <w:right w:val="nil"/>
            </w:tcBorders>
            <w:shd w:val="clear" w:color="auto" w:fill="auto"/>
            <w:noWrap/>
            <w:vAlign w:val="bottom"/>
            <w:hideMark/>
          </w:tcPr>
          <w:p w14:paraId="67459476"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W_%_IMPERV</w:t>
            </w:r>
          </w:p>
        </w:tc>
        <w:tc>
          <w:tcPr>
            <w:tcW w:w="1420" w:type="dxa"/>
            <w:tcBorders>
              <w:top w:val="nil"/>
              <w:left w:val="nil"/>
              <w:bottom w:val="nil"/>
              <w:right w:val="nil"/>
            </w:tcBorders>
            <w:shd w:val="clear" w:color="auto" w:fill="auto"/>
            <w:noWrap/>
            <w:vAlign w:val="bottom"/>
            <w:hideMark/>
          </w:tcPr>
          <w:p w14:paraId="735D67E7"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&lt;2</w:t>
            </w:r>
          </w:p>
        </w:tc>
        <w:tc>
          <w:tcPr>
            <w:tcW w:w="1420" w:type="dxa"/>
            <w:tcBorders>
              <w:top w:val="nil"/>
              <w:left w:val="nil"/>
              <w:bottom w:val="nil"/>
              <w:right w:val="nil"/>
            </w:tcBorders>
            <w:shd w:val="clear" w:color="auto" w:fill="auto"/>
            <w:noWrap/>
            <w:vAlign w:val="bottom"/>
            <w:hideMark/>
          </w:tcPr>
          <w:p w14:paraId="6167FE7B"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&gt;12</w:t>
            </w:r>
          </w:p>
        </w:tc>
        <w:tc>
          <w:tcPr>
            <w:tcW w:w="2140" w:type="dxa"/>
            <w:tcBorders>
              <w:top w:val="nil"/>
              <w:left w:val="nil"/>
              <w:bottom w:val="nil"/>
              <w:right w:val="nil"/>
            </w:tcBorders>
            <w:shd w:val="clear" w:color="auto" w:fill="auto"/>
            <w:noWrap/>
            <w:vAlign w:val="bottom"/>
            <w:hideMark/>
          </w:tcPr>
          <w:p w14:paraId="6D9A8E5F"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in catchment</w:t>
            </w:r>
          </w:p>
        </w:tc>
      </w:tr>
      <w:tr w:rsidR="00321EFD" w:rsidRPr="00321EFD" w14:paraId="512F32E4" w14:textId="77777777" w:rsidTr="00321EFD">
        <w:trPr>
          <w:trHeight w:val="300"/>
        </w:trPr>
        <w:tc>
          <w:tcPr>
            <w:tcW w:w="2320" w:type="dxa"/>
            <w:tcBorders>
              <w:top w:val="nil"/>
              <w:left w:val="nil"/>
              <w:bottom w:val="nil"/>
              <w:right w:val="nil"/>
            </w:tcBorders>
            <w:shd w:val="clear" w:color="auto" w:fill="auto"/>
            <w:noWrap/>
            <w:vAlign w:val="bottom"/>
            <w:hideMark/>
          </w:tcPr>
          <w:p w14:paraId="16D48E4E"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5K_%_IMPERV</w:t>
            </w:r>
          </w:p>
        </w:tc>
        <w:tc>
          <w:tcPr>
            <w:tcW w:w="1420" w:type="dxa"/>
            <w:tcBorders>
              <w:top w:val="nil"/>
              <w:left w:val="nil"/>
              <w:bottom w:val="nil"/>
              <w:right w:val="nil"/>
            </w:tcBorders>
            <w:shd w:val="clear" w:color="auto" w:fill="auto"/>
            <w:noWrap/>
            <w:vAlign w:val="bottom"/>
            <w:hideMark/>
          </w:tcPr>
          <w:p w14:paraId="736413CF"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&lt;2</w:t>
            </w:r>
          </w:p>
        </w:tc>
        <w:tc>
          <w:tcPr>
            <w:tcW w:w="1420" w:type="dxa"/>
            <w:tcBorders>
              <w:top w:val="nil"/>
              <w:left w:val="nil"/>
              <w:bottom w:val="nil"/>
              <w:right w:val="nil"/>
            </w:tcBorders>
            <w:shd w:val="clear" w:color="auto" w:fill="auto"/>
            <w:noWrap/>
            <w:vAlign w:val="bottom"/>
            <w:hideMark/>
          </w:tcPr>
          <w:p w14:paraId="6158E55B"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&gt;12</w:t>
            </w:r>
          </w:p>
        </w:tc>
        <w:tc>
          <w:tcPr>
            <w:tcW w:w="2140" w:type="dxa"/>
            <w:tcBorders>
              <w:top w:val="nil"/>
              <w:left w:val="nil"/>
              <w:bottom w:val="nil"/>
              <w:right w:val="nil"/>
            </w:tcBorders>
            <w:shd w:val="clear" w:color="auto" w:fill="auto"/>
            <w:noWrap/>
            <w:vAlign w:val="bottom"/>
            <w:hideMark/>
          </w:tcPr>
          <w:p w14:paraId="2A63C953"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65029C3C"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1AC04872"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xml:space="preserve"> 1K_%_IMPERV</w:t>
            </w:r>
          </w:p>
        </w:tc>
        <w:tc>
          <w:tcPr>
            <w:tcW w:w="1420" w:type="dxa"/>
            <w:tcBorders>
              <w:top w:val="nil"/>
              <w:left w:val="nil"/>
              <w:bottom w:val="single" w:sz="4" w:space="0" w:color="auto"/>
              <w:right w:val="nil"/>
            </w:tcBorders>
            <w:shd w:val="clear" w:color="auto" w:fill="auto"/>
            <w:noWrap/>
            <w:vAlign w:val="bottom"/>
            <w:hideMark/>
          </w:tcPr>
          <w:p w14:paraId="5DA7FB4E"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&lt;2</w:t>
            </w:r>
          </w:p>
        </w:tc>
        <w:tc>
          <w:tcPr>
            <w:tcW w:w="1420" w:type="dxa"/>
            <w:tcBorders>
              <w:top w:val="nil"/>
              <w:left w:val="nil"/>
              <w:bottom w:val="single" w:sz="4" w:space="0" w:color="auto"/>
              <w:right w:val="nil"/>
            </w:tcBorders>
            <w:shd w:val="clear" w:color="auto" w:fill="auto"/>
            <w:noWrap/>
            <w:vAlign w:val="bottom"/>
            <w:hideMark/>
          </w:tcPr>
          <w:p w14:paraId="1060BA87"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&gt;12</w:t>
            </w:r>
          </w:p>
        </w:tc>
        <w:tc>
          <w:tcPr>
            <w:tcW w:w="2140" w:type="dxa"/>
            <w:tcBorders>
              <w:top w:val="nil"/>
              <w:left w:val="nil"/>
              <w:bottom w:val="single" w:sz="4" w:space="0" w:color="auto"/>
              <w:right w:val="nil"/>
            </w:tcBorders>
            <w:shd w:val="clear" w:color="auto" w:fill="auto"/>
            <w:noWrap/>
            <w:vAlign w:val="bottom"/>
            <w:hideMark/>
          </w:tcPr>
          <w:p w14:paraId="69E082B0"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1D9E69CA" w14:textId="77777777" w:rsidTr="00321EFD">
        <w:trPr>
          <w:trHeight w:val="300"/>
        </w:trPr>
        <w:tc>
          <w:tcPr>
            <w:tcW w:w="2320" w:type="dxa"/>
            <w:tcBorders>
              <w:top w:val="nil"/>
              <w:left w:val="nil"/>
              <w:bottom w:val="nil"/>
              <w:right w:val="nil"/>
            </w:tcBorders>
            <w:shd w:val="clear" w:color="auto" w:fill="auto"/>
            <w:noWrap/>
            <w:vAlign w:val="bottom"/>
            <w:hideMark/>
          </w:tcPr>
          <w:p w14:paraId="3030A521"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Wd_RD_CROSS</w:t>
            </w:r>
          </w:p>
        </w:tc>
        <w:tc>
          <w:tcPr>
            <w:tcW w:w="1420" w:type="dxa"/>
            <w:tcBorders>
              <w:top w:val="nil"/>
              <w:left w:val="nil"/>
              <w:bottom w:val="nil"/>
              <w:right w:val="nil"/>
            </w:tcBorders>
            <w:shd w:val="clear" w:color="auto" w:fill="auto"/>
            <w:noWrap/>
            <w:vAlign w:val="bottom"/>
            <w:hideMark/>
          </w:tcPr>
          <w:p w14:paraId="553BBC14"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&lt;50</w:t>
            </w:r>
          </w:p>
        </w:tc>
        <w:tc>
          <w:tcPr>
            <w:tcW w:w="1420" w:type="dxa"/>
            <w:tcBorders>
              <w:top w:val="nil"/>
              <w:left w:val="nil"/>
              <w:bottom w:val="nil"/>
              <w:right w:val="nil"/>
            </w:tcBorders>
            <w:shd w:val="clear" w:color="auto" w:fill="auto"/>
            <w:noWrap/>
            <w:vAlign w:val="bottom"/>
            <w:hideMark/>
          </w:tcPr>
          <w:p w14:paraId="6FAB23FA"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&gt;100</w:t>
            </w:r>
          </w:p>
        </w:tc>
        <w:tc>
          <w:tcPr>
            <w:tcW w:w="2140" w:type="dxa"/>
            <w:tcBorders>
              <w:top w:val="nil"/>
              <w:left w:val="nil"/>
              <w:bottom w:val="nil"/>
              <w:right w:val="nil"/>
            </w:tcBorders>
            <w:shd w:val="clear" w:color="auto" w:fill="auto"/>
            <w:noWrap/>
            <w:vAlign w:val="bottom"/>
            <w:hideMark/>
          </w:tcPr>
          <w:p w14:paraId="1390306C"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#/100km2</w:t>
            </w:r>
          </w:p>
        </w:tc>
      </w:tr>
      <w:tr w:rsidR="00321EFD" w:rsidRPr="00321EFD" w14:paraId="1668AEAF" w14:textId="77777777" w:rsidTr="00321EFD">
        <w:trPr>
          <w:trHeight w:val="300"/>
        </w:trPr>
        <w:tc>
          <w:tcPr>
            <w:tcW w:w="2320" w:type="dxa"/>
            <w:tcBorders>
              <w:top w:val="nil"/>
              <w:left w:val="nil"/>
              <w:bottom w:val="nil"/>
              <w:right w:val="nil"/>
            </w:tcBorders>
            <w:shd w:val="clear" w:color="auto" w:fill="auto"/>
            <w:noWrap/>
            <w:vAlign w:val="bottom"/>
            <w:hideMark/>
          </w:tcPr>
          <w:p w14:paraId="614D39F4"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5K_RD_CROSS</w:t>
            </w:r>
          </w:p>
        </w:tc>
        <w:tc>
          <w:tcPr>
            <w:tcW w:w="1420" w:type="dxa"/>
            <w:tcBorders>
              <w:top w:val="nil"/>
              <w:left w:val="nil"/>
              <w:bottom w:val="nil"/>
              <w:right w:val="nil"/>
            </w:tcBorders>
            <w:shd w:val="clear" w:color="auto" w:fill="auto"/>
            <w:noWrap/>
            <w:vAlign w:val="bottom"/>
            <w:hideMark/>
          </w:tcPr>
          <w:p w14:paraId="6AB54218"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&lt;5</w:t>
            </w:r>
          </w:p>
        </w:tc>
        <w:tc>
          <w:tcPr>
            <w:tcW w:w="1420" w:type="dxa"/>
            <w:tcBorders>
              <w:top w:val="nil"/>
              <w:left w:val="nil"/>
              <w:bottom w:val="nil"/>
              <w:right w:val="nil"/>
            </w:tcBorders>
            <w:shd w:val="clear" w:color="auto" w:fill="auto"/>
            <w:noWrap/>
            <w:vAlign w:val="bottom"/>
            <w:hideMark/>
          </w:tcPr>
          <w:p w14:paraId="46B5879B"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&gt;25</w:t>
            </w:r>
          </w:p>
        </w:tc>
        <w:tc>
          <w:tcPr>
            <w:tcW w:w="2140" w:type="dxa"/>
            <w:tcBorders>
              <w:top w:val="nil"/>
              <w:left w:val="nil"/>
              <w:bottom w:val="nil"/>
              <w:right w:val="nil"/>
            </w:tcBorders>
            <w:shd w:val="clear" w:color="auto" w:fill="auto"/>
            <w:noWrap/>
            <w:vAlign w:val="bottom"/>
            <w:hideMark/>
          </w:tcPr>
          <w:p w14:paraId="3D202CEF"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2AEFEF40"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49022B97"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1K_RD_CROSS</w:t>
            </w:r>
          </w:p>
        </w:tc>
        <w:tc>
          <w:tcPr>
            <w:tcW w:w="1420" w:type="dxa"/>
            <w:tcBorders>
              <w:top w:val="nil"/>
              <w:left w:val="nil"/>
              <w:bottom w:val="single" w:sz="4" w:space="0" w:color="auto"/>
              <w:right w:val="nil"/>
            </w:tcBorders>
            <w:shd w:val="clear" w:color="auto" w:fill="auto"/>
            <w:noWrap/>
            <w:vAlign w:val="bottom"/>
            <w:hideMark/>
          </w:tcPr>
          <w:p w14:paraId="734F2CA6"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single" w:sz="4" w:space="0" w:color="auto"/>
              <w:right w:val="nil"/>
            </w:tcBorders>
            <w:shd w:val="clear" w:color="auto" w:fill="auto"/>
            <w:noWrap/>
            <w:vAlign w:val="bottom"/>
            <w:hideMark/>
          </w:tcPr>
          <w:p w14:paraId="3F70D29E"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&gt;5</w:t>
            </w:r>
          </w:p>
        </w:tc>
        <w:tc>
          <w:tcPr>
            <w:tcW w:w="2140" w:type="dxa"/>
            <w:tcBorders>
              <w:top w:val="nil"/>
              <w:left w:val="nil"/>
              <w:bottom w:val="single" w:sz="4" w:space="0" w:color="auto"/>
              <w:right w:val="nil"/>
            </w:tcBorders>
            <w:shd w:val="clear" w:color="auto" w:fill="auto"/>
            <w:noWrap/>
            <w:vAlign w:val="bottom"/>
            <w:hideMark/>
          </w:tcPr>
          <w:p w14:paraId="664CCA0B"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3C40D83F" w14:textId="77777777" w:rsidTr="00321EFD">
        <w:trPr>
          <w:trHeight w:val="300"/>
        </w:trPr>
        <w:tc>
          <w:tcPr>
            <w:tcW w:w="2320" w:type="dxa"/>
            <w:tcBorders>
              <w:top w:val="nil"/>
              <w:left w:val="nil"/>
              <w:bottom w:val="nil"/>
              <w:right w:val="nil"/>
            </w:tcBorders>
            <w:shd w:val="clear" w:color="auto" w:fill="auto"/>
            <w:noWrap/>
            <w:vAlign w:val="bottom"/>
            <w:hideMark/>
          </w:tcPr>
          <w:p w14:paraId="51BA2944"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W_RD_DENSE</w:t>
            </w:r>
          </w:p>
        </w:tc>
        <w:tc>
          <w:tcPr>
            <w:tcW w:w="1420" w:type="dxa"/>
            <w:tcBorders>
              <w:top w:val="nil"/>
              <w:left w:val="nil"/>
              <w:bottom w:val="nil"/>
              <w:right w:val="nil"/>
            </w:tcBorders>
            <w:shd w:val="clear" w:color="auto" w:fill="auto"/>
            <w:noWrap/>
            <w:vAlign w:val="bottom"/>
            <w:hideMark/>
          </w:tcPr>
          <w:p w14:paraId="6DCDE653"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nil"/>
              <w:right w:val="nil"/>
            </w:tcBorders>
            <w:shd w:val="clear" w:color="auto" w:fill="auto"/>
            <w:noWrap/>
            <w:vAlign w:val="bottom"/>
            <w:hideMark/>
          </w:tcPr>
          <w:p w14:paraId="0F09E914"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&gt;5</w:t>
            </w:r>
          </w:p>
        </w:tc>
        <w:tc>
          <w:tcPr>
            <w:tcW w:w="2140" w:type="dxa"/>
            <w:tcBorders>
              <w:top w:val="nil"/>
              <w:left w:val="nil"/>
              <w:bottom w:val="nil"/>
              <w:right w:val="nil"/>
            </w:tcBorders>
            <w:shd w:val="clear" w:color="auto" w:fill="auto"/>
            <w:noWrap/>
            <w:vAlign w:val="bottom"/>
            <w:hideMark/>
          </w:tcPr>
          <w:p w14:paraId="0A3F5F8A"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km road/km2</w:t>
            </w:r>
          </w:p>
        </w:tc>
      </w:tr>
      <w:tr w:rsidR="00321EFD" w:rsidRPr="00321EFD" w14:paraId="217109DE" w14:textId="77777777" w:rsidTr="00321EFD">
        <w:trPr>
          <w:trHeight w:val="300"/>
        </w:trPr>
        <w:tc>
          <w:tcPr>
            <w:tcW w:w="2320" w:type="dxa"/>
            <w:tcBorders>
              <w:top w:val="nil"/>
              <w:left w:val="nil"/>
              <w:bottom w:val="nil"/>
              <w:right w:val="nil"/>
            </w:tcBorders>
            <w:shd w:val="clear" w:color="auto" w:fill="auto"/>
            <w:noWrap/>
            <w:vAlign w:val="bottom"/>
            <w:hideMark/>
          </w:tcPr>
          <w:p w14:paraId="1EB4BBAF"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5K_RD_DENSE</w:t>
            </w:r>
          </w:p>
        </w:tc>
        <w:tc>
          <w:tcPr>
            <w:tcW w:w="1420" w:type="dxa"/>
            <w:tcBorders>
              <w:top w:val="nil"/>
              <w:left w:val="nil"/>
              <w:bottom w:val="nil"/>
              <w:right w:val="nil"/>
            </w:tcBorders>
            <w:shd w:val="clear" w:color="auto" w:fill="auto"/>
            <w:noWrap/>
            <w:vAlign w:val="bottom"/>
            <w:hideMark/>
          </w:tcPr>
          <w:p w14:paraId="1690F767"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nil"/>
              <w:right w:val="nil"/>
            </w:tcBorders>
            <w:shd w:val="clear" w:color="auto" w:fill="auto"/>
            <w:noWrap/>
            <w:vAlign w:val="bottom"/>
            <w:hideMark/>
          </w:tcPr>
          <w:p w14:paraId="526FE131"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&gt;5</w:t>
            </w:r>
          </w:p>
        </w:tc>
        <w:tc>
          <w:tcPr>
            <w:tcW w:w="2140" w:type="dxa"/>
            <w:tcBorders>
              <w:top w:val="nil"/>
              <w:left w:val="nil"/>
              <w:bottom w:val="nil"/>
              <w:right w:val="nil"/>
            </w:tcBorders>
            <w:shd w:val="clear" w:color="auto" w:fill="auto"/>
            <w:noWrap/>
            <w:vAlign w:val="bottom"/>
            <w:hideMark/>
          </w:tcPr>
          <w:p w14:paraId="291EE62D"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km/km2 within 5km</w:t>
            </w:r>
          </w:p>
        </w:tc>
      </w:tr>
      <w:tr w:rsidR="00321EFD" w:rsidRPr="00321EFD" w14:paraId="28C8C4CF"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08944200"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1K_RD_DENSE</w:t>
            </w:r>
          </w:p>
        </w:tc>
        <w:tc>
          <w:tcPr>
            <w:tcW w:w="1420" w:type="dxa"/>
            <w:tcBorders>
              <w:top w:val="nil"/>
              <w:left w:val="nil"/>
              <w:bottom w:val="single" w:sz="4" w:space="0" w:color="auto"/>
              <w:right w:val="nil"/>
            </w:tcBorders>
            <w:shd w:val="clear" w:color="auto" w:fill="auto"/>
            <w:noWrap/>
            <w:vAlign w:val="bottom"/>
            <w:hideMark/>
          </w:tcPr>
          <w:p w14:paraId="3AB49DE4"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single" w:sz="4" w:space="0" w:color="auto"/>
              <w:right w:val="nil"/>
            </w:tcBorders>
            <w:shd w:val="clear" w:color="auto" w:fill="auto"/>
            <w:noWrap/>
            <w:vAlign w:val="bottom"/>
            <w:hideMark/>
          </w:tcPr>
          <w:p w14:paraId="3E1A0DE4"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&gt;5</w:t>
            </w:r>
          </w:p>
        </w:tc>
        <w:tc>
          <w:tcPr>
            <w:tcW w:w="2140" w:type="dxa"/>
            <w:tcBorders>
              <w:top w:val="nil"/>
              <w:left w:val="nil"/>
              <w:bottom w:val="single" w:sz="4" w:space="0" w:color="auto"/>
              <w:right w:val="nil"/>
            </w:tcBorders>
            <w:shd w:val="clear" w:color="auto" w:fill="auto"/>
            <w:noWrap/>
            <w:vAlign w:val="bottom"/>
            <w:hideMark/>
          </w:tcPr>
          <w:p w14:paraId="0893CA69"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km/km2 within 1km</w:t>
            </w:r>
          </w:p>
        </w:tc>
      </w:tr>
      <w:tr w:rsidR="00321EFD" w:rsidRPr="00321EFD" w14:paraId="15FCF813" w14:textId="77777777" w:rsidTr="00321EFD">
        <w:trPr>
          <w:trHeight w:val="300"/>
        </w:trPr>
        <w:tc>
          <w:tcPr>
            <w:tcW w:w="2320" w:type="dxa"/>
            <w:tcBorders>
              <w:top w:val="nil"/>
              <w:left w:val="nil"/>
              <w:bottom w:val="nil"/>
              <w:right w:val="nil"/>
            </w:tcBorders>
            <w:shd w:val="clear" w:color="auto" w:fill="auto"/>
            <w:noWrap/>
            <w:vAlign w:val="bottom"/>
            <w:hideMark/>
          </w:tcPr>
          <w:p w14:paraId="3933088D"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W_%_CANAL/PIPE</w:t>
            </w:r>
          </w:p>
        </w:tc>
        <w:tc>
          <w:tcPr>
            <w:tcW w:w="1420" w:type="dxa"/>
            <w:tcBorders>
              <w:top w:val="nil"/>
              <w:left w:val="nil"/>
              <w:bottom w:val="nil"/>
              <w:right w:val="nil"/>
            </w:tcBorders>
            <w:shd w:val="clear" w:color="auto" w:fill="auto"/>
            <w:noWrap/>
            <w:vAlign w:val="bottom"/>
            <w:hideMark/>
          </w:tcPr>
          <w:p w14:paraId="75DBCA68"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&lt;20</w:t>
            </w:r>
          </w:p>
        </w:tc>
        <w:tc>
          <w:tcPr>
            <w:tcW w:w="1420" w:type="dxa"/>
            <w:tcBorders>
              <w:top w:val="nil"/>
              <w:left w:val="nil"/>
              <w:bottom w:val="nil"/>
              <w:right w:val="nil"/>
            </w:tcBorders>
            <w:shd w:val="clear" w:color="auto" w:fill="auto"/>
            <w:noWrap/>
            <w:vAlign w:val="bottom"/>
            <w:hideMark/>
          </w:tcPr>
          <w:p w14:paraId="0BF0F909"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&gt;80</w:t>
            </w:r>
          </w:p>
        </w:tc>
        <w:tc>
          <w:tcPr>
            <w:tcW w:w="2140" w:type="dxa"/>
            <w:tcBorders>
              <w:top w:val="nil"/>
              <w:left w:val="nil"/>
              <w:bottom w:val="nil"/>
              <w:right w:val="nil"/>
            </w:tcBorders>
            <w:shd w:val="clear" w:color="auto" w:fill="auto"/>
            <w:noWrap/>
            <w:vAlign w:val="bottom"/>
            <w:hideMark/>
          </w:tcPr>
          <w:p w14:paraId="368E8E7C"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in catchment</w:t>
            </w:r>
          </w:p>
        </w:tc>
      </w:tr>
      <w:tr w:rsidR="00321EFD" w:rsidRPr="00321EFD" w14:paraId="212B7E28" w14:textId="77777777" w:rsidTr="00321EFD">
        <w:trPr>
          <w:trHeight w:val="300"/>
        </w:trPr>
        <w:tc>
          <w:tcPr>
            <w:tcW w:w="2320" w:type="dxa"/>
            <w:tcBorders>
              <w:top w:val="nil"/>
              <w:left w:val="nil"/>
              <w:bottom w:val="nil"/>
              <w:right w:val="nil"/>
            </w:tcBorders>
            <w:shd w:val="clear" w:color="auto" w:fill="auto"/>
            <w:noWrap/>
            <w:vAlign w:val="bottom"/>
            <w:hideMark/>
          </w:tcPr>
          <w:p w14:paraId="24C5C041"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5K_%_CANAL/PIPE</w:t>
            </w:r>
          </w:p>
        </w:tc>
        <w:tc>
          <w:tcPr>
            <w:tcW w:w="1420" w:type="dxa"/>
            <w:tcBorders>
              <w:top w:val="nil"/>
              <w:left w:val="nil"/>
              <w:bottom w:val="nil"/>
              <w:right w:val="nil"/>
            </w:tcBorders>
            <w:shd w:val="clear" w:color="auto" w:fill="auto"/>
            <w:noWrap/>
            <w:vAlign w:val="bottom"/>
            <w:hideMark/>
          </w:tcPr>
          <w:p w14:paraId="516D3ECD"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&lt;20</w:t>
            </w:r>
          </w:p>
        </w:tc>
        <w:tc>
          <w:tcPr>
            <w:tcW w:w="1420" w:type="dxa"/>
            <w:tcBorders>
              <w:top w:val="nil"/>
              <w:left w:val="nil"/>
              <w:bottom w:val="nil"/>
              <w:right w:val="nil"/>
            </w:tcBorders>
            <w:shd w:val="clear" w:color="auto" w:fill="auto"/>
            <w:noWrap/>
            <w:vAlign w:val="bottom"/>
            <w:hideMark/>
          </w:tcPr>
          <w:p w14:paraId="670F195C"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&gt;80</w:t>
            </w:r>
          </w:p>
        </w:tc>
        <w:tc>
          <w:tcPr>
            <w:tcW w:w="2140" w:type="dxa"/>
            <w:tcBorders>
              <w:top w:val="nil"/>
              <w:left w:val="nil"/>
              <w:bottom w:val="nil"/>
              <w:right w:val="nil"/>
            </w:tcBorders>
            <w:shd w:val="clear" w:color="auto" w:fill="auto"/>
            <w:noWrap/>
            <w:vAlign w:val="bottom"/>
            <w:hideMark/>
          </w:tcPr>
          <w:p w14:paraId="494CC4EC"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098950E5"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1C939801"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1K_%_CANAL/PIPE</w:t>
            </w:r>
          </w:p>
        </w:tc>
        <w:tc>
          <w:tcPr>
            <w:tcW w:w="1420" w:type="dxa"/>
            <w:tcBorders>
              <w:top w:val="nil"/>
              <w:left w:val="nil"/>
              <w:bottom w:val="single" w:sz="4" w:space="0" w:color="auto"/>
              <w:right w:val="nil"/>
            </w:tcBorders>
            <w:shd w:val="clear" w:color="auto" w:fill="auto"/>
            <w:noWrap/>
            <w:vAlign w:val="bottom"/>
            <w:hideMark/>
          </w:tcPr>
          <w:p w14:paraId="653B1F2D"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2827DFC2"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&gt;80</w:t>
            </w:r>
          </w:p>
        </w:tc>
        <w:tc>
          <w:tcPr>
            <w:tcW w:w="2140" w:type="dxa"/>
            <w:tcBorders>
              <w:top w:val="nil"/>
              <w:left w:val="nil"/>
              <w:bottom w:val="single" w:sz="4" w:space="0" w:color="auto"/>
              <w:right w:val="nil"/>
            </w:tcBorders>
            <w:shd w:val="clear" w:color="auto" w:fill="auto"/>
            <w:noWrap/>
            <w:vAlign w:val="bottom"/>
            <w:hideMark/>
          </w:tcPr>
          <w:p w14:paraId="1CBFEA39"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1C952CA8" w14:textId="77777777" w:rsidTr="00321EFD">
        <w:trPr>
          <w:trHeight w:val="300"/>
        </w:trPr>
        <w:tc>
          <w:tcPr>
            <w:tcW w:w="2320" w:type="dxa"/>
            <w:tcBorders>
              <w:top w:val="nil"/>
              <w:left w:val="nil"/>
              <w:bottom w:val="nil"/>
              <w:right w:val="nil"/>
            </w:tcBorders>
            <w:shd w:val="clear" w:color="auto" w:fill="auto"/>
            <w:noWrap/>
            <w:vAlign w:val="bottom"/>
            <w:hideMark/>
          </w:tcPr>
          <w:p w14:paraId="73F11FE7"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Wd_MINES</w:t>
            </w:r>
          </w:p>
        </w:tc>
        <w:tc>
          <w:tcPr>
            <w:tcW w:w="1420" w:type="dxa"/>
            <w:tcBorders>
              <w:top w:val="nil"/>
              <w:left w:val="nil"/>
              <w:bottom w:val="nil"/>
              <w:right w:val="nil"/>
            </w:tcBorders>
            <w:shd w:val="clear" w:color="auto" w:fill="auto"/>
            <w:noWrap/>
            <w:vAlign w:val="bottom"/>
            <w:hideMark/>
          </w:tcPr>
          <w:p w14:paraId="0461E266"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&lt;0.1</w:t>
            </w:r>
          </w:p>
        </w:tc>
        <w:tc>
          <w:tcPr>
            <w:tcW w:w="1420" w:type="dxa"/>
            <w:tcBorders>
              <w:top w:val="nil"/>
              <w:left w:val="nil"/>
              <w:bottom w:val="nil"/>
              <w:right w:val="nil"/>
            </w:tcBorders>
            <w:shd w:val="clear" w:color="auto" w:fill="auto"/>
            <w:noWrap/>
            <w:vAlign w:val="bottom"/>
            <w:hideMark/>
          </w:tcPr>
          <w:p w14:paraId="3A3711BC"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&gt;0.5</w:t>
            </w:r>
          </w:p>
        </w:tc>
        <w:tc>
          <w:tcPr>
            <w:tcW w:w="2140" w:type="dxa"/>
            <w:tcBorders>
              <w:top w:val="nil"/>
              <w:left w:val="nil"/>
              <w:bottom w:val="nil"/>
              <w:right w:val="nil"/>
            </w:tcBorders>
            <w:shd w:val="clear" w:color="auto" w:fill="auto"/>
            <w:noWrap/>
            <w:vAlign w:val="bottom"/>
            <w:hideMark/>
          </w:tcPr>
          <w:p w14:paraId="6DB0395A"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#/100km2</w:t>
            </w:r>
          </w:p>
        </w:tc>
      </w:tr>
      <w:tr w:rsidR="00321EFD" w:rsidRPr="00321EFD" w14:paraId="6F217AB8" w14:textId="77777777" w:rsidTr="00321EFD">
        <w:trPr>
          <w:trHeight w:val="300"/>
        </w:trPr>
        <w:tc>
          <w:tcPr>
            <w:tcW w:w="2320" w:type="dxa"/>
            <w:tcBorders>
              <w:top w:val="nil"/>
              <w:left w:val="nil"/>
              <w:bottom w:val="nil"/>
              <w:right w:val="nil"/>
            </w:tcBorders>
            <w:shd w:val="clear" w:color="auto" w:fill="auto"/>
            <w:noWrap/>
            <w:vAlign w:val="bottom"/>
            <w:hideMark/>
          </w:tcPr>
          <w:p w14:paraId="21DEDF5B"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5K_MINES</w:t>
            </w:r>
          </w:p>
        </w:tc>
        <w:tc>
          <w:tcPr>
            <w:tcW w:w="1420" w:type="dxa"/>
            <w:tcBorders>
              <w:top w:val="nil"/>
              <w:left w:val="nil"/>
              <w:bottom w:val="nil"/>
              <w:right w:val="nil"/>
            </w:tcBorders>
            <w:shd w:val="clear" w:color="auto" w:fill="auto"/>
            <w:noWrap/>
            <w:vAlign w:val="bottom"/>
            <w:hideMark/>
          </w:tcPr>
          <w:p w14:paraId="7E2B73FB"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nil"/>
              <w:right w:val="nil"/>
            </w:tcBorders>
            <w:shd w:val="clear" w:color="auto" w:fill="auto"/>
            <w:noWrap/>
            <w:vAlign w:val="bottom"/>
            <w:hideMark/>
          </w:tcPr>
          <w:p w14:paraId="640D60CA"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&gt;2</w:t>
            </w:r>
          </w:p>
        </w:tc>
        <w:tc>
          <w:tcPr>
            <w:tcW w:w="2140" w:type="dxa"/>
            <w:tcBorders>
              <w:top w:val="nil"/>
              <w:left w:val="nil"/>
              <w:bottom w:val="nil"/>
              <w:right w:val="nil"/>
            </w:tcBorders>
            <w:shd w:val="clear" w:color="auto" w:fill="auto"/>
            <w:noWrap/>
            <w:vAlign w:val="bottom"/>
            <w:hideMark/>
          </w:tcPr>
          <w:p w14:paraId="704701EB"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247F9314"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726DE9D7"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1K_MINES</w:t>
            </w:r>
          </w:p>
        </w:tc>
        <w:tc>
          <w:tcPr>
            <w:tcW w:w="1420" w:type="dxa"/>
            <w:tcBorders>
              <w:top w:val="nil"/>
              <w:left w:val="nil"/>
              <w:bottom w:val="single" w:sz="4" w:space="0" w:color="auto"/>
              <w:right w:val="nil"/>
            </w:tcBorders>
            <w:shd w:val="clear" w:color="auto" w:fill="auto"/>
            <w:noWrap/>
            <w:vAlign w:val="bottom"/>
            <w:hideMark/>
          </w:tcPr>
          <w:p w14:paraId="7DB0C6D3"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01C8983F"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w:t>
            </w:r>
          </w:p>
        </w:tc>
        <w:tc>
          <w:tcPr>
            <w:tcW w:w="2140" w:type="dxa"/>
            <w:tcBorders>
              <w:top w:val="nil"/>
              <w:left w:val="nil"/>
              <w:bottom w:val="single" w:sz="4" w:space="0" w:color="auto"/>
              <w:right w:val="nil"/>
            </w:tcBorders>
            <w:shd w:val="clear" w:color="auto" w:fill="auto"/>
            <w:noWrap/>
            <w:vAlign w:val="bottom"/>
            <w:hideMark/>
          </w:tcPr>
          <w:p w14:paraId="07856BA7"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1B133D48" w14:textId="77777777" w:rsidTr="00321EFD">
        <w:trPr>
          <w:trHeight w:val="300"/>
        </w:trPr>
        <w:tc>
          <w:tcPr>
            <w:tcW w:w="2320" w:type="dxa"/>
            <w:tcBorders>
              <w:top w:val="nil"/>
              <w:left w:val="nil"/>
              <w:bottom w:val="nil"/>
              <w:right w:val="nil"/>
            </w:tcBorders>
            <w:shd w:val="clear" w:color="auto" w:fill="auto"/>
            <w:noWrap/>
            <w:vAlign w:val="bottom"/>
            <w:hideMark/>
          </w:tcPr>
          <w:p w14:paraId="4D3A3395"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Wd_NPDES</w:t>
            </w:r>
          </w:p>
        </w:tc>
        <w:tc>
          <w:tcPr>
            <w:tcW w:w="1420" w:type="dxa"/>
            <w:tcBorders>
              <w:top w:val="nil"/>
              <w:left w:val="nil"/>
              <w:bottom w:val="nil"/>
              <w:right w:val="nil"/>
            </w:tcBorders>
            <w:shd w:val="clear" w:color="auto" w:fill="auto"/>
            <w:noWrap/>
            <w:vAlign w:val="bottom"/>
            <w:hideMark/>
          </w:tcPr>
          <w:p w14:paraId="4CD9B71A"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nil"/>
              <w:right w:val="nil"/>
            </w:tcBorders>
            <w:shd w:val="clear" w:color="auto" w:fill="auto"/>
            <w:noWrap/>
            <w:vAlign w:val="bottom"/>
            <w:hideMark/>
          </w:tcPr>
          <w:p w14:paraId="57524C0B"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&gt;15</w:t>
            </w:r>
          </w:p>
        </w:tc>
        <w:tc>
          <w:tcPr>
            <w:tcW w:w="2140" w:type="dxa"/>
            <w:tcBorders>
              <w:top w:val="nil"/>
              <w:left w:val="nil"/>
              <w:bottom w:val="nil"/>
              <w:right w:val="nil"/>
            </w:tcBorders>
            <w:shd w:val="clear" w:color="auto" w:fill="auto"/>
            <w:noWrap/>
            <w:vAlign w:val="bottom"/>
            <w:hideMark/>
          </w:tcPr>
          <w:p w14:paraId="0B3C158B"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#/100km2</w:t>
            </w:r>
          </w:p>
        </w:tc>
      </w:tr>
      <w:tr w:rsidR="00321EFD" w:rsidRPr="00321EFD" w14:paraId="36AE932C" w14:textId="77777777" w:rsidTr="00321EFD">
        <w:trPr>
          <w:trHeight w:val="300"/>
        </w:trPr>
        <w:tc>
          <w:tcPr>
            <w:tcW w:w="2320" w:type="dxa"/>
            <w:tcBorders>
              <w:top w:val="nil"/>
              <w:left w:val="nil"/>
              <w:bottom w:val="nil"/>
              <w:right w:val="nil"/>
            </w:tcBorders>
            <w:shd w:val="clear" w:color="auto" w:fill="auto"/>
            <w:noWrap/>
            <w:vAlign w:val="bottom"/>
            <w:hideMark/>
          </w:tcPr>
          <w:p w14:paraId="4C22A715"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5K_NPDES</w:t>
            </w:r>
          </w:p>
        </w:tc>
        <w:tc>
          <w:tcPr>
            <w:tcW w:w="1420" w:type="dxa"/>
            <w:tcBorders>
              <w:top w:val="nil"/>
              <w:left w:val="nil"/>
              <w:bottom w:val="nil"/>
              <w:right w:val="nil"/>
            </w:tcBorders>
            <w:shd w:val="clear" w:color="auto" w:fill="auto"/>
            <w:noWrap/>
            <w:vAlign w:val="bottom"/>
            <w:hideMark/>
          </w:tcPr>
          <w:p w14:paraId="6870A5BF"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0</w:t>
            </w:r>
          </w:p>
        </w:tc>
        <w:tc>
          <w:tcPr>
            <w:tcW w:w="1420" w:type="dxa"/>
            <w:tcBorders>
              <w:top w:val="nil"/>
              <w:left w:val="nil"/>
              <w:bottom w:val="nil"/>
              <w:right w:val="nil"/>
            </w:tcBorders>
            <w:shd w:val="clear" w:color="auto" w:fill="auto"/>
            <w:noWrap/>
            <w:vAlign w:val="bottom"/>
            <w:hideMark/>
          </w:tcPr>
          <w:p w14:paraId="4493776A"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&gt;10</w:t>
            </w:r>
          </w:p>
        </w:tc>
        <w:tc>
          <w:tcPr>
            <w:tcW w:w="2140" w:type="dxa"/>
            <w:tcBorders>
              <w:top w:val="nil"/>
              <w:left w:val="nil"/>
              <w:bottom w:val="nil"/>
              <w:right w:val="nil"/>
            </w:tcBorders>
            <w:shd w:val="clear" w:color="auto" w:fill="auto"/>
            <w:noWrap/>
            <w:vAlign w:val="bottom"/>
            <w:hideMark/>
          </w:tcPr>
          <w:p w14:paraId="6858EDFB"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7996ACA0"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6250C26B"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1K_NPDES</w:t>
            </w:r>
          </w:p>
        </w:tc>
        <w:tc>
          <w:tcPr>
            <w:tcW w:w="1420" w:type="dxa"/>
            <w:tcBorders>
              <w:top w:val="nil"/>
              <w:left w:val="nil"/>
              <w:bottom w:val="single" w:sz="4" w:space="0" w:color="auto"/>
              <w:right w:val="nil"/>
            </w:tcBorders>
            <w:shd w:val="clear" w:color="auto" w:fill="auto"/>
            <w:noWrap/>
            <w:vAlign w:val="bottom"/>
            <w:hideMark/>
          </w:tcPr>
          <w:p w14:paraId="4F3F6EFE"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4F91E43C"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&gt;2</w:t>
            </w:r>
          </w:p>
        </w:tc>
        <w:tc>
          <w:tcPr>
            <w:tcW w:w="2140" w:type="dxa"/>
            <w:tcBorders>
              <w:top w:val="nil"/>
              <w:left w:val="nil"/>
              <w:bottom w:val="single" w:sz="4" w:space="0" w:color="auto"/>
              <w:right w:val="nil"/>
            </w:tcBorders>
            <w:shd w:val="clear" w:color="auto" w:fill="auto"/>
            <w:noWrap/>
            <w:vAlign w:val="bottom"/>
            <w:hideMark/>
          </w:tcPr>
          <w:p w14:paraId="2AEDA318"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3C40B980" w14:textId="77777777" w:rsidTr="00321EFD">
        <w:trPr>
          <w:trHeight w:val="300"/>
        </w:trPr>
        <w:tc>
          <w:tcPr>
            <w:tcW w:w="2320" w:type="dxa"/>
            <w:tcBorders>
              <w:top w:val="nil"/>
              <w:left w:val="nil"/>
              <w:bottom w:val="nil"/>
              <w:right w:val="nil"/>
            </w:tcBorders>
            <w:shd w:val="clear" w:color="auto" w:fill="auto"/>
            <w:noWrap/>
            <w:vAlign w:val="bottom"/>
            <w:hideMark/>
          </w:tcPr>
          <w:p w14:paraId="24697F52"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Wd_CERCLIS</w:t>
            </w:r>
          </w:p>
        </w:tc>
        <w:tc>
          <w:tcPr>
            <w:tcW w:w="1420" w:type="dxa"/>
            <w:tcBorders>
              <w:top w:val="nil"/>
              <w:left w:val="nil"/>
              <w:bottom w:val="nil"/>
              <w:right w:val="nil"/>
            </w:tcBorders>
            <w:shd w:val="clear" w:color="auto" w:fill="auto"/>
            <w:noWrap/>
            <w:vAlign w:val="bottom"/>
            <w:hideMark/>
          </w:tcPr>
          <w:p w14:paraId="7E4636BD"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&lt;0.5</w:t>
            </w:r>
          </w:p>
        </w:tc>
        <w:tc>
          <w:tcPr>
            <w:tcW w:w="1420" w:type="dxa"/>
            <w:tcBorders>
              <w:top w:val="nil"/>
              <w:left w:val="nil"/>
              <w:bottom w:val="nil"/>
              <w:right w:val="nil"/>
            </w:tcBorders>
            <w:shd w:val="clear" w:color="auto" w:fill="auto"/>
            <w:noWrap/>
            <w:vAlign w:val="bottom"/>
            <w:hideMark/>
          </w:tcPr>
          <w:p w14:paraId="66AEFB93"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&gt;2</w:t>
            </w:r>
          </w:p>
        </w:tc>
        <w:tc>
          <w:tcPr>
            <w:tcW w:w="2140" w:type="dxa"/>
            <w:tcBorders>
              <w:top w:val="nil"/>
              <w:left w:val="nil"/>
              <w:bottom w:val="nil"/>
              <w:right w:val="nil"/>
            </w:tcBorders>
            <w:shd w:val="clear" w:color="auto" w:fill="auto"/>
            <w:noWrap/>
            <w:vAlign w:val="bottom"/>
            <w:hideMark/>
          </w:tcPr>
          <w:p w14:paraId="61F62D9D"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#/100km2</w:t>
            </w:r>
          </w:p>
        </w:tc>
      </w:tr>
      <w:tr w:rsidR="00321EFD" w:rsidRPr="00321EFD" w14:paraId="7A093AD8" w14:textId="77777777" w:rsidTr="00321EFD">
        <w:trPr>
          <w:trHeight w:val="300"/>
        </w:trPr>
        <w:tc>
          <w:tcPr>
            <w:tcW w:w="2320" w:type="dxa"/>
            <w:tcBorders>
              <w:top w:val="nil"/>
              <w:left w:val="nil"/>
              <w:bottom w:val="nil"/>
              <w:right w:val="nil"/>
            </w:tcBorders>
            <w:shd w:val="clear" w:color="auto" w:fill="auto"/>
            <w:noWrap/>
            <w:vAlign w:val="bottom"/>
            <w:hideMark/>
          </w:tcPr>
          <w:p w14:paraId="1A1938B2"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5K_CERCLIS</w:t>
            </w:r>
          </w:p>
        </w:tc>
        <w:tc>
          <w:tcPr>
            <w:tcW w:w="1420" w:type="dxa"/>
            <w:tcBorders>
              <w:top w:val="nil"/>
              <w:left w:val="nil"/>
              <w:bottom w:val="nil"/>
              <w:right w:val="nil"/>
            </w:tcBorders>
            <w:shd w:val="clear" w:color="auto" w:fill="auto"/>
            <w:noWrap/>
            <w:vAlign w:val="bottom"/>
            <w:hideMark/>
          </w:tcPr>
          <w:p w14:paraId="54A0CC4B"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0</w:t>
            </w:r>
          </w:p>
        </w:tc>
        <w:tc>
          <w:tcPr>
            <w:tcW w:w="1420" w:type="dxa"/>
            <w:tcBorders>
              <w:top w:val="nil"/>
              <w:left w:val="nil"/>
              <w:bottom w:val="nil"/>
              <w:right w:val="nil"/>
            </w:tcBorders>
            <w:shd w:val="clear" w:color="auto" w:fill="auto"/>
            <w:noWrap/>
            <w:vAlign w:val="bottom"/>
            <w:hideMark/>
          </w:tcPr>
          <w:p w14:paraId="37CA4BF6"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&gt;2</w:t>
            </w:r>
          </w:p>
        </w:tc>
        <w:tc>
          <w:tcPr>
            <w:tcW w:w="2140" w:type="dxa"/>
            <w:tcBorders>
              <w:top w:val="nil"/>
              <w:left w:val="nil"/>
              <w:bottom w:val="nil"/>
              <w:right w:val="nil"/>
            </w:tcBorders>
            <w:shd w:val="clear" w:color="auto" w:fill="auto"/>
            <w:noWrap/>
            <w:vAlign w:val="bottom"/>
            <w:hideMark/>
          </w:tcPr>
          <w:p w14:paraId="66D0F9BA"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3C9E6AAE"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4F236E59"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1K_CERCLIS</w:t>
            </w:r>
          </w:p>
        </w:tc>
        <w:tc>
          <w:tcPr>
            <w:tcW w:w="1420" w:type="dxa"/>
            <w:tcBorders>
              <w:top w:val="nil"/>
              <w:left w:val="nil"/>
              <w:bottom w:val="single" w:sz="4" w:space="0" w:color="auto"/>
              <w:right w:val="nil"/>
            </w:tcBorders>
            <w:shd w:val="clear" w:color="auto" w:fill="auto"/>
            <w:noWrap/>
            <w:vAlign w:val="bottom"/>
            <w:hideMark/>
          </w:tcPr>
          <w:p w14:paraId="1D4D2C2B"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34A42D50"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w:t>
            </w:r>
          </w:p>
        </w:tc>
        <w:tc>
          <w:tcPr>
            <w:tcW w:w="2140" w:type="dxa"/>
            <w:tcBorders>
              <w:top w:val="nil"/>
              <w:left w:val="nil"/>
              <w:bottom w:val="single" w:sz="4" w:space="0" w:color="auto"/>
              <w:right w:val="nil"/>
            </w:tcBorders>
            <w:shd w:val="clear" w:color="auto" w:fill="auto"/>
            <w:noWrap/>
            <w:vAlign w:val="bottom"/>
            <w:hideMark/>
          </w:tcPr>
          <w:p w14:paraId="196B18AD"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2A18B5ED" w14:textId="77777777" w:rsidTr="00321EFD">
        <w:trPr>
          <w:trHeight w:val="300"/>
        </w:trPr>
        <w:tc>
          <w:tcPr>
            <w:tcW w:w="2320" w:type="dxa"/>
            <w:tcBorders>
              <w:top w:val="nil"/>
              <w:left w:val="nil"/>
              <w:bottom w:val="nil"/>
              <w:right w:val="nil"/>
            </w:tcBorders>
            <w:shd w:val="clear" w:color="auto" w:fill="auto"/>
            <w:noWrap/>
            <w:vAlign w:val="bottom"/>
            <w:hideMark/>
          </w:tcPr>
          <w:p w14:paraId="246F7A24"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Wd_CAFO</w:t>
            </w:r>
          </w:p>
        </w:tc>
        <w:tc>
          <w:tcPr>
            <w:tcW w:w="1420" w:type="dxa"/>
            <w:tcBorders>
              <w:top w:val="nil"/>
              <w:left w:val="nil"/>
              <w:bottom w:val="nil"/>
              <w:right w:val="nil"/>
            </w:tcBorders>
            <w:shd w:val="clear" w:color="auto" w:fill="auto"/>
            <w:noWrap/>
            <w:vAlign w:val="bottom"/>
            <w:hideMark/>
          </w:tcPr>
          <w:p w14:paraId="63AD8441"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&lt;2</w:t>
            </w:r>
          </w:p>
        </w:tc>
        <w:tc>
          <w:tcPr>
            <w:tcW w:w="1420" w:type="dxa"/>
            <w:tcBorders>
              <w:top w:val="nil"/>
              <w:left w:val="nil"/>
              <w:bottom w:val="nil"/>
              <w:right w:val="nil"/>
            </w:tcBorders>
            <w:shd w:val="clear" w:color="auto" w:fill="auto"/>
            <w:noWrap/>
            <w:vAlign w:val="bottom"/>
            <w:hideMark/>
          </w:tcPr>
          <w:p w14:paraId="12B78EE7"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&gt;10</w:t>
            </w:r>
          </w:p>
        </w:tc>
        <w:tc>
          <w:tcPr>
            <w:tcW w:w="2140" w:type="dxa"/>
            <w:tcBorders>
              <w:top w:val="nil"/>
              <w:left w:val="nil"/>
              <w:bottom w:val="nil"/>
              <w:right w:val="nil"/>
            </w:tcBorders>
            <w:shd w:val="clear" w:color="auto" w:fill="auto"/>
            <w:noWrap/>
            <w:vAlign w:val="bottom"/>
            <w:hideMark/>
          </w:tcPr>
          <w:p w14:paraId="26F1ECDE"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#/100km2</w:t>
            </w:r>
          </w:p>
        </w:tc>
      </w:tr>
      <w:tr w:rsidR="00321EFD" w:rsidRPr="00321EFD" w14:paraId="51D87C62" w14:textId="77777777" w:rsidTr="00321EFD">
        <w:trPr>
          <w:trHeight w:val="300"/>
        </w:trPr>
        <w:tc>
          <w:tcPr>
            <w:tcW w:w="2320" w:type="dxa"/>
            <w:tcBorders>
              <w:top w:val="nil"/>
              <w:left w:val="nil"/>
              <w:bottom w:val="nil"/>
              <w:right w:val="nil"/>
            </w:tcBorders>
            <w:shd w:val="clear" w:color="auto" w:fill="auto"/>
            <w:noWrap/>
            <w:vAlign w:val="bottom"/>
            <w:hideMark/>
          </w:tcPr>
          <w:p w14:paraId="1107FE32"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5K_CAFO</w:t>
            </w:r>
          </w:p>
        </w:tc>
        <w:tc>
          <w:tcPr>
            <w:tcW w:w="1420" w:type="dxa"/>
            <w:tcBorders>
              <w:top w:val="nil"/>
              <w:left w:val="nil"/>
              <w:bottom w:val="nil"/>
              <w:right w:val="nil"/>
            </w:tcBorders>
            <w:shd w:val="clear" w:color="auto" w:fill="auto"/>
            <w:noWrap/>
            <w:vAlign w:val="bottom"/>
            <w:hideMark/>
          </w:tcPr>
          <w:p w14:paraId="7AAF875F"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nil"/>
              <w:right w:val="nil"/>
            </w:tcBorders>
            <w:shd w:val="clear" w:color="auto" w:fill="auto"/>
            <w:noWrap/>
            <w:vAlign w:val="bottom"/>
            <w:hideMark/>
          </w:tcPr>
          <w:p w14:paraId="3AE94518"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&gt;4</w:t>
            </w:r>
          </w:p>
        </w:tc>
        <w:tc>
          <w:tcPr>
            <w:tcW w:w="2140" w:type="dxa"/>
            <w:tcBorders>
              <w:top w:val="nil"/>
              <w:left w:val="nil"/>
              <w:bottom w:val="nil"/>
              <w:right w:val="nil"/>
            </w:tcBorders>
            <w:shd w:val="clear" w:color="auto" w:fill="auto"/>
            <w:noWrap/>
            <w:vAlign w:val="bottom"/>
            <w:hideMark/>
          </w:tcPr>
          <w:p w14:paraId="220C6DAE"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138FE41D"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7928A313"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1K_CAFO</w:t>
            </w:r>
          </w:p>
        </w:tc>
        <w:tc>
          <w:tcPr>
            <w:tcW w:w="1420" w:type="dxa"/>
            <w:tcBorders>
              <w:top w:val="nil"/>
              <w:left w:val="nil"/>
              <w:bottom w:val="single" w:sz="4" w:space="0" w:color="auto"/>
              <w:right w:val="nil"/>
            </w:tcBorders>
            <w:shd w:val="clear" w:color="auto" w:fill="auto"/>
            <w:noWrap/>
            <w:vAlign w:val="bottom"/>
            <w:hideMark/>
          </w:tcPr>
          <w:p w14:paraId="27050A30"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076497B3"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w:t>
            </w:r>
          </w:p>
        </w:tc>
        <w:tc>
          <w:tcPr>
            <w:tcW w:w="2140" w:type="dxa"/>
            <w:tcBorders>
              <w:top w:val="nil"/>
              <w:left w:val="nil"/>
              <w:bottom w:val="single" w:sz="4" w:space="0" w:color="auto"/>
              <w:right w:val="nil"/>
            </w:tcBorders>
            <w:shd w:val="clear" w:color="auto" w:fill="auto"/>
            <w:noWrap/>
            <w:vAlign w:val="bottom"/>
            <w:hideMark/>
          </w:tcPr>
          <w:p w14:paraId="391C73B6"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1788C374" w14:textId="77777777" w:rsidTr="00321EFD">
        <w:trPr>
          <w:trHeight w:val="300"/>
        </w:trPr>
        <w:tc>
          <w:tcPr>
            <w:tcW w:w="2320" w:type="dxa"/>
            <w:tcBorders>
              <w:top w:val="nil"/>
              <w:left w:val="nil"/>
              <w:bottom w:val="nil"/>
              <w:right w:val="nil"/>
            </w:tcBorders>
            <w:shd w:val="clear" w:color="auto" w:fill="auto"/>
            <w:noWrap/>
            <w:vAlign w:val="bottom"/>
            <w:hideMark/>
          </w:tcPr>
          <w:p w14:paraId="122EDB98"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Wd_TRI</w:t>
            </w:r>
          </w:p>
        </w:tc>
        <w:tc>
          <w:tcPr>
            <w:tcW w:w="1420" w:type="dxa"/>
            <w:tcBorders>
              <w:top w:val="nil"/>
              <w:left w:val="nil"/>
              <w:bottom w:val="nil"/>
              <w:right w:val="nil"/>
            </w:tcBorders>
            <w:shd w:val="clear" w:color="auto" w:fill="auto"/>
            <w:noWrap/>
            <w:vAlign w:val="bottom"/>
            <w:hideMark/>
          </w:tcPr>
          <w:p w14:paraId="2AAB0C65"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nil"/>
              <w:right w:val="nil"/>
            </w:tcBorders>
            <w:shd w:val="clear" w:color="auto" w:fill="auto"/>
            <w:noWrap/>
            <w:vAlign w:val="bottom"/>
            <w:hideMark/>
          </w:tcPr>
          <w:p w14:paraId="7F073EAD"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&gt;10</w:t>
            </w:r>
          </w:p>
        </w:tc>
        <w:tc>
          <w:tcPr>
            <w:tcW w:w="2140" w:type="dxa"/>
            <w:tcBorders>
              <w:top w:val="nil"/>
              <w:left w:val="nil"/>
              <w:bottom w:val="nil"/>
              <w:right w:val="nil"/>
            </w:tcBorders>
            <w:shd w:val="clear" w:color="auto" w:fill="auto"/>
            <w:noWrap/>
            <w:vAlign w:val="bottom"/>
            <w:hideMark/>
          </w:tcPr>
          <w:p w14:paraId="53FC77B2"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#/100km2</w:t>
            </w:r>
          </w:p>
        </w:tc>
      </w:tr>
      <w:tr w:rsidR="00321EFD" w:rsidRPr="00321EFD" w14:paraId="24690AE5" w14:textId="77777777" w:rsidTr="00321EFD">
        <w:trPr>
          <w:trHeight w:val="300"/>
        </w:trPr>
        <w:tc>
          <w:tcPr>
            <w:tcW w:w="2320" w:type="dxa"/>
            <w:tcBorders>
              <w:top w:val="nil"/>
              <w:left w:val="nil"/>
              <w:bottom w:val="nil"/>
              <w:right w:val="nil"/>
            </w:tcBorders>
            <w:shd w:val="clear" w:color="auto" w:fill="auto"/>
            <w:noWrap/>
            <w:vAlign w:val="bottom"/>
            <w:hideMark/>
          </w:tcPr>
          <w:p w14:paraId="74BF002B"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5K_TRI</w:t>
            </w:r>
          </w:p>
        </w:tc>
        <w:tc>
          <w:tcPr>
            <w:tcW w:w="1420" w:type="dxa"/>
            <w:tcBorders>
              <w:top w:val="nil"/>
              <w:left w:val="nil"/>
              <w:bottom w:val="nil"/>
              <w:right w:val="nil"/>
            </w:tcBorders>
            <w:shd w:val="clear" w:color="auto" w:fill="auto"/>
            <w:noWrap/>
            <w:vAlign w:val="bottom"/>
            <w:hideMark/>
          </w:tcPr>
          <w:p w14:paraId="5E767951"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nil"/>
              <w:right w:val="nil"/>
            </w:tcBorders>
            <w:shd w:val="clear" w:color="auto" w:fill="auto"/>
            <w:noWrap/>
            <w:vAlign w:val="bottom"/>
            <w:hideMark/>
          </w:tcPr>
          <w:p w14:paraId="0218F078"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&gt;10</w:t>
            </w:r>
          </w:p>
        </w:tc>
        <w:tc>
          <w:tcPr>
            <w:tcW w:w="2140" w:type="dxa"/>
            <w:tcBorders>
              <w:top w:val="nil"/>
              <w:left w:val="nil"/>
              <w:bottom w:val="nil"/>
              <w:right w:val="nil"/>
            </w:tcBorders>
            <w:shd w:val="clear" w:color="auto" w:fill="auto"/>
            <w:noWrap/>
            <w:vAlign w:val="bottom"/>
            <w:hideMark/>
          </w:tcPr>
          <w:p w14:paraId="11CDEF7B"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04B5ECE5"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6CD3A910"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1K_TRI</w:t>
            </w:r>
          </w:p>
        </w:tc>
        <w:tc>
          <w:tcPr>
            <w:tcW w:w="1420" w:type="dxa"/>
            <w:tcBorders>
              <w:top w:val="nil"/>
              <w:left w:val="nil"/>
              <w:bottom w:val="single" w:sz="4" w:space="0" w:color="auto"/>
              <w:right w:val="nil"/>
            </w:tcBorders>
            <w:shd w:val="clear" w:color="auto" w:fill="auto"/>
            <w:noWrap/>
            <w:vAlign w:val="bottom"/>
            <w:hideMark/>
          </w:tcPr>
          <w:p w14:paraId="0F09BBA8"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0370E4CA"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&gt;2</w:t>
            </w:r>
          </w:p>
        </w:tc>
        <w:tc>
          <w:tcPr>
            <w:tcW w:w="2140" w:type="dxa"/>
            <w:tcBorders>
              <w:top w:val="nil"/>
              <w:left w:val="nil"/>
              <w:bottom w:val="single" w:sz="4" w:space="0" w:color="auto"/>
              <w:right w:val="nil"/>
            </w:tcBorders>
            <w:shd w:val="clear" w:color="auto" w:fill="auto"/>
            <w:noWrap/>
            <w:vAlign w:val="bottom"/>
            <w:hideMark/>
          </w:tcPr>
          <w:p w14:paraId="1D05DB2C"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r w:rsidR="00321EFD" w:rsidRPr="00321EFD" w14:paraId="4A9E273B" w14:textId="77777777" w:rsidTr="00321EFD">
        <w:trPr>
          <w:trHeight w:val="300"/>
        </w:trPr>
        <w:tc>
          <w:tcPr>
            <w:tcW w:w="2320" w:type="dxa"/>
            <w:tcBorders>
              <w:top w:val="nil"/>
              <w:left w:val="nil"/>
              <w:bottom w:val="nil"/>
              <w:right w:val="nil"/>
            </w:tcBorders>
            <w:shd w:val="clear" w:color="auto" w:fill="auto"/>
            <w:noWrap/>
            <w:vAlign w:val="bottom"/>
            <w:hideMark/>
          </w:tcPr>
          <w:p w14:paraId="524DD2B9"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Wd_dDAMS</w:t>
            </w:r>
          </w:p>
        </w:tc>
        <w:tc>
          <w:tcPr>
            <w:tcW w:w="1420" w:type="dxa"/>
            <w:tcBorders>
              <w:top w:val="nil"/>
              <w:left w:val="nil"/>
              <w:bottom w:val="nil"/>
              <w:right w:val="nil"/>
            </w:tcBorders>
            <w:shd w:val="clear" w:color="auto" w:fill="auto"/>
            <w:noWrap/>
            <w:vAlign w:val="bottom"/>
            <w:hideMark/>
          </w:tcPr>
          <w:p w14:paraId="0E99F2A1"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&lt;0.1</w:t>
            </w:r>
          </w:p>
        </w:tc>
        <w:tc>
          <w:tcPr>
            <w:tcW w:w="1420" w:type="dxa"/>
            <w:tcBorders>
              <w:top w:val="nil"/>
              <w:left w:val="nil"/>
              <w:bottom w:val="nil"/>
              <w:right w:val="nil"/>
            </w:tcBorders>
            <w:shd w:val="clear" w:color="auto" w:fill="auto"/>
            <w:noWrap/>
            <w:vAlign w:val="bottom"/>
            <w:hideMark/>
          </w:tcPr>
          <w:p w14:paraId="42FDC1C9"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w:t>
            </w:r>
          </w:p>
        </w:tc>
        <w:tc>
          <w:tcPr>
            <w:tcW w:w="2140" w:type="dxa"/>
            <w:tcBorders>
              <w:top w:val="nil"/>
              <w:left w:val="nil"/>
              <w:bottom w:val="nil"/>
              <w:right w:val="nil"/>
            </w:tcBorders>
            <w:shd w:val="clear" w:color="auto" w:fill="auto"/>
            <w:noWrap/>
            <w:vAlign w:val="bottom"/>
            <w:hideMark/>
          </w:tcPr>
          <w:p w14:paraId="1C0017CF"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#/100km2</w:t>
            </w:r>
          </w:p>
        </w:tc>
      </w:tr>
      <w:tr w:rsidR="00321EFD" w:rsidRPr="00321EFD" w14:paraId="24FF6EBF" w14:textId="77777777" w:rsidTr="00321EFD">
        <w:trPr>
          <w:trHeight w:val="300"/>
        </w:trPr>
        <w:tc>
          <w:tcPr>
            <w:tcW w:w="2320" w:type="dxa"/>
            <w:tcBorders>
              <w:top w:val="nil"/>
              <w:left w:val="nil"/>
              <w:bottom w:val="nil"/>
              <w:right w:val="nil"/>
            </w:tcBorders>
            <w:shd w:val="clear" w:color="auto" w:fill="auto"/>
            <w:noWrap/>
            <w:vAlign w:val="bottom"/>
            <w:hideMark/>
          </w:tcPr>
          <w:p w14:paraId="3053E3C4"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5K_DAMS</w:t>
            </w:r>
          </w:p>
        </w:tc>
        <w:tc>
          <w:tcPr>
            <w:tcW w:w="1420" w:type="dxa"/>
            <w:tcBorders>
              <w:top w:val="nil"/>
              <w:left w:val="nil"/>
              <w:bottom w:val="nil"/>
              <w:right w:val="nil"/>
            </w:tcBorders>
            <w:shd w:val="clear" w:color="auto" w:fill="auto"/>
            <w:noWrap/>
            <w:vAlign w:val="bottom"/>
            <w:hideMark/>
          </w:tcPr>
          <w:p w14:paraId="1D55AE2C"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&lt;1</w:t>
            </w:r>
          </w:p>
        </w:tc>
        <w:tc>
          <w:tcPr>
            <w:tcW w:w="1420" w:type="dxa"/>
            <w:tcBorders>
              <w:top w:val="nil"/>
              <w:left w:val="nil"/>
              <w:bottom w:val="nil"/>
              <w:right w:val="nil"/>
            </w:tcBorders>
            <w:shd w:val="clear" w:color="auto" w:fill="auto"/>
            <w:noWrap/>
            <w:vAlign w:val="bottom"/>
            <w:hideMark/>
          </w:tcPr>
          <w:p w14:paraId="7B078AE6"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&gt;2</w:t>
            </w:r>
          </w:p>
        </w:tc>
        <w:tc>
          <w:tcPr>
            <w:tcW w:w="2140" w:type="dxa"/>
            <w:tcBorders>
              <w:top w:val="nil"/>
              <w:left w:val="nil"/>
              <w:bottom w:val="nil"/>
              <w:right w:val="nil"/>
            </w:tcBorders>
            <w:shd w:val="clear" w:color="auto" w:fill="auto"/>
            <w:noWrap/>
            <w:vAlign w:val="bottom"/>
            <w:hideMark/>
          </w:tcPr>
          <w:p w14:paraId="6B688D3E"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5km</w:t>
            </w:r>
          </w:p>
        </w:tc>
      </w:tr>
      <w:tr w:rsidR="00321EFD" w:rsidRPr="00321EFD" w14:paraId="3865FD8C" w14:textId="77777777" w:rsidTr="00321EFD">
        <w:trPr>
          <w:trHeight w:val="300"/>
        </w:trPr>
        <w:tc>
          <w:tcPr>
            <w:tcW w:w="2320" w:type="dxa"/>
            <w:tcBorders>
              <w:top w:val="nil"/>
              <w:left w:val="nil"/>
              <w:bottom w:val="single" w:sz="4" w:space="0" w:color="auto"/>
              <w:right w:val="nil"/>
            </w:tcBorders>
            <w:shd w:val="clear" w:color="auto" w:fill="auto"/>
            <w:noWrap/>
            <w:vAlign w:val="bottom"/>
            <w:hideMark/>
          </w:tcPr>
          <w:p w14:paraId="76486C86"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1K_DAMS</w:t>
            </w:r>
          </w:p>
        </w:tc>
        <w:tc>
          <w:tcPr>
            <w:tcW w:w="1420" w:type="dxa"/>
            <w:tcBorders>
              <w:top w:val="nil"/>
              <w:left w:val="nil"/>
              <w:bottom w:val="single" w:sz="4" w:space="0" w:color="auto"/>
              <w:right w:val="nil"/>
            </w:tcBorders>
            <w:shd w:val="clear" w:color="auto" w:fill="auto"/>
            <w:noWrap/>
            <w:vAlign w:val="bottom"/>
            <w:hideMark/>
          </w:tcPr>
          <w:p w14:paraId="53785A66"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0</w:t>
            </w:r>
          </w:p>
        </w:tc>
        <w:tc>
          <w:tcPr>
            <w:tcW w:w="1420" w:type="dxa"/>
            <w:tcBorders>
              <w:top w:val="nil"/>
              <w:left w:val="nil"/>
              <w:bottom w:val="single" w:sz="4" w:space="0" w:color="auto"/>
              <w:right w:val="nil"/>
            </w:tcBorders>
            <w:shd w:val="clear" w:color="auto" w:fill="auto"/>
            <w:noWrap/>
            <w:vAlign w:val="bottom"/>
            <w:hideMark/>
          </w:tcPr>
          <w:p w14:paraId="4B30CF80" w14:textId="77777777" w:rsidR="00321EFD" w:rsidRPr="00F85504" w:rsidRDefault="00321EFD" w:rsidP="00321EFD">
            <w:pPr>
              <w:spacing w:after="0" w:line="240" w:lineRule="auto"/>
              <w:jc w:val="center"/>
              <w:rPr>
                <w:rFonts w:eastAsia="Times New Roman" w:cs="Times New Roman"/>
                <w:color w:val="000000"/>
                <w:sz w:val="22"/>
              </w:rPr>
            </w:pPr>
            <w:r w:rsidRPr="00F85504">
              <w:rPr>
                <w:rFonts w:eastAsia="Times New Roman" w:cs="Times New Roman"/>
                <w:color w:val="000000"/>
                <w:sz w:val="22"/>
              </w:rPr>
              <w:t>&gt;1</w:t>
            </w:r>
          </w:p>
        </w:tc>
        <w:tc>
          <w:tcPr>
            <w:tcW w:w="2140" w:type="dxa"/>
            <w:tcBorders>
              <w:top w:val="nil"/>
              <w:left w:val="nil"/>
              <w:bottom w:val="single" w:sz="4" w:space="0" w:color="auto"/>
              <w:right w:val="nil"/>
            </w:tcBorders>
            <w:shd w:val="clear" w:color="auto" w:fill="auto"/>
            <w:noWrap/>
            <w:vAlign w:val="bottom"/>
            <w:hideMark/>
          </w:tcPr>
          <w:p w14:paraId="2A95302D" w14:textId="77777777" w:rsidR="00321EFD" w:rsidRPr="00F85504" w:rsidRDefault="00321EFD" w:rsidP="00321EFD">
            <w:pPr>
              <w:spacing w:after="0" w:line="240" w:lineRule="auto"/>
              <w:rPr>
                <w:rFonts w:eastAsia="Times New Roman" w:cs="Times New Roman"/>
                <w:color w:val="000000"/>
                <w:sz w:val="22"/>
              </w:rPr>
            </w:pPr>
            <w:r w:rsidRPr="00F85504">
              <w:rPr>
                <w:rFonts w:eastAsia="Times New Roman" w:cs="Times New Roman"/>
                <w:color w:val="000000"/>
                <w:sz w:val="22"/>
              </w:rPr>
              <w:t># within 1km</w:t>
            </w:r>
          </w:p>
        </w:tc>
      </w:tr>
    </w:tbl>
    <w:p w14:paraId="28FE62A8" w14:textId="77777777" w:rsidR="00321EFD" w:rsidRDefault="00321EFD" w:rsidP="00CE2495"/>
    <w:p w14:paraId="7A11E941" w14:textId="77777777" w:rsidR="00A0087B" w:rsidRDefault="00A0087B" w:rsidP="00A0087B">
      <w:pPr>
        <w:shd w:val="clear" w:color="auto" w:fill="FFFFFF"/>
        <w:spacing w:after="0" w:line="240" w:lineRule="auto"/>
        <w:rPr>
          <w:rFonts w:eastAsia="Times New Roman" w:cs="Times New Roman"/>
          <w:color w:val="282828"/>
        </w:rPr>
      </w:pPr>
    </w:p>
    <w:p w14:paraId="5B3B927C" w14:textId="79322D5C" w:rsidR="00A0087B" w:rsidRPr="00F00C8C" w:rsidRDefault="00A0087B" w:rsidP="00A0087B">
      <w:pPr>
        <w:shd w:val="clear" w:color="auto" w:fill="FFFFFF"/>
        <w:spacing w:after="0" w:line="240" w:lineRule="auto"/>
        <w:rPr>
          <w:rFonts w:eastAsia="Times New Roman" w:cs="Times New Roman"/>
          <w:color w:val="282828"/>
        </w:rPr>
      </w:pPr>
      <w:r w:rsidRPr="00F00C8C">
        <w:rPr>
          <w:rFonts w:eastAsia="Times New Roman" w:cs="Times New Roman"/>
          <w:color w:val="282828"/>
        </w:rPr>
        <w:t xml:space="preserve">The preliminary disturbance categories were assigned to sites based on the numbers of primary reference criteria that indicated either reference or stressed conditions (Table </w:t>
      </w:r>
      <w:r w:rsidR="00BD0DF2">
        <w:rPr>
          <w:rFonts w:eastAsia="Times New Roman" w:cs="Times New Roman"/>
          <w:color w:val="282828"/>
        </w:rPr>
        <w:t>7</w:t>
      </w:r>
      <w:r w:rsidRPr="00F00C8C">
        <w:rPr>
          <w:rFonts w:eastAsia="Times New Roman" w:cs="Times New Roman"/>
          <w:color w:val="282828"/>
        </w:rPr>
        <w:t xml:space="preserve">). For a site to be considered in any of the reference categories, it could not have any indications of stress. In contrast, the levels of stress were assigned regardless of the number of reference criteria that were passed. </w:t>
      </w:r>
    </w:p>
    <w:p w14:paraId="02B4EDDF" w14:textId="77777777" w:rsidR="00A0087B" w:rsidRDefault="00A0087B" w:rsidP="00CE2495"/>
    <w:p w14:paraId="69AAC099" w14:textId="7B229AD9" w:rsidR="00A0087B" w:rsidRPr="00F00C8C" w:rsidRDefault="00A0087B" w:rsidP="00A0087B">
      <w:pPr>
        <w:shd w:val="clear" w:color="auto" w:fill="FFFFFF"/>
        <w:spacing w:after="0" w:line="240" w:lineRule="auto"/>
        <w:rPr>
          <w:rFonts w:eastAsia="Times New Roman" w:cs="Times New Roman"/>
          <w:color w:val="282828"/>
        </w:rPr>
      </w:pPr>
    </w:p>
    <w:p w14:paraId="68773267" w14:textId="68B822F9" w:rsidR="00BD0DF2" w:rsidRDefault="00BD0DF2" w:rsidP="00BD0DF2">
      <w:pPr>
        <w:pStyle w:val="Caption"/>
        <w:keepNext/>
      </w:pPr>
      <w:bookmarkStart w:id="32" w:name="_Toc476897949"/>
      <w:r>
        <w:t xml:space="preserve">Table </w:t>
      </w:r>
      <w:fldSimple w:instr=" SEQ Table \* ARABIC ">
        <w:r w:rsidR="00A27AA0">
          <w:rPr>
            <w:noProof/>
          </w:rPr>
          <w:t>7</w:t>
        </w:r>
      </w:fldSimple>
      <w:r>
        <w:t xml:space="preserve">. </w:t>
      </w:r>
      <w:r w:rsidRPr="00BD0DF2">
        <w:t>Preliminary disturbance category assignments based on reference and stressed criteria.</w:t>
      </w:r>
      <w:bookmarkEnd w:id="32"/>
    </w:p>
    <w:tbl>
      <w:tblPr>
        <w:tblStyle w:val="TableGrid"/>
        <w:tblW w:w="0" w:type="auto"/>
        <w:tblLook w:val="04A0" w:firstRow="1" w:lastRow="0" w:firstColumn="1" w:lastColumn="0" w:noHBand="0" w:noVBand="1"/>
      </w:tblPr>
      <w:tblGrid>
        <w:gridCol w:w="1885"/>
        <w:gridCol w:w="7465"/>
      </w:tblGrid>
      <w:tr w:rsidR="00A0087B" w:rsidRPr="00F00C8C" w14:paraId="053A17F7" w14:textId="77777777" w:rsidTr="001626F3">
        <w:tc>
          <w:tcPr>
            <w:tcW w:w="1885" w:type="dxa"/>
          </w:tcPr>
          <w:p w14:paraId="56AB985B"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Category</w:t>
            </w:r>
          </w:p>
        </w:tc>
        <w:tc>
          <w:tcPr>
            <w:tcW w:w="7465" w:type="dxa"/>
          </w:tcPr>
          <w:p w14:paraId="1000AEAF"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Rule or description</w:t>
            </w:r>
          </w:p>
        </w:tc>
      </w:tr>
      <w:tr w:rsidR="00A0087B" w:rsidRPr="00F00C8C" w14:paraId="734AB4D8" w14:textId="77777777" w:rsidTr="001626F3">
        <w:tc>
          <w:tcPr>
            <w:tcW w:w="1885" w:type="dxa"/>
          </w:tcPr>
          <w:p w14:paraId="20B60E89"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Reference</w:t>
            </w:r>
          </w:p>
        </w:tc>
        <w:tc>
          <w:tcPr>
            <w:tcW w:w="7465" w:type="dxa"/>
          </w:tcPr>
          <w:p w14:paraId="03587344"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No criteria indicate stress for BestRef, Ref, or SubRef</w:t>
            </w:r>
          </w:p>
        </w:tc>
      </w:tr>
      <w:tr w:rsidR="00A0087B" w:rsidRPr="00F00C8C" w14:paraId="54BFCD86" w14:textId="77777777" w:rsidTr="001626F3">
        <w:tc>
          <w:tcPr>
            <w:tcW w:w="1885" w:type="dxa"/>
          </w:tcPr>
          <w:p w14:paraId="1408A4B4" w14:textId="77777777" w:rsidR="00A0087B" w:rsidRPr="00F00C8C" w:rsidRDefault="00A0087B" w:rsidP="001626F3">
            <w:pPr>
              <w:ind w:firstLine="247"/>
              <w:rPr>
                <w:rFonts w:eastAsia="Times New Roman" w:cs="Times New Roman"/>
                <w:color w:val="282828"/>
              </w:rPr>
            </w:pPr>
            <w:r w:rsidRPr="00F00C8C">
              <w:rPr>
                <w:rFonts w:eastAsia="Times New Roman" w:cs="Times New Roman"/>
                <w:color w:val="282828"/>
              </w:rPr>
              <w:t>BestRef</w:t>
            </w:r>
          </w:p>
        </w:tc>
        <w:tc>
          <w:tcPr>
            <w:tcW w:w="7465" w:type="dxa"/>
          </w:tcPr>
          <w:p w14:paraId="2AA345F7"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12 -13 of 13 criteria indicate reference</w:t>
            </w:r>
          </w:p>
        </w:tc>
      </w:tr>
      <w:tr w:rsidR="00A0087B" w:rsidRPr="00F00C8C" w14:paraId="3C2ECB08" w14:textId="77777777" w:rsidTr="001626F3">
        <w:tc>
          <w:tcPr>
            <w:tcW w:w="1885" w:type="dxa"/>
          </w:tcPr>
          <w:p w14:paraId="5D3C81BE" w14:textId="77777777" w:rsidR="00A0087B" w:rsidRPr="00F00C8C" w:rsidRDefault="00A0087B" w:rsidP="001626F3">
            <w:pPr>
              <w:ind w:firstLine="247"/>
              <w:rPr>
                <w:rFonts w:eastAsia="Times New Roman" w:cs="Times New Roman"/>
                <w:color w:val="282828"/>
              </w:rPr>
            </w:pPr>
            <w:r w:rsidRPr="00F00C8C">
              <w:rPr>
                <w:rFonts w:eastAsia="Times New Roman" w:cs="Times New Roman"/>
                <w:color w:val="282828"/>
              </w:rPr>
              <w:t>Ref</w:t>
            </w:r>
          </w:p>
        </w:tc>
        <w:tc>
          <w:tcPr>
            <w:tcW w:w="7465" w:type="dxa"/>
          </w:tcPr>
          <w:p w14:paraId="754A3DB9"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10 - 11 of 13 criteria indicate reference</w:t>
            </w:r>
          </w:p>
        </w:tc>
      </w:tr>
      <w:tr w:rsidR="00A0087B" w:rsidRPr="00F00C8C" w14:paraId="15C95A48" w14:textId="77777777" w:rsidTr="001626F3">
        <w:tc>
          <w:tcPr>
            <w:tcW w:w="1885" w:type="dxa"/>
          </w:tcPr>
          <w:p w14:paraId="6A2FD03D" w14:textId="77777777" w:rsidR="00A0087B" w:rsidRPr="00F00C8C" w:rsidRDefault="00A0087B" w:rsidP="001626F3">
            <w:pPr>
              <w:ind w:firstLine="247"/>
              <w:rPr>
                <w:rFonts w:eastAsia="Times New Roman" w:cs="Times New Roman"/>
                <w:color w:val="282828"/>
              </w:rPr>
            </w:pPr>
            <w:r w:rsidRPr="00F00C8C">
              <w:rPr>
                <w:rFonts w:eastAsia="Times New Roman" w:cs="Times New Roman"/>
                <w:color w:val="282828"/>
              </w:rPr>
              <w:t>SubRef</w:t>
            </w:r>
          </w:p>
        </w:tc>
        <w:tc>
          <w:tcPr>
            <w:tcW w:w="7465" w:type="dxa"/>
          </w:tcPr>
          <w:p w14:paraId="4754A84D"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8 - 9 of 13 criteria indicate reference</w:t>
            </w:r>
          </w:p>
        </w:tc>
      </w:tr>
      <w:tr w:rsidR="00A0087B" w:rsidRPr="00F00C8C" w14:paraId="38058737" w14:textId="77777777" w:rsidTr="001626F3">
        <w:tc>
          <w:tcPr>
            <w:tcW w:w="1885" w:type="dxa"/>
          </w:tcPr>
          <w:p w14:paraId="68993A7F"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Other</w:t>
            </w:r>
          </w:p>
        </w:tc>
        <w:tc>
          <w:tcPr>
            <w:tcW w:w="7465" w:type="dxa"/>
          </w:tcPr>
          <w:p w14:paraId="5965F8C5"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&lt;8 criteria indicate reference and &lt;2 criteria indicate stress</w:t>
            </w:r>
          </w:p>
        </w:tc>
      </w:tr>
      <w:tr w:rsidR="00A0087B" w:rsidRPr="00F00C8C" w14:paraId="362FEB6B" w14:textId="77777777" w:rsidTr="001626F3">
        <w:tc>
          <w:tcPr>
            <w:tcW w:w="1885" w:type="dxa"/>
          </w:tcPr>
          <w:p w14:paraId="4721272A"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Stressed</w:t>
            </w:r>
          </w:p>
        </w:tc>
        <w:tc>
          <w:tcPr>
            <w:tcW w:w="7465" w:type="dxa"/>
          </w:tcPr>
          <w:p w14:paraId="5DE85C75"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Stressed designations do not depend on reference indications</w:t>
            </w:r>
          </w:p>
        </w:tc>
      </w:tr>
      <w:tr w:rsidR="00A0087B" w:rsidRPr="00F00C8C" w14:paraId="708291FD" w14:textId="77777777" w:rsidTr="001626F3">
        <w:tc>
          <w:tcPr>
            <w:tcW w:w="1885" w:type="dxa"/>
          </w:tcPr>
          <w:p w14:paraId="67672576" w14:textId="77777777" w:rsidR="00A0087B" w:rsidRPr="00F00C8C" w:rsidRDefault="00A0087B" w:rsidP="001626F3">
            <w:pPr>
              <w:ind w:left="247"/>
              <w:rPr>
                <w:rFonts w:eastAsia="Times New Roman" w:cs="Times New Roman"/>
                <w:color w:val="282828"/>
              </w:rPr>
            </w:pPr>
            <w:r w:rsidRPr="00F00C8C">
              <w:rPr>
                <w:rFonts w:eastAsia="Times New Roman" w:cs="Times New Roman"/>
                <w:color w:val="282828"/>
              </w:rPr>
              <w:t>Strs</w:t>
            </w:r>
          </w:p>
        </w:tc>
        <w:tc>
          <w:tcPr>
            <w:tcW w:w="7465" w:type="dxa"/>
          </w:tcPr>
          <w:p w14:paraId="7B15058B"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2 – 3 of 13 criteria indicate stress</w:t>
            </w:r>
          </w:p>
        </w:tc>
      </w:tr>
      <w:tr w:rsidR="00A0087B" w:rsidRPr="00F00C8C" w14:paraId="2D53CAA4" w14:textId="77777777" w:rsidTr="001626F3">
        <w:tc>
          <w:tcPr>
            <w:tcW w:w="1885" w:type="dxa"/>
          </w:tcPr>
          <w:p w14:paraId="5C2797B6" w14:textId="77777777" w:rsidR="00A0087B" w:rsidRPr="00F00C8C" w:rsidRDefault="00A0087B" w:rsidP="001626F3">
            <w:pPr>
              <w:ind w:left="247"/>
              <w:rPr>
                <w:rFonts w:eastAsia="Times New Roman" w:cs="Times New Roman"/>
                <w:color w:val="282828"/>
              </w:rPr>
            </w:pPr>
            <w:r w:rsidRPr="00F00C8C">
              <w:rPr>
                <w:rFonts w:eastAsia="Times New Roman" w:cs="Times New Roman"/>
                <w:color w:val="282828"/>
              </w:rPr>
              <w:t>HiStrs</w:t>
            </w:r>
          </w:p>
        </w:tc>
        <w:tc>
          <w:tcPr>
            <w:tcW w:w="7465" w:type="dxa"/>
          </w:tcPr>
          <w:p w14:paraId="75F4043F" w14:textId="77777777" w:rsidR="00A0087B" w:rsidRPr="00F00C8C" w:rsidRDefault="00A0087B" w:rsidP="001626F3">
            <w:pPr>
              <w:rPr>
                <w:rFonts w:eastAsia="Times New Roman" w:cs="Times New Roman"/>
                <w:color w:val="282828"/>
              </w:rPr>
            </w:pPr>
            <w:r w:rsidRPr="00F00C8C">
              <w:rPr>
                <w:rFonts w:eastAsia="Times New Roman" w:cs="Times New Roman"/>
                <w:color w:val="282828"/>
              </w:rPr>
              <w:t>4 or more variables indicate stress</w:t>
            </w:r>
          </w:p>
        </w:tc>
      </w:tr>
    </w:tbl>
    <w:p w14:paraId="0291C2D5" w14:textId="77777777" w:rsidR="00A0087B" w:rsidRPr="00F00C8C" w:rsidRDefault="00A0087B" w:rsidP="00A0087B">
      <w:pPr>
        <w:shd w:val="clear" w:color="auto" w:fill="FFFFFF"/>
        <w:spacing w:after="0" w:line="240" w:lineRule="auto"/>
        <w:rPr>
          <w:rFonts w:eastAsia="Times New Roman" w:cs="Times New Roman"/>
          <w:color w:val="282828"/>
        </w:rPr>
      </w:pPr>
    </w:p>
    <w:p w14:paraId="2CEC2345" w14:textId="77777777" w:rsidR="00A0087B" w:rsidRPr="00F00C8C" w:rsidRDefault="00A0087B" w:rsidP="00A0087B">
      <w:pPr>
        <w:shd w:val="clear" w:color="auto" w:fill="FFFFFF"/>
        <w:spacing w:after="0" w:line="240" w:lineRule="auto"/>
        <w:rPr>
          <w:rFonts w:eastAsia="Times New Roman" w:cs="Times New Roman"/>
          <w:color w:val="282828"/>
        </w:rPr>
      </w:pPr>
    </w:p>
    <w:p w14:paraId="1F567C37" w14:textId="5A4C66A2" w:rsidR="00896264" w:rsidRDefault="00A0087B" w:rsidP="00CE2495">
      <w:r>
        <w:t xml:space="preserve">The IDEM review of preliminary reference designations was principally done using staff familiarity </w:t>
      </w:r>
      <w:r w:rsidR="0034292A">
        <w:t>with</w:t>
      </w:r>
      <w:r>
        <w:t xml:space="preserve"> the sites and their professional judgment regarding accuracy of the designations. They were encouraged to veto </w:t>
      </w:r>
      <w:r w:rsidR="008E77C6">
        <w:t xml:space="preserve">reference </w:t>
      </w:r>
      <w:r>
        <w:t>designations</w:t>
      </w:r>
      <w:r w:rsidR="008E77C6">
        <w:t xml:space="preserve"> when they had justification or knowledge that was not available in the data set. Reference designations that reviewers disagreed with were moved towards</w:t>
      </w:r>
      <w:r>
        <w:t xml:space="preserve"> the middle of the scale, towards the “Other” designation. </w:t>
      </w:r>
      <w:r w:rsidR="00D5566B">
        <w:t xml:space="preserve">Justification included </w:t>
      </w:r>
      <w:r w:rsidR="008D7A73">
        <w:t xml:space="preserve">the secondary variables related to habitat and chemistry. IDEM developed criteria for habitat and 7 water quality variables (Appendix </w:t>
      </w:r>
      <w:r w:rsidR="00656E5E">
        <w:t>B</w:t>
      </w:r>
      <w:r w:rsidR="008D7A73">
        <w:t xml:space="preserve">). They used those criteria for general guidelines in confirming or re-designating reference designations. </w:t>
      </w:r>
      <w:r w:rsidR="008E77C6">
        <w:t xml:space="preserve">The review process resulted in changes for 73 reference designations, demoting 2 BestRef designations, 32 Ref designations, and 39 SubRef designations. </w:t>
      </w:r>
    </w:p>
    <w:p w14:paraId="0D6D85F8" w14:textId="5D1E6217" w:rsidR="00404499" w:rsidRDefault="00896264" w:rsidP="00CE2495">
      <w:r>
        <w:t xml:space="preserve">The final count of sites by reference designation and level III ecoregion reveals that BestRef and Ref sites are relatively </w:t>
      </w:r>
      <w:r w:rsidR="00536311">
        <w:t>sparse</w:t>
      </w:r>
      <w:r>
        <w:t xml:space="preserve"> in the </w:t>
      </w:r>
      <w:r w:rsidRPr="00987408">
        <w:t>Central Corn Belt Plains</w:t>
      </w:r>
      <w:r>
        <w:t xml:space="preserve">, </w:t>
      </w:r>
      <w:r w:rsidRPr="00987408">
        <w:t>So. Michigan / No. Indiana Drift Plains</w:t>
      </w:r>
      <w:r>
        <w:t xml:space="preserve">, and </w:t>
      </w:r>
      <w:r w:rsidRPr="00987408">
        <w:t xml:space="preserve">Interior River Valleys </w:t>
      </w:r>
      <w:r>
        <w:t>&amp; Hills</w:t>
      </w:r>
      <w:r w:rsidR="00404499">
        <w:t xml:space="preserve"> (Table </w:t>
      </w:r>
      <w:r w:rsidR="00BD0DF2">
        <w:t>8</w:t>
      </w:r>
      <w:r w:rsidR="00404499">
        <w:t>)</w:t>
      </w:r>
      <w:r>
        <w:t xml:space="preserve">. At the other end of the scale, stressed sites are limited in the Interior Plateau. The uneven distribution of reference and stressed sites across the state was considered as the reference criteria were established. It was decided that the criteria should be consistent in all ecoregions instead of relaxing the criteria to allow more reference sites in some areas. </w:t>
      </w:r>
      <w:r w:rsidR="000F62E8">
        <w:t>Some of the sites had both fish and macroinvertebrate data, but n</w:t>
      </w:r>
      <w:r w:rsidR="00404499">
        <w:t xml:space="preserve">ot all sites had </w:t>
      </w:r>
      <w:r w:rsidR="00914859">
        <w:t>both</w:t>
      </w:r>
      <w:r w:rsidR="000F62E8">
        <w:t xml:space="preserve"> biological communities collected</w:t>
      </w:r>
      <w:r w:rsidR="00404499">
        <w:t xml:space="preserve">, so the numbers in Table </w:t>
      </w:r>
      <w:r w:rsidR="00BD0DF2">
        <w:t>8</w:t>
      </w:r>
      <w:r w:rsidR="00404499">
        <w:t xml:space="preserve"> might be reduced for some categories and regions when conducting specific analyses. </w:t>
      </w:r>
    </w:p>
    <w:p w14:paraId="02C47C80" w14:textId="77777777" w:rsidR="005118AE" w:rsidRDefault="005118AE" w:rsidP="005118AE">
      <w:pPr>
        <w:shd w:val="clear" w:color="auto" w:fill="FFFFFF"/>
        <w:spacing w:after="0" w:line="240" w:lineRule="auto"/>
        <w:rPr>
          <w:rFonts w:ascii="Arial" w:eastAsia="Times New Roman" w:hAnsi="Arial" w:cs="Arial"/>
          <w:color w:val="282828"/>
        </w:rPr>
      </w:pPr>
    </w:p>
    <w:p w14:paraId="636DF614" w14:textId="77777777" w:rsidR="00321EFD" w:rsidRPr="00F00C8C" w:rsidRDefault="00321EFD" w:rsidP="00321EFD">
      <w:pPr>
        <w:shd w:val="clear" w:color="auto" w:fill="FFFFFF"/>
        <w:spacing w:after="0" w:line="240" w:lineRule="auto"/>
        <w:rPr>
          <w:rFonts w:eastAsia="Times New Roman" w:cs="Times New Roman"/>
          <w:color w:val="282828"/>
        </w:rPr>
      </w:pPr>
    </w:p>
    <w:p w14:paraId="7EEFA44B" w14:textId="4CB56D7C" w:rsidR="00BD0DF2" w:rsidRDefault="00BD0DF2" w:rsidP="00BD0DF2">
      <w:pPr>
        <w:pStyle w:val="Caption"/>
        <w:keepNext/>
      </w:pPr>
      <w:bookmarkStart w:id="33" w:name="_Toc476897950"/>
      <w:r>
        <w:lastRenderedPageBreak/>
        <w:t xml:space="preserve">Table </w:t>
      </w:r>
      <w:fldSimple w:instr=" SEQ Table \* ARABIC ">
        <w:r w:rsidR="00A27AA0">
          <w:rPr>
            <w:noProof/>
          </w:rPr>
          <w:t>8</w:t>
        </w:r>
      </w:fldSimple>
      <w:r>
        <w:t xml:space="preserve">. </w:t>
      </w:r>
      <w:r w:rsidRPr="00BD0DF2">
        <w:t>Site counts by disturbance category and level III ecoregion.</w:t>
      </w:r>
      <w:bookmarkEnd w:id="33"/>
    </w:p>
    <w:tbl>
      <w:tblPr>
        <w:tblStyle w:val="TableGrid"/>
        <w:tblW w:w="9445" w:type="dxa"/>
        <w:tblLayout w:type="fixed"/>
        <w:tblLook w:val="04A0" w:firstRow="1" w:lastRow="0" w:firstColumn="1" w:lastColumn="0" w:noHBand="0" w:noVBand="1"/>
      </w:tblPr>
      <w:tblGrid>
        <w:gridCol w:w="3595"/>
        <w:gridCol w:w="835"/>
        <w:gridCol w:w="836"/>
        <w:gridCol w:w="836"/>
        <w:gridCol w:w="835"/>
        <w:gridCol w:w="836"/>
        <w:gridCol w:w="836"/>
        <w:gridCol w:w="836"/>
      </w:tblGrid>
      <w:tr w:rsidR="00321EFD" w:rsidRPr="00F00C8C" w14:paraId="3FD96BE3" w14:textId="77777777" w:rsidTr="00E03355">
        <w:tc>
          <w:tcPr>
            <w:tcW w:w="3595" w:type="dxa"/>
            <w:vAlign w:val="bottom"/>
          </w:tcPr>
          <w:p w14:paraId="6CD04984" w14:textId="16B8EC16" w:rsidR="00321EFD" w:rsidRPr="00F00C8C" w:rsidRDefault="00013347" w:rsidP="00321EFD">
            <w:pPr>
              <w:rPr>
                <w:rFonts w:eastAsia="Times New Roman" w:cs="Times New Roman"/>
                <w:color w:val="282828"/>
              </w:rPr>
            </w:pPr>
            <w:r w:rsidRPr="00F00C8C">
              <w:rPr>
                <w:rFonts w:eastAsia="Times New Roman" w:cs="Times New Roman"/>
                <w:color w:val="282828"/>
              </w:rPr>
              <w:t>Ecoregion</w:t>
            </w:r>
          </w:p>
        </w:tc>
        <w:tc>
          <w:tcPr>
            <w:tcW w:w="835" w:type="dxa"/>
            <w:vAlign w:val="bottom"/>
          </w:tcPr>
          <w:p w14:paraId="0DA13807" w14:textId="6A21EE2A" w:rsidR="00321EFD" w:rsidRPr="00F00C8C" w:rsidRDefault="00321EFD" w:rsidP="00896264">
            <w:pPr>
              <w:jc w:val="center"/>
              <w:rPr>
                <w:rFonts w:eastAsia="Times New Roman" w:cs="Times New Roman"/>
                <w:color w:val="282828"/>
              </w:rPr>
            </w:pPr>
            <w:r w:rsidRPr="00F00C8C">
              <w:rPr>
                <w:rFonts w:cs="Times New Roman"/>
              </w:rPr>
              <w:t>n</w:t>
            </w:r>
          </w:p>
        </w:tc>
        <w:tc>
          <w:tcPr>
            <w:tcW w:w="836" w:type="dxa"/>
            <w:vAlign w:val="bottom"/>
          </w:tcPr>
          <w:p w14:paraId="18A6DF28" w14:textId="77777777" w:rsidR="00321EFD" w:rsidRPr="00F00C8C" w:rsidRDefault="00321EFD" w:rsidP="00896264">
            <w:pPr>
              <w:jc w:val="center"/>
              <w:rPr>
                <w:rFonts w:cs="Times New Roman"/>
              </w:rPr>
            </w:pPr>
            <w:r w:rsidRPr="00F00C8C">
              <w:rPr>
                <w:rFonts w:cs="Times New Roman"/>
              </w:rPr>
              <w:t>Best</w:t>
            </w:r>
          </w:p>
          <w:p w14:paraId="7CEF2DBF" w14:textId="54CBCF9C" w:rsidR="00321EFD" w:rsidRPr="00F00C8C" w:rsidRDefault="00321EFD" w:rsidP="00896264">
            <w:pPr>
              <w:jc w:val="center"/>
              <w:rPr>
                <w:rFonts w:eastAsia="Times New Roman" w:cs="Times New Roman"/>
                <w:color w:val="282828"/>
              </w:rPr>
            </w:pPr>
            <w:r w:rsidRPr="00F00C8C">
              <w:rPr>
                <w:rFonts w:cs="Times New Roman"/>
              </w:rPr>
              <w:t>Ref</w:t>
            </w:r>
          </w:p>
        </w:tc>
        <w:tc>
          <w:tcPr>
            <w:tcW w:w="836" w:type="dxa"/>
            <w:vAlign w:val="bottom"/>
          </w:tcPr>
          <w:p w14:paraId="7EBAE3FB" w14:textId="3CDCB43F" w:rsidR="00321EFD" w:rsidRPr="00F00C8C" w:rsidRDefault="00321EFD" w:rsidP="00896264">
            <w:pPr>
              <w:jc w:val="center"/>
              <w:rPr>
                <w:rFonts w:eastAsia="Times New Roman" w:cs="Times New Roman"/>
                <w:color w:val="282828"/>
              </w:rPr>
            </w:pPr>
            <w:r w:rsidRPr="00F00C8C">
              <w:rPr>
                <w:rFonts w:cs="Times New Roman"/>
              </w:rPr>
              <w:t>Ref</w:t>
            </w:r>
          </w:p>
        </w:tc>
        <w:tc>
          <w:tcPr>
            <w:tcW w:w="835" w:type="dxa"/>
            <w:vAlign w:val="bottom"/>
          </w:tcPr>
          <w:p w14:paraId="29E8687E" w14:textId="77777777" w:rsidR="00321EFD" w:rsidRPr="00F00C8C" w:rsidRDefault="00321EFD" w:rsidP="00896264">
            <w:pPr>
              <w:jc w:val="center"/>
              <w:rPr>
                <w:rFonts w:cs="Times New Roman"/>
              </w:rPr>
            </w:pPr>
            <w:r w:rsidRPr="00F00C8C">
              <w:rPr>
                <w:rFonts w:cs="Times New Roman"/>
              </w:rPr>
              <w:t>Sub</w:t>
            </w:r>
          </w:p>
          <w:p w14:paraId="62C90E17" w14:textId="53FD74ED" w:rsidR="00321EFD" w:rsidRPr="00F00C8C" w:rsidRDefault="00321EFD" w:rsidP="00896264">
            <w:pPr>
              <w:jc w:val="center"/>
              <w:rPr>
                <w:rFonts w:eastAsia="Times New Roman" w:cs="Times New Roman"/>
                <w:color w:val="282828"/>
              </w:rPr>
            </w:pPr>
            <w:r w:rsidRPr="00F00C8C">
              <w:rPr>
                <w:rFonts w:cs="Times New Roman"/>
              </w:rPr>
              <w:t>Ref</w:t>
            </w:r>
          </w:p>
        </w:tc>
        <w:tc>
          <w:tcPr>
            <w:tcW w:w="836" w:type="dxa"/>
            <w:vAlign w:val="bottom"/>
          </w:tcPr>
          <w:p w14:paraId="562E7693" w14:textId="4420AD22" w:rsidR="00321EFD" w:rsidRPr="00F00C8C" w:rsidRDefault="00321EFD" w:rsidP="00896264">
            <w:pPr>
              <w:jc w:val="center"/>
              <w:rPr>
                <w:rFonts w:eastAsia="Times New Roman" w:cs="Times New Roman"/>
                <w:color w:val="282828"/>
              </w:rPr>
            </w:pPr>
            <w:r w:rsidRPr="00F00C8C">
              <w:rPr>
                <w:rFonts w:cs="Times New Roman"/>
              </w:rPr>
              <w:t>Other</w:t>
            </w:r>
          </w:p>
        </w:tc>
        <w:tc>
          <w:tcPr>
            <w:tcW w:w="836" w:type="dxa"/>
            <w:vAlign w:val="bottom"/>
          </w:tcPr>
          <w:p w14:paraId="4F87C6A9" w14:textId="349EDD06" w:rsidR="00321EFD" w:rsidRPr="00F00C8C" w:rsidRDefault="00321EFD" w:rsidP="00896264">
            <w:pPr>
              <w:jc w:val="center"/>
              <w:rPr>
                <w:rFonts w:eastAsia="Times New Roman" w:cs="Times New Roman"/>
                <w:color w:val="282828"/>
              </w:rPr>
            </w:pPr>
            <w:r w:rsidRPr="00F00C8C">
              <w:rPr>
                <w:rFonts w:cs="Times New Roman"/>
              </w:rPr>
              <w:t>Strs</w:t>
            </w:r>
          </w:p>
        </w:tc>
        <w:tc>
          <w:tcPr>
            <w:tcW w:w="836" w:type="dxa"/>
            <w:vAlign w:val="bottom"/>
          </w:tcPr>
          <w:p w14:paraId="3D7B890E" w14:textId="77777777" w:rsidR="00321EFD" w:rsidRPr="00F00C8C" w:rsidRDefault="00321EFD" w:rsidP="00896264">
            <w:pPr>
              <w:jc w:val="center"/>
              <w:rPr>
                <w:rFonts w:cs="Times New Roman"/>
              </w:rPr>
            </w:pPr>
            <w:r w:rsidRPr="00F00C8C">
              <w:rPr>
                <w:rFonts w:cs="Times New Roman"/>
              </w:rPr>
              <w:t>Hi</w:t>
            </w:r>
          </w:p>
          <w:p w14:paraId="26DD1265" w14:textId="4745B993" w:rsidR="00321EFD" w:rsidRPr="00F00C8C" w:rsidRDefault="00321EFD" w:rsidP="00896264">
            <w:pPr>
              <w:jc w:val="center"/>
              <w:rPr>
                <w:rFonts w:eastAsia="Times New Roman" w:cs="Times New Roman"/>
                <w:color w:val="282828"/>
              </w:rPr>
            </w:pPr>
            <w:r w:rsidRPr="00F00C8C">
              <w:rPr>
                <w:rFonts w:cs="Times New Roman"/>
              </w:rPr>
              <w:t>Strs</w:t>
            </w:r>
          </w:p>
        </w:tc>
      </w:tr>
      <w:tr w:rsidR="00321EFD" w14:paraId="6389F8FD" w14:textId="77777777" w:rsidTr="00E03355">
        <w:tc>
          <w:tcPr>
            <w:tcW w:w="3595" w:type="dxa"/>
            <w:vAlign w:val="center"/>
          </w:tcPr>
          <w:p w14:paraId="130CABD9" w14:textId="10821EBE" w:rsidR="00321EFD" w:rsidRDefault="00896264" w:rsidP="00896264">
            <w:pPr>
              <w:rPr>
                <w:rFonts w:ascii="Arial" w:eastAsia="Times New Roman" w:hAnsi="Arial" w:cs="Arial"/>
                <w:color w:val="282828"/>
              </w:rPr>
            </w:pPr>
            <w:r>
              <w:t xml:space="preserve">54 - </w:t>
            </w:r>
            <w:r w:rsidR="00321EFD" w:rsidRPr="00987408">
              <w:t xml:space="preserve">Central Corn Belt Plains </w:t>
            </w:r>
          </w:p>
        </w:tc>
        <w:tc>
          <w:tcPr>
            <w:tcW w:w="835" w:type="dxa"/>
            <w:vAlign w:val="center"/>
          </w:tcPr>
          <w:p w14:paraId="68296923" w14:textId="425B0BD1" w:rsidR="00321EFD" w:rsidRDefault="00321EFD" w:rsidP="00896264">
            <w:pPr>
              <w:jc w:val="center"/>
              <w:rPr>
                <w:rFonts w:ascii="Arial" w:eastAsia="Times New Roman" w:hAnsi="Arial" w:cs="Arial"/>
                <w:color w:val="282828"/>
              </w:rPr>
            </w:pPr>
            <w:r w:rsidRPr="00987408">
              <w:t>284</w:t>
            </w:r>
          </w:p>
        </w:tc>
        <w:tc>
          <w:tcPr>
            <w:tcW w:w="836" w:type="dxa"/>
            <w:vAlign w:val="center"/>
          </w:tcPr>
          <w:p w14:paraId="17B36498" w14:textId="39E122AC" w:rsidR="00321EFD" w:rsidRDefault="00321EFD" w:rsidP="00896264">
            <w:pPr>
              <w:jc w:val="center"/>
              <w:rPr>
                <w:rFonts w:ascii="Arial" w:eastAsia="Times New Roman" w:hAnsi="Arial" w:cs="Arial"/>
                <w:color w:val="282828"/>
              </w:rPr>
            </w:pPr>
            <w:r w:rsidRPr="00987408">
              <w:t>1</w:t>
            </w:r>
          </w:p>
        </w:tc>
        <w:tc>
          <w:tcPr>
            <w:tcW w:w="836" w:type="dxa"/>
            <w:vAlign w:val="center"/>
          </w:tcPr>
          <w:p w14:paraId="5826DEE1" w14:textId="0CFC00D8" w:rsidR="00321EFD" w:rsidRDefault="00321EFD" w:rsidP="00896264">
            <w:pPr>
              <w:jc w:val="center"/>
              <w:rPr>
                <w:rFonts w:ascii="Arial" w:eastAsia="Times New Roman" w:hAnsi="Arial" w:cs="Arial"/>
                <w:color w:val="282828"/>
              </w:rPr>
            </w:pPr>
            <w:r w:rsidRPr="00987408">
              <w:t>5</w:t>
            </w:r>
          </w:p>
        </w:tc>
        <w:tc>
          <w:tcPr>
            <w:tcW w:w="835" w:type="dxa"/>
            <w:vAlign w:val="center"/>
          </w:tcPr>
          <w:p w14:paraId="66413866" w14:textId="3AB92893" w:rsidR="00321EFD" w:rsidRDefault="00321EFD" w:rsidP="00896264">
            <w:pPr>
              <w:jc w:val="center"/>
              <w:rPr>
                <w:rFonts w:ascii="Arial" w:eastAsia="Times New Roman" w:hAnsi="Arial" w:cs="Arial"/>
                <w:color w:val="282828"/>
              </w:rPr>
            </w:pPr>
            <w:r w:rsidRPr="00987408">
              <w:t>10</w:t>
            </w:r>
          </w:p>
        </w:tc>
        <w:tc>
          <w:tcPr>
            <w:tcW w:w="836" w:type="dxa"/>
            <w:vAlign w:val="center"/>
          </w:tcPr>
          <w:p w14:paraId="6F1D9903" w14:textId="6C565B87" w:rsidR="00321EFD" w:rsidRDefault="00321EFD" w:rsidP="00896264">
            <w:pPr>
              <w:jc w:val="center"/>
              <w:rPr>
                <w:rFonts w:ascii="Arial" w:eastAsia="Times New Roman" w:hAnsi="Arial" w:cs="Arial"/>
                <w:color w:val="282828"/>
              </w:rPr>
            </w:pPr>
            <w:r w:rsidRPr="00987408">
              <w:t>139</w:t>
            </w:r>
          </w:p>
        </w:tc>
        <w:tc>
          <w:tcPr>
            <w:tcW w:w="836" w:type="dxa"/>
            <w:vAlign w:val="center"/>
          </w:tcPr>
          <w:p w14:paraId="5D8400DF" w14:textId="480238DD" w:rsidR="00321EFD" w:rsidRDefault="00321EFD" w:rsidP="00896264">
            <w:pPr>
              <w:jc w:val="center"/>
              <w:rPr>
                <w:rFonts w:ascii="Arial" w:eastAsia="Times New Roman" w:hAnsi="Arial" w:cs="Arial"/>
                <w:color w:val="282828"/>
              </w:rPr>
            </w:pPr>
            <w:r w:rsidRPr="00987408">
              <w:t>80</w:t>
            </w:r>
          </w:p>
        </w:tc>
        <w:tc>
          <w:tcPr>
            <w:tcW w:w="836" w:type="dxa"/>
            <w:vAlign w:val="center"/>
          </w:tcPr>
          <w:p w14:paraId="2C2263B9" w14:textId="184C42A4" w:rsidR="00321EFD" w:rsidRDefault="00321EFD" w:rsidP="00896264">
            <w:pPr>
              <w:jc w:val="center"/>
              <w:rPr>
                <w:rFonts w:ascii="Arial" w:eastAsia="Times New Roman" w:hAnsi="Arial" w:cs="Arial"/>
                <w:color w:val="282828"/>
              </w:rPr>
            </w:pPr>
            <w:r w:rsidRPr="00987408">
              <w:t>49</w:t>
            </w:r>
          </w:p>
        </w:tc>
      </w:tr>
      <w:tr w:rsidR="00321EFD" w14:paraId="4D353CB9" w14:textId="77777777" w:rsidTr="00E03355">
        <w:tc>
          <w:tcPr>
            <w:tcW w:w="3595" w:type="dxa"/>
            <w:vAlign w:val="center"/>
          </w:tcPr>
          <w:p w14:paraId="3F21F766" w14:textId="6AE20A41" w:rsidR="00321EFD" w:rsidRDefault="00896264" w:rsidP="00896264">
            <w:pPr>
              <w:rPr>
                <w:rFonts w:ascii="Arial" w:eastAsia="Times New Roman" w:hAnsi="Arial" w:cs="Arial"/>
                <w:color w:val="282828"/>
              </w:rPr>
            </w:pPr>
            <w:r>
              <w:t xml:space="preserve">55 - </w:t>
            </w:r>
            <w:r w:rsidR="00321EFD" w:rsidRPr="00987408">
              <w:t xml:space="preserve">Eastern Corn Belt Plains </w:t>
            </w:r>
          </w:p>
        </w:tc>
        <w:tc>
          <w:tcPr>
            <w:tcW w:w="835" w:type="dxa"/>
            <w:vAlign w:val="center"/>
          </w:tcPr>
          <w:p w14:paraId="151CD6B4" w14:textId="4EC8CD68" w:rsidR="00321EFD" w:rsidRDefault="00321EFD" w:rsidP="00896264">
            <w:pPr>
              <w:jc w:val="center"/>
              <w:rPr>
                <w:rFonts w:ascii="Arial" w:eastAsia="Times New Roman" w:hAnsi="Arial" w:cs="Arial"/>
                <w:color w:val="282828"/>
              </w:rPr>
            </w:pPr>
            <w:r w:rsidRPr="00987408">
              <w:t>701</w:t>
            </w:r>
          </w:p>
        </w:tc>
        <w:tc>
          <w:tcPr>
            <w:tcW w:w="836" w:type="dxa"/>
            <w:vAlign w:val="center"/>
          </w:tcPr>
          <w:p w14:paraId="0E657848" w14:textId="087CEBC5" w:rsidR="00321EFD" w:rsidRDefault="00321EFD" w:rsidP="00896264">
            <w:pPr>
              <w:jc w:val="center"/>
              <w:rPr>
                <w:rFonts w:ascii="Arial" w:eastAsia="Times New Roman" w:hAnsi="Arial" w:cs="Arial"/>
                <w:color w:val="282828"/>
              </w:rPr>
            </w:pPr>
            <w:r w:rsidRPr="00987408">
              <w:t>9</w:t>
            </w:r>
          </w:p>
        </w:tc>
        <w:tc>
          <w:tcPr>
            <w:tcW w:w="836" w:type="dxa"/>
            <w:vAlign w:val="center"/>
          </w:tcPr>
          <w:p w14:paraId="65C4212B" w14:textId="3B6DA801" w:rsidR="00321EFD" w:rsidRDefault="00321EFD" w:rsidP="00896264">
            <w:pPr>
              <w:jc w:val="center"/>
              <w:rPr>
                <w:rFonts w:ascii="Arial" w:eastAsia="Times New Roman" w:hAnsi="Arial" w:cs="Arial"/>
                <w:color w:val="282828"/>
              </w:rPr>
            </w:pPr>
            <w:r w:rsidRPr="00987408">
              <w:t>55</w:t>
            </w:r>
          </w:p>
        </w:tc>
        <w:tc>
          <w:tcPr>
            <w:tcW w:w="835" w:type="dxa"/>
            <w:vAlign w:val="center"/>
          </w:tcPr>
          <w:p w14:paraId="3039659C" w14:textId="78D2F41E" w:rsidR="00321EFD" w:rsidRDefault="00321EFD" w:rsidP="00896264">
            <w:pPr>
              <w:jc w:val="center"/>
              <w:rPr>
                <w:rFonts w:ascii="Arial" w:eastAsia="Times New Roman" w:hAnsi="Arial" w:cs="Arial"/>
                <w:color w:val="282828"/>
              </w:rPr>
            </w:pPr>
            <w:r w:rsidRPr="00987408">
              <w:t>89</w:t>
            </w:r>
          </w:p>
        </w:tc>
        <w:tc>
          <w:tcPr>
            <w:tcW w:w="836" w:type="dxa"/>
            <w:vAlign w:val="center"/>
          </w:tcPr>
          <w:p w14:paraId="24FBD63C" w14:textId="4FEC2739" w:rsidR="00321EFD" w:rsidRDefault="00321EFD" w:rsidP="00896264">
            <w:pPr>
              <w:jc w:val="center"/>
              <w:rPr>
                <w:rFonts w:ascii="Arial" w:eastAsia="Times New Roman" w:hAnsi="Arial" w:cs="Arial"/>
                <w:color w:val="282828"/>
              </w:rPr>
            </w:pPr>
            <w:r w:rsidRPr="00987408">
              <w:t>412</w:t>
            </w:r>
          </w:p>
        </w:tc>
        <w:tc>
          <w:tcPr>
            <w:tcW w:w="836" w:type="dxa"/>
            <w:vAlign w:val="center"/>
          </w:tcPr>
          <w:p w14:paraId="6C5676FD" w14:textId="31A98728" w:rsidR="00321EFD" w:rsidRDefault="00321EFD" w:rsidP="00896264">
            <w:pPr>
              <w:jc w:val="center"/>
              <w:rPr>
                <w:rFonts w:ascii="Arial" w:eastAsia="Times New Roman" w:hAnsi="Arial" w:cs="Arial"/>
                <w:color w:val="282828"/>
              </w:rPr>
            </w:pPr>
            <w:r w:rsidRPr="00987408">
              <w:t>94</w:t>
            </w:r>
          </w:p>
        </w:tc>
        <w:tc>
          <w:tcPr>
            <w:tcW w:w="836" w:type="dxa"/>
            <w:vAlign w:val="center"/>
          </w:tcPr>
          <w:p w14:paraId="4C1FB4C8" w14:textId="4FB2CE04" w:rsidR="00321EFD" w:rsidRDefault="00321EFD" w:rsidP="00896264">
            <w:pPr>
              <w:jc w:val="center"/>
              <w:rPr>
                <w:rFonts w:ascii="Arial" w:eastAsia="Times New Roman" w:hAnsi="Arial" w:cs="Arial"/>
                <w:color w:val="282828"/>
              </w:rPr>
            </w:pPr>
            <w:r w:rsidRPr="00987408">
              <w:t>42</w:t>
            </w:r>
          </w:p>
        </w:tc>
      </w:tr>
      <w:tr w:rsidR="00321EFD" w14:paraId="2152A919" w14:textId="77777777" w:rsidTr="00E03355">
        <w:tc>
          <w:tcPr>
            <w:tcW w:w="3595" w:type="dxa"/>
            <w:vAlign w:val="center"/>
          </w:tcPr>
          <w:p w14:paraId="0E6761BF" w14:textId="1ABC3287" w:rsidR="00321EFD" w:rsidRDefault="00896264" w:rsidP="00E03355">
            <w:pPr>
              <w:rPr>
                <w:rFonts w:ascii="Arial" w:eastAsia="Times New Roman" w:hAnsi="Arial" w:cs="Arial"/>
                <w:color w:val="282828"/>
              </w:rPr>
            </w:pPr>
            <w:r>
              <w:t xml:space="preserve">56 - </w:t>
            </w:r>
            <w:r w:rsidR="00321EFD" w:rsidRPr="00987408">
              <w:t>So. M</w:t>
            </w:r>
            <w:r w:rsidR="00E03355">
              <w:t>I</w:t>
            </w:r>
            <w:r w:rsidR="00321EFD" w:rsidRPr="00987408">
              <w:t xml:space="preserve"> / No. I</w:t>
            </w:r>
            <w:r w:rsidR="00E03355">
              <w:t>N</w:t>
            </w:r>
            <w:r w:rsidR="00321EFD" w:rsidRPr="00987408">
              <w:t xml:space="preserve"> Drift Plains </w:t>
            </w:r>
          </w:p>
        </w:tc>
        <w:tc>
          <w:tcPr>
            <w:tcW w:w="835" w:type="dxa"/>
            <w:vAlign w:val="center"/>
          </w:tcPr>
          <w:p w14:paraId="2F1D9C60" w14:textId="35A352A0" w:rsidR="00321EFD" w:rsidRDefault="00321EFD" w:rsidP="00896264">
            <w:pPr>
              <w:jc w:val="center"/>
              <w:rPr>
                <w:rFonts w:ascii="Arial" w:eastAsia="Times New Roman" w:hAnsi="Arial" w:cs="Arial"/>
                <w:color w:val="282828"/>
              </w:rPr>
            </w:pPr>
            <w:r w:rsidRPr="00987408">
              <w:t>140</w:t>
            </w:r>
          </w:p>
        </w:tc>
        <w:tc>
          <w:tcPr>
            <w:tcW w:w="836" w:type="dxa"/>
            <w:vAlign w:val="center"/>
          </w:tcPr>
          <w:p w14:paraId="1E04ED5D" w14:textId="55A59AAB" w:rsidR="00321EFD" w:rsidRDefault="00321EFD" w:rsidP="00896264">
            <w:pPr>
              <w:jc w:val="center"/>
              <w:rPr>
                <w:rFonts w:ascii="Arial" w:eastAsia="Times New Roman" w:hAnsi="Arial" w:cs="Arial"/>
                <w:color w:val="282828"/>
              </w:rPr>
            </w:pPr>
            <w:r w:rsidRPr="00987408">
              <w:t>1</w:t>
            </w:r>
          </w:p>
        </w:tc>
        <w:tc>
          <w:tcPr>
            <w:tcW w:w="836" w:type="dxa"/>
            <w:vAlign w:val="center"/>
          </w:tcPr>
          <w:p w14:paraId="3E12BE22" w14:textId="4D2B6418" w:rsidR="00321EFD" w:rsidRDefault="00321EFD" w:rsidP="00896264">
            <w:pPr>
              <w:jc w:val="center"/>
              <w:rPr>
                <w:rFonts w:ascii="Arial" w:eastAsia="Times New Roman" w:hAnsi="Arial" w:cs="Arial"/>
                <w:color w:val="282828"/>
              </w:rPr>
            </w:pPr>
            <w:r w:rsidRPr="00987408">
              <w:t>12</w:t>
            </w:r>
          </w:p>
        </w:tc>
        <w:tc>
          <w:tcPr>
            <w:tcW w:w="835" w:type="dxa"/>
            <w:vAlign w:val="center"/>
          </w:tcPr>
          <w:p w14:paraId="701504C7" w14:textId="14ABBB9F" w:rsidR="00321EFD" w:rsidRDefault="00321EFD" w:rsidP="00896264">
            <w:pPr>
              <w:jc w:val="center"/>
              <w:rPr>
                <w:rFonts w:ascii="Arial" w:eastAsia="Times New Roman" w:hAnsi="Arial" w:cs="Arial"/>
                <w:color w:val="282828"/>
              </w:rPr>
            </w:pPr>
            <w:r w:rsidRPr="00987408">
              <w:t>8</w:t>
            </w:r>
          </w:p>
        </w:tc>
        <w:tc>
          <w:tcPr>
            <w:tcW w:w="836" w:type="dxa"/>
            <w:vAlign w:val="center"/>
          </w:tcPr>
          <w:p w14:paraId="71652BBE" w14:textId="1B498081" w:rsidR="00321EFD" w:rsidRDefault="00321EFD" w:rsidP="00896264">
            <w:pPr>
              <w:jc w:val="center"/>
              <w:rPr>
                <w:rFonts w:ascii="Arial" w:eastAsia="Times New Roman" w:hAnsi="Arial" w:cs="Arial"/>
                <w:color w:val="282828"/>
              </w:rPr>
            </w:pPr>
            <w:r w:rsidRPr="00987408">
              <w:t>73</w:t>
            </w:r>
          </w:p>
        </w:tc>
        <w:tc>
          <w:tcPr>
            <w:tcW w:w="836" w:type="dxa"/>
            <w:vAlign w:val="center"/>
          </w:tcPr>
          <w:p w14:paraId="514C1621" w14:textId="6DD3A21D" w:rsidR="00321EFD" w:rsidRDefault="00321EFD" w:rsidP="00896264">
            <w:pPr>
              <w:jc w:val="center"/>
              <w:rPr>
                <w:rFonts w:ascii="Arial" w:eastAsia="Times New Roman" w:hAnsi="Arial" w:cs="Arial"/>
                <w:color w:val="282828"/>
              </w:rPr>
            </w:pPr>
            <w:r w:rsidRPr="00987408">
              <w:t>28</w:t>
            </w:r>
          </w:p>
        </w:tc>
        <w:tc>
          <w:tcPr>
            <w:tcW w:w="836" w:type="dxa"/>
            <w:vAlign w:val="center"/>
          </w:tcPr>
          <w:p w14:paraId="6EF9BE70" w14:textId="6AFF16C9" w:rsidR="00321EFD" w:rsidRDefault="00321EFD" w:rsidP="00896264">
            <w:pPr>
              <w:jc w:val="center"/>
              <w:rPr>
                <w:rFonts w:ascii="Arial" w:eastAsia="Times New Roman" w:hAnsi="Arial" w:cs="Arial"/>
                <w:color w:val="282828"/>
              </w:rPr>
            </w:pPr>
            <w:r w:rsidRPr="00987408">
              <w:t>18</w:t>
            </w:r>
          </w:p>
        </w:tc>
      </w:tr>
      <w:tr w:rsidR="00321EFD" w14:paraId="5D264411" w14:textId="77777777" w:rsidTr="00E03355">
        <w:tc>
          <w:tcPr>
            <w:tcW w:w="3595" w:type="dxa"/>
            <w:vAlign w:val="center"/>
          </w:tcPr>
          <w:p w14:paraId="7B2DEDBC" w14:textId="143C1367" w:rsidR="00321EFD" w:rsidRDefault="00896264" w:rsidP="00896264">
            <w:pPr>
              <w:rPr>
                <w:rFonts w:ascii="Arial" w:eastAsia="Times New Roman" w:hAnsi="Arial" w:cs="Arial"/>
                <w:color w:val="282828"/>
              </w:rPr>
            </w:pPr>
            <w:r>
              <w:t xml:space="preserve">57 - </w:t>
            </w:r>
            <w:r w:rsidR="00321EFD" w:rsidRPr="00987408">
              <w:t xml:space="preserve">Huron/Erie Lake Plains </w:t>
            </w:r>
          </w:p>
        </w:tc>
        <w:tc>
          <w:tcPr>
            <w:tcW w:w="835" w:type="dxa"/>
            <w:vAlign w:val="center"/>
          </w:tcPr>
          <w:p w14:paraId="2C063458" w14:textId="201962DF" w:rsidR="00321EFD" w:rsidRDefault="00321EFD" w:rsidP="00896264">
            <w:pPr>
              <w:jc w:val="center"/>
              <w:rPr>
                <w:rFonts w:ascii="Arial" w:eastAsia="Times New Roman" w:hAnsi="Arial" w:cs="Arial"/>
                <w:color w:val="282828"/>
              </w:rPr>
            </w:pPr>
            <w:r w:rsidRPr="00987408">
              <w:t>3</w:t>
            </w:r>
          </w:p>
        </w:tc>
        <w:tc>
          <w:tcPr>
            <w:tcW w:w="836" w:type="dxa"/>
            <w:vAlign w:val="center"/>
          </w:tcPr>
          <w:p w14:paraId="0512CEF1" w14:textId="08F2B951" w:rsidR="00321EFD" w:rsidRDefault="00321EFD" w:rsidP="00896264">
            <w:pPr>
              <w:jc w:val="center"/>
              <w:rPr>
                <w:rFonts w:ascii="Arial" w:eastAsia="Times New Roman" w:hAnsi="Arial" w:cs="Arial"/>
                <w:color w:val="282828"/>
              </w:rPr>
            </w:pPr>
            <w:r w:rsidRPr="00987408">
              <w:t>0</w:t>
            </w:r>
          </w:p>
        </w:tc>
        <w:tc>
          <w:tcPr>
            <w:tcW w:w="836" w:type="dxa"/>
            <w:vAlign w:val="center"/>
          </w:tcPr>
          <w:p w14:paraId="3D99A527" w14:textId="62BC03A8" w:rsidR="00321EFD" w:rsidRDefault="00321EFD" w:rsidP="00896264">
            <w:pPr>
              <w:jc w:val="center"/>
              <w:rPr>
                <w:rFonts w:ascii="Arial" w:eastAsia="Times New Roman" w:hAnsi="Arial" w:cs="Arial"/>
                <w:color w:val="282828"/>
              </w:rPr>
            </w:pPr>
            <w:r w:rsidRPr="00987408">
              <w:t>0</w:t>
            </w:r>
          </w:p>
        </w:tc>
        <w:tc>
          <w:tcPr>
            <w:tcW w:w="835" w:type="dxa"/>
            <w:vAlign w:val="center"/>
          </w:tcPr>
          <w:p w14:paraId="4A61AC73" w14:textId="61E53CD0" w:rsidR="00321EFD" w:rsidRDefault="00321EFD" w:rsidP="00896264">
            <w:pPr>
              <w:jc w:val="center"/>
              <w:rPr>
                <w:rFonts w:ascii="Arial" w:eastAsia="Times New Roman" w:hAnsi="Arial" w:cs="Arial"/>
                <w:color w:val="282828"/>
              </w:rPr>
            </w:pPr>
            <w:r w:rsidRPr="00987408">
              <w:t>0</w:t>
            </w:r>
          </w:p>
        </w:tc>
        <w:tc>
          <w:tcPr>
            <w:tcW w:w="836" w:type="dxa"/>
            <w:vAlign w:val="center"/>
          </w:tcPr>
          <w:p w14:paraId="2021851B" w14:textId="325AF046" w:rsidR="00321EFD" w:rsidRDefault="00321EFD" w:rsidP="00896264">
            <w:pPr>
              <w:jc w:val="center"/>
              <w:rPr>
                <w:rFonts w:ascii="Arial" w:eastAsia="Times New Roman" w:hAnsi="Arial" w:cs="Arial"/>
                <w:color w:val="282828"/>
              </w:rPr>
            </w:pPr>
            <w:r w:rsidRPr="00987408">
              <w:t>2</w:t>
            </w:r>
          </w:p>
        </w:tc>
        <w:tc>
          <w:tcPr>
            <w:tcW w:w="836" w:type="dxa"/>
            <w:vAlign w:val="center"/>
          </w:tcPr>
          <w:p w14:paraId="40FC21AB" w14:textId="65C078CE" w:rsidR="00321EFD" w:rsidRDefault="00321EFD" w:rsidP="00896264">
            <w:pPr>
              <w:jc w:val="center"/>
              <w:rPr>
                <w:rFonts w:ascii="Arial" w:eastAsia="Times New Roman" w:hAnsi="Arial" w:cs="Arial"/>
                <w:color w:val="282828"/>
              </w:rPr>
            </w:pPr>
            <w:r w:rsidRPr="00987408">
              <w:t>1</w:t>
            </w:r>
          </w:p>
        </w:tc>
        <w:tc>
          <w:tcPr>
            <w:tcW w:w="836" w:type="dxa"/>
            <w:vAlign w:val="center"/>
          </w:tcPr>
          <w:p w14:paraId="23A47431" w14:textId="23E76CB3" w:rsidR="00321EFD" w:rsidRDefault="00321EFD" w:rsidP="00896264">
            <w:pPr>
              <w:jc w:val="center"/>
              <w:rPr>
                <w:rFonts w:ascii="Arial" w:eastAsia="Times New Roman" w:hAnsi="Arial" w:cs="Arial"/>
                <w:color w:val="282828"/>
              </w:rPr>
            </w:pPr>
            <w:r w:rsidRPr="00987408">
              <w:t>0</w:t>
            </w:r>
          </w:p>
        </w:tc>
      </w:tr>
      <w:tr w:rsidR="00321EFD" w14:paraId="514CCA66" w14:textId="77777777" w:rsidTr="00E03355">
        <w:tc>
          <w:tcPr>
            <w:tcW w:w="3595" w:type="dxa"/>
            <w:vAlign w:val="center"/>
          </w:tcPr>
          <w:p w14:paraId="200E26E8" w14:textId="488D7353" w:rsidR="00321EFD" w:rsidRDefault="00321EFD" w:rsidP="00321EFD">
            <w:pPr>
              <w:rPr>
                <w:rFonts w:ascii="Arial" w:eastAsia="Times New Roman" w:hAnsi="Arial" w:cs="Arial"/>
                <w:color w:val="282828"/>
              </w:rPr>
            </w:pPr>
            <w:r>
              <w:t xml:space="preserve">71 - </w:t>
            </w:r>
            <w:r w:rsidRPr="00987408">
              <w:t xml:space="preserve">Interior Plateau </w:t>
            </w:r>
          </w:p>
        </w:tc>
        <w:tc>
          <w:tcPr>
            <w:tcW w:w="835" w:type="dxa"/>
            <w:vAlign w:val="center"/>
          </w:tcPr>
          <w:p w14:paraId="59F746E1" w14:textId="7497DABE" w:rsidR="00321EFD" w:rsidRDefault="00321EFD" w:rsidP="00896264">
            <w:pPr>
              <w:jc w:val="center"/>
              <w:rPr>
                <w:rFonts w:ascii="Arial" w:eastAsia="Times New Roman" w:hAnsi="Arial" w:cs="Arial"/>
                <w:color w:val="282828"/>
              </w:rPr>
            </w:pPr>
            <w:r w:rsidRPr="00987408">
              <w:t>180</w:t>
            </w:r>
          </w:p>
        </w:tc>
        <w:tc>
          <w:tcPr>
            <w:tcW w:w="836" w:type="dxa"/>
            <w:vAlign w:val="center"/>
          </w:tcPr>
          <w:p w14:paraId="7E671334" w14:textId="00AFA3E3" w:rsidR="00321EFD" w:rsidRDefault="00321EFD" w:rsidP="00896264">
            <w:pPr>
              <w:jc w:val="center"/>
              <w:rPr>
                <w:rFonts w:ascii="Arial" w:eastAsia="Times New Roman" w:hAnsi="Arial" w:cs="Arial"/>
                <w:color w:val="282828"/>
              </w:rPr>
            </w:pPr>
            <w:r w:rsidRPr="00987408">
              <w:t>22</w:t>
            </w:r>
          </w:p>
        </w:tc>
        <w:tc>
          <w:tcPr>
            <w:tcW w:w="836" w:type="dxa"/>
            <w:vAlign w:val="center"/>
          </w:tcPr>
          <w:p w14:paraId="5358C08E" w14:textId="6D2EEE7D" w:rsidR="00321EFD" w:rsidRDefault="00321EFD" w:rsidP="00896264">
            <w:pPr>
              <w:jc w:val="center"/>
              <w:rPr>
                <w:rFonts w:ascii="Arial" w:eastAsia="Times New Roman" w:hAnsi="Arial" w:cs="Arial"/>
                <w:color w:val="282828"/>
              </w:rPr>
            </w:pPr>
            <w:r w:rsidRPr="00987408">
              <w:t>50</w:t>
            </w:r>
          </w:p>
        </w:tc>
        <w:tc>
          <w:tcPr>
            <w:tcW w:w="835" w:type="dxa"/>
            <w:vAlign w:val="center"/>
          </w:tcPr>
          <w:p w14:paraId="0EDFDB6F" w14:textId="3C802600" w:rsidR="00321EFD" w:rsidRDefault="00321EFD" w:rsidP="00896264">
            <w:pPr>
              <w:jc w:val="center"/>
              <w:rPr>
                <w:rFonts w:ascii="Arial" w:eastAsia="Times New Roman" w:hAnsi="Arial" w:cs="Arial"/>
                <w:color w:val="282828"/>
              </w:rPr>
            </w:pPr>
            <w:r w:rsidRPr="00987408">
              <w:t>26</w:t>
            </w:r>
          </w:p>
        </w:tc>
        <w:tc>
          <w:tcPr>
            <w:tcW w:w="836" w:type="dxa"/>
            <w:vAlign w:val="center"/>
          </w:tcPr>
          <w:p w14:paraId="3CF1EE9E" w14:textId="1B3EA54B" w:rsidR="00321EFD" w:rsidRDefault="00321EFD" w:rsidP="00896264">
            <w:pPr>
              <w:jc w:val="center"/>
              <w:rPr>
                <w:rFonts w:ascii="Arial" w:eastAsia="Times New Roman" w:hAnsi="Arial" w:cs="Arial"/>
                <w:color w:val="282828"/>
              </w:rPr>
            </w:pPr>
            <w:r w:rsidRPr="00987408">
              <w:t>74</w:t>
            </w:r>
          </w:p>
        </w:tc>
        <w:tc>
          <w:tcPr>
            <w:tcW w:w="836" w:type="dxa"/>
            <w:vAlign w:val="center"/>
          </w:tcPr>
          <w:p w14:paraId="285BED34" w14:textId="4D57F92D" w:rsidR="00321EFD" w:rsidRDefault="00321EFD" w:rsidP="00896264">
            <w:pPr>
              <w:jc w:val="center"/>
              <w:rPr>
                <w:rFonts w:ascii="Arial" w:eastAsia="Times New Roman" w:hAnsi="Arial" w:cs="Arial"/>
                <w:color w:val="282828"/>
              </w:rPr>
            </w:pPr>
            <w:r w:rsidRPr="00987408">
              <w:t>8</w:t>
            </w:r>
          </w:p>
        </w:tc>
        <w:tc>
          <w:tcPr>
            <w:tcW w:w="836" w:type="dxa"/>
            <w:vAlign w:val="center"/>
          </w:tcPr>
          <w:p w14:paraId="69A7BA81" w14:textId="42FEFF66" w:rsidR="00321EFD" w:rsidRDefault="00321EFD" w:rsidP="00896264">
            <w:pPr>
              <w:jc w:val="center"/>
              <w:rPr>
                <w:rFonts w:ascii="Arial" w:eastAsia="Times New Roman" w:hAnsi="Arial" w:cs="Arial"/>
                <w:color w:val="282828"/>
              </w:rPr>
            </w:pPr>
            <w:r w:rsidRPr="00987408">
              <w:t>0</w:t>
            </w:r>
          </w:p>
        </w:tc>
      </w:tr>
      <w:tr w:rsidR="00321EFD" w14:paraId="469BE5C3" w14:textId="77777777" w:rsidTr="00E03355">
        <w:tc>
          <w:tcPr>
            <w:tcW w:w="3595" w:type="dxa"/>
            <w:vAlign w:val="center"/>
          </w:tcPr>
          <w:p w14:paraId="09FD8F8A" w14:textId="0E59B16C" w:rsidR="00321EFD" w:rsidRDefault="00321EFD" w:rsidP="00321EFD">
            <w:pPr>
              <w:rPr>
                <w:rFonts w:ascii="Arial" w:eastAsia="Times New Roman" w:hAnsi="Arial" w:cs="Arial"/>
                <w:color w:val="282828"/>
              </w:rPr>
            </w:pPr>
            <w:r>
              <w:t xml:space="preserve">72 - </w:t>
            </w:r>
            <w:r w:rsidRPr="00987408">
              <w:t xml:space="preserve">Interior River Valleys </w:t>
            </w:r>
            <w:r>
              <w:t>&amp; Hills</w:t>
            </w:r>
          </w:p>
        </w:tc>
        <w:tc>
          <w:tcPr>
            <w:tcW w:w="835" w:type="dxa"/>
            <w:vAlign w:val="center"/>
          </w:tcPr>
          <w:p w14:paraId="5F78447F" w14:textId="41063BAE" w:rsidR="00321EFD" w:rsidRDefault="00321EFD" w:rsidP="00896264">
            <w:pPr>
              <w:jc w:val="center"/>
              <w:rPr>
                <w:rFonts w:ascii="Arial" w:eastAsia="Times New Roman" w:hAnsi="Arial" w:cs="Arial"/>
                <w:color w:val="282828"/>
              </w:rPr>
            </w:pPr>
            <w:r w:rsidRPr="00987408">
              <w:t>150</w:t>
            </w:r>
          </w:p>
        </w:tc>
        <w:tc>
          <w:tcPr>
            <w:tcW w:w="836" w:type="dxa"/>
            <w:vAlign w:val="center"/>
          </w:tcPr>
          <w:p w14:paraId="23E8B227" w14:textId="272C583B" w:rsidR="00321EFD" w:rsidRDefault="00321EFD" w:rsidP="00896264">
            <w:pPr>
              <w:jc w:val="center"/>
              <w:rPr>
                <w:rFonts w:ascii="Arial" w:eastAsia="Times New Roman" w:hAnsi="Arial" w:cs="Arial"/>
                <w:color w:val="282828"/>
              </w:rPr>
            </w:pPr>
            <w:r w:rsidRPr="00987408">
              <w:t>4</w:t>
            </w:r>
          </w:p>
        </w:tc>
        <w:tc>
          <w:tcPr>
            <w:tcW w:w="836" w:type="dxa"/>
            <w:vAlign w:val="center"/>
          </w:tcPr>
          <w:p w14:paraId="310738DE" w14:textId="6B4196FD" w:rsidR="00321EFD" w:rsidRDefault="00321EFD" w:rsidP="00896264">
            <w:pPr>
              <w:jc w:val="center"/>
              <w:rPr>
                <w:rFonts w:ascii="Arial" w:eastAsia="Times New Roman" w:hAnsi="Arial" w:cs="Arial"/>
                <w:color w:val="282828"/>
              </w:rPr>
            </w:pPr>
            <w:r w:rsidRPr="00987408">
              <w:t>6</w:t>
            </w:r>
          </w:p>
        </w:tc>
        <w:tc>
          <w:tcPr>
            <w:tcW w:w="835" w:type="dxa"/>
            <w:vAlign w:val="center"/>
          </w:tcPr>
          <w:p w14:paraId="7D1D670D" w14:textId="4E4A53A8" w:rsidR="00321EFD" w:rsidRDefault="00321EFD" w:rsidP="00896264">
            <w:pPr>
              <w:jc w:val="center"/>
              <w:rPr>
                <w:rFonts w:ascii="Arial" w:eastAsia="Times New Roman" w:hAnsi="Arial" w:cs="Arial"/>
                <w:color w:val="282828"/>
              </w:rPr>
            </w:pPr>
            <w:r w:rsidRPr="00987408">
              <w:t>26</w:t>
            </w:r>
          </w:p>
        </w:tc>
        <w:tc>
          <w:tcPr>
            <w:tcW w:w="836" w:type="dxa"/>
            <w:vAlign w:val="center"/>
          </w:tcPr>
          <w:p w14:paraId="6C0745B9" w14:textId="147835AA" w:rsidR="00321EFD" w:rsidRDefault="00321EFD" w:rsidP="00896264">
            <w:pPr>
              <w:jc w:val="center"/>
              <w:rPr>
                <w:rFonts w:ascii="Arial" w:eastAsia="Times New Roman" w:hAnsi="Arial" w:cs="Arial"/>
                <w:color w:val="282828"/>
              </w:rPr>
            </w:pPr>
            <w:r w:rsidRPr="00987408">
              <w:t>98</w:t>
            </w:r>
          </w:p>
        </w:tc>
        <w:tc>
          <w:tcPr>
            <w:tcW w:w="836" w:type="dxa"/>
            <w:vAlign w:val="center"/>
          </w:tcPr>
          <w:p w14:paraId="6E0AA88A" w14:textId="62AF883B" w:rsidR="00321EFD" w:rsidRDefault="00321EFD" w:rsidP="00896264">
            <w:pPr>
              <w:jc w:val="center"/>
              <w:rPr>
                <w:rFonts w:ascii="Arial" w:eastAsia="Times New Roman" w:hAnsi="Arial" w:cs="Arial"/>
                <w:color w:val="282828"/>
              </w:rPr>
            </w:pPr>
            <w:r w:rsidRPr="00987408">
              <w:t>14</w:t>
            </w:r>
          </w:p>
        </w:tc>
        <w:tc>
          <w:tcPr>
            <w:tcW w:w="836" w:type="dxa"/>
            <w:vAlign w:val="center"/>
          </w:tcPr>
          <w:p w14:paraId="29F0AA59" w14:textId="030A3899" w:rsidR="00321EFD" w:rsidRDefault="00321EFD" w:rsidP="00896264">
            <w:pPr>
              <w:jc w:val="center"/>
              <w:rPr>
                <w:rFonts w:ascii="Arial" w:eastAsia="Times New Roman" w:hAnsi="Arial" w:cs="Arial"/>
                <w:color w:val="282828"/>
              </w:rPr>
            </w:pPr>
            <w:r w:rsidRPr="00987408">
              <w:t>2</w:t>
            </w:r>
          </w:p>
        </w:tc>
      </w:tr>
      <w:tr w:rsidR="00321EFD" w14:paraId="4BF22593" w14:textId="77777777" w:rsidTr="00E03355">
        <w:tc>
          <w:tcPr>
            <w:tcW w:w="3595" w:type="dxa"/>
            <w:vAlign w:val="center"/>
          </w:tcPr>
          <w:p w14:paraId="65CA44BA" w14:textId="3A29EE0B" w:rsidR="00321EFD" w:rsidRDefault="00321EFD" w:rsidP="00321EFD">
            <w:pPr>
              <w:rPr>
                <w:rFonts w:ascii="Arial" w:eastAsia="Times New Roman" w:hAnsi="Arial" w:cs="Arial"/>
                <w:color w:val="282828"/>
              </w:rPr>
            </w:pPr>
            <w:r w:rsidRPr="00987408">
              <w:t>Totals</w:t>
            </w:r>
          </w:p>
        </w:tc>
        <w:tc>
          <w:tcPr>
            <w:tcW w:w="835" w:type="dxa"/>
            <w:vAlign w:val="center"/>
          </w:tcPr>
          <w:p w14:paraId="1BBB7A13" w14:textId="759DF922" w:rsidR="00321EFD" w:rsidRDefault="00321EFD" w:rsidP="00896264">
            <w:pPr>
              <w:jc w:val="center"/>
              <w:rPr>
                <w:rFonts w:ascii="Arial" w:eastAsia="Times New Roman" w:hAnsi="Arial" w:cs="Arial"/>
                <w:color w:val="282828"/>
              </w:rPr>
            </w:pPr>
            <w:r w:rsidRPr="00987408">
              <w:t>1458</w:t>
            </w:r>
          </w:p>
        </w:tc>
        <w:tc>
          <w:tcPr>
            <w:tcW w:w="836" w:type="dxa"/>
            <w:vAlign w:val="center"/>
          </w:tcPr>
          <w:p w14:paraId="0246F0F7" w14:textId="486B75BA" w:rsidR="00321EFD" w:rsidRDefault="00321EFD" w:rsidP="00896264">
            <w:pPr>
              <w:jc w:val="center"/>
              <w:rPr>
                <w:rFonts w:ascii="Arial" w:eastAsia="Times New Roman" w:hAnsi="Arial" w:cs="Arial"/>
                <w:color w:val="282828"/>
              </w:rPr>
            </w:pPr>
            <w:r w:rsidRPr="00987408">
              <w:t>37</w:t>
            </w:r>
          </w:p>
        </w:tc>
        <w:tc>
          <w:tcPr>
            <w:tcW w:w="836" w:type="dxa"/>
            <w:vAlign w:val="center"/>
          </w:tcPr>
          <w:p w14:paraId="7696E0D6" w14:textId="5D903B75" w:rsidR="00321EFD" w:rsidRDefault="00321EFD" w:rsidP="00896264">
            <w:pPr>
              <w:jc w:val="center"/>
              <w:rPr>
                <w:rFonts w:ascii="Arial" w:eastAsia="Times New Roman" w:hAnsi="Arial" w:cs="Arial"/>
                <w:color w:val="282828"/>
              </w:rPr>
            </w:pPr>
            <w:r w:rsidRPr="00987408">
              <w:t>128</w:t>
            </w:r>
          </w:p>
        </w:tc>
        <w:tc>
          <w:tcPr>
            <w:tcW w:w="835" w:type="dxa"/>
            <w:vAlign w:val="center"/>
          </w:tcPr>
          <w:p w14:paraId="153C58EC" w14:textId="0145DE03" w:rsidR="00321EFD" w:rsidRDefault="00321EFD" w:rsidP="00896264">
            <w:pPr>
              <w:jc w:val="center"/>
              <w:rPr>
                <w:rFonts w:ascii="Arial" w:eastAsia="Times New Roman" w:hAnsi="Arial" w:cs="Arial"/>
                <w:color w:val="282828"/>
              </w:rPr>
            </w:pPr>
            <w:r w:rsidRPr="00987408">
              <w:t>159</w:t>
            </w:r>
          </w:p>
        </w:tc>
        <w:tc>
          <w:tcPr>
            <w:tcW w:w="836" w:type="dxa"/>
            <w:vAlign w:val="center"/>
          </w:tcPr>
          <w:p w14:paraId="472C24C9" w14:textId="7062B8C8" w:rsidR="00321EFD" w:rsidRDefault="00321EFD" w:rsidP="00896264">
            <w:pPr>
              <w:jc w:val="center"/>
              <w:rPr>
                <w:rFonts w:ascii="Arial" w:eastAsia="Times New Roman" w:hAnsi="Arial" w:cs="Arial"/>
                <w:color w:val="282828"/>
              </w:rPr>
            </w:pPr>
            <w:r w:rsidRPr="00987408">
              <w:t>798</w:t>
            </w:r>
          </w:p>
        </w:tc>
        <w:tc>
          <w:tcPr>
            <w:tcW w:w="836" w:type="dxa"/>
            <w:vAlign w:val="center"/>
          </w:tcPr>
          <w:p w14:paraId="038BFEB3" w14:textId="1657CA7E" w:rsidR="00321EFD" w:rsidRDefault="00321EFD" w:rsidP="00896264">
            <w:pPr>
              <w:jc w:val="center"/>
              <w:rPr>
                <w:rFonts w:ascii="Arial" w:eastAsia="Times New Roman" w:hAnsi="Arial" w:cs="Arial"/>
                <w:color w:val="282828"/>
              </w:rPr>
            </w:pPr>
            <w:r w:rsidRPr="00987408">
              <w:t>225</w:t>
            </w:r>
          </w:p>
        </w:tc>
        <w:tc>
          <w:tcPr>
            <w:tcW w:w="836" w:type="dxa"/>
            <w:vAlign w:val="center"/>
          </w:tcPr>
          <w:p w14:paraId="2CB6DE0A" w14:textId="41001020" w:rsidR="00321EFD" w:rsidRDefault="00321EFD" w:rsidP="00896264">
            <w:pPr>
              <w:jc w:val="center"/>
              <w:rPr>
                <w:rFonts w:ascii="Arial" w:eastAsia="Times New Roman" w:hAnsi="Arial" w:cs="Arial"/>
                <w:color w:val="282828"/>
              </w:rPr>
            </w:pPr>
            <w:r w:rsidRPr="00987408">
              <w:t>111</w:t>
            </w:r>
          </w:p>
        </w:tc>
      </w:tr>
    </w:tbl>
    <w:p w14:paraId="32D4A6DE" w14:textId="77777777" w:rsidR="00321EFD" w:rsidRPr="00440ED6" w:rsidRDefault="00321EFD" w:rsidP="00321EFD">
      <w:pPr>
        <w:shd w:val="clear" w:color="auto" w:fill="FFFFFF"/>
        <w:spacing w:after="0" w:line="240" w:lineRule="auto"/>
        <w:rPr>
          <w:rFonts w:ascii="Arial" w:eastAsia="Times New Roman" w:hAnsi="Arial" w:cs="Arial"/>
          <w:color w:val="282828"/>
        </w:rPr>
      </w:pPr>
    </w:p>
    <w:p w14:paraId="2DABF35B" w14:textId="7AAE7F7E" w:rsidR="0013266B" w:rsidRPr="00F44AFE" w:rsidRDefault="0013266B" w:rsidP="0013266B">
      <w:pPr>
        <w:shd w:val="clear" w:color="auto" w:fill="FFFFFF"/>
        <w:spacing w:after="0" w:line="240" w:lineRule="auto"/>
        <w:ind w:firstLine="720"/>
        <w:rPr>
          <w:rFonts w:ascii="Arial" w:eastAsia="Times New Roman" w:hAnsi="Arial" w:cs="Arial"/>
          <w:color w:val="282828"/>
        </w:rPr>
      </w:pPr>
    </w:p>
    <w:p w14:paraId="6E49B3CF" w14:textId="77777777" w:rsidR="0013266B" w:rsidRDefault="0013266B" w:rsidP="00CE2495"/>
    <w:p w14:paraId="22DDB1B5" w14:textId="2DF72E2B" w:rsidR="00375D68" w:rsidRDefault="00375D68" w:rsidP="00375D68">
      <w:pPr>
        <w:pStyle w:val="Heading2"/>
      </w:pPr>
      <w:bookmarkStart w:id="34" w:name="_Toc476900735"/>
      <w:r>
        <w:t>4.2</w:t>
      </w:r>
      <w:r>
        <w:tab/>
        <w:t>Site Classification</w:t>
      </w:r>
      <w:bookmarkEnd w:id="34"/>
    </w:p>
    <w:p w14:paraId="02AC8251" w14:textId="7CD9E215" w:rsidR="00375D68" w:rsidRDefault="00375D68" w:rsidP="00375D68">
      <w:r>
        <w:t xml:space="preserve">Site classification proceeded separately for macroinvertebrates and fish, but the underlying characteristics of the landscape in Indiana are common to both assemblages and can be described in this section. They provide background on the physical conditions that might result in naturally different expectations for macroinvertebrate and fish assemblages in different parts of the state. Additional site classification analyses are described in the macroinvertebrates and fish sections. </w:t>
      </w:r>
    </w:p>
    <w:p w14:paraId="157C6A12" w14:textId="2181490D" w:rsidR="00375D68" w:rsidRDefault="00375D68" w:rsidP="000749E1">
      <w:r>
        <w:t xml:space="preserve">Only reference sites (BestRef and Ref) were used in </w:t>
      </w:r>
      <w:r w:rsidR="00D109BF">
        <w:t>site classification</w:t>
      </w:r>
      <w:r>
        <w:t xml:space="preserve"> analyses. </w:t>
      </w:r>
      <w:r w:rsidR="000749E1">
        <w:t>Reference sites were sparse in most areas of Indiana, with c</w:t>
      </w:r>
      <w:r w:rsidR="000749E1" w:rsidRPr="000749E1">
        <w:t>oncentrated areas</w:t>
      </w:r>
      <w:r w:rsidR="000749E1">
        <w:t xml:space="preserve"> w</w:t>
      </w:r>
      <w:r w:rsidR="000749E1" w:rsidRPr="000749E1">
        <w:t>est of Bloomington</w:t>
      </w:r>
      <w:r w:rsidR="000749E1">
        <w:t xml:space="preserve">, IN and in the </w:t>
      </w:r>
      <w:r w:rsidR="000749E1" w:rsidRPr="000749E1">
        <w:t>Indian Kentuck River</w:t>
      </w:r>
      <w:r w:rsidR="000749E1">
        <w:t xml:space="preserve"> basin (Figure </w:t>
      </w:r>
      <w:r w:rsidR="00AC6CAD">
        <w:t>4</w:t>
      </w:r>
      <w:r w:rsidR="000749E1">
        <w:t xml:space="preserve">). </w:t>
      </w:r>
      <w:r w:rsidR="00E03355">
        <w:t xml:space="preserve">Reference sites in the </w:t>
      </w:r>
      <w:r w:rsidR="00E03355" w:rsidRPr="00AC16DC">
        <w:t>Interior River Lowlands</w:t>
      </w:r>
      <w:r w:rsidR="00E03355">
        <w:t xml:space="preserve"> were </w:t>
      </w:r>
      <w:r w:rsidR="008E1CB1">
        <w:t>mostly</w:t>
      </w:r>
      <w:r w:rsidR="00E03355">
        <w:t xml:space="preserve"> along the eastern edge of that region</w:t>
      </w:r>
      <w:r w:rsidR="005A364A">
        <w:t xml:space="preserve">. </w:t>
      </w:r>
    </w:p>
    <w:p w14:paraId="026E5434" w14:textId="77777777" w:rsidR="0052362A" w:rsidRDefault="0052362A" w:rsidP="0052362A">
      <w:pPr>
        <w:rPr>
          <w:noProof/>
        </w:rPr>
      </w:pPr>
      <w:r w:rsidRPr="00375D68">
        <w:t>Ecoregions incorporate important classification characteristics</w:t>
      </w:r>
      <w:r>
        <w:t xml:space="preserve"> such as topography, soils, vegetation, elevation, latitude, longitude and more. In addition, they are easy to communicate because they are regional units of the landscape that are generally understood to have distinct characteristics that are important to aquatic organisms (please refer back to Figure 2 earlier in the document).</w:t>
      </w:r>
    </w:p>
    <w:p w14:paraId="5DA10DC1" w14:textId="77777777" w:rsidR="0052362A" w:rsidRDefault="0052362A" w:rsidP="0052362A">
      <w:r w:rsidRPr="00375D68">
        <w:t xml:space="preserve">Other categorical </w:t>
      </w:r>
      <w:r>
        <w:t>regional classes were included in the classification analyses, including s</w:t>
      </w:r>
      <w:r w:rsidRPr="00375D68">
        <w:t xml:space="preserve">tate </w:t>
      </w:r>
      <w:r>
        <w:t>river b</w:t>
      </w:r>
      <w:r w:rsidRPr="00375D68">
        <w:t>asins</w:t>
      </w:r>
      <w:r>
        <w:t xml:space="preserve">, hydrologic units, and natural regions. State basins are nine river basins that are used in the state rotating basin design for IDEM’s Surface Water Quality Monitoring Strategy (Figure 5). The hydrologic units (HUC6) are river drainage basins as defined for USGS categorization (Figure 5). They align with many of the state basins. The natural regions are alternatives to ecoregions, using similar landscape features to define homogenous regions in Indiana (Figure 6, Homoya et al. 1985). </w:t>
      </w:r>
    </w:p>
    <w:p w14:paraId="4F8A29B1" w14:textId="77777777" w:rsidR="0052362A" w:rsidRDefault="0052362A" w:rsidP="000749E1"/>
    <w:p w14:paraId="19971C8E" w14:textId="77777777" w:rsidR="00AC6CAD" w:rsidRDefault="00E03355" w:rsidP="00AC6CAD">
      <w:pPr>
        <w:keepNext/>
      </w:pPr>
      <w:r w:rsidRPr="00E03355">
        <w:rPr>
          <w:noProof/>
        </w:rPr>
        <w:lastRenderedPageBreak/>
        <w:drawing>
          <wp:anchor distT="0" distB="0" distL="114300" distR="114300" simplePos="0" relativeHeight="251640832" behindDoc="0" locked="0" layoutInCell="1" allowOverlap="1" wp14:anchorId="114349A5" wp14:editId="255EF449">
            <wp:simplePos x="0" y="0"/>
            <wp:positionH relativeFrom="margin">
              <wp:posOffset>2853208</wp:posOffset>
            </wp:positionH>
            <wp:positionV relativeFrom="paragraph">
              <wp:posOffset>175260</wp:posOffset>
            </wp:positionV>
            <wp:extent cx="643095" cy="114272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3095" cy="1142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E1CB1" w:rsidRPr="008E1CB1">
        <w:rPr>
          <w:noProof/>
        </w:rPr>
        <w:t xml:space="preserve"> </w:t>
      </w:r>
      <w:r w:rsidR="008E1CB1">
        <w:rPr>
          <w:noProof/>
        </w:rPr>
        <w:drawing>
          <wp:inline distT="0" distB="0" distL="0" distR="0" wp14:anchorId="2BCC3B17" wp14:editId="46CE6179">
            <wp:extent cx="2758936" cy="4300695"/>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6904" cy="4313116"/>
                    </a:xfrm>
                    <a:prstGeom prst="rect">
                      <a:avLst/>
                    </a:prstGeom>
                  </pic:spPr>
                </pic:pic>
              </a:graphicData>
            </a:graphic>
          </wp:inline>
        </w:drawing>
      </w:r>
      <w:r>
        <w:rPr>
          <w:noProof/>
        </w:rPr>
        <w:t xml:space="preserve">     </w:t>
      </w:r>
      <w:r w:rsidR="000749E1" w:rsidRPr="000749E1">
        <w:rPr>
          <w:noProof/>
        </w:rPr>
        <w:t xml:space="preserve"> </w:t>
      </w:r>
      <w:r w:rsidR="008E1CB1">
        <w:rPr>
          <w:noProof/>
        </w:rPr>
        <w:drawing>
          <wp:inline distT="0" distB="0" distL="0" distR="0" wp14:anchorId="23300E57" wp14:editId="767E2756">
            <wp:extent cx="2773206" cy="4300695"/>
            <wp:effectExtent l="0" t="0" r="825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1692" cy="4313855"/>
                    </a:xfrm>
                    <a:prstGeom prst="rect">
                      <a:avLst/>
                    </a:prstGeom>
                  </pic:spPr>
                </pic:pic>
              </a:graphicData>
            </a:graphic>
          </wp:inline>
        </w:drawing>
      </w:r>
    </w:p>
    <w:p w14:paraId="60FDF31A" w14:textId="495BD612" w:rsidR="00375D68" w:rsidRDefault="00AC6CAD" w:rsidP="00AC6CAD">
      <w:pPr>
        <w:pStyle w:val="Caption"/>
        <w:rPr>
          <w:noProof/>
        </w:rPr>
      </w:pPr>
      <w:bookmarkStart w:id="35" w:name="_Toc476898013"/>
      <w:r>
        <w:t xml:space="preserve">Figure </w:t>
      </w:r>
      <w:fldSimple w:instr=" SEQ Figure \* ARABIC ">
        <w:r w:rsidR="00A27AA0">
          <w:rPr>
            <w:noProof/>
          </w:rPr>
          <w:t>4</w:t>
        </w:r>
      </w:fldSimple>
      <w:r>
        <w:t xml:space="preserve">. </w:t>
      </w:r>
      <w:r>
        <w:rPr>
          <w:noProof/>
        </w:rPr>
        <w:t>Site locations and reference designations. The figure on the left includes only BestRef and Ref sites as used in site classification analysis.</w:t>
      </w:r>
      <w:bookmarkEnd w:id="35"/>
    </w:p>
    <w:p w14:paraId="27A73207" w14:textId="63304B0D" w:rsidR="008E1CB1" w:rsidRDefault="008E1CB1" w:rsidP="008E1CB1">
      <w:pPr>
        <w:rPr>
          <w:noProof/>
        </w:rPr>
      </w:pPr>
    </w:p>
    <w:p w14:paraId="5E122191" w14:textId="77777777" w:rsidR="008E1CB1" w:rsidRDefault="008E1CB1" w:rsidP="008E1CB1">
      <w:pPr>
        <w:rPr>
          <w:noProof/>
        </w:rPr>
      </w:pPr>
    </w:p>
    <w:p w14:paraId="3171B198" w14:textId="77777777" w:rsidR="004A5740" w:rsidRDefault="004A5740" w:rsidP="004A5740"/>
    <w:p w14:paraId="1632DC44" w14:textId="77777777" w:rsidR="00AC6CAD" w:rsidRDefault="004A5740" w:rsidP="00AC6CAD">
      <w:pPr>
        <w:keepNext/>
      </w:pPr>
      <w:r w:rsidRPr="004A5740">
        <w:rPr>
          <w:noProof/>
        </w:rPr>
        <w:lastRenderedPageBreak/>
        <w:drawing>
          <wp:inline distT="0" distB="0" distL="0" distR="0" wp14:anchorId="5C8669A1" wp14:editId="5D9B2DE2">
            <wp:extent cx="3174023" cy="368458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93" b="1017"/>
                    <a:stretch/>
                  </pic:blipFill>
                  <pic:spPr bwMode="auto">
                    <a:xfrm>
                      <a:off x="0" y="0"/>
                      <a:ext cx="3174023" cy="3684585"/>
                    </a:xfrm>
                    <a:prstGeom prst="rect">
                      <a:avLst/>
                    </a:prstGeom>
                    <a:noFill/>
                    <a:ln>
                      <a:noFill/>
                    </a:ln>
                    <a:extLst>
                      <a:ext uri="{53640926-AAD7-44D8-BBD7-CCE9431645EC}">
                        <a14:shadowObscured xmlns:a14="http://schemas.microsoft.com/office/drawing/2010/main"/>
                      </a:ext>
                    </a:extLst>
                  </pic:spPr>
                </pic:pic>
              </a:graphicData>
            </a:graphic>
          </wp:inline>
        </w:drawing>
      </w:r>
      <w:r w:rsidR="004860B8" w:rsidRPr="004860B8">
        <w:rPr>
          <w:noProof/>
        </w:rPr>
        <w:drawing>
          <wp:inline distT="0" distB="0" distL="0" distR="0" wp14:anchorId="7E132A42" wp14:editId="6914B63B">
            <wp:extent cx="2682910" cy="3703732"/>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2910" cy="3703732"/>
                    </a:xfrm>
                    <a:prstGeom prst="rect">
                      <a:avLst/>
                    </a:prstGeom>
                    <a:noFill/>
                    <a:ln>
                      <a:noFill/>
                    </a:ln>
                  </pic:spPr>
                </pic:pic>
              </a:graphicData>
            </a:graphic>
          </wp:inline>
        </w:drawing>
      </w:r>
    </w:p>
    <w:p w14:paraId="71B6F3C0" w14:textId="2DC9176B" w:rsidR="004A5740" w:rsidRDefault="00AC6CAD" w:rsidP="00AC6CAD">
      <w:pPr>
        <w:pStyle w:val="Caption"/>
      </w:pPr>
      <w:bookmarkStart w:id="36" w:name="_Toc476898014"/>
      <w:r>
        <w:t xml:space="preserve">Figure </w:t>
      </w:r>
      <w:fldSimple w:instr=" SEQ Figure \* ARABIC ">
        <w:r w:rsidR="00A27AA0">
          <w:rPr>
            <w:noProof/>
          </w:rPr>
          <w:t>5</w:t>
        </w:r>
      </w:fldSimple>
      <w:r>
        <w:t>. State river basins and hydrologic units (HUC6) in Indiana, overlaid on ecoregions.</w:t>
      </w:r>
      <w:bookmarkEnd w:id="36"/>
    </w:p>
    <w:p w14:paraId="68A44730" w14:textId="16943326" w:rsidR="007E6047" w:rsidRDefault="007E6047" w:rsidP="004A5740"/>
    <w:p w14:paraId="516BEBF6" w14:textId="7005723A" w:rsidR="0052362A" w:rsidRDefault="0052362A" w:rsidP="0052362A">
      <w:r>
        <w:t>Elevation in Indiana varies from the highest elevations on the eastern border with Ohio to the lowest elevations in the Interior River Lowlands in the southwest (</w:t>
      </w:r>
      <w:r w:rsidRPr="0052362A">
        <w:t xml:space="preserve">Figure </w:t>
      </w:r>
      <w:r>
        <w:t>7). In the east, the low hills range up to 383m above sea level at the highest elevation (Hoosier Hill). Low elevations are about 98m, along the Ohio River. The elevation of Lake Michigan is approximately 176m.</w:t>
      </w:r>
    </w:p>
    <w:p w14:paraId="3448160F" w14:textId="30A0EA56" w:rsidR="0052362A" w:rsidRDefault="0052362A" w:rsidP="0052362A">
      <w:r>
        <w:t>The Base</w:t>
      </w:r>
      <w:r w:rsidRPr="00375D68">
        <w:t xml:space="preserve"> Flow Index (BFI) </w:t>
      </w:r>
      <w:r>
        <w:t xml:space="preserve">is a measure of the base flow contributions to total stream flows, where low numbers indicate less groundwater discharge into stream channels. Groundwater discharge can influence stream temperature and consistency of flow. In Indiana, groundwater influence is highest along the state’s northern border (ecoregion 56) and is relatively </w:t>
      </w:r>
      <w:r w:rsidRPr="00375D68">
        <w:t xml:space="preserve">low in </w:t>
      </w:r>
      <w:r>
        <w:t xml:space="preserve">the </w:t>
      </w:r>
      <w:r w:rsidRPr="00375D68">
        <w:t>southeast</w:t>
      </w:r>
      <w:r>
        <w:t xml:space="preserve"> corner of the state (ecoregion 55d) (Figure 7). </w:t>
      </w:r>
    </w:p>
    <w:p w14:paraId="4C83012F" w14:textId="77777777" w:rsidR="0052362A" w:rsidRDefault="0052362A" w:rsidP="0052362A"/>
    <w:p w14:paraId="0B8A59D4" w14:textId="77777777" w:rsidR="00536311" w:rsidRDefault="00536311" w:rsidP="004A5740"/>
    <w:p w14:paraId="170F049E" w14:textId="77777777" w:rsidR="0052362A" w:rsidRDefault="0052362A" w:rsidP="0052362A">
      <w:pPr>
        <w:keepNext/>
      </w:pPr>
      <w:r>
        <w:rPr>
          <w:noProof/>
        </w:rPr>
        <w:lastRenderedPageBreak/>
        <w:drawing>
          <wp:inline distT="0" distB="0" distL="0" distR="0" wp14:anchorId="264FD2C1" wp14:editId="24D78586">
            <wp:extent cx="5972175" cy="77617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6886" cy="7767869"/>
                    </a:xfrm>
                    <a:prstGeom prst="rect">
                      <a:avLst/>
                    </a:prstGeom>
                  </pic:spPr>
                </pic:pic>
              </a:graphicData>
            </a:graphic>
          </wp:inline>
        </w:drawing>
      </w:r>
    </w:p>
    <w:p w14:paraId="0313FDBA" w14:textId="35D3ED17" w:rsidR="0052362A" w:rsidRPr="00375D68" w:rsidRDefault="0052362A" w:rsidP="0052362A">
      <w:pPr>
        <w:pStyle w:val="Caption"/>
      </w:pPr>
      <w:bookmarkStart w:id="37" w:name="_Toc476898015"/>
      <w:r>
        <w:t xml:space="preserve">Figure </w:t>
      </w:r>
      <w:fldSimple w:instr=" SEQ Figure \* ARABIC ">
        <w:r w:rsidR="00A27AA0">
          <w:rPr>
            <w:noProof/>
          </w:rPr>
          <w:t>6</w:t>
        </w:r>
      </w:fldSimple>
      <w:r>
        <w:t>. Natural regions of Indiana (Homoya et al. 1985).</w:t>
      </w:r>
      <w:bookmarkEnd w:id="37"/>
      <w:r>
        <w:t xml:space="preserve"> </w:t>
      </w:r>
    </w:p>
    <w:p w14:paraId="48729264" w14:textId="77777777" w:rsidR="00AC6CAD" w:rsidRDefault="00810ABB" w:rsidP="00AC6CAD">
      <w:pPr>
        <w:keepNext/>
      </w:pPr>
      <w:r w:rsidRPr="004A5740">
        <w:rPr>
          <w:noProof/>
        </w:rPr>
        <w:lastRenderedPageBreak/>
        <w:drawing>
          <wp:inline distT="0" distB="0" distL="0" distR="0" wp14:anchorId="0A863693" wp14:editId="22B59836">
            <wp:extent cx="2857500" cy="4318000"/>
            <wp:effectExtent l="0" t="0" r="0" b="6350"/>
            <wp:docPr id="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70166" cy="4337140"/>
                    </a:xfrm>
                    <a:prstGeom prst="rect">
                      <a:avLst/>
                    </a:prstGeom>
                  </pic:spPr>
                </pic:pic>
              </a:graphicData>
            </a:graphic>
          </wp:inline>
        </w:drawing>
      </w:r>
      <w:r w:rsidR="00CE549D">
        <w:rPr>
          <w:noProof/>
        </w:rPr>
        <w:drawing>
          <wp:inline distT="0" distB="0" distL="0" distR="0" wp14:anchorId="3D807521" wp14:editId="2B9D2629">
            <wp:extent cx="2838450" cy="438060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0577" cy="4414749"/>
                    </a:xfrm>
                    <a:prstGeom prst="rect">
                      <a:avLst/>
                    </a:prstGeom>
                    <a:noFill/>
                    <a:ln>
                      <a:noFill/>
                    </a:ln>
                  </pic:spPr>
                </pic:pic>
              </a:graphicData>
            </a:graphic>
          </wp:inline>
        </w:drawing>
      </w:r>
    </w:p>
    <w:p w14:paraId="6E66E782" w14:textId="4E0E4175" w:rsidR="00AC6CAD" w:rsidRDefault="00AC6CAD" w:rsidP="00AC6CAD">
      <w:pPr>
        <w:pStyle w:val="Caption"/>
      </w:pPr>
      <w:bookmarkStart w:id="38" w:name="_Toc476898016"/>
      <w:r>
        <w:t xml:space="preserve">Figure </w:t>
      </w:r>
      <w:fldSimple w:instr=" SEQ Figure \* ARABIC ">
        <w:r w:rsidR="00A27AA0">
          <w:rPr>
            <w:noProof/>
          </w:rPr>
          <w:t>7</w:t>
        </w:r>
      </w:fldSimple>
      <w:r>
        <w:t xml:space="preserve">. </w:t>
      </w:r>
      <w:r>
        <w:rPr>
          <w:noProof/>
        </w:rPr>
        <w:t>Topographic elevation (left) and the base-flow index (BFI, right) in Indiana, s</w:t>
      </w:r>
      <w:r w:rsidRPr="0018680B">
        <w:rPr>
          <w:noProof/>
        </w:rPr>
        <w:t>howing overlay with ecoregions</w:t>
      </w:r>
      <w:r>
        <w:rPr>
          <w:noProof/>
        </w:rPr>
        <w:t>. For elevation, brown areas are high elevation and blue-green areas are low areas. For the BFI, blue areas have more groundwater influence and orange areas have less groundwater influence.</w:t>
      </w:r>
      <w:bookmarkEnd w:id="38"/>
    </w:p>
    <w:p w14:paraId="718FEEB3" w14:textId="1C82292E" w:rsidR="000749E1" w:rsidRDefault="004A5740" w:rsidP="000749E1">
      <w:pPr>
        <w:rPr>
          <w:noProof/>
        </w:rPr>
      </w:pPr>
      <w:r w:rsidRPr="004A5740">
        <w:rPr>
          <w:noProof/>
        </w:rPr>
        <w:t xml:space="preserve"> </w:t>
      </w:r>
    </w:p>
    <w:p w14:paraId="09641FFD" w14:textId="77777777" w:rsidR="00375D68" w:rsidRPr="00375D68" w:rsidRDefault="00375D68" w:rsidP="00375D68"/>
    <w:p w14:paraId="211CE821" w14:textId="22A33A0E" w:rsidR="00CE2495" w:rsidRDefault="00896264" w:rsidP="00896264">
      <w:pPr>
        <w:pStyle w:val="Heading2"/>
      </w:pPr>
      <w:bookmarkStart w:id="39" w:name="_Toc476900736"/>
      <w:r>
        <w:t>4.</w:t>
      </w:r>
      <w:r w:rsidR="00375D68">
        <w:t>3</w:t>
      </w:r>
      <w:r>
        <w:tab/>
      </w:r>
      <w:r w:rsidR="00CE2495">
        <w:t>Macroinvertebrates</w:t>
      </w:r>
      <w:r w:rsidR="00647149">
        <w:t xml:space="preserve"> Index Development</w:t>
      </w:r>
      <w:bookmarkEnd w:id="39"/>
    </w:p>
    <w:p w14:paraId="5387FA89" w14:textId="77777777" w:rsidR="00647149" w:rsidRDefault="00647149" w:rsidP="00647149"/>
    <w:p w14:paraId="6AF6EE38" w14:textId="24086FB6" w:rsidR="00647149" w:rsidRDefault="00647149" w:rsidP="00647149">
      <w:pPr>
        <w:pStyle w:val="Heading3"/>
      </w:pPr>
      <w:bookmarkStart w:id="40" w:name="_Toc476900737"/>
      <w:r>
        <w:t>4.3.1</w:t>
      </w:r>
      <w:r>
        <w:tab/>
        <w:t>Site Classification for Macroinvertebrates</w:t>
      </w:r>
      <w:bookmarkEnd w:id="40"/>
    </w:p>
    <w:p w14:paraId="66CD4FBA" w14:textId="129800DB" w:rsidR="004575C5" w:rsidRDefault="004575C5" w:rsidP="001908EC">
      <w:r>
        <w:t xml:space="preserve">Three analyses were conducted to explore and corroborate indications that the macroinvertebrate assemblage has distinct </w:t>
      </w:r>
      <w:r w:rsidR="00F17E55">
        <w:t>characteristics</w:t>
      </w:r>
      <w:r>
        <w:t xml:space="preserve"> depending on the natural environmental setting. These methods included ordination of taxa and metrics, mapping spatial distributions of taxa across Indiana, and a PCA of natural environmental characteristics. </w:t>
      </w:r>
      <w:r w:rsidR="00F17E55">
        <w:t xml:space="preserve">Metric distributions were examined in proposed site classes for confirmation. </w:t>
      </w:r>
      <w:r>
        <w:t xml:space="preserve">Results are presented below in that order. </w:t>
      </w:r>
    </w:p>
    <w:p w14:paraId="525B6ACC" w14:textId="77777777" w:rsidR="0052362A" w:rsidRDefault="0052362A">
      <w:pPr>
        <w:rPr>
          <w:b/>
        </w:rPr>
      </w:pPr>
      <w:r>
        <w:rPr>
          <w:b/>
        </w:rPr>
        <w:br w:type="page"/>
      </w:r>
    </w:p>
    <w:p w14:paraId="333DA148" w14:textId="284AA2FC" w:rsidR="00090951" w:rsidRPr="00090951" w:rsidRDefault="00090951" w:rsidP="00090951">
      <w:pPr>
        <w:rPr>
          <w:b/>
        </w:rPr>
      </w:pPr>
      <w:r w:rsidRPr="00090951">
        <w:rPr>
          <w:b/>
        </w:rPr>
        <w:lastRenderedPageBreak/>
        <w:t>Ordination Analysis</w:t>
      </w:r>
    </w:p>
    <w:p w14:paraId="5D482198" w14:textId="09D2EE51" w:rsidR="00090951" w:rsidRDefault="00090951" w:rsidP="00090951">
      <w:r w:rsidRPr="00B31148">
        <w:t xml:space="preserve">Best </w:t>
      </w:r>
      <w:r>
        <w:t>r</w:t>
      </w:r>
      <w:r w:rsidRPr="00B31148">
        <w:t xml:space="preserve">eference and </w:t>
      </w:r>
      <w:r>
        <w:t>r</w:t>
      </w:r>
      <w:r w:rsidRPr="00B31148">
        <w:t xml:space="preserve">eference sites </w:t>
      </w:r>
      <w:r>
        <w:t xml:space="preserve">with macroinvertebrate data and minimal disturbance (N = 93) were used in non-metric multidimensional scaling (NMS) ordinations. There was a high concentration of sites in the south-central (east of Bloomfield) and </w:t>
      </w:r>
      <w:r w:rsidRPr="00B31148">
        <w:t xml:space="preserve">southeast </w:t>
      </w:r>
      <w:r>
        <w:t>(</w:t>
      </w:r>
      <w:r w:rsidRPr="00B31148">
        <w:t>Indian Kentuck Creek)</w:t>
      </w:r>
      <w:r>
        <w:t xml:space="preserve"> regions (see Figure </w:t>
      </w:r>
      <w:r w:rsidR="00AC6CAD">
        <w:t>4</w:t>
      </w:r>
      <w:r>
        <w:t xml:space="preserve"> (above)). The imbalanced spatial distribution of reference sites was recognized in the classification analysis as a possible source of bias, possibly indicating more specific site classification where reference sites were dense.</w:t>
      </w:r>
    </w:p>
    <w:p w14:paraId="31F299AA" w14:textId="7FD5767A" w:rsidR="00D109BF" w:rsidRDefault="00D109BF" w:rsidP="001908EC">
      <w:r>
        <w:t xml:space="preserve">The macroinvertebrate samples were standardized in terms of sample size and taxonomic specificity. Sample sizes ranged from </w:t>
      </w:r>
      <w:r w:rsidRPr="00B31148">
        <w:t>26 – 443 individuals (median 100</w:t>
      </w:r>
      <w:r>
        <w:t>)</w:t>
      </w:r>
      <w:r w:rsidRPr="00B31148">
        <w:t xml:space="preserve">, </w:t>
      </w:r>
      <w:r>
        <w:t xml:space="preserve">with </w:t>
      </w:r>
      <w:r w:rsidRPr="00B31148">
        <w:t xml:space="preserve">25 samples </w:t>
      </w:r>
      <w:r>
        <w:t xml:space="preserve">having </w:t>
      </w:r>
      <w:r w:rsidRPr="00B31148">
        <w:t>&gt;150</w:t>
      </w:r>
      <w:r>
        <w:t xml:space="preserve"> individuals. </w:t>
      </w:r>
      <w:r w:rsidR="00D16F0A">
        <w:t>For this analysis, t</w:t>
      </w:r>
      <w:r>
        <w:t xml:space="preserve">he large samples were re-sampled to 150 individuals through a </w:t>
      </w:r>
      <w:r w:rsidR="006E5564">
        <w:t>simple</w:t>
      </w:r>
      <w:r>
        <w:t xml:space="preserve"> random selection of individuals for ordination analysis. </w:t>
      </w:r>
      <w:r w:rsidR="001D5C1C">
        <w:t xml:space="preserve">Small samples </w:t>
      </w:r>
      <w:r w:rsidR="001D5C1C" w:rsidRPr="00B31148">
        <w:t xml:space="preserve">can appear as outliers at the borders of the </w:t>
      </w:r>
      <w:r w:rsidR="001D5C1C">
        <w:t xml:space="preserve">ordination </w:t>
      </w:r>
      <w:r w:rsidR="001D5C1C" w:rsidRPr="00B31148">
        <w:t>diagrams</w:t>
      </w:r>
      <w:r w:rsidR="001D5C1C">
        <w:t xml:space="preserve">. </w:t>
      </w:r>
    </w:p>
    <w:p w14:paraId="62FC0C0C" w14:textId="44E1330F" w:rsidR="001908EC" w:rsidRPr="00B31148" w:rsidRDefault="00D109BF" w:rsidP="001908EC">
      <w:r>
        <w:t>There were 112 common taxa after reducing the list to eliminate uncommon taxa and inconsistent taxonomic levels. The operational taxonomic units (OTU) were determined as the most common taxonomic identification occurring in more than 4 reference samp</w:t>
      </w:r>
      <w:r w:rsidR="0001134A">
        <w:t xml:space="preserve">les. Family-level identifications were eliminated if genus-level information within the family was abundant and diverse. If the genera were uncommon (&lt; 5 occurrences) or were limited to a single common genus, then all identifications were rolled up to the family-level. Genus and species identifications were treated in the same fashion. In all cases, the OTU were established to weigh the advantages of retaining specificity against losing information of uncommon or coarse identifications. </w:t>
      </w:r>
      <w:r w:rsidR="0001134A" w:rsidRPr="0001134A">
        <w:rPr>
          <w:i/>
        </w:rPr>
        <w:t>Caenis</w:t>
      </w:r>
      <w:r w:rsidR="0001134A" w:rsidRPr="00B31148">
        <w:t xml:space="preserve"> and </w:t>
      </w:r>
      <w:r w:rsidR="0001134A" w:rsidRPr="0001134A">
        <w:rPr>
          <w:i/>
        </w:rPr>
        <w:t>Orconectes</w:t>
      </w:r>
      <w:r w:rsidR="0001134A" w:rsidRPr="00B31148">
        <w:t xml:space="preserve"> </w:t>
      </w:r>
      <w:r w:rsidR="0001134A">
        <w:t xml:space="preserve">were the </w:t>
      </w:r>
      <w:r w:rsidR="0001134A" w:rsidRPr="00B31148">
        <w:t>most common</w:t>
      </w:r>
      <w:r w:rsidR="0001134A">
        <w:t xml:space="preserve">ly occurring taxa. </w:t>
      </w:r>
    </w:p>
    <w:p w14:paraId="3648821B" w14:textId="2A70E2F9" w:rsidR="001C1752" w:rsidRDefault="001D5C1C" w:rsidP="008028AB">
      <w:r>
        <w:t xml:space="preserve">The NMS ordination using taxa presence/absence </w:t>
      </w:r>
      <w:r w:rsidR="001C1752">
        <w:t xml:space="preserve">(PA) </w:t>
      </w:r>
      <w:r>
        <w:t xml:space="preserve">data took precedence over ordinations based on relative abundance or metrics. </w:t>
      </w:r>
      <w:r w:rsidR="001C1752">
        <w:t xml:space="preserve">The PA ordination identified 3 </w:t>
      </w:r>
      <w:r w:rsidR="00C569D3">
        <w:t>significant</w:t>
      </w:r>
      <w:r w:rsidR="001C1752">
        <w:t xml:space="preserve"> axes and had a final stress of </w:t>
      </w:r>
      <w:r w:rsidR="00C569D3">
        <w:t>20.4</w:t>
      </w:r>
      <w:r w:rsidR="001C1752">
        <w:t xml:space="preserve">, compared to a target stress of 20 or less. Axes </w:t>
      </w:r>
      <w:r w:rsidR="00C569D3">
        <w:t>1</w:t>
      </w:r>
      <w:r w:rsidR="001C1752">
        <w:t xml:space="preserve"> and </w:t>
      </w:r>
      <w:r w:rsidR="00C569D3">
        <w:t>2</w:t>
      </w:r>
      <w:r w:rsidR="001C1752">
        <w:t xml:space="preserve"> distinguished the greatest amount of </w:t>
      </w:r>
      <w:r w:rsidR="008028AB">
        <w:t xml:space="preserve">taxonomic </w:t>
      </w:r>
      <w:r w:rsidR="001C1752">
        <w:t xml:space="preserve">variability in the diagram. </w:t>
      </w:r>
      <w:r w:rsidR="008028AB">
        <w:t xml:space="preserve">Variables associated with the first axis included the BFI, sandy soils, and total taxa, which had high values on the left side of the diagram. The right of the diagram had eastern sites with clay soils collected later in the year. </w:t>
      </w:r>
      <w:r w:rsidR="00292D9A">
        <w:t xml:space="preserve">The BFI and percent clay in the soils were strongly associated with the first axis (Figure </w:t>
      </w:r>
      <w:r w:rsidR="0052362A">
        <w:t>8</w:t>
      </w:r>
      <w:r w:rsidR="00292D9A">
        <w:t>), as was longitude.</w:t>
      </w:r>
      <w:r w:rsidR="00292D9A" w:rsidRPr="00292D9A">
        <w:t xml:space="preserve"> </w:t>
      </w:r>
      <w:r w:rsidR="00292D9A">
        <w:t>The second and third axes were not strongly related to environmental variables or metrics.</w:t>
      </w:r>
    </w:p>
    <w:p w14:paraId="13307E8D" w14:textId="365C4588" w:rsidR="00495042" w:rsidRPr="00B31148" w:rsidRDefault="001D5C1C" w:rsidP="008028AB">
      <w:r>
        <w:t xml:space="preserve">When ecoregions were </w:t>
      </w:r>
      <w:r w:rsidR="001C1752">
        <w:t xml:space="preserve">overlaid in the ordination diagram, </w:t>
      </w:r>
      <w:r w:rsidR="008028AB">
        <w:t xml:space="preserve">the </w:t>
      </w:r>
      <w:r w:rsidR="008028AB" w:rsidRPr="008028AB">
        <w:t>Central Corn Belt Plains</w:t>
      </w:r>
      <w:r w:rsidR="008028AB">
        <w:t xml:space="preserve"> and </w:t>
      </w:r>
      <w:r w:rsidR="008028AB" w:rsidRPr="008028AB">
        <w:t>So. Michigan / No. Indiana Drift Plains</w:t>
      </w:r>
      <w:r w:rsidR="008028AB">
        <w:t xml:space="preserve"> (</w:t>
      </w:r>
      <w:r w:rsidR="0022683A" w:rsidRPr="00B31148">
        <w:t>54 and 56</w:t>
      </w:r>
      <w:r w:rsidR="008028AB">
        <w:t>)</w:t>
      </w:r>
      <w:r w:rsidR="0022683A" w:rsidRPr="00B31148">
        <w:t xml:space="preserve"> are </w:t>
      </w:r>
      <w:r w:rsidR="008028AB">
        <w:t xml:space="preserve">in the </w:t>
      </w:r>
      <w:r w:rsidR="0022683A" w:rsidRPr="00B31148">
        <w:t>lower left</w:t>
      </w:r>
      <w:r w:rsidR="008028AB">
        <w:t xml:space="preserve"> where there is relatively high BFI and low percent clay in the soils</w:t>
      </w:r>
      <w:r w:rsidR="00FE267B">
        <w:t xml:space="preserve"> (Figure </w:t>
      </w:r>
      <w:r w:rsidR="0052362A">
        <w:t>9</w:t>
      </w:r>
      <w:r w:rsidR="00FE267B">
        <w:t>)</w:t>
      </w:r>
      <w:r w:rsidR="008028AB">
        <w:t xml:space="preserve">. </w:t>
      </w:r>
      <w:r w:rsidR="00FE267B">
        <w:t xml:space="preserve">Ecoregion 71a is </w:t>
      </w:r>
      <w:r w:rsidR="00FE267B" w:rsidRPr="00B31148">
        <w:t>left central</w:t>
      </w:r>
      <w:r w:rsidR="00FE267B">
        <w:t xml:space="preserve">, </w:t>
      </w:r>
      <w:r w:rsidR="00FE267B" w:rsidRPr="00FE267B">
        <w:t>71d is upper right</w:t>
      </w:r>
      <w:r w:rsidR="00FE267B">
        <w:t xml:space="preserve">, and </w:t>
      </w:r>
      <w:r w:rsidR="00FE267B" w:rsidRPr="00FE267B">
        <w:t xml:space="preserve">55d is </w:t>
      </w:r>
      <w:r w:rsidR="00FE267B">
        <w:t>general on the right. Ecoregions 71a and 71d contain the large numbers of reference sites associated with the south central and Indian Kentuck Creek regions, respectively.</w:t>
      </w:r>
    </w:p>
    <w:p w14:paraId="01E6941C" w14:textId="45C3ECC9" w:rsidR="00FE267B" w:rsidRDefault="00FE267B" w:rsidP="00292D9A">
      <w:r>
        <w:t xml:space="preserve">Additional distinctions are evident when overlaying the state basins on the diagram (Figure </w:t>
      </w:r>
      <w:r w:rsidR="00FE7519">
        <w:t>10</w:t>
      </w:r>
      <w:r>
        <w:t xml:space="preserve">). The Ohio tributaries are mostly in the upper right of the diagram. The </w:t>
      </w:r>
      <w:r w:rsidRPr="00B31148">
        <w:t xml:space="preserve">Great Lakes </w:t>
      </w:r>
      <w:r>
        <w:t xml:space="preserve">and </w:t>
      </w:r>
      <w:r w:rsidRPr="00B31148">
        <w:t>Kankakee-Iroquois</w:t>
      </w:r>
      <w:r>
        <w:t xml:space="preserve"> basins appear in the lower left. </w:t>
      </w:r>
      <w:r w:rsidR="00292D9A">
        <w:t xml:space="preserve">The center of the diagram has sites from the </w:t>
      </w:r>
      <w:r w:rsidRPr="00B31148">
        <w:t>Lower Wabash</w:t>
      </w:r>
      <w:r w:rsidR="00292D9A">
        <w:t xml:space="preserve">, </w:t>
      </w:r>
      <w:r w:rsidRPr="00B31148">
        <w:t>White River</w:t>
      </w:r>
      <w:r w:rsidR="00292D9A">
        <w:t xml:space="preserve">, </w:t>
      </w:r>
      <w:r w:rsidRPr="00B31148">
        <w:t>Patoka</w:t>
      </w:r>
      <w:r w:rsidR="00292D9A">
        <w:t xml:space="preserve">, </w:t>
      </w:r>
      <w:r w:rsidRPr="00B31148">
        <w:t>Great</w:t>
      </w:r>
      <w:r w:rsidR="00292D9A">
        <w:t xml:space="preserve"> </w:t>
      </w:r>
      <w:r w:rsidRPr="00B31148">
        <w:t>Miami</w:t>
      </w:r>
      <w:r w:rsidR="00292D9A">
        <w:t xml:space="preserve">, with some distinction between the east and west forks of the White River. </w:t>
      </w:r>
    </w:p>
    <w:p w14:paraId="7DBEDD37" w14:textId="77777777" w:rsidR="00AC6CAD" w:rsidRDefault="00292D9A" w:rsidP="00AC6CAD">
      <w:pPr>
        <w:keepNext/>
      </w:pPr>
      <w:r w:rsidRPr="00B31148">
        <w:rPr>
          <w:noProof/>
        </w:rPr>
        <w:lastRenderedPageBreak/>
        <w:drawing>
          <wp:inline distT="0" distB="0" distL="0" distR="0" wp14:anchorId="63083E1B" wp14:editId="46CDC4DE">
            <wp:extent cx="4791075" cy="36202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98553" cy="3625919"/>
                    </a:xfrm>
                    <a:prstGeom prst="rect">
                      <a:avLst/>
                    </a:prstGeom>
                    <a:noFill/>
                    <a:ln>
                      <a:noFill/>
                    </a:ln>
                  </pic:spPr>
                </pic:pic>
              </a:graphicData>
            </a:graphic>
          </wp:inline>
        </w:drawing>
      </w:r>
    </w:p>
    <w:p w14:paraId="6AF95B9E" w14:textId="14DFCF7C" w:rsidR="00292D9A" w:rsidRDefault="00AC6CAD" w:rsidP="00AC6CAD">
      <w:pPr>
        <w:pStyle w:val="Caption"/>
      </w:pPr>
      <w:bookmarkStart w:id="41" w:name="_Toc476898017"/>
      <w:r>
        <w:t xml:space="preserve">Figure </w:t>
      </w:r>
      <w:fldSimple w:instr=" SEQ Figure \* ARABIC ">
        <w:r w:rsidR="00A27AA0">
          <w:rPr>
            <w:noProof/>
          </w:rPr>
          <w:t>8</w:t>
        </w:r>
      </w:fldSimple>
      <w:r>
        <w:t>. NMS ordinations showing strong associations of percent clay in soils and the BFI with the first axis.</w:t>
      </w:r>
      <w:bookmarkEnd w:id="41"/>
    </w:p>
    <w:p w14:paraId="611CEE83" w14:textId="69277394" w:rsidR="00292D9A" w:rsidRPr="00B31148" w:rsidRDefault="00292D9A" w:rsidP="00292D9A"/>
    <w:p w14:paraId="71F6F587" w14:textId="77777777" w:rsidR="006154B9" w:rsidRDefault="00B31148" w:rsidP="006154B9">
      <w:pPr>
        <w:keepNext/>
      </w:pPr>
      <w:r w:rsidRPr="00B31148">
        <w:rPr>
          <w:noProof/>
        </w:rPr>
        <w:drawing>
          <wp:inline distT="0" distB="0" distL="0" distR="0" wp14:anchorId="04614033" wp14:editId="5F06478C">
            <wp:extent cx="3823131" cy="3326860"/>
            <wp:effectExtent l="0" t="0" r="6350" b="698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8"/>
                    <a:stretch>
                      <a:fillRect/>
                    </a:stretch>
                  </pic:blipFill>
                  <pic:spPr>
                    <a:xfrm>
                      <a:off x="0" y="0"/>
                      <a:ext cx="3853089" cy="3352930"/>
                    </a:xfrm>
                    <a:prstGeom prst="rect">
                      <a:avLst/>
                    </a:prstGeom>
                  </pic:spPr>
                </pic:pic>
              </a:graphicData>
            </a:graphic>
          </wp:inline>
        </w:drawing>
      </w:r>
    </w:p>
    <w:p w14:paraId="3B6FA3F8" w14:textId="60772D38" w:rsidR="00B31148" w:rsidRDefault="006154B9" w:rsidP="006154B9">
      <w:pPr>
        <w:pStyle w:val="Caption"/>
      </w:pPr>
      <w:bookmarkStart w:id="42" w:name="_Toc476898018"/>
      <w:r>
        <w:t xml:space="preserve">Figure </w:t>
      </w:r>
      <w:fldSimple w:instr=" SEQ Figure \* ARABIC ">
        <w:r w:rsidR="00A27AA0">
          <w:rPr>
            <w:noProof/>
          </w:rPr>
          <w:t>9</w:t>
        </w:r>
      </w:fldSimple>
      <w:r>
        <w:t>. NMS ordination diagram showing sites in level 4 ecoregions.</w:t>
      </w:r>
      <w:bookmarkEnd w:id="42"/>
    </w:p>
    <w:p w14:paraId="71224C9A" w14:textId="77777777" w:rsidR="00FE267B" w:rsidRDefault="00FE267B" w:rsidP="00B31148"/>
    <w:p w14:paraId="6F833B46" w14:textId="77777777" w:rsidR="006154B9" w:rsidRDefault="00B31148" w:rsidP="006154B9">
      <w:pPr>
        <w:keepNext/>
      </w:pPr>
      <w:r w:rsidRPr="00B31148">
        <w:rPr>
          <w:noProof/>
        </w:rPr>
        <w:drawing>
          <wp:inline distT="0" distB="0" distL="0" distR="0" wp14:anchorId="3488DEEA" wp14:editId="0EF3A9F8">
            <wp:extent cx="3952875" cy="35731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9428" cy="3588142"/>
                    </a:xfrm>
                    <a:prstGeom prst="rect">
                      <a:avLst/>
                    </a:prstGeom>
                    <a:noFill/>
                    <a:ln>
                      <a:noFill/>
                    </a:ln>
                  </pic:spPr>
                </pic:pic>
              </a:graphicData>
            </a:graphic>
          </wp:inline>
        </w:drawing>
      </w:r>
    </w:p>
    <w:p w14:paraId="3B08C3B9" w14:textId="7A82CF4E" w:rsidR="00B31148" w:rsidRDefault="006154B9" w:rsidP="006154B9">
      <w:pPr>
        <w:pStyle w:val="Caption"/>
      </w:pPr>
      <w:bookmarkStart w:id="43" w:name="_Toc476898019"/>
      <w:r>
        <w:t xml:space="preserve">Figure </w:t>
      </w:r>
      <w:fldSimple w:instr=" SEQ Figure \* ARABIC ">
        <w:r w:rsidR="00A27AA0">
          <w:rPr>
            <w:noProof/>
          </w:rPr>
          <w:t>10</w:t>
        </w:r>
      </w:fldSimple>
      <w:r>
        <w:t>. NMS ordination diagram showing sites in state monitoring basins.</w:t>
      </w:r>
      <w:bookmarkEnd w:id="43"/>
    </w:p>
    <w:p w14:paraId="045F38B5" w14:textId="7F674709" w:rsidR="00B31148" w:rsidRDefault="00B31148" w:rsidP="00CE2495"/>
    <w:p w14:paraId="1AE094F7" w14:textId="46AB7658" w:rsidR="00495042" w:rsidRDefault="00572B8E" w:rsidP="00542AF8">
      <w:pPr>
        <w:rPr>
          <w:szCs w:val="24"/>
        </w:rPr>
      </w:pPr>
      <w:r>
        <w:t>The NMS ordination indicated that l</w:t>
      </w:r>
      <w:r w:rsidR="0022683A" w:rsidRPr="00AA0368">
        <w:t xml:space="preserve">atitude and longitude </w:t>
      </w:r>
      <w:r>
        <w:t xml:space="preserve">were relatively strong determinants of taxonomic types in reference sites, </w:t>
      </w:r>
      <w:r w:rsidR="0022683A" w:rsidRPr="00AA0368">
        <w:t>suggest</w:t>
      </w:r>
      <w:r>
        <w:t>ing</w:t>
      </w:r>
      <w:r w:rsidR="0022683A" w:rsidRPr="00AA0368">
        <w:t xml:space="preserve"> that </w:t>
      </w:r>
      <w:r>
        <w:t xml:space="preserve">a </w:t>
      </w:r>
      <w:r w:rsidR="0022683A" w:rsidRPr="00AA0368">
        <w:t>region</w:t>
      </w:r>
      <w:r>
        <w:t>al</w:t>
      </w:r>
      <w:r w:rsidR="0022683A" w:rsidRPr="00AA0368">
        <w:t xml:space="preserve"> </w:t>
      </w:r>
      <w:r>
        <w:t xml:space="preserve">classification scheme could be appropriate for parsing the natural variability in the macroinvertebrate assemblage. Groundwater influence, as measured by the BFI, varied regionally and the regional differences were aligned with ecoregions. Soil characteristics </w:t>
      </w:r>
      <w:r w:rsidR="00F960C6">
        <w:t xml:space="preserve">were correlated to the first NMS axis and also vary regionally. State basins showed some distinctions in the NMS ordination that were clearer than the distinctions based on ecoregions alone. For example, </w:t>
      </w:r>
      <w:r w:rsidR="00542AF8">
        <w:t>the Ohio tributaries are grouped in the upper right of the diagram, where ecoregions 55d and 71d overlap. C</w:t>
      </w:r>
      <w:r w:rsidR="00542AF8" w:rsidRPr="00AA0368">
        <w:t xml:space="preserve">lasses based on </w:t>
      </w:r>
      <w:r w:rsidR="00542AF8">
        <w:t xml:space="preserve">a combination of </w:t>
      </w:r>
      <w:r w:rsidR="00542AF8" w:rsidRPr="00AA0368">
        <w:t xml:space="preserve">level 4 ecoregion and state basin aggregations </w:t>
      </w:r>
      <w:r w:rsidR="00542AF8">
        <w:t>appeared to</w:t>
      </w:r>
      <w:r w:rsidR="00542AF8" w:rsidRPr="00AA0368">
        <w:t xml:space="preserve"> account for </w:t>
      </w:r>
      <w:r w:rsidR="00542AF8">
        <w:t xml:space="preserve">some </w:t>
      </w:r>
      <w:r w:rsidR="00542AF8" w:rsidRPr="00AA0368">
        <w:t xml:space="preserve">biological </w:t>
      </w:r>
      <w:r w:rsidR="00542AF8">
        <w:t xml:space="preserve">types. </w:t>
      </w:r>
      <w:r w:rsidR="00542AF8" w:rsidRPr="00AA0368">
        <w:t>North-central and Southwest regions are represented by few reference sites</w:t>
      </w:r>
      <w:r w:rsidR="00542AF8">
        <w:t xml:space="preserve">, so differences in these regions were investigated with other classification methods. </w:t>
      </w:r>
      <w:r w:rsidR="0022683A" w:rsidRPr="00AA0368">
        <w:t xml:space="preserve">Patterns </w:t>
      </w:r>
      <w:r w:rsidR="00D109BF">
        <w:rPr>
          <w:szCs w:val="24"/>
        </w:rPr>
        <w:t xml:space="preserve">observed in the presence/absence NMS diagram were generally supported in the relative abundance NMS and metric PCA (Appendix </w:t>
      </w:r>
      <w:r w:rsidR="00656E5E">
        <w:rPr>
          <w:szCs w:val="24"/>
        </w:rPr>
        <w:t>C</w:t>
      </w:r>
      <w:r w:rsidR="00D109BF">
        <w:rPr>
          <w:szCs w:val="24"/>
        </w:rPr>
        <w:t>)</w:t>
      </w:r>
      <w:r w:rsidR="00542AF8">
        <w:rPr>
          <w:szCs w:val="24"/>
        </w:rPr>
        <w:t xml:space="preserve">. </w:t>
      </w:r>
    </w:p>
    <w:p w14:paraId="782D351A" w14:textId="10C15936" w:rsidR="00AF77EF" w:rsidRDefault="00AF77EF" w:rsidP="00AF77EF">
      <w:r>
        <w:t xml:space="preserve">Site classes </w:t>
      </w:r>
      <w:r w:rsidR="00CF7169">
        <w:t xml:space="preserve">for macroinvertebrates </w:t>
      </w:r>
      <w:r>
        <w:t>were drafted based on the NMS ordinations</w:t>
      </w:r>
      <w:r w:rsidR="005B000C">
        <w:t xml:space="preserve"> and </w:t>
      </w:r>
      <w:r>
        <w:t xml:space="preserve">were </w:t>
      </w:r>
      <w:r w:rsidR="005B000C">
        <w:t>confirmed through additional analysis to determine validity for index development</w:t>
      </w:r>
      <w:r w:rsidR="008A1F1F">
        <w:t xml:space="preserve"> (Figure 11)</w:t>
      </w:r>
      <w:r w:rsidR="005B000C">
        <w:t>. In concurrent exercises, the BCG workgroup considered these classes and decided to combine classes for the BCG models. They defined a northern model, including the Northern, North-</w:t>
      </w:r>
      <w:r w:rsidR="005B000C">
        <w:lastRenderedPageBreak/>
        <w:t xml:space="preserve">Central, and Southwest classes, and a southern model, including the Southeast and South-Central classes. </w:t>
      </w:r>
    </w:p>
    <w:p w14:paraId="795B1D5A" w14:textId="77777777" w:rsidR="00AF77EF" w:rsidRPr="00EA62D9" w:rsidRDefault="00AF77EF" w:rsidP="005B000C">
      <w:pPr>
        <w:spacing w:after="0"/>
        <w:ind w:left="360"/>
      </w:pPr>
      <w:r w:rsidRPr="00EA62D9">
        <w:t>1</w:t>
      </w:r>
      <w:r w:rsidRPr="00EA62D9">
        <w:tab/>
      </w:r>
      <w:r w:rsidRPr="0026295C">
        <w:rPr>
          <w:b/>
        </w:rPr>
        <w:t>Northern</w:t>
      </w:r>
      <w:r w:rsidRPr="00EA62D9">
        <w:t xml:space="preserve">: Ecoregions 54 and 56 </w:t>
      </w:r>
    </w:p>
    <w:p w14:paraId="37821017" w14:textId="09AFE5EA" w:rsidR="00AF77EF" w:rsidRPr="00EA62D9" w:rsidRDefault="00AF77EF" w:rsidP="005B000C">
      <w:pPr>
        <w:spacing w:after="0"/>
        <w:ind w:left="360"/>
      </w:pPr>
      <w:r w:rsidRPr="00EA62D9">
        <w:t>2</w:t>
      </w:r>
      <w:r w:rsidRPr="00EA62D9">
        <w:tab/>
      </w:r>
      <w:r w:rsidR="005B000C" w:rsidRPr="005B000C">
        <w:rPr>
          <w:b/>
        </w:rPr>
        <w:t>North-</w:t>
      </w:r>
      <w:r w:rsidRPr="0026295C">
        <w:rPr>
          <w:b/>
        </w:rPr>
        <w:t>Central</w:t>
      </w:r>
      <w:r w:rsidRPr="00EA62D9">
        <w:t xml:space="preserve">: Ecoregions 55a, b, f, and d if it is in Great Miami. Also 57 </w:t>
      </w:r>
    </w:p>
    <w:p w14:paraId="13B008B7" w14:textId="7EF1E888" w:rsidR="00AF77EF" w:rsidRPr="00EA62D9" w:rsidRDefault="00AF77EF" w:rsidP="005B000C">
      <w:pPr>
        <w:spacing w:after="0"/>
        <w:ind w:left="360"/>
      </w:pPr>
      <w:r w:rsidRPr="00EA62D9">
        <w:t>3</w:t>
      </w:r>
      <w:r w:rsidRPr="00EA62D9">
        <w:tab/>
      </w:r>
      <w:r w:rsidRPr="0026295C">
        <w:rPr>
          <w:b/>
        </w:rPr>
        <w:t>Southeast</w:t>
      </w:r>
      <w:r w:rsidRPr="00EA62D9">
        <w:t>: Ohio Trib</w:t>
      </w:r>
      <w:r w:rsidR="00E757A4">
        <w:t>utarie</w:t>
      </w:r>
      <w:r w:rsidRPr="00EA62D9">
        <w:t xml:space="preserve">s of ecoregions 71d and 55d </w:t>
      </w:r>
    </w:p>
    <w:p w14:paraId="634B1D75" w14:textId="77777777" w:rsidR="00AF77EF" w:rsidRPr="00EA62D9" w:rsidRDefault="00AF77EF" w:rsidP="005B000C">
      <w:pPr>
        <w:spacing w:after="0"/>
        <w:ind w:left="360"/>
      </w:pPr>
      <w:r w:rsidRPr="00EA62D9">
        <w:t>4</w:t>
      </w:r>
      <w:r w:rsidRPr="00EA62D9">
        <w:tab/>
      </w:r>
      <w:r w:rsidRPr="0026295C">
        <w:rPr>
          <w:b/>
        </w:rPr>
        <w:t>South-Central</w:t>
      </w:r>
      <w:r w:rsidRPr="00EA62D9">
        <w:t>: Ecoregions 71 and 55d in the EFWR</w:t>
      </w:r>
    </w:p>
    <w:p w14:paraId="53B60E8F" w14:textId="77777777" w:rsidR="00AF77EF" w:rsidRPr="00EA62D9" w:rsidRDefault="00AF77EF" w:rsidP="005B000C">
      <w:pPr>
        <w:spacing w:after="0"/>
        <w:ind w:left="360"/>
      </w:pPr>
      <w:r w:rsidRPr="00EA62D9">
        <w:t>5</w:t>
      </w:r>
      <w:r w:rsidRPr="00EA62D9">
        <w:tab/>
      </w:r>
      <w:r w:rsidRPr="0026295C">
        <w:rPr>
          <w:b/>
        </w:rPr>
        <w:t>Southwest</w:t>
      </w:r>
      <w:r w:rsidRPr="00EA62D9">
        <w:t>: Ecoregion 72</w:t>
      </w:r>
    </w:p>
    <w:p w14:paraId="0FAE8D96" w14:textId="77777777" w:rsidR="00D5208E" w:rsidRDefault="00D5208E" w:rsidP="00542AF8">
      <w:pPr>
        <w:rPr>
          <w:szCs w:val="24"/>
        </w:rPr>
      </w:pPr>
    </w:p>
    <w:p w14:paraId="5A4EB72A" w14:textId="77777777" w:rsidR="008A1F1F" w:rsidRDefault="008A1F1F" w:rsidP="008A1F1F">
      <w:pPr>
        <w:keepNext/>
      </w:pPr>
      <w:r w:rsidRPr="00D80679">
        <w:rPr>
          <w:b/>
          <w:noProof/>
        </w:rPr>
        <w:drawing>
          <wp:inline distT="0" distB="0" distL="0" distR="0" wp14:anchorId="23CB24C6" wp14:editId="33833B6C">
            <wp:extent cx="4772025" cy="497493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5556" cy="4989043"/>
                    </a:xfrm>
                    <a:prstGeom prst="rect">
                      <a:avLst/>
                    </a:prstGeom>
                  </pic:spPr>
                </pic:pic>
              </a:graphicData>
            </a:graphic>
          </wp:inline>
        </w:drawing>
      </w:r>
    </w:p>
    <w:p w14:paraId="53B1DC94" w14:textId="5CCD692E" w:rsidR="008A1F1F" w:rsidRDefault="008A1F1F" w:rsidP="008A1F1F">
      <w:pPr>
        <w:pStyle w:val="Caption"/>
      </w:pPr>
      <w:bookmarkStart w:id="44" w:name="_Toc476898020"/>
      <w:r>
        <w:t xml:space="preserve">Figure </w:t>
      </w:r>
      <w:fldSimple w:instr=" SEQ Figure \* ARABIC ">
        <w:r w:rsidR="00A27AA0">
          <w:rPr>
            <w:noProof/>
          </w:rPr>
          <w:t>11</w:t>
        </w:r>
      </w:fldSimple>
      <w:r>
        <w:t>. Site classes for macroinvertebrate index development.</w:t>
      </w:r>
      <w:bookmarkEnd w:id="44"/>
      <w:r>
        <w:t xml:space="preserve"> </w:t>
      </w:r>
    </w:p>
    <w:p w14:paraId="73B40915" w14:textId="77777777" w:rsidR="008A1F1F" w:rsidRPr="008A1F1F" w:rsidRDefault="008A1F1F" w:rsidP="008A1F1F"/>
    <w:p w14:paraId="020B829E" w14:textId="77777777" w:rsidR="00090951" w:rsidRPr="00090951" w:rsidRDefault="00090951" w:rsidP="00542AF8">
      <w:pPr>
        <w:rPr>
          <w:b/>
        </w:rPr>
      </w:pPr>
      <w:r w:rsidRPr="00090951">
        <w:rPr>
          <w:b/>
        </w:rPr>
        <w:t>Taxa Distributions</w:t>
      </w:r>
    </w:p>
    <w:p w14:paraId="5DA2E066" w14:textId="72185A40" w:rsidR="004575C5" w:rsidRDefault="004575C5" w:rsidP="00542AF8">
      <w:r>
        <w:t xml:space="preserve">The spatial distribution of </w:t>
      </w:r>
      <w:r w:rsidR="00926EB7">
        <w:t xml:space="preserve">macroinvertebrate </w:t>
      </w:r>
      <w:r>
        <w:t xml:space="preserve">taxa across Indiana was a mapping exercise that allowed inspection of the occurrence and relative abundance of taxa, </w:t>
      </w:r>
      <w:r w:rsidR="0077613B">
        <w:t xml:space="preserve">aggregated at a common </w:t>
      </w:r>
      <w:r w:rsidR="0077613B">
        <w:lastRenderedPageBreak/>
        <w:t xml:space="preserve">identification level and </w:t>
      </w:r>
      <w:r>
        <w:t xml:space="preserve">regardless of disturbance category. Therefore, </w:t>
      </w:r>
      <w:r w:rsidR="0077613B">
        <w:t>168</w:t>
      </w:r>
      <w:r>
        <w:t xml:space="preserve"> taxa represented in </w:t>
      </w:r>
      <w:r w:rsidR="0077613B">
        <w:t>777</w:t>
      </w:r>
      <w:r>
        <w:t xml:space="preserve"> sites </w:t>
      </w:r>
      <w:r w:rsidR="00FE7519">
        <w:t xml:space="preserve">(including all sites, not just reference sites) </w:t>
      </w:r>
      <w:r>
        <w:t xml:space="preserve">were mapped and spatial patterns were observed in the context of regional classes suggested by the ordination analysis. The following shows pertinent examples of </w:t>
      </w:r>
      <w:r w:rsidR="00090951">
        <w:t xml:space="preserve">spatial patterns. </w:t>
      </w:r>
      <w:r w:rsidR="00763553">
        <w:t>All distributions</w:t>
      </w:r>
      <w:r w:rsidR="00090951">
        <w:t xml:space="preserve"> are shown in Appendix </w:t>
      </w:r>
      <w:r w:rsidR="00656E5E">
        <w:t>D</w:t>
      </w:r>
      <w:r w:rsidR="00090951">
        <w:t xml:space="preserve">. </w:t>
      </w:r>
    </w:p>
    <w:p w14:paraId="456C6913" w14:textId="18B1F2F6" w:rsidR="00F8752D" w:rsidRDefault="00090951" w:rsidP="00F8752D">
      <w:r>
        <w:t>Several taxa occurred predominantly in the south of Indiana</w:t>
      </w:r>
      <w:r w:rsidR="00DF3804">
        <w:t xml:space="preserve">, such as </w:t>
      </w:r>
      <w:r w:rsidR="00DF3804" w:rsidRPr="00DF3804">
        <w:rPr>
          <w:i/>
        </w:rPr>
        <w:t>Basiaeshna</w:t>
      </w:r>
      <w:r w:rsidR="00DF3804">
        <w:t xml:space="preserve"> (Odonata: </w:t>
      </w:r>
      <w:r w:rsidR="00DF3804" w:rsidRPr="00DF3804">
        <w:t>Aeshnidae</w:t>
      </w:r>
      <w:r w:rsidR="00DF3804">
        <w:t xml:space="preserve">), </w:t>
      </w:r>
      <w:r w:rsidR="00DF3804" w:rsidRPr="00DF3804">
        <w:rPr>
          <w:i/>
        </w:rPr>
        <w:t>Stenonema</w:t>
      </w:r>
      <w:r w:rsidR="00DF3804">
        <w:t xml:space="preserve"> (Ephemeroptera: </w:t>
      </w:r>
      <w:r w:rsidR="00DF3804" w:rsidRPr="00DF3804">
        <w:t>Heptageniidae</w:t>
      </w:r>
      <w:r w:rsidR="00DF3804">
        <w:t xml:space="preserve">), and Psephenidae (Coleoptera) (Figure </w:t>
      </w:r>
      <w:r w:rsidR="006154B9">
        <w:t>1</w:t>
      </w:r>
      <w:r w:rsidR="008A1F1F">
        <w:t>2</w:t>
      </w:r>
      <w:r w:rsidR="00DF3804">
        <w:t xml:space="preserve">). </w:t>
      </w:r>
      <w:r w:rsidR="0077613B">
        <w:t xml:space="preserve">Taxa occurring mostly in the north of the state included </w:t>
      </w:r>
      <w:r w:rsidR="0077613B" w:rsidRPr="0077613B">
        <w:rPr>
          <w:i/>
        </w:rPr>
        <w:t>Aeshna</w:t>
      </w:r>
      <w:r w:rsidR="0077613B">
        <w:t xml:space="preserve"> (Odonata: </w:t>
      </w:r>
      <w:r w:rsidR="0077613B" w:rsidRPr="00DF3804">
        <w:t>Aeshnidae</w:t>
      </w:r>
      <w:r w:rsidR="0077613B">
        <w:t xml:space="preserve">), </w:t>
      </w:r>
      <w:r w:rsidR="0077613B" w:rsidRPr="0077613B">
        <w:rPr>
          <w:i/>
        </w:rPr>
        <w:t>Dubiraphia quadrinotata</w:t>
      </w:r>
      <w:r w:rsidR="0077613B">
        <w:t xml:space="preserve"> (</w:t>
      </w:r>
      <w:r w:rsidR="0077613B" w:rsidRPr="0077613B">
        <w:t>Coleoptera: Elmidae</w:t>
      </w:r>
      <w:r w:rsidR="0077613B">
        <w:t xml:space="preserve">), and </w:t>
      </w:r>
      <w:r w:rsidR="0077613B" w:rsidRPr="00763553">
        <w:rPr>
          <w:i/>
        </w:rPr>
        <w:t>Gammarus</w:t>
      </w:r>
      <w:r w:rsidR="0077613B">
        <w:t xml:space="preserve"> (</w:t>
      </w:r>
      <w:r w:rsidR="00763553">
        <w:t xml:space="preserve">Amphipoda: </w:t>
      </w:r>
      <w:r w:rsidR="0077613B">
        <w:t>Gammaridae)</w:t>
      </w:r>
      <w:r w:rsidR="00763553">
        <w:t xml:space="preserve">, among others (Figure </w:t>
      </w:r>
      <w:r w:rsidR="006154B9">
        <w:t>1</w:t>
      </w:r>
      <w:r w:rsidR="008A1F1F">
        <w:t>3</w:t>
      </w:r>
      <w:r w:rsidR="00763553">
        <w:t>)</w:t>
      </w:r>
      <w:r w:rsidR="0077613B">
        <w:t xml:space="preserve">. </w:t>
      </w:r>
      <w:r w:rsidR="00763553">
        <w:t xml:space="preserve">Distinctions in taxa distributions from east to west in the state were less common </w:t>
      </w:r>
      <w:r w:rsidR="00453453">
        <w:t xml:space="preserve">and less consistent </w:t>
      </w:r>
      <w:r w:rsidR="00763553">
        <w:t xml:space="preserve">than those from north to south. Taxa in the </w:t>
      </w:r>
      <w:r w:rsidR="00453453">
        <w:t>ea</w:t>
      </w:r>
      <w:r w:rsidR="00763553">
        <w:t xml:space="preserve">st included </w:t>
      </w:r>
      <w:r w:rsidR="00453453" w:rsidRPr="00453453">
        <w:rPr>
          <w:i/>
        </w:rPr>
        <w:t>Helicopsyche</w:t>
      </w:r>
      <w:r w:rsidR="00453453">
        <w:t xml:space="preserve"> (</w:t>
      </w:r>
      <w:r w:rsidR="00453453" w:rsidRPr="00453453">
        <w:t>Trichoptera: Helicopsychidae</w:t>
      </w:r>
      <w:r w:rsidR="00453453">
        <w:t xml:space="preserve">) and in the west included </w:t>
      </w:r>
      <w:r w:rsidR="00453453" w:rsidRPr="00453453">
        <w:rPr>
          <w:i/>
        </w:rPr>
        <w:t>Coptotomus</w:t>
      </w:r>
      <w:r w:rsidR="00453453">
        <w:t xml:space="preserve"> (Coleoptera: </w:t>
      </w:r>
      <w:r w:rsidR="00453453" w:rsidRPr="00453453">
        <w:t>Dytiscidae)</w:t>
      </w:r>
      <w:r w:rsidR="00453453">
        <w:t xml:space="preserve"> and </w:t>
      </w:r>
      <w:r w:rsidR="00453453" w:rsidRPr="00453453">
        <w:rPr>
          <w:i/>
        </w:rPr>
        <w:t>Stylurus</w:t>
      </w:r>
      <w:r w:rsidR="00453453">
        <w:t xml:space="preserve"> (Odonata: </w:t>
      </w:r>
      <w:r w:rsidR="00453453" w:rsidRPr="00453453">
        <w:t>Gomphidae</w:t>
      </w:r>
      <w:r w:rsidR="00453453">
        <w:t xml:space="preserve">) </w:t>
      </w:r>
      <w:r w:rsidR="00763553">
        <w:t xml:space="preserve">(Figure </w:t>
      </w:r>
      <w:r w:rsidR="006154B9">
        <w:t>1</w:t>
      </w:r>
      <w:r w:rsidR="008A1F1F">
        <w:t>4</w:t>
      </w:r>
      <w:r w:rsidR="00763553">
        <w:t xml:space="preserve">). </w:t>
      </w:r>
      <w:r w:rsidR="00604BCC">
        <w:t xml:space="preserve">Some taxa were conspicuously absent from particular regions. For example </w:t>
      </w:r>
      <w:r w:rsidR="00604BCC" w:rsidRPr="00604BCC">
        <w:rPr>
          <w:i/>
        </w:rPr>
        <w:t>Leucrocuta</w:t>
      </w:r>
      <w:r w:rsidR="00604BCC">
        <w:t xml:space="preserve"> (Ephemeroptera: </w:t>
      </w:r>
      <w:r w:rsidR="00604BCC" w:rsidRPr="00DF3804">
        <w:t>Heptageniidae</w:t>
      </w:r>
      <w:r w:rsidR="00604BCC">
        <w:t xml:space="preserve">), </w:t>
      </w:r>
      <w:r w:rsidR="00604BCC" w:rsidRPr="00604BCC">
        <w:rPr>
          <w:i/>
        </w:rPr>
        <w:t>Maccaffertium pulchellum</w:t>
      </w:r>
      <w:r w:rsidR="00604BCC">
        <w:t xml:space="preserve"> (Ephemeroptera: </w:t>
      </w:r>
      <w:r w:rsidR="00604BCC" w:rsidRPr="00DF3804">
        <w:t>Heptageniidae</w:t>
      </w:r>
      <w:r w:rsidR="00604BCC">
        <w:t xml:space="preserve">), and </w:t>
      </w:r>
      <w:r w:rsidR="00604BCC" w:rsidRPr="00604BCC">
        <w:rPr>
          <w:i/>
        </w:rPr>
        <w:t>Optioservus</w:t>
      </w:r>
      <w:r w:rsidR="00604BCC" w:rsidRPr="00604BCC">
        <w:t xml:space="preserve"> </w:t>
      </w:r>
      <w:r w:rsidR="00604BCC">
        <w:t>(</w:t>
      </w:r>
      <w:r w:rsidR="00604BCC" w:rsidRPr="0077613B">
        <w:t>Coleoptera: Elmidae</w:t>
      </w:r>
      <w:r w:rsidR="00604BCC">
        <w:t xml:space="preserve">) were missing from the Interior River Lowlands in southwest Indiana. </w:t>
      </w:r>
    </w:p>
    <w:p w14:paraId="06D2B5FF" w14:textId="2BD540F9" w:rsidR="00604BCC" w:rsidRDefault="00604BCC" w:rsidP="00F8752D">
      <w:pPr>
        <w:tabs>
          <w:tab w:val="num" w:pos="720"/>
          <w:tab w:val="num" w:pos="1440"/>
        </w:tabs>
      </w:pPr>
      <w:r>
        <w:t xml:space="preserve">The spatial patterns observed in taxa throughout Indiana generally supported </w:t>
      </w:r>
      <w:r w:rsidR="00AF77EF">
        <w:t>site classes</w:t>
      </w:r>
      <w:r>
        <w:t xml:space="preserve"> suggested by the ordination analysis. </w:t>
      </w:r>
      <w:r w:rsidR="00F8752D" w:rsidRPr="00090951">
        <w:t xml:space="preserve">Distinctions </w:t>
      </w:r>
      <w:r w:rsidR="00F8752D">
        <w:t>were common and consistent</w:t>
      </w:r>
      <w:r w:rsidR="00F8752D" w:rsidRPr="00090951">
        <w:t xml:space="preserve"> from north to south, </w:t>
      </w:r>
      <w:r w:rsidR="00F8752D">
        <w:t>though</w:t>
      </w:r>
      <w:r w:rsidR="00F8752D" w:rsidRPr="00090951">
        <w:t xml:space="preserve"> not al</w:t>
      </w:r>
      <w:r w:rsidR="00F8752D">
        <w:t xml:space="preserve">ong clear-cut ecoregional lines. </w:t>
      </w:r>
      <w:r w:rsidR="00F8752D" w:rsidRPr="00090951">
        <w:t xml:space="preserve">Distinctions east to west </w:t>
      </w:r>
      <w:r w:rsidR="00F8752D">
        <w:t>we</w:t>
      </w:r>
      <w:r w:rsidR="00F8752D" w:rsidRPr="00090951">
        <w:t>re less obvious, though a few taxa fit the site class patterns</w:t>
      </w:r>
      <w:r w:rsidR="00F8752D">
        <w:t xml:space="preserve"> due to conspicuous ab</w:t>
      </w:r>
      <w:r w:rsidR="00D5208E">
        <w:t>sence from one or more site class or ecoregion</w:t>
      </w:r>
      <w:r w:rsidR="00F8752D">
        <w:t xml:space="preserve">. </w:t>
      </w:r>
    </w:p>
    <w:p w14:paraId="50D9EFC9" w14:textId="77777777" w:rsidR="00090951" w:rsidRDefault="00090951" w:rsidP="00542AF8"/>
    <w:p w14:paraId="3452623F" w14:textId="77777777" w:rsidR="006154B9" w:rsidRDefault="00090951" w:rsidP="006154B9">
      <w:pPr>
        <w:keepNext/>
      </w:pPr>
      <w:r w:rsidRPr="00090951">
        <w:rPr>
          <w:noProof/>
        </w:rPr>
        <w:drawing>
          <wp:inline distT="0" distB="0" distL="0" distR="0" wp14:anchorId="776207FC" wp14:editId="34CC35FC">
            <wp:extent cx="1988127" cy="25908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a:stretch>
                      <a:fillRect/>
                    </a:stretch>
                  </pic:blipFill>
                  <pic:spPr>
                    <a:xfrm>
                      <a:off x="0" y="0"/>
                      <a:ext cx="2003921" cy="2611381"/>
                    </a:xfrm>
                    <a:prstGeom prst="rect">
                      <a:avLst/>
                    </a:prstGeom>
                  </pic:spPr>
                </pic:pic>
              </a:graphicData>
            </a:graphic>
          </wp:inline>
        </w:drawing>
      </w:r>
      <w:r w:rsidR="00430EE5" w:rsidRPr="00430EE5">
        <w:rPr>
          <w:noProof/>
        </w:rPr>
        <w:t xml:space="preserve"> </w:t>
      </w:r>
      <w:r w:rsidR="00430EE5" w:rsidRPr="00430EE5">
        <w:rPr>
          <w:noProof/>
        </w:rPr>
        <w:drawing>
          <wp:inline distT="0" distB="0" distL="0" distR="0" wp14:anchorId="2212D8FC" wp14:editId="193FC271">
            <wp:extent cx="1903231" cy="2571750"/>
            <wp:effectExtent l="0" t="0" r="1905"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2"/>
                    <a:stretch>
                      <a:fillRect/>
                    </a:stretch>
                  </pic:blipFill>
                  <pic:spPr>
                    <a:xfrm>
                      <a:off x="0" y="0"/>
                      <a:ext cx="1911089" cy="2582368"/>
                    </a:xfrm>
                    <a:prstGeom prst="rect">
                      <a:avLst/>
                    </a:prstGeom>
                  </pic:spPr>
                </pic:pic>
              </a:graphicData>
            </a:graphic>
          </wp:inline>
        </w:drawing>
      </w:r>
      <w:r w:rsidR="00DF3804" w:rsidRPr="00DF3804">
        <w:rPr>
          <w:noProof/>
        </w:rPr>
        <w:t xml:space="preserve"> </w:t>
      </w:r>
      <w:r w:rsidR="00DF3804" w:rsidRPr="00DF3804">
        <w:rPr>
          <w:noProof/>
        </w:rPr>
        <w:drawing>
          <wp:inline distT="0" distB="0" distL="0" distR="0" wp14:anchorId="7BB56141" wp14:editId="3E131DE0">
            <wp:extent cx="1914525" cy="2566277"/>
            <wp:effectExtent l="0" t="0" r="0" b="5715"/>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a:stretch>
                      <a:fillRect/>
                    </a:stretch>
                  </pic:blipFill>
                  <pic:spPr>
                    <a:xfrm>
                      <a:off x="0" y="0"/>
                      <a:ext cx="1924098" cy="2579109"/>
                    </a:xfrm>
                    <a:prstGeom prst="rect">
                      <a:avLst/>
                    </a:prstGeom>
                  </pic:spPr>
                </pic:pic>
              </a:graphicData>
            </a:graphic>
          </wp:inline>
        </w:drawing>
      </w:r>
    </w:p>
    <w:p w14:paraId="53D0C291" w14:textId="286B9416" w:rsidR="00090951" w:rsidRDefault="006154B9" w:rsidP="006154B9">
      <w:pPr>
        <w:pStyle w:val="Caption"/>
        <w:rPr>
          <w:noProof/>
        </w:rPr>
      </w:pPr>
      <w:bookmarkStart w:id="45" w:name="_Toc476898021"/>
      <w:r>
        <w:t xml:space="preserve">Figure </w:t>
      </w:r>
      <w:fldSimple w:instr=" SEQ Figure \* ARABIC ">
        <w:r w:rsidR="00A27AA0">
          <w:rPr>
            <w:noProof/>
          </w:rPr>
          <w:t>12</w:t>
        </w:r>
      </w:fldSimple>
      <w:r>
        <w:t xml:space="preserve">. </w:t>
      </w:r>
      <w:r>
        <w:rPr>
          <w:noProof/>
        </w:rPr>
        <w:t>Macroinvertebrate taxa occuring predominantly in the south of Indiana.</w:t>
      </w:r>
      <w:bookmarkEnd w:id="45"/>
    </w:p>
    <w:p w14:paraId="5ADB9D24" w14:textId="77777777" w:rsidR="00DF3804" w:rsidRDefault="00DF3804" w:rsidP="00542AF8">
      <w:pPr>
        <w:rPr>
          <w:noProof/>
        </w:rPr>
      </w:pPr>
    </w:p>
    <w:p w14:paraId="2E4CD730" w14:textId="77777777" w:rsidR="006154B9" w:rsidRDefault="00763553" w:rsidP="006154B9">
      <w:pPr>
        <w:keepNext/>
      </w:pPr>
      <w:r w:rsidRPr="00763553">
        <w:rPr>
          <w:noProof/>
        </w:rPr>
        <w:lastRenderedPageBreak/>
        <w:drawing>
          <wp:inline distT="0" distB="0" distL="0" distR="0" wp14:anchorId="04126873" wp14:editId="7E6DF662">
            <wp:extent cx="2009553" cy="26187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2015879" cy="2626964"/>
                    </a:xfrm>
                    <a:prstGeom prst="rect">
                      <a:avLst/>
                    </a:prstGeom>
                  </pic:spPr>
                </pic:pic>
              </a:graphicData>
            </a:graphic>
          </wp:inline>
        </w:drawing>
      </w:r>
      <w:r w:rsidRPr="00763553">
        <w:rPr>
          <w:noProof/>
        </w:rPr>
        <w:t xml:space="preserve"> </w:t>
      </w:r>
      <w:r w:rsidRPr="00763553">
        <w:rPr>
          <w:noProof/>
        </w:rPr>
        <w:drawing>
          <wp:inline distT="0" distB="0" distL="0" distR="0" wp14:anchorId="034036FE" wp14:editId="5B920FE7">
            <wp:extent cx="1988288" cy="2576659"/>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5"/>
                    <a:stretch>
                      <a:fillRect/>
                    </a:stretch>
                  </pic:blipFill>
                  <pic:spPr>
                    <a:xfrm>
                      <a:off x="0" y="0"/>
                      <a:ext cx="2008033" cy="2602247"/>
                    </a:xfrm>
                    <a:prstGeom prst="rect">
                      <a:avLst/>
                    </a:prstGeom>
                  </pic:spPr>
                </pic:pic>
              </a:graphicData>
            </a:graphic>
          </wp:inline>
        </w:drawing>
      </w:r>
      <w:r w:rsidRPr="00763553">
        <w:rPr>
          <w:noProof/>
        </w:rPr>
        <w:t xml:space="preserve"> </w:t>
      </w:r>
      <w:r w:rsidRPr="00763553">
        <w:rPr>
          <w:noProof/>
        </w:rPr>
        <w:drawing>
          <wp:inline distT="0" distB="0" distL="0" distR="0" wp14:anchorId="6475D686" wp14:editId="0D78E5F7">
            <wp:extent cx="1860697" cy="2566947"/>
            <wp:effectExtent l="0" t="0" r="6350" b="508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6"/>
                    <a:stretch>
                      <a:fillRect/>
                    </a:stretch>
                  </pic:blipFill>
                  <pic:spPr>
                    <a:xfrm>
                      <a:off x="0" y="0"/>
                      <a:ext cx="1871743" cy="2582186"/>
                    </a:xfrm>
                    <a:prstGeom prst="rect">
                      <a:avLst/>
                    </a:prstGeom>
                  </pic:spPr>
                </pic:pic>
              </a:graphicData>
            </a:graphic>
          </wp:inline>
        </w:drawing>
      </w:r>
    </w:p>
    <w:p w14:paraId="4621A897" w14:textId="3864BDD7" w:rsidR="00DF3804" w:rsidRDefault="006154B9" w:rsidP="006154B9">
      <w:pPr>
        <w:pStyle w:val="Caption"/>
        <w:rPr>
          <w:noProof/>
        </w:rPr>
      </w:pPr>
      <w:bookmarkStart w:id="46" w:name="_Toc476898022"/>
      <w:r>
        <w:t xml:space="preserve">Figure </w:t>
      </w:r>
      <w:fldSimple w:instr=" SEQ Figure \* ARABIC ">
        <w:r w:rsidR="00A27AA0">
          <w:rPr>
            <w:noProof/>
          </w:rPr>
          <w:t>13</w:t>
        </w:r>
      </w:fldSimple>
      <w:r>
        <w:t xml:space="preserve">. </w:t>
      </w:r>
      <w:r>
        <w:rPr>
          <w:noProof/>
        </w:rPr>
        <w:t>Macroinvertebrate taxa occuring predominantly in the north of Indiana.</w:t>
      </w:r>
      <w:bookmarkEnd w:id="46"/>
    </w:p>
    <w:p w14:paraId="1ABD9F54" w14:textId="0BD3A13F" w:rsidR="00763553" w:rsidRDefault="00763553" w:rsidP="00542AF8">
      <w:pPr>
        <w:rPr>
          <w:noProof/>
        </w:rPr>
      </w:pPr>
    </w:p>
    <w:p w14:paraId="17691EAA" w14:textId="77777777" w:rsidR="00763553" w:rsidRDefault="00763553" w:rsidP="00542AF8"/>
    <w:p w14:paraId="28D26CFD" w14:textId="77777777" w:rsidR="006154B9" w:rsidRDefault="00453453" w:rsidP="006154B9">
      <w:pPr>
        <w:keepNext/>
      </w:pPr>
      <w:r w:rsidRPr="00453453">
        <w:rPr>
          <w:noProof/>
        </w:rPr>
        <w:drawing>
          <wp:inline distT="0" distB="0" distL="0" distR="0" wp14:anchorId="317AB0D2" wp14:editId="721AEE6C">
            <wp:extent cx="1998921" cy="2839047"/>
            <wp:effectExtent l="0" t="0" r="190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7"/>
                    <a:stretch>
                      <a:fillRect/>
                    </a:stretch>
                  </pic:blipFill>
                  <pic:spPr>
                    <a:xfrm>
                      <a:off x="0" y="0"/>
                      <a:ext cx="2010144" cy="2854987"/>
                    </a:xfrm>
                    <a:prstGeom prst="rect">
                      <a:avLst/>
                    </a:prstGeom>
                  </pic:spPr>
                </pic:pic>
              </a:graphicData>
            </a:graphic>
          </wp:inline>
        </w:drawing>
      </w:r>
      <w:r w:rsidRPr="00453453">
        <w:rPr>
          <w:noProof/>
        </w:rPr>
        <w:t xml:space="preserve"> </w:t>
      </w:r>
      <w:r w:rsidRPr="00453453">
        <w:rPr>
          <w:noProof/>
        </w:rPr>
        <w:drawing>
          <wp:inline distT="0" distB="0" distL="0" distR="0" wp14:anchorId="75DD09CD" wp14:editId="0E39A032">
            <wp:extent cx="1924493" cy="2795271"/>
            <wp:effectExtent l="0" t="0" r="0" b="508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8"/>
                    <a:stretch>
                      <a:fillRect/>
                    </a:stretch>
                  </pic:blipFill>
                  <pic:spPr>
                    <a:xfrm>
                      <a:off x="0" y="0"/>
                      <a:ext cx="1931202" cy="2805015"/>
                    </a:xfrm>
                    <a:prstGeom prst="rect">
                      <a:avLst/>
                    </a:prstGeom>
                  </pic:spPr>
                </pic:pic>
              </a:graphicData>
            </a:graphic>
          </wp:inline>
        </w:drawing>
      </w:r>
      <w:r w:rsidRPr="00453453">
        <w:rPr>
          <w:noProof/>
        </w:rPr>
        <w:t xml:space="preserve"> </w:t>
      </w:r>
      <w:r w:rsidRPr="00453453">
        <w:rPr>
          <w:noProof/>
        </w:rPr>
        <w:drawing>
          <wp:inline distT="0" distB="0" distL="0" distR="0" wp14:anchorId="0B6D3BF5" wp14:editId="53C3547C">
            <wp:extent cx="1913861" cy="2787107"/>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a:stretch>
                      <a:fillRect/>
                    </a:stretch>
                  </pic:blipFill>
                  <pic:spPr>
                    <a:xfrm>
                      <a:off x="0" y="0"/>
                      <a:ext cx="1926294" cy="2805213"/>
                    </a:xfrm>
                    <a:prstGeom prst="rect">
                      <a:avLst/>
                    </a:prstGeom>
                  </pic:spPr>
                </pic:pic>
              </a:graphicData>
            </a:graphic>
          </wp:inline>
        </w:drawing>
      </w:r>
    </w:p>
    <w:p w14:paraId="0453000C" w14:textId="1E1E3461" w:rsidR="00763553" w:rsidRDefault="006154B9" w:rsidP="006154B9">
      <w:pPr>
        <w:pStyle w:val="Caption"/>
        <w:rPr>
          <w:noProof/>
        </w:rPr>
      </w:pPr>
      <w:bookmarkStart w:id="47" w:name="_Toc476898023"/>
      <w:r>
        <w:t xml:space="preserve">Figure </w:t>
      </w:r>
      <w:fldSimple w:instr=" SEQ Figure \* ARABIC ">
        <w:r w:rsidR="00A27AA0">
          <w:rPr>
            <w:noProof/>
          </w:rPr>
          <w:t>14</w:t>
        </w:r>
      </w:fldSimple>
      <w:r>
        <w:t xml:space="preserve">. </w:t>
      </w:r>
      <w:r>
        <w:rPr>
          <w:noProof/>
        </w:rPr>
        <w:t>Macroinvertebrate taxa occuring predominantly in the east or west of Indiana.</w:t>
      </w:r>
      <w:bookmarkEnd w:id="47"/>
    </w:p>
    <w:p w14:paraId="54031706" w14:textId="77777777" w:rsidR="00F8752D" w:rsidRDefault="00F8752D" w:rsidP="00F8752D"/>
    <w:p w14:paraId="049F4C70" w14:textId="77777777" w:rsidR="00AF77EF" w:rsidRDefault="00D5208E" w:rsidP="00AF77EF">
      <w:pPr>
        <w:rPr>
          <w:b/>
        </w:rPr>
      </w:pPr>
      <w:r w:rsidRPr="00D5208E">
        <w:rPr>
          <w:b/>
        </w:rPr>
        <w:t>PCA of Environmental Variables</w:t>
      </w:r>
    </w:p>
    <w:p w14:paraId="72F857E5" w14:textId="2CF1B3F9" w:rsidR="00187C89" w:rsidRDefault="00695254">
      <w:r>
        <w:t xml:space="preserve">The first three PCA factors explained 75% of the variability in the classification variables. </w:t>
      </w:r>
      <w:r w:rsidR="00187C89">
        <w:t xml:space="preserve">The first </w:t>
      </w:r>
      <w:r w:rsidR="00705778">
        <w:t>factor</w:t>
      </w:r>
      <w:r w:rsidR="00187C89">
        <w:t xml:space="preserve"> </w:t>
      </w:r>
      <w:r w:rsidR="00705778">
        <w:t xml:space="preserve">explained 37% of the variability and </w:t>
      </w:r>
      <w:r w:rsidR="00187C89">
        <w:t>was related to l</w:t>
      </w:r>
      <w:r w:rsidR="00187C89" w:rsidRPr="00187C89">
        <w:t xml:space="preserve">atitude, </w:t>
      </w:r>
      <w:r w:rsidR="00187C89">
        <w:t>e</w:t>
      </w:r>
      <w:r w:rsidR="00187C89" w:rsidRPr="00187C89">
        <w:t xml:space="preserve">levation, BFI, </w:t>
      </w:r>
      <w:r w:rsidR="00187C89">
        <w:t>and s</w:t>
      </w:r>
      <w:r w:rsidR="00187C89" w:rsidRPr="00187C89">
        <w:t xml:space="preserve">andy </w:t>
      </w:r>
      <w:r w:rsidR="00187C89">
        <w:t>s</w:t>
      </w:r>
      <w:r w:rsidR="00187C89" w:rsidRPr="00187C89">
        <w:t>oils</w:t>
      </w:r>
      <w:r w:rsidR="00187C89">
        <w:t xml:space="preserve"> on the positive end and to </w:t>
      </w:r>
      <w:r w:rsidR="00187C89" w:rsidRPr="00187C89">
        <w:t xml:space="preserve">temperature, precipitation, </w:t>
      </w:r>
      <w:r w:rsidR="00187C89">
        <w:t xml:space="preserve">and </w:t>
      </w:r>
      <w:r w:rsidR="00187C89" w:rsidRPr="00187C89">
        <w:t>land slope</w:t>
      </w:r>
      <w:r w:rsidR="00187C89">
        <w:t xml:space="preserve"> on the negative end</w:t>
      </w:r>
      <w:r w:rsidR="00705778">
        <w:t xml:space="preserve"> (Table </w:t>
      </w:r>
      <w:r w:rsidR="00BD0DF2">
        <w:t>9</w:t>
      </w:r>
      <w:r w:rsidR="00705778">
        <w:t>)</w:t>
      </w:r>
      <w:r w:rsidR="00187C89">
        <w:t xml:space="preserve">. Of the macroinvertebrate metrics, which were </w:t>
      </w:r>
      <w:r w:rsidR="00705778">
        <w:t>supplemental variables</w:t>
      </w:r>
      <w:r w:rsidR="00187C89">
        <w:t xml:space="preserve">, the percent </w:t>
      </w:r>
      <w:r w:rsidR="00187C89">
        <w:lastRenderedPageBreak/>
        <w:t xml:space="preserve">non-insect metric was positively related to the first component. The southeast, south-central and southwest site classes had similar factor scores on the first component (Figure </w:t>
      </w:r>
      <w:r w:rsidR="006154B9">
        <w:t>1</w:t>
      </w:r>
      <w:r w:rsidR="008A1F1F">
        <w:t>5</w:t>
      </w:r>
      <w:r w:rsidR="006154B9">
        <w:t xml:space="preserve"> (top)</w:t>
      </w:r>
      <w:r w:rsidR="00187C89">
        <w:t xml:space="preserve">). </w:t>
      </w:r>
      <w:r w:rsidR="001B2A65">
        <w:t xml:space="preserve">The north and north central factor scores were distinct. </w:t>
      </w:r>
    </w:p>
    <w:p w14:paraId="323B9A39" w14:textId="34691A14" w:rsidR="00FE7519" w:rsidRDefault="00FE7519" w:rsidP="00FE7519">
      <w:r>
        <w:t>Factor two explained an additional 26% of variability and was related to c</w:t>
      </w:r>
      <w:r w:rsidRPr="00847529">
        <w:t xml:space="preserve">atchment </w:t>
      </w:r>
      <w:r>
        <w:t>a</w:t>
      </w:r>
      <w:r w:rsidRPr="00847529">
        <w:t>rea</w:t>
      </w:r>
      <w:r>
        <w:t xml:space="preserve"> and</w:t>
      </w:r>
      <w:r w:rsidRPr="00847529">
        <w:t xml:space="preserve"> </w:t>
      </w:r>
      <w:r>
        <w:t>f</w:t>
      </w:r>
      <w:r w:rsidRPr="00847529">
        <w:t>low</w:t>
      </w:r>
      <w:r>
        <w:t xml:space="preserve"> on the positive end and with s</w:t>
      </w:r>
      <w:r w:rsidRPr="00847529">
        <w:t xml:space="preserve">tream </w:t>
      </w:r>
      <w:r>
        <w:t>g</w:t>
      </w:r>
      <w:r w:rsidRPr="00847529">
        <w:t>radient</w:t>
      </w:r>
      <w:r>
        <w:t xml:space="preserve"> on the negative end. The southeast site class was distinctive, generally having higher stream gradients and smaller catchments than the other regions (Figure 1</w:t>
      </w:r>
      <w:r w:rsidR="008A1F1F">
        <w:t>5</w:t>
      </w:r>
      <w:r>
        <w:t xml:space="preserve"> (middle)). Macroinvertebrate metrics were not strongly related to the second component.</w:t>
      </w:r>
    </w:p>
    <w:p w14:paraId="33983AE6" w14:textId="280F51A8" w:rsidR="00FE7519" w:rsidRDefault="00FE7519" w:rsidP="00FE7519">
      <w:r>
        <w:t>Factor three was related to l</w:t>
      </w:r>
      <w:r w:rsidRPr="00847529">
        <w:t>ongitude (</w:t>
      </w:r>
      <w:r>
        <w:t>e</w:t>
      </w:r>
      <w:r w:rsidRPr="00847529">
        <w:t xml:space="preserve">ast), </w:t>
      </w:r>
      <w:r>
        <w:t>e</w:t>
      </w:r>
      <w:r w:rsidRPr="00847529">
        <w:t xml:space="preserve">levation, </w:t>
      </w:r>
      <w:r>
        <w:t>a</w:t>
      </w:r>
      <w:r w:rsidRPr="00847529">
        <w:t xml:space="preserve">rea, </w:t>
      </w:r>
      <w:r>
        <w:t>and f</w:t>
      </w:r>
      <w:r w:rsidRPr="00847529">
        <w:t>low</w:t>
      </w:r>
      <w:r>
        <w:t xml:space="preserve"> on the positive end and with s</w:t>
      </w:r>
      <w:r w:rsidRPr="00847529">
        <w:t xml:space="preserve">andy </w:t>
      </w:r>
      <w:r>
        <w:t>s</w:t>
      </w:r>
      <w:r w:rsidRPr="00847529">
        <w:t>oils</w:t>
      </w:r>
      <w:r>
        <w:t xml:space="preserve"> on the negative end. Factor 3 coordinates were somewhat different in ecoregions 55, 57, and 71d in contrast to the other ecoregions (Figure 1</w:t>
      </w:r>
      <w:r w:rsidR="008A1F1F">
        <w:t>5</w:t>
      </w:r>
      <w:r>
        <w:t xml:space="preserve"> (bottom)).  A similar pattern is observed in the proposed site classes, where the North-Central and Southeast classes are different from the North and Southwest classes (Figure 1</w:t>
      </w:r>
      <w:r w:rsidR="008A1F1F">
        <w:t>5</w:t>
      </w:r>
      <w:r>
        <w:t xml:space="preserve"> (bottom)). South-Central factor three coordinates were intermediate of those class groupings. Several metrics were moderately correlated to the third factor. </w:t>
      </w:r>
    </w:p>
    <w:p w14:paraId="5A1C7C86" w14:textId="77777777" w:rsidR="00705778" w:rsidRDefault="00705778" w:rsidP="00705778"/>
    <w:p w14:paraId="144942AF" w14:textId="0CB8740A" w:rsidR="00BD0DF2" w:rsidRDefault="00BD0DF2" w:rsidP="00BD0DF2">
      <w:pPr>
        <w:pStyle w:val="Caption"/>
        <w:keepNext/>
      </w:pPr>
      <w:bookmarkStart w:id="48" w:name="_Toc476897951"/>
      <w:r>
        <w:t xml:space="preserve">Table </w:t>
      </w:r>
      <w:fldSimple w:instr=" SEQ Table \* ARABIC ">
        <w:r w:rsidR="00A27AA0">
          <w:rPr>
            <w:noProof/>
          </w:rPr>
          <w:t>9</w:t>
        </w:r>
      </w:fldSimple>
      <w:r>
        <w:t>. Factor coordinates of the active and supplemental variables.</w:t>
      </w:r>
      <w:bookmarkEnd w:id="48"/>
    </w:p>
    <w:tbl>
      <w:tblPr>
        <w:tblW w:w="9444" w:type="dxa"/>
        <w:tblCellMar>
          <w:left w:w="230" w:type="dxa"/>
          <w:right w:w="115" w:type="dxa"/>
        </w:tblCellMar>
        <w:tblLook w:val="04A0" w:firstRow="1" w:lastRow="0" w:firstColumn="1" w:lastColumn="0" w:noHBand="0" w:noVBand="1"/>
      </w:tblPr>
      <w:tblGrid>
        <w:gridCol w:w="1836"/>
        <w:gridCol w:w="958"/>
        <w:gridCol w:w="958"/>
        <w:gridCol w:w="958"/>
        <w:gridCol w:w="1860"/>
        <w:gridCol w:w="958"/>
        <w:gridCol w:w="958"/>
        <w:gridCol w:w="958"/>
      </w:tblGrid>
      <w:tr w:rsidR="00705778" w:rsidRPr="006B7CE2" w14:paraId="363E2471" w14:textId="77777777" w:rsidTr="006B0649">
        <w:trPr>
          <w:trHeight w:val="300"/>
        </w:trPr>
        <w:tc>
          <w:tcPr>
            <w:tcW w:w="1836" w:type="dxa"/>
            <w:tcBorders>
              <w:top w:val="single" w:sz="4" w:space="0" w:color="auto"/>
              <w:bottom w:val="single" w:sz="4" w:space="0" w:color="auto"/>
            </w:tcBorders>
            <w:shd w:val="clear" w:color="auto" w:fill="auto"/>
            <w:noWrap/>
            <w:vAlign w:val="center"/>
            <w:hideMark/>
          </w:tcPr>
          <w:p w14:paraId="5C2F8D83" w14:textId="77777777"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Active Variable</w:t>
            </w:r>
          </w:p>
        </w:tc>
        <w:tc>
          <w:tcPr>
            <w:tcW w:w="958" w:type="dxa"/>
            <w:tcBorders>
              <w:top w:val="single" w:sz="4" w:space="0" w:color="auto"/>
              <w:bottom w:val="single" w:sz="4" w:space="0" w:color="auto"/>
            </w:tcBorders>
            <w:shd w:val="clear" w:color="auto" w:fill="auto"/>
            <w:vAlign w:val="center"/>
            <w:hideMark/>
          </w:tcPr>
          <w:p w14:paraId="2754D2A0"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Factor 1</w:t>
            </w:r>
          </w:p>
        </w:tc>
        <w:tc>
          <w:tcPr>
            <w:tcW w:w="958" w:type="dxa"/>
            <w:tcBorders>
              <w:top w:val="single" w:sz="4" w:space="0" w:color="auto"/>
              <w:bottom w:val="single" w:sz="4" w:space="0" w:color="auto"/>
            </w:tcBorders>
            <w:shd w:val="clear" w:color="auto" w:fill="auto"/>
            <w:vAlign w:val="center"/>
            <w:hideMark/>
          </w:tcPr>
          <w:p w14:paraId="7C211D83"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Factor 2</w:t>
            </w:r>
          </w:p>
        </w:tc>
        <w:tc>
          <w:tcPr>
            <w:tcW w:w="958" w:type="dxa"/>
            <w:tcBorders>
              <w:top w:val="single" w:sz="4" w:space="0" w:color="auto"/>
              <w:bottom w:val="single" w:sz="4" w:space="0" w:color="auto"/>
              <w:right w:val="single" w:sz="4" w:space="0" w:color="auto"/>
            </w:tcBorders>
            <w:shd w:val="clear" w:color="auto" w:fill="auto"/>
            <w:vAlign w:val="center"/>
            <w:hideMark/>
          </w:tcPr>
          <w:p w14:paraId="1D761F2E"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Factor 3</w:t>
            </w:r>
          </w:p>
        </w:tc>
        <w:tc>
          <w:tcPr>
            <w:tcW w:w="1860" w:type="dxa"/>
            <w:tcBorders>
              <w:top w:val="single" w:sz="4" w:space="0" w:color="auto"/>
              <w:left w:val="single" w:sz="4" w:space="0" w:color="auto"/>
              <w:bottom w:val="single" w:sz="4" w:space="0" w:color="auto"/>
            </w:tcBorders>
            <w:shd w:val="clear" w:color="auto" w:fill="auto"/>
            <w:noWrap/>
            <w:vAlign w:val="center"/>
            <w:hideMark/>
          </w:tcPr>
          <w:p w14:paraId="5796F376" w14:textId="77777777"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Supplemental Variable</w:t>
            </w:r>
          </w:p>
        </w:tc>
        <w:tc>
          <w:tcPr>
            <w:tcW w:w="958" w:type="dxa"/>
            <w:tcBorders>
              <w:top w:val="single" w:sz="4" w:space="0" w:color="auto"/>
              <w:bottom w:val="single" w:sz="4" w:space="0" w:color="auto"/>
            </w:tcBorders>
            <w:shd w:val="clear" w:color="auto" w:fill="auto"/>
            <w:vAlign w:val="center"/>
            <w:hideMark/>
          </w:tcPr>
          <w:p w14:paraId="5506E835"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Factor 1</w:t>
            </w:r>
          </w:p>
        </w:tc>
        <w:tc>
          <w:tcPr>
            <w:tcW w:w="958" w:type="dxa"/>
            <w:tcBorders>
              <w:top w:val="single" w:sz="4" w:space="0" w:color="auto"/>
              <w:bottom w:val="single" w:sz="4" w:space="0" w:color="auto"/>
            </w:tcBorders>
            <w:shd w:val="clear" w:color="auto" w:fill="auto"/>
            <w:vAlign w:val="center"/>
            <w:hideMark/>
          </w:tcPr>
          <w:p w14:paraId="05071A24"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Factor 2</w:t>
            </w:r>
          </w:p>
        </w:tc>
        <w:tc>
          <w:tcPr>
            <w:tcW w:w="958" w:type="dxa"/>
            <w:tcBorders>
              <w:top w:val="single" w:sz="4" w:space="0" w:color="auto"/>
              <w:bottom w:val="single" w:sz="4" w:space="0" w:color="auto"/>
            </w:tcBorders>
            <w:shd w:val="clear" w:color="auto" w:fill="auto"/>
            <w:vAlign w:val="center"/>
            <w:hideMark/>
          </w:tcPr>
          <w:p w14:paraId="7C82853B"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Factor 3</w:t>
            </w:r>
          </w:p>
        </w:tc>
      </w:tr>
      <w:tr w:rsidR="00705778" w:rsidRPr="006B7CE2" w14:paraId="33AEF35F" w14:textId="77777777" w:rsidTr="006B0649">
        <w:trPr>
          <w:trHeight w:val="300"/>
        </w:trPr>
        <w:tc>
          <w:tcPr>
            <w:tcW w:w="1836" w:type="dxa"/>
            <w:tcBorders>
              <w:top w:val="single" w:sz="4" w:space="0" w:color="auto"/>
            </w:tcBorders>
            <w:shd w:val="clear" w:color="auto" w:fill="auto"/>
            <w:noWrap/>
            <w:vAlign w:val="center"/>
            <w:hideMark/>
          </w:tcPr>
          <w:p w14:paraId="0908CE35" w14:textId="2D04E5E9" w:rsidR="00705778" w:rsidRPr="00BD0DF2" w:rsidRDefault="000C30E6" w:rsidP="00E955FA">
            <w:pPr>
              <w:spacing w:after="0" w:line="240" w:lineRule="auto"/>
              <w:rPr>
                <w:rFonts w:eastAsia="Times New Roman" w:cs="Times New Roman"/>
                <w:color w:val="000000"/>
                <w:sz w:val="22"/>
              </w:rPr>
            </w:pPr>
            <w:r w:rsidRPr="00BD0DF2">
              <w:rPr>
                <w:rFonts w:eastAsia="Times New Roman" w:cs="Times New Roman"/>
                <w:color w:val="000000"/>
                <w:sz w:val="22"/>
              </w:rPr>
              <w:t>Latitude</w:t>
            </w:r>
          </w:p>
        </w:tc>
        <w:tc>
          <w:tcPr>
            <w:tcW w:w="958" w:type="dxa"/>
            <w:tcBorders>
              <w:top w:val="single" w:sz="4" w:space="0" w:color="auto"/>
            </w:tcBorders>
            <w:shd w:val="clear" w:color="auto" w:fill="auto"/>
            <w:noWrap/>
            <w:vAlign w:val="center"/>
            <w:hideMark/>
          </w:tcPr>
          <w:p w14:paraId="31DB81D9"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0.94</w:t>
            </w:r>
          </w:p>
        </w:tc>
        <w:tc>
          <w:tcPr>
            <w:tcW w:w="958" w:type="dxa"/>
            <w:tcBorders>
              <w:top w:val="single" w:sz="4" w:space="0" w:color="auto"/>
            </w:tcBorders>
            <w:shd w:val="clear" w:color="auto" w:fill="auto"/>
            <w:noWrap/>
            <w:vAlign w:val="center"/>
            <w:hideMark/>
          </w:tcPr>
          <w:p w14:paraId="4D113D52"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0.14</w:t>
            </w:r>
          </w:p>
        </w:tc>
        <w:tc>
          <w:tcPr>
            <w:tcW w:w="958" w:type="dxa"/>
            <w:tcBorders>
              <w:top w:val="single" w:sz="4" w:space="0" w:color="auto"/>
              <w:right w:val="single" w:sz="4" w:space="0" w:color="auto"/>
            </w:tcBorders>
            <w:shd w:val="clear" w:color="auto" w:fill="auto"/>
            <w:noWrap/>
            <w:vAlign w:val="center"/>
            <w:hideMark/>
          </w:tcPr>
          <w:p w14:paraId="296A4450"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-0.10</w:t>
            </w:r>
          </w:p>
        </w:tc>
        <w:tc>
          <w:tcPr>
            <w:tcW w:w="1860" w:type="dxa"/>
            <w:tcBorders>
              <w:top w:val="single" w:sz="4" w:space="0" w:color="auto"/>
              <w:left w:val="single" w:sz="4" w:space="0" w:color="auto"/>
            </w:tcBorders>
            <w:shd w:val="clear" w:color="auto" w:fill="auto"/>
            <w:noWrap/>
            <w:vAlign w:val="center"/>
            <w:hideMark/>
          </w:tcPr>
          <w:p w14:paraId="6CCB7C83" w14:textId="6B31A0E0"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nt150_EPT</w:t>
            </w:r>
          </w:p>
        </w:tc>
        <w:tc>
          <w:tcPr>
            <w:tcW w:w="958" w:type="dxa"/>
            <w:tcBorders>
              <w:top w:val="single" w:sz="4" w:space="0" w:color="auto"/>
            </w:tcBorders>
            <w:shd w:val="clear" w:color="auto" w:fill="auto"/>
            <w:noWrap/>
            <w:vAlign w:val="center"/>
            <w:hideMark/>
          </w:tcPr>
          <w:p w14:paraId="5574AA6B"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-0.04</w:t>
            </w:r>
          </w:p>
        </w:tc>
        <w:tc>
          <w:tcPr>
            <w:tcW w:w="958" w:type="dxa"/>
            <w:tcBorders>
              <w:top w:val="single" w:sz="4" w:space="0" w:color="auto"/>
            </w:tcBorders>
            <w:shd w:val="clear" w:color="auto" w:fill="auto"/>
            <w:noWrap/>
            <w:vAlign w:val="center"/>
            <w:hideMark/>
          </w:tcPr>
          <w:p w14:paraId="77BABC62"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0.07</w:t>
            </w:r>
          </w:p>
        </w:tc>
        <w:tc>
          <w:tcPr>
            <w:tcW w:w="958" w:type="dxa"/>
            <w:tcBorders>
              <w:top w:val="single" w:sz="4" w:space="0" w:color="auto"/>
            </w:tcBorders>
            <w:shd w:val="clear" w:color="auto" w:fill="auto"/>
            <w:noWrap/>
            <w:vAlign w:val="center"/>
            <w:hideMark/>
          </w:tcPr>
          <w:p w14:paraId="51DA02EC"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0.37</w:t>
            </w:r>
          </w:p>
        </w:tc>
      </w:tr>
      <w:tr w:rsidR="00705778" w:rsidRPr="006B7CE2" w14:paraId="5F6C26C1" w14:textId="77777777" w:rsidTr="006B0649">
        <w:trPr>
          <w:trHeight w:val="300"/>
        </w:trPr>
        <w:tc>
          <w:tcPr>
            <w:tcW w:w="1836" w:type="dxa"/>
            <w:shd w:val="clear" w:color="auto" w:fill="auto"/>
            <w:noWrap/>
            <w:vAlign w:val="center"/>
            <w:hideMark/>
          </w:tcPr>
          <w:p w14:paraId="59BB62F8" w14:textId="1DAC29ED" w:rsidR="00705778" w:rsidRPr="00BD0DF2" w:rsidRDefault="000C30E6" w:rsidP="00E955FA">
            <w:pPr>
              <w:spacing w:after="0" w:line="240" w:lineRule="auto"/>
              <w:rPr>
                <w:rFonts w:eastAsia="Times New Roman" w:cs="Times New Roman"/>
                <w:color w:val="000000"/>
                <w:sz w:val="22"/>
              </w:rPr>
            </w:pPr>
            <w:r w:rsidRPr="00BD0DF2">
              <w:rPr>
                <w:rFonts w:eastAsia="Times New Roman" w:cs="Times New Roman"/>
                <w:color w:val="000000"/>
                <w:sz w:val="22"/>
              </w:rPr>
              <w:t>Longitude</w:t>
            </w:r>
          </w:p>
        </w:tc>
        <w:tc>
          <w:tcPr>
            <w:tcW w:w="958" w:type="dxa"/>
            <w:shd w:val="clear" w:color="auto" w:fill="auto"/>
            <w:noWrap/>
            <w:vAlign w:val="center"/>
            <w:hideMark/>
          </w:tcPr>
          <w:p w14:paraId="04D0ADAC"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0.15</w:t>
            </w:r>
          </w:p>
        </w:tc>
        <w:tc>
          <w:tcPr>
            <w:tcW w:w="958" w:type="dxa"/>
            <w:shd w:val="clear" w:color="auto" w:fill="auto"/>
            <w:noWrap/>
            <w:vAlign w:val="center"/>
            <w:hideMark/>
          </w:tcPr>
          <w:p w14:paraId="54A35056"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-0.30</w:t>
            </w:r>
          </w:p>
        </w:tc>
        <w:tc>
          <w:tcPr>
            <w:tcW w:w="958" w:type="dxa"/>
            <w:tcBorders>
              <w:right w:val="single" w:sz="4" w:space="0" w:color="auto"/>
            </w:tcBorders>
            <w:shd w:val="clear" w:color="auto" w:fill="auto"/>
            <w:noWrap/>
            <w:vAlign w:val="center"/>
            <w:hideMark/>
          </w:tcPr>
          <w:p w14:paraId="184DDD91"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0.88</w:t>
            </w:r>
          </w:p>
        </w:tc>
        <w:tc>
          <w:tcPr>
            <w:tcW w:w="1860" w:type="dxa"/>
            <w:tcBorders>
              <w:left w:val="single" w:sz="4" w:space="0" w:color="auto"/>
            </w:tcBorders>
            <w:shd w:val="clear" w:color="auto" w:fill="auto"/>
            <w:noWrap/>
            <w:vAlign w:val="center"/>
            <w:hideMark/>
          </w:tcPr>
          <w:p w14:paraId="7E39D3D8" w14:textId="69F59434"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nt150_Coleo</w:t>
            </w:r>
          </w:p>
        </w:tc>
        <w:tc>
          <w:tcPr>
            <w:tcW w:w="958" w:type="dxa"/>
            <w:shd w:val="clear" w:color="auto" w:fill="auto"/>
            <w:noWrap/>
            <w:vAlign w:val="center"/>
            <w:hideMark/>
          </w:tcPr>
          <w:p w14:paraId="0B811350"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-0.05</w:t>
            </w:r>
          </w:p>
        </w:tc>
        <w:tc>
          <w:tcPr>
            <w:tcW w:w="958" w:type="dxa"/>
            <w:shd w:val="clear" w:color="auto" w:fill="auto"/>
            <w:noWrap/>
            <w:vAlign w:val="center"/>
            <w:hideMark/>
          </w:tcPr>
          <w:p w14:paraId="71CE91B1"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-0.01</w:t>
            </w:r>
          </w:p>
        </w:tc>
        <w:tc>
          <w:tcPr>
            <w:tcW w:w="958" w:type="dxa"/>
            <w:shd w:val="clear" w:color="auto" w:fill="auto"/>
            <w:noWrap/>
            <w:vAlign w:val="center"/>
            <w:hideMark/>
          </w:tcPr>
          <w:p w14:paraId="1CB824E5"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0.13</w:t>
            </w:r>
          </w:p>
        </w:tc>
      </w:tr>
      <w:tr w:rsidR="00705778" w:rsidRPr="006B7CE2" w14:paraId="4FBCBCB3" w14:textId="77777777" w:rsidTr="006B0649">
        <w:trPr>
          <w:trHeight w:val="300"/>
        </w:trPr>
        <w:tc>
          <w:tcPr>
            <w:tcW w:w="1836" w:type="dxa"/>
            <w:shd w:val="clear" w:color="auto" w:fill="auto"/>
            <w:noWrap/>
            <w:vAlign w:val="center"/>
            <w:hideMark/>
          </w:tcPr>
          <w:p w14:paraId="5317917B" w14:textId="25BA119B"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Gradient</w:t>
            </w:r>
          </w:p>
        </w:tc>
        <w:tc>
          <w:tcPr>
            <w:tcW w:w="958" w:type="dxa"/>
            <w:shd w:val="clear" w:color="auto" w:fill="auto"/>
            <w:noWrap/>
            <w:vAlign w:val="center"/>
            <w:hideMark/>
          </w:tcPr>
          <w:p w14:paraId="4A34ED94"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0.07</w:t>
            </w:r>
          </w:p>
        </w:tc>
        <w:tc>
          <w:tcPr>
            <w:tcW w:w="958" w:type="dxa"/>
            <w:shd w:val="clear" w:color="auto" w:fill="auto"/>
            <w:noWrap/>
            <w:vAlign w:val="center"/>
            <w:hideMark/>
          </w:tcPr>
          <w:p w14:paraId="6B8B350F"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-0.89</w:t>
            </w:r>
          </w:p>
        </w:tc>
        <w:tc>
          <w:tcPr>
            <w:tcW w:w="958" w:type="dxa"/>
            <w:tcBorders>
              <w:right w:val="single" w:sz="4" w:space="0" w:color="auto"/>
            </w:tcBorders>
            <w:shd w:val="clear" w:color="auto" w:fill="auto"/>
            <w:noWrap/>
            <w:vAlign w:val="center"/>
            <w:hideMark/>
          </w:tcPr>
          <w:p w14:paraId="567F68AC"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0.07</w:t>
            </w:r>
          </w:p>
        </w:tc>
        <w:tc>
          <w:tcPr>
            <w:tcW w:w="1860" w:type="dxa"/>
            <w:tcBorders>
              <w:left w:val="single" w:sz="4" w:space="0" w:color="auto"/>
            </w:tcBorders>
            <w:shd w:val="clear" w:color="auto" w:fill="auto"/>
            <w:noWrap/>
            <w:vAlign w:val="center"/>
            <w:hideMark/>
          </w:tcPr>
          <w:p w14:paraId="70DF81CC" w14:textId="0D437F36"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nt150_ffg_scrap</w:t>
            </w:r>
          </w:p>
        </w:tc>
        <w:tc>
          <w:tcPr>
            <w:tcW w:w="958" w:type="dxa"/>
            <w:shd w:val="clear" w:color="auto" w:fill="auto"/>
            <w:noWrap/>
            <w:vAlign w:val="center"/>
            <w:hideMark/>
          </w:tcPr>
          <w:p w14:paraId="49835DDA"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-0.11</w:t>
            </w:r>
          </w:p>
        </w:tc>
        <w:tc>
          <w:tcPr>
            <w:tcW w:w="958" w:type="dxa"/>
            <w:shd w:val="clear" w:color="auto" w:fill="auto"/>
            <w:noWrap/>
            <w:vAlign w:val="center"/>
            <w:hideMark/>
          </w:tcPr>
          <w:p w14:paraId="4FB46004"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-0.09</w:t>
            </w:r>
          </w:p>
        </w:tc>
        <w:tc>
          <w:tcPr>
            <w:tcW w:w="958" w:type="dxa"/>
            <w:shd w:val="clear" w:color="auto" w:fill="auto"/>
            <w:noWrap/>
            <w:vAlign w:val="center"/>
            <w:hideMark/>
          </w:tcPr>
          <w:p w14:paraId="55D461E7"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0.30</w:t>
            </w:r>
          </w:p>
        </w:tc>
      </w:tr>
      <w:tr w:rsidR="00705778" w:rsidRPr="006B7CE2" w14:paraId="096E71CD" w14:textId="77777777" w:rsidTr="006B0649">
        <w:trPr>
          <w:trHeight w:val="300"/>
        </w:trPr>
        <w:tc>
          <w:tcPr>
            <w:tcW w:w="1836" w:type="dxa"/>
            <w:shd w:val="clear" w:color="auto" w:fill="auto"/>
            <w:noWrap/>
            <w:vAlign w:val="center"/>
            <w:hideMark/>
          </w:tcPr>
          <w:p w14:paraId="169FFA71" w14:textId="4F7A9CB8" w:rsidR="00705778" w:rsidRPr="00BD0DF2" w:rsidRDefault="00705778" w:rsidP="000C30E6">
            <w:pPr>
              <w:spacing w:after="0" w:line="240" w:lineRule="auto"/>
              <w:rPr>
                <w:rFonts w:eastAsia="Times New Roman" w:cs="Times New Roman"/>
                <w:color w:val="000000"/>
                <w:sz w:val="22"/>
              </w:rPr>
            </w:pPr>
            <w:r w:rsidRPr="00BD0DF2">
              <w:rPr>
                <w:rFonts w:eastAsia="Times New Roman" w:cs="Times New Roman"/>
                <w:color w:val="000000"/>
                <w:sz w:val="22"/>
              </w:rPr>
              <w:t>Slope</w:t>
            </w:r>
          </w:p>
        </w:tc>
        <w:tc>
          <w:tcPr>
            <w:tcW w:w="958" w:type="dxa"/>
            <w:shd w:val="clear" w:color="auto" w:fill="auto"/>
            <w:noWrap/>
            <w:vAlign w:val="center"/>
            <w:hideMark/>
          </w:tcPr>
          <w:p w14:paraId="12578B9C"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0.09</w:t>
            </w:r>
          </w:p>
        </w:tc>
        <w:tc>
          <w:tcPr>
            <w:tcW w:w="958" w:type="dxa"/>
            <w:shd w:val="clear" w:color="auto" w:fill="auto"/>
            <w:noWrap/>
            <w:vAlign w:val="center"/>
            <w:hideMark/>
          </w:tcPr>
          <w:p w14:paraId="439388E2"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-0.83</w:t>
            </w:r>
          </w:p>
        </w:tc>
        <w:tc>
          <w:tcPr>
            <w:tcW w:w="958" w:type="dxa"/>
            <w:tcBorders>
              <w:right w:val="single" w:sz="4" w:space="0" w:color="auto"/>
            </w:tcBorders>
            <w:shd w:val="clear" w:color="auto" w:fill="auto"/>
            <w:noWrap/>
            <w:vAlign w:val="center"/>
            <w:hideMark/>
          </w:tcPr>
          <w:p w14:paraId="0DF71C33"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0.05</w:t>
            </w:r>
          </w:p>
        </w:tc>
        <w:tc>
          <w:tcPr>
            <w:tcW w:w="1860" w:type="dxa"/>
            <w:tcBorders>
              <w:left w:val="single" w:sz="4" w:space="0" w:color="auto"/>
            </w:tcBorders>
            <w:shd w:val="clear" w:color="auto" w:fill="auto"/>
            <w:noWrap/>
            <w:vAlign w:val="center"/>
            <w:hideMark/>
          </w:tcPr>
          <w:p w14:paraId="5C0178B0" w14:textId="7173F8CE"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nt150_ffg_pred</w:t>
            </w:r>
          </w:p>
        </w:tc>
        <w:tc>
          <w:tcPr>
            <w:tcW w:w="958" w:type="dxa"/>
            <w:shd w:val="clear" w:color="auto" w:fill="auto"/>
            <w:noWrap/>
            <w:vAlign w:val="center"/>
            <w:hideMark/>
          </w:tcPr>
          <w:p w14:paraId="3F7FDF90"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-0.03</w:t>
            </w:r>
          </w:p>
        </w:tc>
        <w:tc>
          <w:tcPr>
            <w:tcW w:w="958" w:type="dxa"/>
            <w:shd w:val="clear" w:color="auto" w:fill="auto"/>
            <w:noWrap/>
            <w:vAlign w:val="center"/>
            <w:hideMark/>
          </w:tcPr>
          <w:p w14:paraId="27B0792C"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0.13</w:t>
            </w:r>
          </w:p>
        </w:tc>
        <w:tc>
          <w:tcPr>
            <w:tcW w:w="958" w:type="dxa"/>
            <w:shd w:val="clear" w:color="auto" w:fill="auto"/>
            <w:noWrap/>
            <w:vAlign w:val="center"/>
            <w:hideMark/>
          </w:tcPr>
          <w:p w14:paraId="38254901"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-0.02</w:t>
            </w:r>
          </w:p>
        </w:tc>
      </w:tr>
      <w:tr w:rsidR="00705778" w:rsidRPr="006B7CE2" w14:paraId="4B31E03E" w14:textId="77777777" w:rsidTr="006B0649">
        <w:trPr>
          <w:trHeight w:val="300"/>
        </w:trPr>
        <w:tc>
          <w:tcPr>
            <w:tcW w:w="1836" w:type="dxa"/>
            <w:shd w:val="clear" w:color="auto" w:fill="auto"/>
            <w:noWrap/>
            <w:vAlign w:val="center"/>
            <w:hideMark/>
          </w:tcPr>
          <w:p w14:paraId="6D106F0E" w14:textId="1EA6C428" w:rsidR="00705778" w:rsidRPr="00BD0DF2" w:rsidRDefault="000C30E6" w:rsidP="00E955FA">
            <w:pPr>
              <w:spacing w:after="0" w:line="240" w:lineRule="auto"/>
              <w:rPr>
                <w:rFonts w:eastAsia="Times New Roman" w:cs="Times New Roman"/>
                <w:color w:val="000000"/>
                <w:sz w:val="22"/>
              </w:rPr>
            </w:pPr>
            <w:r w:rsidRPr="00BD0DF2">
              <w:rPr>
                <w:rFonts w:eastAsia="Times New Roman" w:cs="Times New Roman"/>
                <w:color w:val="000000"/>
                <w:sz w:val="22"/>
              </w:rPr>
              <w:t>Elevation</w:t>
            </w:r>
          </w:p>
        </w:tc>
        <w:tc>
          <w:tcPr>
            <w:tcW w:w="958" w:type="dxa"/>
            <w:shd w:val="clear" w:color="auto" w:fill="auto"/>
            <w:noWrap/>
            <w:vAlign w:val="center"/>
            <w:hideMark/>
          </w:tcPr>
          <w:p w14:paraId="2A816506"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0.70</w:t>
            </w:r>
          </w:p>
        </w:tc>
        <w:tc>
          <w:tcPr>
            <w:tcW w:w="958" w:type="dxa"/>
            <w:shd w:val="clear" w:color="auto" w:fill="auto"/>
            <w:noWrap/>
            <w:vAlign w:val="center"/>
            <w:hideMark/>
          </w:tcPr>
          <w:p w14:paraId="410D5140"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-0.32</w:t>
            </w:r>
          </w:p>
        </w:tc>
        <w:tc>
          <w:tcPr>
            <w:tcW w:w="958" w:type="dxa"/>
            <w:tcBorders>
              <w:right w:val="single" w:sz="4" w:space="0" w:color="auto"/>
            </w:tcBorders>
            <w:shd w:val="clear" w:color="auto" w:fill="auto"/>
            <w:noWrap/>
            <w:vAlign w:val="center"/>
            <w:hideMark/>
          </w:tcPr>
          <w:p w14:paraId="36F2D553"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0.54</w:t>
            </w:r>
          </w:p>
        </w:tc>
        <w:tc>
          <w:tcPr>
            <w:tcW w:w="1860" w:type="dxa"/>
            <w:tcBorders>
              <w:left w:val="single" w:sz="4" w:space="0" w:color="auto"/>
            </w:tcBorders>
            <w:shd w:val="clear" w:color="auto" w:fill="auto"/>
            <w:noWrap/>
            <w:vAlign w:val="center"/>
            <w:hideMark/>
          </w:tcPr>
          <w:p w14:paraId="1CEE9929" w14:textId="091CEDE7"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nt150_total</w:t>
            </w:r>
          </w:p>
        </w:tc>
        <w:tc>
          <w:tcPr>
            <w:tcW w:w="958" w:type="dxa"/>
            <w:shd w:val="clear" w:color="auto" w:fill="auto"/>
            <w:noWrap/>
            <w:vAlign w:val="center"/>
            <w:hideMark/>
          </w:tcPr>
          <w:p w14:paraId="087682BB"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0.04</w:t>
            </w:r>
          </w:p>
        </w:tc>
        <w:tc>
          <w:tcPr>
            <w:tcW w:w="958" w:type="dxa"/>
            <w:shd w:val="clear" w:color="auto" w:fill="auto"/>
            <w:noWrap/>
            <w:vAlign w:val="center"/>
            <w:hideMark/>
          </w:tcPr>
          <w:p w14:paraId="4581E253"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0.02</w:t>
            </w:r>
          </w:p>
        </w:tc>
        <w:tc>
          <w:tcPr>
            <w:tcW w:w="958" w:type="dxa"/>
            <w:shd w:val="clear" w:color="auto" w:fill="auto"/>
            <w:noWrap/>
            <w:vAlign w:val="center"/>
            <w:hideMark/>
          </w:tcPr>
          <w:p w14:paraId="22D4724E"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0.27</w:t>
            </w:r>
          </w:p>
        </w:tc>
      </w:tr>
      <w:tr w:rsidR="00705778" w:rsidRPr="006B7CE2" w14:paraId="70CF8FEE" w14:textId="77777777" w:rsidTr="006B0649">
        <w:trPr>
          <w:trHeight w:val="300"/>
        </w:trPr>
        <w:tc>
          <w:tcPr>
            <w:tcW w:w="1836" w:type="dxa"/>
            <w:shd w:val="clear" w:color="auto" w:fill="auto"/>
            <w:noWrap/>
            <w:vAlign w:val="center"/>
            <w:hideMark/>
          </w:tcPr>
          <w:p w14:paraId="5374966B" w14:textId="0D4E8343" w:rsidR="00705778" w:rsidRPr="00BD0DF2" w:rsidRDefault="000C30E6" w:rsidP="000C30E6">
            <w:pPr>
              <w:spacing w:after="0" w:line="240" w:lineRule="auto"/>
              <w:rPr>
                <w:rFonts w:eastAsia="Times New Roman" w:cs="Times New Roman"/>
                <w:color w:val="000000"/>
                <w:sz w:val="22"/>
              </w:rPr>
            </w:pPr>
            <w:r w:rsidRPr="00BD0DF2">
              <w:rPr>
                <w:rFonts w:eastAsia="Times New Roman" w:cs="Times New Roman"/>
                <w:color w:val="000000"/>
                <w:sz w:val="22"/>
              </w:rPr>
              <w:t>Drainage Area</w:t>
            </w:r>
          </w:p>
        </w:tc>
        <w:tc>
          <w:tcPr>
            <w:tcW w:w="958" w:type="dxa"/>
            <w:shd w:val="clear" w:color="auto" w:fill="auto"/>
            <w:noWrap/>
            <w:vAlign w:val="center"/>
            <w:hideMark/>
          </w:tcPr>
          <w:p w14:paraId="3ABB764A"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-0.27</w:t>
            </w:r>
          </w:p>
        </w:tc>
        <w:tc>
          <w:tcPr>
            <w:tcW w:w="958" w:type="dxa"/>
            <w:shd w:val="clear" w:color="auto" w:fill="auto"/>
            <w:noWrap/>
            <w:vAlign w:val="center"/>
            <w:hideMark/>
          </w:tcPr>
          <w:p w14:paraId="44B5D28B"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0.82</w:t>
            </w:r>
          </w:p>
        </w:tc>
        <w:tc>
          <w:tcPr>
            <w:tcW w:w="958" w:type="dxa"/>
            <w:tcBorders>
              <w:right w:val="single" w:sz="4" w:space="0" w:color="auto"/>
            </w:tcBorders>
            <w:shd w:val="clear" w:color="auto" w:fill="auto"/>
            <w:noWrap/>
            <w:vAlign w:val="center"/>
            <w:hideMark/>
          </w:tcPr>
          <w:p w14:paraId="0E5AFA49"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0.40</w:t>
            </w:r>
          </w:p>
        </w:tc>
        <w:tc>
          <w:tcPr>
            <w:tcW w:w="1860" w:type="dxa"/>
            <w:tcBorders>
              <w:left w:val="single" w:sz="4" w:space="0" w:color="auto"/>
            </w:tcBorders>
            <w:shd w:val="clear" w:color="auto" w:fill="auto"/>
            <w:noWrap/>
            <w:vAlign w:val="center"/>
            <w:hideMark/>
          </w:tcPr>
          <w:p w14:paraId="5340898D" w14:textId="35DF5C29"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nt150_tv_intol</w:t>
            </w:r>
          </w:p>
        </w:tc>
        <w:tc>
          <w:tcPr>
            <w:tcW w:w="958" w:type="dxa"/>
            <w:shd w:val="clear" w:color="auto" w:fill="auto"/>
            <w:noWrap/>
            <w:vAlign w:val="center"/>
            <w:hideMark/>
          </w:tcPr>
          <w:p w14:paraId="6DE9C78D"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0.00</w:t>
            </w:r>
          </w:p>
        </w:tc>
        <w:tc>
          <w:tcPr>
            <w:tcW w:w="958" w:type="dxa"/>
            <w:shd w:val="clear" w:color="auto" w:fill="auto"/>
            <w:noWrap/>
            <w:vAlign w:val="center"/>
            <w:hideMark/>
          </w:tcPr>
          <w:p w14:paraId="3C996A8D"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0.02</w:t>
            </w:r>
          </w:p>
        </w:tc>
        <w:tc>
          <w:tcPr>
            <w:tcW w:w="958" w:type="dxa"/>
            <w:shd w:val="clear" w:color="auto" w:fill="auto"/>
            <w:noWrap/>
            <w:vAlign w:val="center"/>
            <w:hideMark/>
          </w:tcPr>
          <w:p w14:paraId="649986A7"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0.34</w:t>
            </w:r>
          </w:p>
        </w:tc>
      </w:tr>
      <w:tr w:rsidR="00705778" w:rsidRPr="006B7CE2" w14:paraId="4AB79F42" w14:textId="77777777" w:rsidTr="006B0649">
        <w:trPr>
          <w:trHeight w:val="300"/>
        </w:trPr>
        <w:tc>
          <w:tcPr>
            <w:tcW w:w="1836" w:type="dxa"/>
            <w:shd w:val="clear" w:color="auto" w:fill="auto"/>
            <w:noWrap/>
            <w:vAlign w:val="center"/>
            <w:hideMark/>
          </w:tcPr>
          <w:p w14:paraId="65D18070" w14:textId="5657FA6D"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Stream</w:t>
            </w:r>
            <w:r w:rsidR="000C30E6" w:rsidRPr="00BD0DF2">
              <w:rPr>
                <w:rFonts w:eastAsia="Times New Roman" w:cs="Times New Roman"/>
                <w:color w:val="000000"/>
                <w:sz w:val="22"/>
              </w:rPr>
              <w:t xml:space="preserve"> </w:t>
            </w:r>
            <w:r w:rsidRPr="00BD0DF2">
              <w:rPr>
                <w:rFonts w:eastAsia="Times New Roman" w:cs="Times New Roman"/>
                <w:color w:val="000000"/>
                <w:sz w:val="22"/>
              </w:rPr>
              <w:t>Dens</w:t>
            </w:r>
            <w:r w:rsidR="000C30E6" w:rsidRPr="00BD0DF2">
              <w:rPr>
                <w:rFonts w:eastAsia="Times New Roman" w:cs="Times New Roman"/>
                <w:color w:val="000000"/>
                <w:sz w:val="22"/>
              </w:rPr>
              <w:t>ity</w:t>
            </w:r>
          </w:p>
        </w:tc>
        <w:tc>
          <w:tcPr>
            <w:tcW w:w="958" w:type="dxa"/>
            <w:shd w:val="clear" w:color="auto" w:fill="auto"/>
            <w:noWrap/>
            <w:vAlign w:val="center"/>
            <w:hideMark/>
          </w:tcPr>
          <w:p w14:paraId="313946F1"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-0.04</w:t>
            </w:r>
          </w:p>
        </w:tc>
        <w:tc>
          <w:tcPr>
            <w:tcW w:w="958" w:type="dxa"/>
            <w:shd w:val="clear" w:color="auto" w:fill="auto"/>
            <w:noWrap/>
            <w:vAlign w:val="center"/>
            <w:hideMark/>
          </w:tcPr>
          <w:p w14:paraId="7D6367DC"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0.27</w:t>
            </w:r>
          </w:p>
        </w:tc>
        <w:tc>
          <w:tcPr>
            <w:tcW w:w="958" w:type="dxa"/>
            <w:tcBorders>
              <w:right w:val="single" w:sz="4" w:space="0" w:color="auto"/>
            </w:tcBorders>
            <w:shd w:val="clear" w:color="auto" w:fill="auto"/>
            <w:noWrap/>
            <w:vAlign w:val="center"/>
            <w:hideMark/>
          </w:tcPr>
          <w:p w14:paraId="69945ABB"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0.04</w:t>
            </w:r>
          </w:p>
        </w:tc>
        <w:tc>
          <w:tcPr>
            <w:tcW w:w="1860" w:type="dxa"/>
            <w:tcBorders>
              <w:left w:val="single" w:sz="4" w:space="0" w:color="auto"/>
            </w:tcBorders>
            <w:shd w:val="clear" w:color="auto" w:fill="auto"/>
            <w:noWrap/>
            <w:vAlign w:val="center"/>
            <w:hideMark/>
          </w:tcPr>
          <w:p w14:paraId="7B69A2DA" w14:textId="54DF4EEF"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pi_Chiro</w:t>
            </w:r>
          </w:p>
        </w:tc>
        <w:tc>
          <w:tcPr>
            <w:tcW w:w="958" w:type="dxa"/>
            <w:shd w:val="clear" w:color="auto" w:fill="auto"/>
            <w:noWrap/>
            <w:vAlign w:val="center"/>
            <w:hideMark/>
          </w:tcPr>
          <w:p w14:paraId="1E998D1E"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-0.03</w:t>
            </w:r>
          </w:p>
        </w:tc>
        <w:tc>
          <w:tcPr>
            <w:tcW w:w="958" w:type="dxa"/>
            <w:shd w:val="clear" w:color="auto" w:fill="auto"/>
            <w:noWrap/>
            <w:vAlign w:val="center"/>
            <w:hideMark/>
          </w:tcPr>
          <w:p w14:paraId="03C77E8F"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-0.04</w:t>
            </w:r>
          </w:p>
        </w:tc>
        <w:tc>
          <w:tcPr>
            <w:tcW w:w="958" w:type="dxa"/>
            <w:shd w:val="clear" w:color="auto" w:fill="auto"/>
            <w:noWrap/>
            <w:vAlign w:val="center"/>
            <w:hideMark/>
          </w:tcPr>
          <w:p w14:paraId="174EF271"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0.02</w:t>
            </w:r>
          </w:p>
        </w:tc>
      </w:tr>
      <w:tr w:rsidR="00705778" w:rsidRPr="006B7CE2" w14:paraId="52D81B30" w14:textId="77777777" w:rsidTr="006B0649">
        <w:trPr>
          <w:trHeight w:val="300"/>
        </w:trPr>
        <w:tc>
          <w:tcPr>
            <w:tcW w:w="1836" w:type="dxa"/>
            <w:shd w:val="clear" w:color="auto" w:fill="auto"/>
            <w:noWrap/>
            <w:vAlign w:val="center"/>
            <w:hideMark/>
          </w:tcPr>
          <w:p w14:paraId="01658863" w14:textId="7C3A42DC" w:rsidR="00705778" w:rsidRPr="00BD0DF2" w:rsidRDefault="000C30E6" w:rsidP="000C30E6">
            <w:pPr>
              <w:spacing w:after="0" w:line="240" w:lineRule="auto"/>
              <w:rPr>
                <w:rFonts w:eastAsia="Times New Roman" w:cs="Times New Roman"/>
                <w:color w:val="000000"/>
                <w:sz w:val="22"/>
              </w:rPr>
            </w:pPr>
            <w:r w:rsidRPr="00BD0DF2">
              <w:rPr>
                <w:rFonts w:eastAsia="Times New Roman" w:cs="Times New Roman"/>
                <w:color w:val="000000"/>
                <w:sz w:val="22"/>
              </w:rPr>
              <w:t xml:space="preserve">Land </w:t>
            </w:r>
            <w:r w:rsidR="00705778" w:rsidRPr="00BD0DF2">
              <w:rPr>
                <w:rFonts w:eastAsia="Times New Roman" w:cs="Times New Roman"/>
                <w:color w:val="000000"/>
                <w:sz w:val="22"/>
              </w:rPr>
              <w:t>Slope</w:t>
            </w:r>
          </w:p>
        </w:tc>
        <w:tc>
          <w:tcPr>
            <w:tcW w:w="958" w:type="dxa"/>
            <w:shd w:val="clear" w:color="auto" w:fill="auto"/>
            <w:noWrap/>
            <w:vAlign w:val="center"/>
            <w:hideMark/>
          </w:tcPr>
          <w:p w14:paraId="2F2DF689"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-0.60</w:t>
            </w:r>
          </w:p>
        </w:tc>
        <w:tc>
          <w:tcPr>
            <w:tcW w:w="958" w:type="dxa"/>
            <w:shd w:val="clear" w:color="auto" w:fill="auto"/>
            <w:noWrap/>
            <w:vAlign w:val="center"/>
            <w:hideMark/>
          </w:tcPr>
          <w:p w14:paraId="1157C4EF"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-0.42</w:t>
            </w:r>
          </w:p>
        </w:tc>
        <w:tc>
          <w:tcPr>
            <w:tcW w:w="958" w:type="dxa"/>
            <w:tcBorders>
              <w:right w:val="single" w:sz="4" w:space="0" w:color="auto"/>
            </w:tcBorders>
            <w:shd w:val="clear" w:color="auto" w:fill="auto"/>
            <w:noWrap/>
            <w:vAlign w:val="center"/>
            <w:hideMark/>
          </w:tcPr>
          <w:p w14:paraId="6F2AB7A9"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0.01</w:t>
            </w:r>
          </w:p>
        </w:tc>
        <w:tc>
          <w:tcPr>
            <w:tcW w:w="1860" w:type="dxa"/>
            <w:tcBorders>
              <w:left w:val="single" w:sz="4" w:space="0" w:color="auto"/>
            </w:tcBorders>
            <w:shd w:val="clear" w:color="auto" w:fill="auto"/>
            <w:noWrap/>
            <w:vAlign w:val="center"/>
            <w:hideMark/>
          </w:tcPr>
          <w:p w14:paraId="54D4C4BE" w14:textId="15E40FF4"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pi_dom05</w:t>
            </w:r>
          </w:p>
        </w:tc>
        <w:tc>
          <w:tcPr>
            <w:tcW w:w="958" w:type="dxa"/>
            <w:shd w:val="clear" w:color="auto" w:fill="auto"/>
            <w:noWrap/>
            <w:vAlign w:val="center"/>
            <w:hideMark/>
          </w:tcPr>
          <w:p w14:paraId="018C964D"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0.06</w:t>
            </w:r>
          </w:p>
        </w:tc>
        <w:tc>
          <w:tcPr>
            <w:tcW w:w="958" w:type="dxa"/>
            <w:shd w:val="clear" w:color="auto" w:fill="auto"/>
            <w:noWrap/>
            <w:vAlign w:val="center"/>
            <w:hideMark/>
          </w:tcPr>
          <w:p w14:paraId="096EC352"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0.03</w:t>
            </w:r>
          </w:p>
        </w:tc>
        <w:tc>
          <w:tcPr>
            <w:tcW w:w="958" w:type="dxa"/>
            <w:shd w:val="clear" w:color="auto" w:fill="auto"/>
            <w:noWrap/>
            <w:vAlign w:val="center"/>
            <w:hideMark/>
          </w:tcPr>
          <w:p w14:paraId="7947CEDE"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-0.25</w:t>
            </w:r>
          </w:p>
        </w:tc>
      </w:tr>
      <w:tr w:rsidR="00705778" w:rsidRPr="006B7CE2" w14:paraId="33FE6C4F" w14:textId="77777777" w:rsidTr="006B0649">
        <w:trPr>
          <w:trHeight w:val="300"/>
        </w:trPr>
        <w:tc>
          <w:tcPr>
            <w:tcW w:w="1836" w:type="dxa"/>
            <w:shd w:val="clear" w:color="auto" w:fill="auto"/>
            <w:noWrap/>
            <w:vAlign w:val="center"/>
            <w:hideMark/>
          </w:tcPr>
          <w:p w14:paraId="4797DE53" w14:textId="557CC41D"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Sand</w:t>
            </w:r>
            <w:r w:rsidR="006B0649" w:rsidRPr="00BD0DF2">
              <w:rPr>
                <w:rFonts w:eastAsia="Times New Roman" w:cs="Times New Roman"/>
                <w:color w:val="000000"/>
                <w:sz w:val="22"/>
              </w:rPr>
              <w:t xml:space="preserve"> in Soils</w:t>
            </w:r>
          </w:p>
        </w:tc>
        <w:tc>
          <w:tcPr>
            <w:tcW w:w="958" w:type="dxa"/>
            <w:shd w:val="clear" w:color="auto" w:fill="auto"/>
            <w:noWrap/>
            <w:vAlign w:val="center"/>
            <w:hideMark/>
          </w:tcPr>
          <w:p w14:paraId="2838E07C"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0.67</w:t>
            </w:r>
          </w:p>
        </w:tc>
        <w:tc>
          <w:tcPr>
            <w:tcW w:w="958" w:type="dxa"/>
            <w:shd w:val="clear" w:color="auto" w:fill="auto"/>
            <w:noWrap/>
            <w:vAlign w:val="center"/>
            <w:hideMark/>
          </w:tcPr>
          <w:p w14:paraId="2908AFB8"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0.29</w:t>
            </w:r>
          </w:p>
        </w:tc>
        <w:tc>
          <w:tcPr>
            <w:tcW w:w="958" w:type="dxa"/>
            <w:tcBorders>
              <w:right w:val="single" w:sz="4" w:space="0" w:color="auto"/>
            </w:tcBorders>
            <w:shd w:val="clear" w:color="auto" w:fill="auto"/>
            <w:noWrap/>
            <w:vAlign w:val="center"/>
            <w:hideMark/>
          </w:tcPr>
          <w:p w14:paraId="4D49E1F0"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-0.31</w:t>
            </w:r>
          </w:p>
        </w:tc>
        <w:tc>
          <w:tcPr>
            <w:tcW w:w="1860" w:type="dxa"/>
            <w:tcBorders>
              <w:left w:val="single" w:sz="4" w:space="0" w:color="auto"/>
            </w:tcBorders>
            <w:shd w:val="clear" w:color="auto" w:fill="auto"/>
            <w:noWrap/>
            <w:vAlign w:val="center"/>
            <w:hideMark/>
          </w:tcPr>
          <w:p w14:paraId="266D8197" w14:textId="6944B10C"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pi_EPT</w:t>
            </w:r>
          </w:p>
        </w:tc>
        <w:tc>
          <w:tcPr>
            <w:tcW w:w="958" w:type="dxa"/>
            <w:shd w:val="clear" w:color="auto" w:fill="auto"/>
            <w:noWrap/>
            <w:vAlign w:val="center"/>
            <w:hideMark/>
          </w:tcPr>
          <w:p w14:paraId="521149AF"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-0.16</w:t>
            </w:r>
          </w:p>
        </w:tc>
        <w:tc>
          <w:tcPr>
            <w:tcW w:w="958" w:type="dxa"/>
            <w:shd w:val="clear" w:color="auto" w:fill="auto"/>
            <w:noWrap/>
            <w:vAlign w:val="center"/>
            <w:hideMark/>
          </w:tcPr>
          <w:p w14:paraId="7C449184"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-0.12</w:t>
            </w:r>
          </w:p>
        </w:tc>
        <w:tc>
          <w:tcPr>
            <w:tcW w:w="958" w:type="dxa"/>
            <w:shd w:val="clear" w:color="auto" w:fill="auto"/>
            <w:noWrap/>
            <w:vAlign w:val="center"/>
            <w:hideMark/>
          </w:tcPr>
          <w:p w14:paraId="6D8F7813"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0.37</w:t>
            </w:r>
          </w:p>
        </w:tc>
      </w:tr>
      <w:tr w:rsidR="00705778" w:rsidRPr="006B7CE2" w14:paraId="79565E3A" w14:textId="77777777" w:rsidTr="006B0649">
        <w:trPr>
          <w:trHeight w:val="300"/>
        </w:trPr>
        <w:tc>
          <w:tcPr>
            <w:tcW w:w="1836" w:type="dxa"/>
            <w:shd w:val="clear" w:color="auto" w:fill="auto"/>
            <w:noWrap/>
            <w:vAlign w:val="center"/>
            <w:hideMark/>
          </w:tcPr>
          <w:p w14:paraId="428DF2D5" w14:textId="77777777"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BFI</w:t>
            </w:r>
          </w:p>
        </w:tc>
        <w:tc>
          <w:tcPr>
            <w:tcW w:w="958" w:type="dxa"/>
            <w:shd w:val="clear" w:color="auto" w:fill="auto"/>
            <w:noWrap/>
            <w:vAlign w:val="center"/>
            <w:hideMark/>
          </w:tcPr>
          <w:p w14:paraId="5AA9B0F1"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0.82</w:t>
            </w:r>
          </w:p>
        </w:tc>
        <w:tc>
          <w:tcPr>
            <w:tcW w:w="958" w:type="dxa"/>
            <w:shd w:val="clear" w:color="auto" w:fill="auto"/>
            <w:noWrap/>
            <w:vAlign w:val="center"/>
            <w:hideMark/>
          </w:tcPr>
          <w:p w14:paraId="3AF5E60B"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0.14</w:t>
            </w:r>
          </w:p>
        </w:tc>
        <w:tc>
          <w:tcPr>
            <w:tcW w:w="958" w:type="dxa"/>
            <w:tcBorders>
              <w:right w:val="single" w:sz="4" w:space="0" w:color="auto"/>
            </w:tcBorders>
            <w:shd w:val="clear" w:color="auto" w:fill="auto"/>
            <w:noWrap/>
            <w:vAlign w:val="center"/>
            <w:hideMark/>
          </w:tcPr>
          <w:p w14:paraId="0686FB55"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-0.18</w:t>
            </w:r>
          </w:p>
        </w:tc>
        <w:tc>
          <w:tcPr>
            <w:tcW w:w="1860" w:type="dxa"/>
            <w:tcBorders>
              <w:left w:val="single" w:sz="4" w:space="0" w:color="auto"/>
            </w:tcBorders>
            <w:shd w:val="clear" w:color="auto" w:fill="auto"/>
            <w:noWrap/>
            <w:vAlign w:val="center"/>
            <w:hideMark/>
          </w:tcPr>
          <w:p w14:paraId="03649C5D" w14:textId="0B48F60D"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pi_NonIns</w:t>
            </w:r>
          </w:p>
        </w:tc>
        <w:tc>
          <w:tcPr>
            <w:tcW w:w="958" w:type="dxa"/>
            <w:shd w:val="clear" w:color="auto" w:fill="auto"/>
            <w:noWrap/>
            <w:vAlign w:val="center"/>
            <w:hideMark/>
          </w:tcPr>
          <w:p w14:paraId="45CF3CE7"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0.41</w:t>
            </w:r>
          </w:p>
        </w:tc>
        <w:tc>
          <w:tcPr>
            <w:tcW w:w="958" w:type="dxa"/>
            <w:shd w:val="clear" w:color="auto" w:fill="auto"/>
            <w:noWrap/>
            <w:vAlign w:val="center"/>
            <w:hideMark/>
          </w:tcPr>
          <w:p w14:paraId="3A604EB2"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-0.14</w:t>
            </w:r>
          </w:p>
        </w:tc>
        <w:tc>
          <w:tcPr>
            <w:tcW w:w="958" w:type="dxa"/>
            <w:shd w:val="clear" w:color="auto" w:fill="auto"/>
            <w:noWrap/>
            <w:vAlign w:val="center"/>
            <w:hideMark/>
          </w:tcPr>
          <w:p w14:paraId="1BB7E845"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-0.27</w:t>
            </w:r>
          </w:p>
        </w:tc>
      </w:tr>
      <w:tr w:rsidR="00705778" w:rsidRPr="006B7CE2" w14:paraId="4DFA6B72" w14:textId="77777777" w:rsidTr="006B0649">
        <w:trPr>
          <w:trHeight w:val="300"/>
        </w:trPr>
        <w:tc>
          <w:tcPr>
            <w:tcW w:w="1836" w:type="dxa"/>
            <w:shd w:val="clear" w:color="auto" w:fill="auto"/>
            <w:noWrap/>
            <w:vAlign w:val="center"/>
            <w:hideMark/>
          </w:tcPr>
          <w:p w14:paraId="0169DBFF" w14:textId="4D7F226D" w:rsidR="00705778" w:rsidRPr="00BD0DF2" w:rsidRDefault="006B0649" w:rsidP="00E955FA">
            <w:pPr>
              <w:spacing w:after="0" w:line="240" w:lineRule="auto"/>
              <w:rPr>
                <w:rFonts w:eastAsia="Times New Roman" w:cs="Times New Roman"/>
                <w:color w:val="000000"/>
                <w:sz w:val="22"/>
              </w:rPr>
            </w:pPr>
            <w:r w:rsidRPr="00BD0DF2">
              <w:rPr>
                <w:rFonts w:eastAsia="Times New Roman" w:cs="Times New Roman"/>
                <w:color w:val="000000"/>
                <w:sz w:val="22"/>
              </w:rPr>
              <w:t>Air Temperature</w:t>
            </w:r>
          </w:p>
        </w:tc>
        <w:tc>
          <w:tcPr>
            <w:tcW w:w="958" w:type="dxa"/>
            <w:shd w:val="clear" w:color="auto" w:fill="auto"/>
            <w:noWrap/>
            <w:vAlign w:val="center"/>
            <w:hideMark/>
          </w:tcPr>
          <w:p w14:paraId="5529821A"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-0.96</w:t>
            </w:r>
          </w:p>
        </w:tc>
        <w:tc>
          <w:tcPr>
            <w:tcW w:w="958" w:type="dxa"/>
            <w:shd w:val="clear" w:color="auto" w:fill="auto"/>
            <w:noWrap/>
            <w:vAlign w:val="center"/>
            <w:hideMark/>
          </w:tcPr>
          <w:p w14:paraId="34710FB1"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-0.05</w:t>
            </w:r>
          </w:p>
        </w:tc>
        <w:tc>
          <w:tcPr>
            <w:tcW w:w="958" w:type="dxa"/>
            <w:tcBorders>
              <w:right w:val="single" w:sz="4" w:space="0" w:color="auto"/>
            </w:tcBorders>
            <w:shd w:val="clear" w:color="auto" w:fill="auto"/>
            <w:noWrap/>
            <w:vAlign w:val="center"/>
            <w:hideMark/>
          </w:tcPr>
          <w:p w14:paraId="7073BBFC"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-0.14</w:t>
            </w:r>
          </w:p>
        </w:tc>
        <w:tc>
          <w:tcPr>
            <w:tcW w:w="1860" w:type="dxa"/>
            <w:tcBorders>
              <w:left w:val="single" w:sz="4" w:space="0" w:color="auto"/>
            </w:tcBorders>
            <w:shd w:val="clear" w:color="auto" w:fill="auto"/>
            <w:noWrap/>
            <w:vAlign w:val="center"/>
            <w:hideMark/>
          </w:tcPr>
          <w:p w14:paraId="22FFA5B7" w14:textId="0913F84A" w:rsidR="00705778" w:rsidRPr="00BD0DF2" w:rsidRDefault="00705778" w:rsidP="00E955FA">
            <w:pPr>
              <w:spacing w:after="0" w:line="240" w:lineRule="auto"/>
              <w:rPr>
                <w:rFonts w:eastAsia="Times New Roman" w:cs="Times New Roman"/>
                <w:color w:val="000000"/>
                <w:sz w:val="22"/>
              </w:rPr>
            </w:pPr>
            <w:r w:rsidRPr="00BD0DF2">
              <w:rPr>
                <w:rFonts w:eastAsia="Times New Roman" w:cs="Times New Roman"/>
                <w:color w:val="000000"/>
                <w:sz w:val="22"/>
              </w:rPr>
              <w:t>pi_tv_toler</w:t>
            </w:r>
          </w:p>
        </w:tc>
        <w:tc>
          <w:tcPr>
            <w:tcW w:w="958" w:type="dxa"/>
            <w:shd w:val="clear" w:color="auto" w:fill="auto"/>
            <w:noWrap/>
            <w:vAlign w:val="center"/>
            <w:hideMark/>
          </w:tcPr>
          <w:p w14:paraId="44851800"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0.21</w:t>
            </w:r>
          </w:p>
        </w:tc>
        <w:tc>
          <w:tcPr>
            <w:tcW w:w="958" w:type="dxa"/>
            <w:shd w:val="clear" w:color="auto" w:fill="auto"/>
            <w:noWrap/>
            <w:vAlign w:val="center"/>
            <w:hideMark/>
          </w:tcPr>
          <w:p w14:paraId="40F68C85"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-0.02</w:t>
            </w:r>
          </w:p>
        </w:tc>
        <w:tc>
          <w:tcPr>
            <w:tcW w:w="958" w:type="dxa"/>
            <w:shd w:val="clear" w:color="auto" w:fill="auto"/>
            <w:noWrap/>
            <w:vAlign w:val="center"/>
            <w:hideMark/>
          </w:tcPr>
          <w:p w14:paraId="4D799FF5"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-0.32</w:t>
            </w:r>
          </w:p>
        </w:tc>
      </w:tr>
      <w:tr w:rsidR="00705778" w:rsidRPr="006B7CE2" w14:paraId="16DE1EE7" w14:textId="77777777" w:rsidTr="006B0649">
        <w:trPr>
          <w:trHeight w:val="300"/>
        </w:trPr>
        <w:tc>
          <w:tcPr>
            <w:tcW w:w="1836" w:type="dxa"/>
            <w:shd w:val="clear" w:color="auto" w:fill="auto"/>
            <w:noWrap/>
            <w:vAlign w:val="center"/>
            <w:hideMark/>
          </w:tcPr>
          <w:p w14:paraId="1AF8CE68" w14:textId="43FE717B" w:rsidR="00705778" w:rsidRPr="00BD0DF2" w:rsidRDefault="006B0649" w:rsidP="00E955FA">
            <w:pPr>
              <w:spacing w:after="0" w:line="240" w:lineRule="auto"/>
              <w:rPr>
                <w:rFonts w:eastAsia="Times New Roman" w:cs="Times New Roman"/>
                <w:color w:val="000000"/>
                <w:sz w:val="22"/>
              </w:rPr>
            </w:pPr>
            <w:r w:rsidRPr="00BD0DF2">
              <w:rPr>
                <w:rFonts w:eastAsia="Times New Roman" w:cs="Times New Roman"/>
                <w:color w:val="000000"/>
                <w:sz w:val="22"/>
              </w:rPr>
              <w:t>Precipitation</w:t>
            </w:r>
          </w:p>
        </w:tc>
        <w:tc>
          <w:tcPr>
            <w:tcW w:w="958" w:type="dxa"/>
            <w:shd w:val="clear" w:color="auto" w:fill="auto"/>
            <w:noWrap/>
            <w:vAlign w:val="center"/>
            <w:hideMark/>
          </w:tcPr>
          <w:p w14:paraId="56132507"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-0.94</w:t>
            </w:r>
          </w:p>
        </w:tc>
        <w:tc>
          <w:tcPr>
            <w:tcW w:w="958" w:type="dxa"/>
            <w:shd w:val="clear" w:color="auto" w:fill="auto"/>
            <w:noWrap/>
            <w:vAlign w:val="center"/>
            <w:hideMark/>
          </w:tcPr>
          <w:p w14:paraId="37804EB1"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-0.16</w:t>
            </w:r>
          </w:p>
        </w:tc>
        <w:tc>
          <w:tcPr>
            <w:tcW w:w="958" w:type="dxa"/>
            <w:tcBorders>
              <w:right w:val="single" w:sz="4" w:space="0" w:color="auto"/>
            </w:tcBorders>
            <w:shd w:val="clear" w:color="auto" w:fill="auto"/>
            <w:noWrap/>
            <w:vAlign w:val="center"/>
            <w:hideMark/>
          </w:tcPr>
          <w:p w14:paraId="5057AB46"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-0.05</w:t>
            </w:r>
          </w:p>
        </w:tc>
        <w:tc>
          <w:tcPr>
            <w:tcW w:w="1860" w:type="dxa"/>
            <w:tcBorders>
              <w:left w:val="single" w:sz="4" w:space="0" w:color="auto"/>
            </w:tcBorders>
            <w:shd w:val="clear" w:color="auto" w:fill="auto"/>
            <w:noWrap/>
            <w:vAlign w:val="center"/>
          </w:tcPr>
          <w:p w14:paraId="4E528780" w14:textId="77777777" w:rsidR="00705778" w:rsidRPr="00BD0DF2" w:rsidRDefault="00705778" w:rsidP="00E955FA">
            <w:pPr>
              <w:spacing w:after="0" w:line="240" w:lineRule="auto"/>
              <w:rPr>
                <w:rFonts w:eastAsia="Times New Roman" w:cs="Times New Roman"/>
                <w:color w:val="000000"/>
                <w:sz w:val="22"/>
              </w:rPr>
            </w:pPr>
          </w:p>
        </w:tc>
        <w:tc>
          <w:tcPr>
            <w:tcW w:w="958" w:type="dxa"/>
            <w:shd w:val="clear" w:color="auto" w:fill="auto"/>
            <w:noWrap/>
            <w:vAlign w:val="center"/>
          </w:tcPr>
          <w:p w14:paraId="4F2528FE" w14:textId="77777777" w:rsidR="00705778" w:rsidRPr="00BD0DF2" w:rsidRDefault="00705778" w:rsidP="00E955FA">
            <w:pPr>
              <w:spacing w:after="0" w:line="240" w:lineRule="auto"/>
              <w:jc w:val="center"/>
              <w:rPr>
                <w:rFonts w:eastAsia="Times New Roman" w:cs="Times New Roman"/>
                <w:color w:val="000000"/>
                <w:sz w:val="22"/>
              </w:rPr>
            </w:pPr>
          </w:p>
        </w:tc>
        <w:tc>
          <w:tcPr>
            <w:tcW w:w="958" w:type="dxa"/>
            <w:shd w:val="clear" w:color="auto" w:fill="auto"/>
            <w:noWrap/>
            <w:vAlign w:val="center"/>
          </w:tcPr>
          <w:p w14:paraId="5FA27CE7" w14:textId="77777777" w:rsidR="00705778" w:rsidRPr="00BD0DF2" w:rsidRDefault="00705778" w:rsidP="00E955FA">
            <w:pPr>
              <w:spacing w:after="0" w:line="240" w:lineRule="auto"/>
              <w:jc w:val="center"/>
              <w:rPr>
                <w:rFonts w:eastAsia="Times New Roman" w:cs="Times New Roman"/>
                <w:color w:val="000000"/>
                <w:sz w:val="22"/>
              </w:rPr>
            </w:pPr>
          </w:p>
        </w:tc>
        <w:tc>
          <w:tcPr>
            <w:tcW w:w="958" w:type="dxa"/>
            <w:shd w:val="clear" w:color="auto" w:fill="auto"/>
            <w:noWrap/>
            <w:vAlign w:val="center"/>
          </w:tcPr>
          <w:p w14:paraId="779E8195" w14:textId="77777777" w:rsidR="00705778" w:rsidRPr="00BD0DF2" w:rsidRDefault="00705778" w:rsidP="00E955FA">
            <w:pPr>
              <w:spacing w:after="0" w:line="240" w:lineRule="auto"/>
              <w:jc w:val="center"/>
              <w:rPr>
                <w:rFonts w:eastAsia="Times New Roman" w:cs="Times New Roman"/>
                <w:color w:val="000000"/>
                <w:sz w:val="22"/>
              </w:rPr>
            </w:pPr>
          </w:p>
        </w:tc>
      </w:tr>
      <w:tr w:rsidR="00705778" w:rsidRPr="006B7CE2" w14:paraId="74744C2C" w14:textId="77777777" w:rsidTr="006B0649">
        <w:trPr>
          <w:trHeight w:val="300"/>
        </w:trPr>
        <w:tc>
          <w:tcPr>
            <w:tcW w:w="1836" w:type="dxa"/>
            <w:tcBorders>
              <w:bottom w:val="single" w:sz="4" w:space="0" w:color="auto"/>
            </w:tcBorders>
            <w:shd w:val="clear" w:color="auto" w:fill="auto"/>
            <w:noWrap/>
            <w:vAlign w:val="center"/>
            <w:hideMark/>
          </w:tcPr>
          <w:p w14:paraId="62543B70" w14:textId="4172C663" w:rsidR="00705778" w:rsidRPr="00BD0DF2" w:rsidRDefault="006B0649" w:rsidP="00E955FA">
            <w:pPr>
              <w:spacing w:after="0" w:line="240" w:lineRule="auto"/>
              <w:rPr>
                <w:rFonts w:eastAsia="Times New Roman" w:cs="Times New Roman"/>
                <w:color w:val="000000"/>
                <w:sz w:val="22"/>
              </w:rPr>
            </w:pPr>
            <w:r w:rsidRPr="00BD0DF2">
              <w:rPr>
                <w:rFonts w:eastAsia="Times New Roman" w:cs="Times New Roman"/>
                <w:color w:val="000000"/>
                <w:sz w:val="22"/>
              </w:rPr>
              <w:t>Stream Flow</w:t>
            </w:r>
          </w:p>
        </w:tc>
        <w:tc>
          <w:tcPr>
            <w:tcW w:w="958" w:type="dxa"/>
            <w:tcBorders>
              <w:bottom w:val="single" w:sz="4" w:space="0" w:color="auto"/>
            </w:tcBorders>
            <w:shd w:val="clear" w:color="auto" w:fill="auto"/>
            <w:noWrap/>
            <w:vAlign w:val="center"/>
            <w:hideMark/>
          </w:tcPr>
          <w:p w14:paraId="54792861"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-0.32</w:t>
            </w:r>
          </w:p>
        </w:tc>
        <w:tc>
          <w:tcPr>
            <w:tcW w:w="958" w:type="dxa"/>
            <w:tcBorders>
              <w:bottom w:val="single" w:sz="4" w:space="0" w:color="auto"/>
            </w:tcBorders>
            <w:shd w:val="clear" w:color="auto" w:fill="auto"/>
            <w:noWrap/>
            <w:vAlign w:val="center"/>
            <w:hideMark/>
          </w:tcPr>
          <w:p w14:paraId="470EF245"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0.79</w:t>
            </w:r>
          </w:p>
        </w:tc>
        <w:tc>
          <w:tcPr>
            <w:tcW w:w="958" w:type="dxa"/>
            <w:tcBorders>
              <w:bottom w:val="single" w:sz="4" w:space="0" w:color="auto"/>
              <w:right w:val="single" w:sz="4" w:space="0" w:color="auto"/>
            </w:tcBorders>
            <w:shd w:val="clear" w:color="auto" w:fill="auto"/>
            <w:noWrap/>
            <w:vAlign w:val="center"/>
            <w:hideMark/>
          </w:tcPr>
          <w:p w14:paraId="23712386" w14:textId="77777777" w:rsidR="00705778" w:rsidRPr="00BD0DF2" w:rsidRDefault="00705778" w:rsidP="00E955FA">
            <w:pPr>
              <w:spacing w:after="0" w:line="240" w:lineRule="auto"/>
              <w:jc w:val="center"/>
              <w:rPr>
                <w:rFonts w:eastAsia="Times New Roman" w:cs="Times New Roman"/>
                <w:color w:val="000000"/>
                <w:sz w:val="22"/>
              </w:rPr>
            </w:pPr>
            <w:r w:rsidRPr="00BD0DF2">
              <w:rPr>
                <w:rFonts w:eastAsia="Times New Roman" w:cs="Times New Roman"/>
                <w:color w:val="000000"/>
                <w:sz w:val="22"/>
              </w:rPr>
              <w:t>0.40</w:t>
            </w:r>
          </w:p>
        </w:tc>
        <w:tc>
          <w:tcPr>
            <w:tcW w:w="1860" w:type="dxa"/>
            <w:tcBorders>
              <w:left w:val="single" w:sz="4" w:space="0" w:color="auto"/>
              <w:bottom w:val="single" w:sz="4" w:space="0" w:color="auto"/>
            </w:tcBorders>
            <w:shd w:val="clear" w:color="auto" w:fill="auto"/>
            <w:noWrap/>
            <w:vAlign w:val="center"/>
          </w:tcPr>
          <w:p w14:paraId="466C9915" w14:textId="77777777" w:rsidR="00705778" w:rsidRPr="00BD0DF2" w:rsidRDefault="00705778" w:rsidP="00E955FA">
            <w:pPr>
              <w:spacing w:after="0" w:line="240" w:lineRule="auto"/>
              <w:rPr>
                <w:rFonts w:eastAsia="Times New Roman" w:cs="Times New Roman"/>
                <w:color w:val="000000"/>
                <w:sz w:val="22"/>
              </w:rPr>
            </w:pPr>
          </w:p>
        </w:tc>
        <w:tc>
          <w:tcPr>
            <w:tcW w:w="958" w:type="dxa"/>
            <w:tcBorders>
              <w:bottom w:val="single" w:sz="4" w:space="0" w:color="auto"/>
            </w:tcBorders>
            <w:shd w:val="clear" w:color="auto" w:fill="auto"/>
            <w:noWrap/>
            <w:vAlign w:val="center"/>
          </w:tcPr>
          <w:p w14:paraId="4F398675" w14:textId="77777777" w:rsidR="00705778" w:rsidRPr="00BD0DF2" w:rsidRDefault="00705778" w:rsidP="00E955FA">
            <w:pPr>
              <w:spacing w:after="0" w:line="240" w:lineRule="auto"/>
              <w:jc w:val="center"/>
              <w:rPr>
                <w:rFonts w:eastAsia="Times New Roman" w:cs="Times New Roman"/>
                <w:color w:val="000000"/>
                <w:sz w:val="22"/>
              </w:rPr>
            </w:pPr>
          </w:p>
        </w:tc>
        <w:tc>
          <w:tcPr>
            <w:tcW w:w="958" w:type="dxa"/>
            <w:tcBorders>
              <w:bottom w:val="single" w:sz="4" w:space="0" w:color="auto"/>
            </w:tcBorders>
            <w:shd w:val="clear" w:color="auto" w:fill="auto"/>
            <w:noWrap/>
            <w:vAlign w:val="center"/>
          </w:tcPr>
          <w:p w14:paraId="6CE80972" w14:textId="77777777" w:rsidR="00705778" w:rsidRPr="00BD0DF2" w:rsidRDefault="00705778" w:rsidP="00E955FA">
            <w:pPr>
              <w:spacing w:after="0" w:line="240" w:lineRule="auto"/>
              <w:jc w:val="center"/>
              <w:rPr>
                <w:rFonts w:eastAsia="Times New Roman" w:cs="Times New Roman"/>
                <w:color w:val="000000"/>
                <w:sz w:val="22"/>
              </w:rPr>
            </w:pPr>
          </w:p>
        </w:tc>
        <w:tc>
          <w:tcPr>
            <w:tcW w:w="958" w:type="dxa"/>
            <w:tcBorders>
              <w:bottom w:val="single" w:sz="4" w:space="0" w:color="auto"/>
            </w:tcBorders>
            <w:shd w:val="clear" w:color="auto" w:fill="auto"/>
            <w:noWrap/>
            <w:vAlign w:val="center"/>
          </w:tcPr>
          <w:p w14:paraId="1CBF5D8B" w14:textId="77777777" w:rsidR="00705778" w:rsidRPr="00BD0DF2" w:rsidRDefault="00705778" w:rsidP="00E955FA">
            <w:pPr>
              <w:spacing w:after="0" w:line="240" w:lineRule="auto"/>
              <w:jc w:val="center"/>
              <w:rPr>
                <w:rFonts w:eastAsia="Times New Roman" w:cs="Times New Roman"/>
                <w:color w:val="000000"/>
                <w:sz w:val="22"/>
              </w:rPr>
            </w:pPr>
          </w:p>
        </w:tc>
      </w:tr>
    </w:tbl>
    <w:p w14:paraId="2C9B3A68" w14:textId="77777777" w:rsidR="00705778" w:rsidRPr="00433E3F" w:rsidRDefault="00705778" w:rsidP="00705778"/>
    <w:p w14:paraId="5425E8C2" w14:textId="77777777" w:rsidR="00705778" w:rsidRDefault="00705778"/>
    <w:p w14:paraId="20578B69" w14:textId="2AA66F32" w:rsidR="006A4BAD" w:rsidRDefault="006F6134">
      <w:r>
        <w:t xml:space="preserve">In general, the PCA analysis supports the proposed site classes. </w:t>
      </w:r>
      <w:r w:rsidR="00B530C3">
        <w:t xml:space="preserve">The basic PCA analysis suggested that the </w:t>
      </w:r>
      <w:r w:rsidR="00B530C3" w:rsidRPr="00E14554">
        <w:t xml:space="preserve">Great Miami </w:t>
      </w:r>
      <w:r w:rsidR="00B530C3">
        <w:t xml:space="preserve">state basin </w:t>
      </w:r>
      <w:r w:rsidR="00B530C3" w:rsidRPr="00E14554">
        <w:t xml:space="preserve">sites </w:t>
      </w:r>
      <w:r w:rsidR="00B530C3">
        <w:t xml:space="preserve">in </w:t>
      </w:r>
      <w:r w:rsidR="00B530C3" w:rsidRPr="00E14554">
        <w:t xml:space="preserve">71d and 55d </w:t>
      </w:r>
      <w:r w:rsidR="00B530C3">
        <w:t>should be classified with</w:t>
      </w:r>
      <w:r w:rsidR="00B530C3" w:rsidRPr="00E14554">
        <w:t xml:space="preserve"> the north-central region</w:t>
      </w:r>
      <w:r w:rsidR="00B530C3">
        <w:t xml:space="preserve">. IDEM suggested that the </w:t>
      </w:r>
      <w:r w:rsidR="00B530C3" w:rsidRPr="00E14554">
        <w:t>Great Miami sites</w:t>
      </w:r>
      <w:r w:rsidR="00B530C3">
        <w:t xml:space="preserve"> might be better classified with the South-Central class, prompting a targeted investigation for the sites (Appendix </w:t>
      </w:r>
      <w:r w:rsidR="00656E5E">
        <w:t>E</w:t>
      </w:r>
      <w:r w:rsidR="00B530C3">
        <w:t xml:space="preserve">). The additional investigations confirmed the original classification scheme. </w:t>
      </w:r>
    </w:p>
    <w:p w14:paraId="2C20F5A8" w14:textId="09CA6DD7" w:rsidR="006A4BAD" w:rsidRDefault="00F3326D" w:rsidP="00D13200">
      <w:pPr>
        <w:tabs>
          <w:tab w:val="num" w:pos="720"/>
        </w:tabs>
      </w:pPr>
      <w:r w:rsidRPr="00F3326D">
        <w:rPr>
          <w:noProof/>
        </w:rPr>
        <w:lastRenderedPageBreak/>
        <w:drawing>
          <wp:inline distT="0" distB="0" distL="0" distR="0" wp14:anchorId="36C2EA87" wp14:editId="078D0D57">
            <wp:extent cx="2842832" cy="23069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2171"/>
                    <a:stretch/>
                  </pic:blipFill>
                  <pic:spPr bwMode="auto">
                    <a:xfrm>
                      <a:off x="0" y="0"/>
                      <a:ext cx="2853754" cy="2315863"/>
                    </a:xfrm>
                    <a:prstGeom prst="rect">
                      <a:avLst/>
                    </a:prstGeom>
                    <a:noFill/>
                    <a:ln>
                      <a:noFill/>
                    </a:ln>
                    <a:extLst>
                      <a:ext uri="{53640926-AAD7-44D8-BBD7-CCE9431645EC}">
                        <a14:shadowObscured xmlns:a14="http://schemas.microsoft.com/office/drawing/2010/main"/>
                      </a:ext>
                    </a:extLst>
                  </pic:spPr>
                </pic:pic>
              </a:graphicData>
            </a:graphic>
          </wp:inline>
        </w:drawing>
      </w:r>
      <w:r w:rsidR="006A4BAD" w:rsidRPr="006A4BAD">
        <w:t xml:space="preserve"> </w:t>
      </w:r>
      <w:r w:rsidR="003F6AE0" w:rsidRPr="003F6AE0">
        <w:rPr>
          <w:noProof/>
        </w:rPr>
        <w:drawing>
          <wp:inline distT="0" distB="0" distL="0" distR="0" wp14:anchorId="4A0D6A89" wp14:editId="4945727C">
            <wp:extent cx="2977117" cy="23105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87166" cy="2318371"/>
                    </a:xfrm>
                    <a:prstGeom prst="rect">
                      <a:avLst/>
                    </a:prstGeom>
                    <a:noFill/>
                    <a:ln>
                      <a:noFill/>
                    </a:ln>
                  </pic:spPr>
                </pic:pic>
              </a:graphicData>
            </a:graphic>
          </wp:inline>
        </w:drawing>
      </w:r>
    </w:p>
    <w:p w14:paraId="5A7A86AA" w14:textId="3A5AAA85" w:rsidR="006A4BAD" w:rsidRDefault="00695254" w:rsidP="00D13200">
      <w:pPr>
        <w:tabs>
          <w:tab w:val="num" w:pos="720"/>
        </w:tabs>
      </w:pPr>
      <w:r w:rsidRPr="00695254">
        <w:rPr>
          <w:noProof/>
        </w:rPr>
        <w:drawing>
          <wp:inline distT="0" distB="0" distL="0" distR="0" wp14:anchorId="247ED1E0" wp14:editId="0845DB83">
            <wp:extent cx="2821557" cy="2286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3745"/>
                    <a:stretch/>
                  </pic:blipFill>
                  <pic:spPr bwMode="auto">
                    <a:xfrm>
                      <a:off x="0" y="0"/>
                      <a:ext cx="2821557" cy="2286000"/>
                    </a:xfrm>
                    <a:prstGeom prst="rect">
                      <a:avLst/>
                    </a:prstGeom>
                    <a:noFill/>
                    <a:ln>
                      <a:noFill/>
                    </a:ln>
                    <a:extLst>
                      <a:ext uri="{53640926-AAD7-44D8-BBD7-CCE9431645EC}">
                        <a14:shadowObscured xmlns:a14="http://schemas.microsoft.com/office/drawing/2010/main"/>
                      </a:ext>
                    </a:extLst>
                  </pic:spPr>
                </pic:pic>
              </a:graphicData>
            </a:graphic>
          </wp:inline>
        </w:drawing>
      </w:r>
      <w:r w:rsidR="00F3326D" w:rsidRPr="00F3326D">
        <w:t xml:space="preserve"> </w:t>
      </w:r>
      <w:r w:rsidR="003F6AE0" w:rsidRPr="003F6AE0">
        <w:rPr>
          <w:noProof/>
        </w:rPr>
        <w:drawing>
          <wp:inline distT="0" distB="0" distL="0" distR="0" wp14:anchorId="4E51B305" wp14:editId="7B02E99B">
            <wp:extent cx="2975384" cy="2307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2541" cy="2312815"/>
                    </a:xfrm>
                    <a:prstGeom prst="rect">
                      <a:avLst/>
                    </a:prstGeom>
                    <a:noFill/>
                    <a:ln>
                      <a:noFill/>
                    </a:ln>
                  </pic:spPr>
                </pic:pic>
              </a:graphicData>
            </a:graphic>
          </wp:inline>
        </w:drawing>
      </w:r>
    </w:p>
    <w:p w14:paraId="39B6CD77" w14:textId="77777777" w:rsidR="006154B9" w:rsidRDefault="00BC515E" w:rsidP="006154B9">
      <w:pPr>
        <w:keepNext/>
        <w:tabs>
          <w:tab w:val="num" w:pos="720"/>
        </w:tabs>
      </w:pPr>
      <w:r w:rsidRPr="00BC515E">
        <w:rPr>
          <w:noProof/>
        </w:rPr>
        <w:drawing>
          <wp:inline distT="0" distB="0" distL="0" distR="0" wp14:anchorId="533B238E" wp14:editId="39C8E847">
            <wp:extent cx="2822983" cy="26156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47428" cy="2638258"/>
                    </a:xfrm>
                    <a:prstGeom prst="rect">
                      <a:avLst/>
                    </a:prstGeom>
                    <a:noFill/>
                    <a:ln>
                      <a:noFill/>
                    </a:ln>
                  </pic:spPr>
                </pic:pic>
              </a:graphicData>
            </a:graphic>
          </wp:inline>
        </w:drawing>
      </w:r>
      <w:r w:rsidR="00827FF4" w:rsidRPr="00827FF4">
        <w:t xml:space="preserve"> </w:t>
      </w:r>
      <w:r w:rsidR="003F6AE0" w:rsidRPr="003F6AE0">
        <w:rPr>
          <w:noProof/>
        </w:rPr>
        <w:drawing>
          <wp:inline distT="0" distB="0" distL="0" distR="0" wp14:anchorId="15CD171A" wp14:editId="6B83C721">
            <wp:extent cx="3071562" cy="26581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6" t="-1" r="-226" b="-1"/>
                    <a:stretch/>
                  </pic:blipFill>
                  <pic:spPr bwMode="auto">
                    <a:xfrm>
                      <a:off x="0" y="0"/>
                      <a:ext cx="3089731" cy="2673862"/>
                    </a:xfrm>
                    <a:prstGeom prst="rect">
                      <a:avLst/>
                    </a:prstGeom>
                    <a:noFill/>
                    <a:ln>
                      <a:noFill/>
                    </a:ln>
                    <a:extLst>
                      <a:ext uri="{53640926-AAD7-44D8-BBD7-CCE9431645EC}">
                        <a14:shadowObscured xmlns:a14="http://schemas.microsoft.com/office/drawing/2010/main"/>
                      </a:ext>
                    </a:extLst>
                  </pic:spPr>
                </pic:pic>
              </a:graphicData>
            </a:graphic>
          </wp:inline>
        </w:drawing>
      </w:r>
    </w:p>
    <w:p w14:paraId="7CC9ED61" w14:textId="229171F0" w:rsidR="006A4BAD" w:rsidRDefault="006154B9" w:rsidP="006154B9">
      <w:pPr>
        <w:pStyle w:val="Caption"/>
      </w:pPr>
      <w:bookmarkStart w:id="49" w:name="_Toc476898024"/>
      <w:r>
        <w:t xml:space="preserve">Figure </w:t>
      </w:r>
      <w:fldSimple w:instr=" SEQ Figure \* ARABIC ">
        <w:r w:rsidR="00A27AA0">
          <w:rPr>
            <w:noProof/>
          </w:rPr>
          <w:t>15</w:t>
        </w:r>
      </w:fldSimple>
      <w:r>
        <w:t>. PCA factors 1-3 by proposed site classes and level 4 ecoregions. The ecoregions are shown to be associated with the site classes, though there are exceptions based on state basins.</w:t>
      </w:r>
      <w:bookmarkEnd w:id="49"/>
    </w:p>
    <w:p w14:paraId="4A0AE383" w14:textId="77777777" w:rsidR="00D16F0A" w:rsidRDefault="00D16F0A" w:rsidP="00F8752D">
      <w:pPr>
        <w:rPr>
          <w:b/>
        </w:rPr>
      </w:pPr>
    </w:p>
    <w:p w14:paraId="391A4355" w14:textId="706543D4" w:rsidR="00D5208E" w:rsidRPr="00DE6055" w:rsidRDefault="00DE6055" w:rsidP="00F8752D">
      <w:pPr>
        <w:rPr>
          <w:b/>
        </w:rPr>
      </w:pPr>
      <w:r w:rsidRPr="00DE6055">
        <w:rPr>
          <w:b/>
        </w:rPr>
        <w:t>Metric Distributions</w:t>
      </w:r>
    </w:p>
    <w:p w14:paraId="0C98EB07" w14:textId="4B26CCAE" w:rsidR="00DE6055" w:rsidRDefault="00DE6055" w:rsidP="00DE6055">
      <w:r>
        <w:t xml:space="preserve">Value distributions of selected metrics that are </w:t>
      </w:r>
      <w:r w:rsidRPr="005D3FD9">
        <w:t>typically seen in multimetric indices</w:t>
      </w:r>
      <w:r>
        <w:t xml:space="preserve"> were displayed in the proposed site classes to discern differences or similarities that could be used to lump similar classes or split diverse classes. Only re</w:t>
      </w:r>
      <w:r w:rsidRPr="005D3FD9">
        <w:t xml:space="preserve">ference </w:t>
      </w:r>
      <w:r>
        <w:t xml:space="preserve">(BestRef and Ref) </w:t>
      </w:r>
      <w:r w:rsidRPr="005D3FD9">
        <w:t xml:space="preserve">sites </w:t>
      </w:r>
      <w:r>
        <w:t xml:space="preserve">were used to limit the effects of stressors on the classification signals. Sample sizes differed among site classes, with the North, North-Central, and Southwest classes having very few sites upon which to make any robust interpretations (Figure </w:t>
      </w:r>
      <w:r w:rsidR="006154B9">
        <w:t>1</w:t>
      </w:r>
      <w:r w:rsidR="008A1F1F">
        <w:t>6</w:t>
      </w:r>
      <w:r>
        <w:t xml:space="preserve">). </w:t>
      </w:r>
    </w:p>
    <w:p w14:paraId="617D125B" w14:textId="77777777" w:rsidR="00DE6055" w:rsidRDefault="00DE6055" w:rsidP="00DE6055"/>
    <w:p w14:paraId="1BDB140B" w14:textId="77777777" w:rsidR="006154B9" w:rsidRDefault="00DE6055" w:rsidP="006154B9">
      <w:pPr>
        <w:keepNext/>
        <w:jc w:val="center"/>
      </w:pPr>
      <w:r w:rsidRPr="001366A1">
        <w:rPr>
          <w:noProof/>
        </w:rPr>
        <w:drawing>
          <wp:inline distT="0" distB="0" distL="0" distR="0" wp14:anchorId="332545A2" wp14:editId="397B26F0">
            <wp:extent cx="3965944" cy="2341340"/>
            <wp:effectExtent l="0" t="0" r="0" b="1905"/>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66"/>
                    <a:srcRect t="15191" b="6189"/>
                    <a:stretch/>
                  </pic:blipFill>
                  <pic:spPr bwMode="auto">
                    <a:xfrm>
                      <a:off x="0" y="0"/>
                      <a:ext cx="3980322" cy="2349828"/>
                    </a:xfrm>
                    <a:prstGeom prst="rect">
                      <a:avLst/>
                    </a:prstGeom>
                    <a:ln>
                      <a:noFill/>
                    </a:ln>
                    <a:extLst>
                      <a:ext uri="{53640926-AAD7-44D8-BBD7-CCE9431645EC}">
                        <a14:shadowObscured xmlns:a14="http://schemas.microsoft.com/office/drawing/2010/main"/>
                      </a:ext>
                    </a:extLst>
                  </pic:spPr>
                </pic:pic>
              </a:graphicData>
            </a:graphic>
          </wp:inline>
        </w:drawing>
      </w:r>
    </w:p>
    <w:p w14:paraId="16360A59" w14:textId="2D42CB58" w:rsidR="00DE6055" w:rsidRDefault="006154B9" w:rsidP="006154B9">
      <w:pPr>
        <w:pStyle w:val="Caption"/>
      </w:pPr>
      <w:bookmarkStart w:id="50" w:name="_Toc476898025"/>
      <w:r>
        <w:t xml:space="preserve">Figure </w:t>
      </w:r>
      <w:fldSimple w:instr=" SEQ Figure \* ARABIC ">
        <w:r w:rsidR="00A27AA0">
          <w:rPr>
            <w:noProof/>
          </w:rPr>
          <w:t>16</w:t>
        </w:r>
      </w:fldSimple>
      <w:r>
        <w:t>. Numbers of reference (BestRef and Ref) samples in each proposed site class.</w:t>
      </w:r>
      <w:bookmarkEnd w:id="50"/>
    </w:p>
    <w:p w14:paraId="3237B147" w14:textId="767FBF97" w:rsidR="00DE6055" w:rsidRDefault="00DE6055" w:rsidP="00DE6055"/>
    <w:p w14:paraId="0FDD2D73" w14:textId="13A4A1FC" w:rsidR="00DE6055" w:rsidRDefault="00DE6055" w:rsidP="00DE6055">
      <w:r>
        <w:t>The reference metric distributions generally show distinctions for one or two site classes per metric</w:t>
      </w:r>
      <w:r w:rsidR="008A44A1">
        <w:t>, confirming the proposed site classes</w:t>
      </w:r>
      <w:r>
        <w:t xml:space="preserve">. The Southwest and South-Central regions have several overlapping metric distributions. The Southeast metric distributions are most often distinctive from the other classes. For example, the Southeast region has the least richness compared to other classes </w:t>
      </w:r>
      <w:r w:rsidR="00FE0AE1">
        <w:t xml:space="preserve">and the greatest percent individuals of EPT </w:t>
      </w:r>
      <w:r>
        <w:t xml:space="preserve">after resampling to a consistent </w:t>
      </w:r>
      <w:r w:rsidR="00D16F0A">
        <w:t>sub</w:t>
      </w:r>
      <w:r>
        <w:t xml:space="preserve">sample size of 150 individuals (Figure </w:t>
      </w:r>
      <w:r w:rsidR="006154B9">
        <w:t>1</w:t>
      </w:r>
      <w:r w:rsidR="008A1F1F">
        <w:t>7</w:t>
      </w:r>
      <w:r>
        <w:t xml:space="preserve">). Ephemeroptera, Plecoptera, and Trichoptera (EPT) taxa are most diverse in the North-Central region, in general (Figure </w:t>
      </w:r>
      <w:r w:rsidR="006154B9">
        <w:t>1</w:t>
      </w:r>
      <w:r w:rsidR="008A1F1F">
        <w:t>7</w:t>
      </w:r>
      <w:r>
        <w:t xml:space="preserve">). The percent non-insects metric is greatest in the North compared to other regions (Figure </w:t>
      </w:r>
      <w:r w:rsidR="006154B9">
        <w:t>1</w:t>
      </w:r>
      <w:r w:rsidR="008A1F1F">
        <w:t>7</w:t>
      </w:r>
      <w:r>
        <w:t xml:space="preserve">). </w:t>
      </w:r>
      <w:r w:rsidR="008A44A1">
        <w:t xml:space="preserve">Additional metric distributions are displayed in Appendix </w:t>
      </w:r>
      <w:r w:rsidR="00656E5E">
        <w:t>F</w:t>
      </w:r>
      <w:r w:rsidR="008A44A1">
        <w:t xml:space="preserve">. </w:t>
      </w:r>
    </w:p>
    <w:p w14:paraId="68240A3B" w14:textId="2E1F8995" w:rsidR="00DE6055" w:rsidRDefault="00DE6055" w:rsidP="00DE6055"/>
    <w:p w14:paraId="3CB6EAF1" w14:textId="23A46093" w:rsidR="00DE6055" w:rsidRDefault="00DE6055" w:rsidP="00DE6055">
      <w:r w:rsidRPr="001366A1">
        <w:rPr>
          <w:noProof/>
        </w:rPr>
        <w:lastRenderedPageBreak/>
        <w:drawing>
          <wp:inline distT="0" distB="0" distL="0" distR="0" wp14:anchorId="0F393EB5" wp14:editId="44919908">
            <wp:extent cx="2849526" cy="2207633"/>
            <wp:effectExtent l="0" t="0" r="825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990" r="23878" b="6210"/>
                    <a:stretch/>
                  </pic:blipFill>
                  <pic:spPr bwMode="auto">
                    <a:xfrm>
                      <a:off x="0" y="0"/>
                      <a:ext cx="2865457" cy="2219975"/>
                    </a:xfrm>
                    <a:prstGeom prst="rect">
                      <a:avLst/>
                    </a:prstGeom>
                    <a:noFill/>
                    <a:ln>
                      <a:noFill/>
                    </a:ln>
                    <a:extLst>
                      <a:ext uri="{53640926-AAD7-44D8-BBD7-CCE9431645EC}">
                        <a14:shadowObscured xmlns:a14="http://schemas.microsoft.com/office/drawing/2010/main"/>
                      </a:ext>
                    </a:extLst>
                  </pic:spPr>
                </pic:pic>
              </a:graphicData>
            </a:graphic>
          </wp:inline>
        </w:drawing>
      </w:r>
      <w:r w:rsidRPr="001366A1">
        <w:rPr>
          <w:noProof/>
        </w:rPr>
        <w:drawing>
          <wp:inline distT="0" distB="0" distL="0" distR="0" wp14:anchorId="0C5409FD" wp14:editId="20A8AB90">
            <wp:extent cx="2815258" cy="2190307"/>
            <wp:effectExtent l="0" t="0" r="444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775" r="24199" b="6424"/>
                    <a:stretch/>
                  </pic:blipFill>
                  <pic:spPr bwMode="auto">
                    <a:xfrm>
                      <a:off x="0" y="0"/>
                      <a:ext cx="2833966" cy="2204862"/>
                    </a:xfrm>
                    <a:prstGeom prst="rect">
                      <a:avLst/>
                    </a:prstGeom>
                    <a:noFill/>
                    <a:ln>
                      <a:noFill/>
                    </a:ln>
                    <a:extLst>
                      <a:ext uri="{53640926-AAD7-44D8-BBD7-CCE9431645EC}">
                        <a14:shadowObscured xmlns:a14="http://schemas.microsoft.com/office/drawing/2010/main"/>
                      </a:ext>
                    </a:extLst>
                  </pic:spPr>
                </pic:pic>
              </a:graphicData>
            </a:graphic>
          </wp:inline>
        </w:drawing>
      </w:r>
    </w:p>
    <w:p w14:paraId="47C1B4C0" w14:textId="77777777" w:rsidR="006154B9" w:rsidRDefault="00DE6055" w:rsidP="006154B9">
      <w:pPr>
        <w:keepNext/>
      </w:pPr>
      <w:r w:rsidRPr="00C96D6A">
        <w:rPr>
          <w:noProof/>
        </w:rPr>
        <w:drawing>
          <wp:inline distT="0" distB="0" distL="0" distR="0" wp14:anchorId="2D256F24" wp14:editId="01CA7D1F">
            <wp:extent cx="2860158" cy="22098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775" r="23878" b="6638"/>
                    <a:stretch/>
                  </pic:blipFill>
                  <pic:spPr bwMode="auto">
                    <a:xfrm>
                      <a:off x="0" y="0"/>
                      <a:ext cx="2872599" cy="2219460"/>
                    </a:xfrm>
                    <a:prstGeom prst="rect">
                      <a:avLst/>
                    </a:prstGeom>
                    <a:noFill/>
                    <a:ln>
                      <a:noFill/>
                    </a:ln>
                    <a:extLst>
                      <a:ext uri="{53640926-AAD7-44D8-BBD7-CCE9431645EC}">
                        <a14:shadowObscured xmlns:a14="http://schemas.microsoft.com/office/drawing/2010/main"/>
                      </a:ext>
                    </a:extLst>
                  </pic:spPr>
                </pic:pic>
              </a:graphicData>
            </a:graphic>
          </wp:inline>
        </w:drawing>
      </w:r>
      <w:r w:rsidR="00E9679A" w:rsidRPr="00E9679A">
        <w:t xml:space="preserve"> </w:t>
      </w:r>
      <w:r w:rsidR="00E9679A" w:rsidRPr="00E9679A">
        <w:rPr>
          <w:noProof/>
        </w:rPr>
        <w:drawing>
          <wp:inline distT="0" distB="0" distL="0" distR="0" wp14:anchorId="494F2EC7" wp14:editId="502EBE84">
            <wp:extent cx="2806995" cy="21969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035" r="24149" b="5764"/>
                    <a:stretch/>
                  </pic:blipFill>
                  <pic:spPr bwMode="auto">
                    <a:xfrm>
                      <a:off x="0" y="0"/>
                      <a:ext cx="2825644" cy="2211562"/>
                    </a:xfrm>
                    <a:prstGeom prst="rect">
                      <a:avLst/>
                    </a:prstGeom>
                    <a:noFill/>
                    <a:ln>
                      <a:noFill/>
                    </a:ln>
                    <a:extLst>
                      <a:ext uri="{53640926-AAD7-44D8-BBD7-CCE9431645EC}">
                        <a14:shadowObscured xmlns:a14="http://schemas.microsoft.com/office/drawing/2010/main"/>
                      </a:ext>
                    </a:extLst>
                  </pic:spPr>
                </pic:pic>
              </a:graphicData>
            </a:graphic>
          </wp:inline>
        </w:drawing>
      </w:r>
    </w:p>
    <w:p w14:paraId="5C096B46" w14:textId="31CF7D2A" w:rsidR="00DE6055" w:rsidRDefault="006154B9" w:rsidP="006154B9">
      <w:pPr>
        <w:pStyle w:val="Caption"/>
      </w:pPr>
      <w:bookmarkStart w:id="51" w:name="_Toc476898026"/>
      <w:r>
        <w:t xml:space="preserve">Figure </w:t>
      </w:r>
      <w:fldSimple w:instr=" SEQ Figure \* ARABIC ">
        <w:r w:rsidR="00A27AA0">
          <w:rPr>
            <w:noProof/>
          </w:rPr>
          <w:t>17</w:t>
        </w:r>
      </w:fldSimple>
      <w:r>
        <w:t>. Metric value distribution in reference (BestRef and Ref) sites among proposed site classes. Metrics include total taxa (nt150_total), EPT taxa (nt150_EPT), percent non-insects (pi_NonIns), and percent EPT (pi_EPT).</w:t>
      </w:r>
      <w:bookmarkEnd w:id="51"/>
    </w:p>
    <w:p w14:paraId="3F57C92E" w14:textId="77777777" w:rsidR="00E9679A" w:rsidRDefault="00E9679A" w:rsidP="00F8752D"/>
    <w:p w14:paraId="52F38301" w14:textId="11A7CAC9" w:rsidR="008A44A1" w:rsidRDefault="008A44A1" w:rsidP="008A44A1">
      <w:r>
        <w:t xml:space="preserve">Because there are few reference sites in the North, North-Central, and Southwest site classes, sub-reference, other, and stressed sites were also evaluated for metric distributions. The Sub-reference (SubRef) sites could supplement the BestRef and Ref sites, making development of indices feasible for site classes with few BestRef and Ref sites (e.g., North, North-Central, and Southwest classes (Figure </w:t>
      </w:r>
      <w:r w:rsidR="006154B9">
        <w:t>1</w:t>
      </w:r>
      <w:r w:rsidR="008A1F1F">
        <w:t>8</w:t>
      </w:r>
      <w:r>
        <w:t xml:space="preserve">). </w:t>
      </w:r>
    </w:p>
    <w:p w14:paraId="61AD05FC" w14:textId="53AA7C25" w:rsidR="006A585E" w:rsidRDefault="008A44A1" w:rsidP="008A44A1">
      <w:r w:rsidRPr="00424865">
        <w:t>In general, the SubRef distributions resemble Ref and BestRef in each class</w:t>
      </w:r>
      <w:r>
        <w:t xml:space="preserve"> </w:t>
      </w:r>
      <w:r w:rsidR="00E34055">
        <w:t>(</w:t>
      </w:r>
      <w:r>
        <w:t xml:space="preserve">Figure </w:t>
      </w:r>
      <w:r w:rsidR="006154B9">
        <w:t>1</w:t>
      </w:r>
      <w:r w:rsidR="008A1F1F">
        <w:t>9</w:t>
      </w:r>
      <w:r>
        <w:t xml:space="preserve"> and Appendix </w:t>
      </w:r>
      <w:r w:rsidR="00656E5E">
        <w:t>G</w:t>
      </w:r>
      <w:r>
        <w:t>)</w:t>
      </w:r>
      <w:r w:rsidRPr="00424865">
        <w:t xml:space="preserve">. </w:t>
      </w:r>
      <w:r w:rsidR="006A585E">
        <w:t xml:space="preserve">They differ among site classes in ways that resemble differences observed in the BestRef and Ref </w:t>
      </w:r>
      <w:r w:rsidR="00DE4AD0">
        <w:t>categories</w:t>
      </w:r>
      <w:r w:rsidR="006A585E">
        <w:t xml:space="preserve">. </w:t>
      </w:r>
      <w:r w:rsidRPr="00424865">
        <w:t xml:space="preserve">When </w:t>
      </w:r>
      <w:r w:rsidR="006A585E">
        <w:t xml:space="preserve">SubRef distributions differ from </w:t>
      </w:r>
      <w:r w:rsidR="006A585E" w:rsidRPr="00424865">
        <w:t xml:space="preserve">Ref and BestRef </w:t>
      </w:r>
      <w:r w:rsidR="006A585E">
        <w:t>within</w:t>
      </w:r>
      <w:r w:rsidR="006A585E" w:rsidRPr="00424865">
        <w:t xml:space="preserve"> class</w:t>
      </w:r>
      <w:r w:rsidR="006A585E">
        <w:t>es</w:t>
      </w:r>
      <w:r w:rsidRPr="00424865">
        <w:t xml:space="preserve">, the SubRef metric values shift in the direction of those in stressed sites. </w:t>
      </w:r>
      <w:r w:rsidR="006A585E">
        <w:t>These patterns</w:t>
      </w:r>
      <w:r w:rsidRPr="00424865">
        <w:t xml:space="preserve"> suggest that the classes </w:t>
      </w:r>
      <w:r w:rsidR="006A585E">
        <w:t xml:space="preserve">derived from BestRef and Ref sites </w:t>
      </w:r>
      <w:r w:rsidRPr="00424865">
        <w:t>are robust</w:t>
      </w:r>
      <w:r w:rsidR="006A585E">
        <w:t xml:space="preserve"> when adding more sites, but with somewhat increased disturbance levels</w:t>
      </w:r>
      <w:r w:rsidRPr="00424865">
        <w:t xml:space="preserve">. </w:t>
      </w:r>
    </w:p>
    <w:p w14:paraId="5BF36DF8" w14:textId="77777777" w:rsidR="006154B9" w:rsidRDefault="008A44A1" w:rsidP="006154B9">
      <w:pPr>
        <w:keepNext/>
        <w:jc w:val="center"/>
      </w:pPr>
      <w:r>
        <w:rPr>
          <w:noProof/>
        </w:rPr>
        <w:lastRenderedPageBreak/>
        <w:drawing>
          <wp:inline distT="0" distB="0" distL="0" distR="0" wp14:anchorId="0C090F1D" wp14:editId="2C4FA6E6">
            <wp:extent cx="3902149" cy="2794591"/>
            <wp:effectExtent l="0" t="0" r="3175"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23594" cy="2809949"/>
                    </a:xfrm>
                    <a:prstGeom prst="rect">
                      <a:avLst/>
                    </a:prstGeom>
                    <a:noFill/>
                  </pic:spPr>
                </pic:pic>
              </a:graphicData>
            </a:graphic>
          </wp:inline>
        </w:drawing>
      </w:r>
    </w:p>
    <w:p w14:paraId="72824E77" w14:textId="342F05E7" w:rsidR="008A44A1" w:rsidRDefault="006154B9" w:rsidP="006154B9">
      <w:pPr>
        <w:pStyle w:val="Caption"/>
      </w:pPr>
      <w:bookmarkStart w:id="52" w:name="_Toc476898027"/>
      <w:r>
        <w:t xml:space="preserve">Figure </w:t>
      </w:r>
      <w:fldSimple w:instr=" SEQ Figure \* ARABIC ">
        <w:r w:rsidR="00A27AA0">
          <w:rPr>
            <w:noProof/>
          </w:rPr>
          <w:t>18</w:t>
        </w:r>
      </w:fldSimple>
      <w:r>
        <w:t>. Sample sizes by site class and disturbance category.</w:t>
      </w:r>
      <w:bookmarkEnd w:id="52"/>
    </w:p>
    <w:p w14:paraId="43420C10" w14:textId="77777777" w:rsidR="00D5208E" w:rsidRPr="00AA0368" w:rsidRDefault="00D5208E" w:rsidP="00D5208E"/>
    <w:p w14:paraId="34E16BEF" w14:textId="77777777" w:rsidR="006154B9" w:rsidRDefault="008A44A1" w:rsidP="006154B9">
      <w:pPr>
        <w:keepNext/>
      </w:pPr>
      <w:r>
        <w:rPr>
          <w:noProof/>
        </w:rPr>
        <w:drawing>
          <wp:inline distT="0" distB="0" distL="0" distR="0" wp14:anchorId="6A2B0BAD" wp14:editId="06C280FA">
            <wp:extent cx="6023275" cy="2486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42863" cy="2494110"/>
                    </a:xfrm>
                    <a:prstGeom prst="rect">
                      <a:avLst/>
                    </a:prstGeom>
                    <a:noFill/>
                  </pic:spPr>
                </pic:pic>
              </a:graphicData>
            </a:graphic>
          </wp:inline>
        </w:drawing>
      </w:r>
    </w:p>
    <w:p w14:paraId="42510984" w14:textId="7D5B0950" w:rsidR="008A44A1" w:rsidRDefault="006154B9" w:rsidP="006154B9">
      <w:pPr>
        <w:pStyle w:val="Caption"/>
      </w:pPr>
      <w:bookmarkStart w:id="53" w:name="_Toc476898028"/>
      <w:r>
        <w:t xml:space="preserve">Figure </w:t>
      </w:r>
      <w:fldSimple w:instr=" SEQ Figure \* ARABIC ">
        <w:r w:rsidR="00A27AA0">
          <w:rPr>
            <w:noProof/>
          </w:rPr>
          <w:t>19</w:t>
        </w:r>
      </w:fldSimple>
      <w:r>
        <w:t>. Total taxa richness and EPT taxa richness by site class and disturbance category.</w:t>
      </w:r>
      <w:bookmarkEnd w:id="53"/>
    </w:p>
    <w:p w14:paraId="62604D53" w14:textId="77777777" w:rsidR="008A1F1F" w:rsidRDefault="008A1F1F" w:rsidP="008A1F1F"/>
    <w:p w14:paraId="4E08F81C" w14:textId="4E696F8E" w:rsidR="008A1F1F" w:rsidRDefault="008A1F1F" w:rsidP="008A1F1F">
      <w:r>
        <w:t>The pattern with metric distributions among disturbance categories</w:t>
      </w:r>
      <w:r w:rsidRPr="00424865">
        <w:t xml:space="preserve"> also suggests that the SubRef samples could be used in the stressor gradient for index development. </w:t>
      </w:r>
      <w:r>
        <w:t>The intolerant taxa richness metric decreases noticeably between Ref and SubRef disturbance categories in the North and North-Central site classes (Figure 20). The use of SubRef samples as part of the reference set in index development was decided through iterative testing of metric responsiveness and performance evaluation. In general, the SubRef sites masked some of the metric responsiveness.</w:t>
      </w:r>
    </w:p>
    <w:p w14:paraId="063CA8B6" w14:textId="77777777" w:rsidR="006154B9" w:rsidRDefault="008A44A1" w:rsidP="006154B9">
      <w:pPr>
        <w:keepNext/>
      </w:pPr>
      <w:r>
        <w:rPr>
          <w:noProof/>
        </w:rPr>
        <w:lastRenderedPageBreak/>
        <w:drawing>
          <wp:inline distT="0" distB="0" distL="0" distR="0" wp14:anchorId="7B26F4D8" wp14:editId="6EDAABDE">
            <wp:extent cx="5868942" cy="2407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84782" cy="2414419"/>
                    </a:xfrm>
                    <a:prstGeom prst="rect">
                      <a:avLst/>
                    </a:prstGeom>
                    <a:noFill/>
                  </pic:spPr>
                </pic:pic>
              </a:graphicData>
            </a:graphic>
          </wp:inline>
        </w:drawing>
      </w:r>
    </w:p>
    <w:p w14:paraId="2D7A6737" w14:textId="68C737ED" w:rsidR="008A44A1" w:rsidRDefault="006154B9" w:rsidP="006154B9">
      <w:pPr>
        <w:pStyle w:val="Caption"/>
      </w:pPr>
      <w:bookmarkStart w:id="54" w:name="_Toc476898029"/>
      <w:r>
        <w:t xml:space="preserve">Figure </w:t>
      </w:r>
      <w:fldSimple w:instr=" SEQ Figure \* ARABIC ">
        <w:r w:rsidR="00A27AA0">
          <w:rPr>
            <w:noProof/>
          </w:rPr>
          <w:t>20</w:t>
        </w:r>
      </w:fldSimple>
      <w:r>
        <w:t>. Intolerant taxa richness and percent tolerant individuals</w:t>
      </w:r>
      <w:r w:rsidRPr="00424865">
        <w:t xml:space="preserve"> </w:t>
      </w:r>
      <w:r>
        <w:t>by site class and disturbance category.</w:t>
      </w:r>
      <w:bookmarkEnd w:id="54"/>
    </w:p>
    <w:p w14:paraId="1057252B" w14:textId="77777777" w:rsidR="00AF6935" w:rsidRDefault="00AF6935" w:rsidP="008A44A1">
      <w:pPr>
        <w:rPr>
          <w:highlight w:val="yellow"/>
        </w:rPr>
      </w:pPr>
    </w:p>
    <w:p w14:paraId="430E8EB5" w14:textId="77777777" w:rsidR="00AF6935" w:rsidRPr="00D16F0A" w:rsidRDefault="00AF6935" w:rsidP="00AF6935">
      <w:pPr>
        <w:rPr>
          <w:b/>
        </w:rPr>
      </w:pPr>
      <w:r w:rsidRPr="00D16F0A">
        <w:rPr>
          <w:b/>
        </w:rPr>
        <w:t>Effects of macroinvertebrate sample size</w:t>
      </w:r>
    </w:p>
    <w:p w14:paraId="20859FB4" w14:textId="77777777" w:rsidR="00AF6935" w:rsidRDefault="00AF6935" w:rsidP="00AF6935">
      <w:r>
        <w:t xml:space="preserve">The number of organisms in Indiana macroinvertebrate samples is highly variable, ranging from 6 – 1559 individuals. The intraquartile range is from 84 – 183 individuals. This variability was not known to be associated with either natural environmental conditions or with stressors. The number of taxa in samples is typically related to the number of individuals, so that subsampling to standardize sample size is often recommended to assess taxa richness on a relative scale. Because IDEM does not subsample or otherwise target a sample size, the effect of the sample size variability on assessment signals was suspected of being confounded with effects associated with environmental conditions. </w:t>
      </w:r>
    </w:p>
    <w:p w14:paraId="414C9016" w14:textId="77777777" w:rsidR="00AF6935" w:rsidRDefault="00AF6935" w:rsidP="00AF6935">
      <w:r>
        <w:t xml:space="preserve">The suspected pattern of increasing richness with increasing sample size was evident in the Indiana data. However, the number of individuals in the sample was not strongly related to site class, watershed area, gradient, or any of the PCA factors developed during site classification analysis (Appendix H). Except for rarefaction during classification, the samples were not re-sampled during index development.  </w:t>
      </w:r>
    </w:p>
    <w:p w14:paraId="05DE9CD7" w14:textId="77777777" w:rsidR="00090951" w:rsidRPr="00AA0368" w:rsidRDefault="00090951" w:rsidP="00542AF8"/>
    <w:p w14:paraId="273D04EC" w14:textId="3B5AC82F" w:rsidR="001626F3" w:rsidRPr="006A585E" w:rsidRDefault="006A585E" w:rsidP="006A585E">
      <w:pPr>
        <w:pStyle w:val="Heading3"/>
        <w:rPr>
          <w:rStyle w:val="Heading3Char"/>
          <w:i/>
        </w:rPr>
      </w:pPr>
      <w:bookmarkStart w:id="55" w:name="_Toc476900738"/>
      <w:r w:rsidRPr="006A585E">
        <w:t>4.3.2</w:t>
      </w:r>
      <w:r w:rsidRPr="006A585E">
        <w:tab/>
      </w:r>
      <w:r w:rsidR="00572B8E" w:rsidRPr="006A585E">
        <w:t>S</w:t>
      </w:r>
      <w:r w:rsidR="00572B8E" w:rsidRPr="006A585E">
        <w:rPr>
          <w:rStyle w:val="Heading3Char"/>
          <w:i/>
        </w:rPr>
        <w:t>tressor Associations with Macroinvertebrate Taxa</w:t>
      </w:r>
      <w:bookmarkEnd w:id="55"/>
    </w:p>
    <w:p w14:paraId="19A55F98" w14:textId="77777777" w:rsidR="00885E32" w:rsidRDefault="00885E32" w:rsidP="00B45E6B"/>
    <w:p w14:paraId="419712D4" w14:textId="738443A6" w:rsidR="003F1B71" w:rsidRDefault="003F1B71" w:rsidP="00B45E6B">
      <w:r>
        <w:t xml:space="preserve">As a first step in assessing stressor-response relationships with macroinvertebrate taxa, the prominent stressors in the landscape and available in the data set were compared to </w:t>
      </w:r>
      <w:r w:rsidR="00CA509E">
        <w:t>select the most meaningful and available stressors and to eliminate</w:t>
      </w:r>
      <w:r>
        <w:t xml:space="preserve"> potentially redundant stressor signals. A Spearman correlation analysis among stressors revealed that </w:t>
      </w:r>
      <w:r w:rsidR="00210CF5">
        <w:t>conductivity was strongly related to both chloride and sulfate</w:t>
      </w:r>
      <w:r w:rsidR="005242DB">
        <w:t xml:space="preserve"> (Table </w:t>
      </w:r>
      <w:r w:rsidR="00BD0DF2">
        <w:t>10</w:t>
      </w:r>
      <w:r w:rsidR="005242DB">
        <w:t>)</w:t>
      </w:r>
      <w:r w:rsidR="00210CF5">
        <w:t xml:space="preserve">. </w:t>
      </w:r>
      <w:r w:rsidR="005242DB">
        <w:t xml:space="preserve">Conductivity </w:t>
      </w:r>
      <w:r w:rsidR="00335EDE">
        <w:t>wa</w:t>
      </w:r>
      <w:r w:rsidR="005242DB">
        <w:t xml:space="preserve">s </w:t>
      </w:r>
      <w:r w:rsidR="00335EDE">
        <w:t>more commonly measured</w:t>
      </w:r>
      <w:r w:rsidR="00F43BAB">
        <w:t xml:space="preserve"> </w:t>
      </w:r>
      <w:r w:rsidR="005242DB">
        <w:t xml:space="preserve">and might be a better stressor to analyze than these other ions. </w:t>
      </w:r>
      <w:r w:rsidR="00210CF5">
        <w:t xml:space="preserve">Conductivity was related to a lesser degree to </w:t>
      </w:r>
      <w:r w:rsidR="00210CF5">
        <w:lastRenderedPageBreak/>
        <w:t>imperviousness and percent agricultural and urban land</w:t>
      </w:r>
      <w:r w:rsidR="005242DB">
        <w:t xml:space="preserve">. Imperviousness reflects the degree of urban hard-scape in the catchment, which would affect stream flow conditions and not just the concentration of ions. TN and TP were correlated at 0.49 rho, indicating a fairly strong association. The Qualitative Habitat Evaluation Index (QHEI) was only somewhat related to watershed size, with better habitat in larger catchments (Figure </w:t>
      </w:r>
      <w:r w:rsidR="00335EDE">
        <w:t>21</w:t>
      </w:r>
      <w:r w:rsidR="005242DB">
        <w:t xml:space="preserve">). </w:t>
      </w:r>
    </w:p>
    <w:p w14:paraId="53158751" w14:textId="59CDA746" w:rsidR="00B45E6B" w:rsidRPr="00885E32" w:rsidRDefault="00B45E6B" w:rsidP="00B45E6B">
      <w:pPr>
        <w:rPr>
          <w:color w:val="FF0000"/>
        </w:rPr>
      </w:pPr>
    </w:p>
    <w:p w14:paraId="7BF50929" w14:textId="77777777" w:rsidR="00B45E6B" w:rsidRPr="004B1AA5" w:rsidRDefault="00B45E6B" w:rsidP="00B45E6B">
      <w:pPr>
        <w:pStyle w:val="Caption"/>
        <w:keepNext/>
        <w:rPr>
          <w:sz w:val="22"/>
          <w:szCs w:val="22"/>
        </w:rPr>
      </w:pPr>
      <w:bookmarkStart w:id="56" w:name="_Toc476897952"/>
      <w:r w:rsidRPr="004B1AA5">
        <w:rPr>
          <w:sz w:val="22"/>
          <w:szCs w:val="22"/>
        </w:rPr>
        <w:t xml:space="preserve">Table </w:t>
      </w:r>
      <w:r w:rsidRPr="004B1AA5">
        <w:rPr>
          <w:sz w:val="22"/>
          <w:szCs w:val="22"/>
        </w:rPr>
        <w:fldChar w:fldCharType="begin"/>
      </w:r>
      <w:r w:rsidRPr="004B1AA5">
        <w:rPr>
          <w:sz w:val="22"/>
          <w:szCs w:val="22"/>
        </w:rPr>
        <w:instrText xml:space="preserve"> SEQ Table \* ARABIC </w:instrText>
      </w:r>
      <w:r w:rsidRPr="004B1AA5">
        <w:rPr>
          <w:sz w:val="22"/>
          <w:szCs w:val="22"/>
        </w:rPr>
        <w:fldChar w:fldCharType="separate"/>
      </w:r>
      <w:r w:rsidR="00A27AA0">
        <w:rPr>
          <w:noProof/>
          <w:sz w:val="22"/>
          <w:szCs w:val="22"/>
        </w:rPr>
        <w:t>10</w:t>
      </w:r>
      <w:r w:rsidRPr="004B1AA5">
        <w:rPr>
          <w:sz w:val="22"/>
          <w:szCs w:val="22"/>
        </w:rPr>
        <w:fldChar w:fldCharType="end"/>
      </w:r>
      <w:r w:rsidRPr="004B1AA5">
        <w:rPr>
          <w:sz w:val="22"/>
          <w:szCs w:val="22"/>
        </w:rPr>
        <w:t xml:space="preserve"> Spearman correlation coefficients among environmental variables</w:t>
      </w:r>
      <w:bookmarkEnd w:id="56"/>
    </w:p>
    <w:tbl>
      <w:tblPr>
        <w:tblW w:w="5000" w:type="pct"/>
        <w:tblLook w:val="04A0" w:firstRow="1" w:lastRow="0" w:firstColumn="1" w:lastColumn="0" w:noHBand="0" w:noVBand="1"/>
      </w:tblPr>
      <w:tblGrid>
        <w:gridCol w:w="850"/>
        <w:gridCol w:w="691"/>
        <w:gridCol w:w="828"/>
        <w:gridCol w:w="693"/>
        <w:gridCol w:w="742"/>
        <w:gridCol w:w="693"/>
        <w:gridCol w:w="694"/>
        <w:gridCol w:w="694"/>
        <w:gridCol w:w="694"/>
        <w:gridCol w:w="851"/>
        <w:gridCol w:w="766"/>
        <w:gridCol w:w="694"/>
        <w:gridCol w:w="686"/>
      </w:tblGrid>
      <w:tr w:rsidR="00B45E6B" w:rsidRPr="004B1AA5" w14:paraId="2FE827F5" w14:textId="77777777" w:rsidTr="00F17E55">
        <w:trPr>
          <w:trHeight w:val="300"/>
        </w:trPr>
        <w:tc>
          <w:tcPr>
            <w:tcW w:w="448" w:type="pct"/>
            <w:tcBorders>
              <w:top w:val="single" w:sz="4" w:space="0" w:color="auto"/>
              <w:left w:val="nil"/>
              <w:bottom w:val="single" w:sz="4" w:space="0" w:color="auto"/>
              <w:right w:val="nil"/>
            </w:tcBorders>
            <w:shd w:val="clear" w:color="auto" w:fill="auto"/>
            <w:noWrap/>
            <w:vAlign w:val="bottom"/>
            <w:hideMark/>
          </w:tcPr>
          <w:p w14:paraId="026D68D4"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 </w:t>
            </w:r>
          </w:p>
        </w:tc>
        <w:tc>
          <w:tcPr>
            <w:tcW w:w="365" w:type="pct"/>
            <w:tcBorders>
              <w:top w:val="single" w:sz="4" w:space="0" w:color="auto"/>
              <w:left w:val="nil"/>
              <w:bottom w:val="single" w:sz="4" w:space="0" w:color="auto"/>
              <w:right w:val="nil"/>
            </w:tcBorders>
            <w:shd w:val="clear" w:color="auto" w:fill="auto"/>
            <w:noWrap/>
            <w:vAlign w:val="bottom"/>
            <w:hideMark/>
          </w:tcPr>
          <w:p w14:paraId="3A5B351A"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Impv</w:t>
            </w:r>
          </w:p>
        </w:tc>
        <w:tc>
          <w:tcPr>
            <w:tcW w:w="417" w:type="pct"/>
            <w:tcBorders>
              <w:top w:val="single" w:sz="4" w:space="0" w:color="auto"/>
              <w:left w:val="nil"/>
              <w:bottom w:val="single" w:sz="4" w:space="0" w:color="auto"/>
              <w:right w:val="nil"/>
            </w:tcBorders>
            <w:shd w:val="clear" w:color="auto" w:fill="auto"/>
            <w:noWrap/>
            <w:vAlign w:val="bottom"/>
            <w:hideMark/>
          </w:tcPr>
          <w:p w14:paraId="5811071B"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AgUrb</w:t>
            </w:r>
          </w:p>
        </w:tc>
        <w:tc>
          <w:tcPr>
            <w:tcW w:w="366" w:type="pct"/>
            <w:tcBorders>
              <w:top w:val="single" w:sz="4" w:space="0" w:color="auto"/>
              <w:left w:val="nil"/>
              <w:bottom w:val="single" w:sz="4" w:space="0" w:color="auto"/>
              <w:right w:val="nil"/>
            </w:tcBorders>
            <w:shd w:val="clear" w:color="auto" w:fill="auto"/>
            <w:noWrap/>
            <w:vAlign w:val="bottom"/>
            <w:hideMark/>
          </w:tcPr>
          <w:p w14:paraId="204A6D6E"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Ag</w:t>
            </w:r>
          </w:p>
        </w:tc>
        <w:tc>
          <w:tcPr>
            <w:tcW w:w="366" w:type="pct"/>
            <w:tcBorders>
              <w:top w:val="single" w:sz="4" w:space="0" w:color="auto"/>
              <w:left w:val="nil"/>
              <w:bottom w:val="single" w:sz="4" w:space="0" w:color="auto"/>
              <w:right w:val="nil"/>
            </w:tcBorders>
            <w:shd w:val="clear" w:color="auto" w:fill="auto"/>
            <w:noWrap/>
            <w:vAlign w:val="bottom"/>
            <w:hideMark/>
          </w:tcPr>
          <w:p w14:paraId="6254C789"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QHEI</w:t>
            </w:r>
          </w:p>
        </w:tc>
        <w:tc>
          <w:tcPr>
            <w:tcW w:w="366" w:type="pct"/>
            <w:tcBorders>
              <w:top w:val="single" w:sz="4" w:space="0" w:color="auto"/>
              <w:left w:val="nil"/>
              <w:bottom w:val="single" w:sz="4" w:space="0" w:color="auto"/>
              <w:right w:val="nil"/>
            </w:tcBorders>
            <w:shd w:val="clear" w:color="auto" w:fill="auto"/>
            <w:noWrap/>
            <w:vAlign w:val="bottom"/>
            <w:hideMark/>
          </w:tcPr>
          <w:p w14:paraId="6977C3E9"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TP</w:t>
            </w:r>
          </w:p>
        </w:tc>
        <w:tc>
          <w:tcPr>
            <w:tcW w:w="366" w:type="pct"/>
            <w:tcBorders>
              <w:top w:val="single" w:sz="4" w:space="0" w:color="auto"/>
              <w:left w:val="nil"/>
              <w:bottom w:val="single" w:sz="4" w:space="0" w:color="auto"/>
              <w:right w:val="nil"/>
            </w:tcBorders>
            <w:shd w:val="clear" w:color="auto" w:fill="auto"/>
            <w:noWrap/>
            <w:vAlign w:val="bottom"/>
            <w:hideMark/>
          </w:tcPr>
          <w:p w14:paraId="32A3A620"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TN</w:t>
            </w:r>
          </w:p>
        </w:tc>
        <w:tc>
          <w:tcPr>
            <w:tcW w:w="366" w:type="pct"/>
            <w:tcBorders>
              <w:top w:val="single" w:sz="4" w:space="0" w:color="auto"/>
              <w:left w:val="nil"/>
              <w:bottom w:val="single" w:sz="4" w:space="0" w:color="auto"/>
              <w:right w:val="nil"/>
            </w:tcBorders>
            <w:shd w:val="clear" w:color="auto" w:fill="auto"/>
            <w:noWrap/>
            <w:vAlign w:val="bottom"/>
            <w:hideMark/>
          </w:tcPr>
          <w:p w14:paraId="4B28E35B"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cond</w:t>
            </w:r>
          </w:p>
        </w:tc>
        <w:tc>
          <w:tcPr>
            <w:tcW w:w="366" w:type="pct"/>
            <w:tcBorders>
              <w:top w:val="single" w:sz="4" w:space="0" w:color="auto"/>
              <w:left w:val="nil"/>
              <w:bottom w:val="single" w:sz="4" w:space="0" w:color="auto"/>
              <w:right w:val="nil"/>
            </w:tcBorders>
            <w:shd w:val="clear" w:color="auto" w:fill="auto"/>
            <w:noWrap/>
            <w:vAlign w:val="bottom"/>
            <w:hideMark/>
          </w:tcPr>
          <w:p w14:paraId="7AA6E9B4"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Cl</w:t>
            </w:r>
          </w:p>
        </w:tc>
        <w:tc>
          <w:tcPr>
            <w:tcW w:w="448" w:type="pct"/>
            <w:tcBorders>
              <w:top w:val="single" w:sz="4" w:space="0" w:color="auto"/>
              <w:left w:val="nil"/>
              <w:bottom w:val="single" w:sz="4" w:space="0" w:color="auto"/>
              <w:right w:val="nil"/>
            </w:tcBorders>
            <w:shd w:val="clear" w:color="auto" w:fill="auto"/>
            <w:noWrap/>
            <w:vAlign w:val="bottom"/>
            <w:hideMark/>
          </w:tcPr>
          <w:p w14:paraId="7060A1D0"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Sulfate</w:t>
            </w:r>
          </w:p>
        </w:tc>
        <w:tc>
          <w:tcPr>
            <w:tcW w:w="397" w:type="pct"/>
            <w:tcBorders>
              <w:top w:val="single" w:sz="4" w:space="0" w:color="auto"/>
              <w:left w:val="nil"/>
              <w:bottom w:val="single" w:sz="4" w:space="0" w:color="auto"/>
              <w:right w:val="nil"/>
            </w:tcBorders>
            <w:shd w:val="clear" w:color="auto" w:fill="auto"/>
            <w:noWrap/>
            <w:vAlign w:val="bottom"/>
            <w:hideMark/>
          </w:tcPr>
          <w:p w14:paraId="462C997B"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WShd</w:t>
            </w:r>
          </w:p>
        </w:tc>
        <w:tc>
          <w:tcPr>
            <w:tcW w:w="366" w:type="pct"/>
            <w:tcBorders>
              <w:top w:val="single" w:sz="4" w:space="0" w:color="auto"/>
              <w:left w:val="nil"/>
              <w:bottom w:val="single" w:sz="4" w:space="0" w:color="auto"/>
              <w:right w:val="nil"/>
            </w:tcBorders>
            <w:shd w:val="clear" w:color="auto" w:fill="auto"/>
            <w:noWrap/>
            <w:vAlign w:val="bottom"/>
            <w:hideMark/>
          </w:tcPr>
          <w:p w14:paraId="3808D355"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Turb</w:t>
            </w:r>
          </w:p>
        </w:tc>
        <w:tc>
          <w:tcPr>
            <w:tcW w:w="362" w:type="pct"/>
            <w:tcBorders>
              <w:top w:val="single" w:sz="4" w:space="0" w:color="auto"/>
              <w:left w:val="nil"/>
              <w:bottom w:val="single" w:sz="4" w:space="0" w:color="auto"/>
              <w:right w:val="nil"/>
            </w:tcBorders>
            <w:shd w:val="clear" w:color="auto" w:fill="auto"/>
            <w:noWrap/>
            <w:vAlign w:val="bottom"/>
            <w:hideMark/>
          </w:tcPr>
          <w:p w14:paraId="45A040F1"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DO</w:t>
            </w:r>
          </w:p>
        </w:tc>
      </w:tr>
      <w:tr w:rsidR="00B45E6B" w:rsidRPr="004B1AA5" w14:paraId="43944B49" w14:textId="77777777" w:rsidTr="00F17E55">
        <w:trPr>
          <w:trHeight w:val="300"/>
        </w:trPr>
        <w:tc>
          <w:tcPr>
            <w:tcW w:w="448" w:type="pct"/>
            <w:tcBorders>
              <w:top w:val="nil"/>
              <w:left w:val="nil"/>
              <w:bottom w:val="nil"/>
              <w:right w:val="nil"/>
            </w:tcBorders>
            <w:shd w:val="clear" w:color="auto" w:fill="auto"/>
            <w:noWrap/>
            <w:vAlign w:val="bottom"/>
            <w:hideMark/>
          </w:tcPr>
          <w:p w14:paraId="7851A3A3"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AgUrb</w:t>
            </w:r>
          </w:p>
        </w:tc>
        <w:tc>
          <w:tcPr>
            <w:tcW w:w="365" w:type="pct"/>
            <w:tcBorders>
              <w:top w:val="nil"/>
              <w:left w:val="nil"/>
              <w:bottom w:val="nil"/>
              <w:right w:val="nil"/>
            </w:tcBorders>
            <w:shd w:val="clear" w:color="auto" w:fill="auto"/>
            <w:noWrap/>
            <w:vAlign w:val="bottom"/>
            <w:hideMark/>
          </w:tcPr>
          <w:p w14:paraId="6EFFA8E9"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0.36</w:t>
            </w:r>
          </w:p>
        </w:tc>
        <w:tc>
          <w:tcPr>
            <w:tcW w:w="417" w:type="pct"/>
            <w:tcBorders>
              <w:top w:val="nil"/>
              <w:left w:val="nil"/>
              <w:bottom w:val="nil"/>
              <w:right w:val="nil"/>
            </w:tcBorders>
            <w:shd w:val="clear" w:color="auto" w:fill="auto"/>
            <w:noWrap/>
            <w:vAlign w:val="bottom"/>
            <w:hideMark/>
          </w:tcPr>
          <w:p w14:paraId="60FFE6DB" w14:textId="77777777" w:rsidR="00B45E6B" w:rsidRPr="00B45E6B" w:rsidRDefault="00B45E6B" w:rsidP="00B45E6B">
            <w:pPr>
              <w:spacing w:after="0" w:line="240" w:lineRule="auto"/>
              <w:jc w:val="right"/>
              <w:rPr>
                <w:rFonts w:cs="Times New Roman"/>
                <w:color w:val="000000"/>
                <w:sz w:val="22"/>
              </w:rPr>
            </w:pPr>
          </w:p>
        </w:tc>
        <w:tc>
          <w:tcPr>
            <w:tcW w:w="366" w:type="pct"/>
            <w:tcBorders>
              <w:top w:val="nil"/>
              <w:left w:val="nil"/>
              <w:bottom w:val="nil"/>
              <w:right w:val="nil"/>
            </w:tcBorders>
            <w:shd w:val="clear" w:color="auto" w:fill="auto"/>
            <w:noWrap/>
            <w:vAlign w:val="bottom"/>
            <w:hideMark/>
          </w:tcPr>
          <w:p w14:paraId="54485545"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75FC1F9D"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6455CB49"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4A649619"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0FDF0A1D"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7A93A385" w14:textId="77777777" w:rsidR="00B45E6B" w:rsidRPr="00B45E6B" w:rsidRDefault="00B45E6B" w:rsidP="00B45E6B">
            <w:pPr>
              <w:spacing w:after="0" w:line="240" w:lineRule="auto"/>
              <w:rPr>
                <w:rFonts w:cs="Times New Roman"/>
                <w:sz w:val="22"/>
              </w:rPr>
            </w:pPr>
          </w:p>
        </w:tc>
        <w:tc>
          <w:tcPr>
            <w:tcW w:w="448" w:type="pct"/>
            <w:tcBorders>
              <w:top w:val="nil"/>
              <w:left w:val="nil"/>
              <w:bottom w:val="nil"/>
              <w:right w:val="nil"/>
            </w:tcBorders>
            <w:shd w:val="clear" w:color="auto" w:fill="auto"/>
            <w:noWrap/>
            <w:vAlign w:val="bottom"/>
            <w:hideMark/>
          </w:tcPr>
          <w:p w14:paraId="0CF50CDF" w14:textId="77777777" w:rsidR="00B45E6B" w:rsidRPr="00B45E6B" w:rsidRDefault="00B45E6B" w:rsidP="00B45E6B">
            <w:pPr>
              <w:spacing w:after="0" w:line="240" w:lineRule="auto"/>
              <w:rPr>
                <w:rFonts w:cs="Times New Roman"/>
                <w:sz w:val="22"/>
              </w:rPr>
            </w:pPr>
          </w:p>
        </w:tc>
        <w:tc>
          <w:tcPr>
            <w:tcW w:w="397" w:type="pct"/>
            <w:tcBorders>
              <w:top w:val="nil"/>
              <w:left w:val="nil"/>
              <w:bottom w:val="nil"/>
              <w:right w:val="nil"/>
            </w:tcBorders>
            <w:shd w:val="clear" w:color="auto" w:fill="auto"/>
            <w:noWrap/>
            <w:vAlign w:val="bottom"/>
            <w:hideMark/>
          </w:tcPr>
          <w:p w14:paraId="2FFB7BB0"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5DC4DD03" w14:textId="77777777" w:rsidR="00B45E6B" w:rsidRPr="00B45E6B" w:rsidRDefault="00B45E6B" w:rsidP="00B45E6B">
            <w:pPr>
              <w:spacing w:after="0" w:line="240" w:lineRule="auto"/>
              <w:rPr>
                <w:rFonts w:cs="Times New Roman"/>
                <w:sz w:val="22"/>
              </w:rPr>
            </w:pPr>
          </w:p>
        </w:tc>
        <w:tc>
          <w:tcPr>
            <w:tcW w:w="362" w:type="pct"/>
            <w:tcBorders>
              <w:top w:val="nil"/>
              <w:left w:val="nil"/>
              <w:bottom w:val="nil"/>
              <w:right w:val="nil"/>
            </w:tcBorders>
            <w:shd w:val="clear" w:color="auto" w:fill="auto"/>
            <w:noWrap/>
            <w:vAlign w:val="bottom"/>
            <w:hideMark/>
          </w:tcPr>
          <w:p w14:paraId="645FA044" w14:textId="77777777" w:rsidR="00B45E6B" w:rsidRPr="00B45E6B" w:rsidRDefault="00B45E6B" w:rsidP="00B45E6B">
            <w:pPr>
              <w:spacing w:after="0" w:line="240" w:lineRule="auto"/>
              <w:rPr>
                <w:rFonts w:cs="Times New Roman"/>
                <w:sz w:val="22"/>
              </w:rPr>
            </w:pPr>
          </w:p>
        </w:tc>
      </w:tr>
      <w:tr w:rsidR="00B45E6B" w:rsidRPr="004B1AA5" w14:paraId="25C5EAC4" w14:textId="77777777" w:rsidTr="00F17E55">
        <w:trPr>
          <w:trHeight w:val="300"/>
        </w:trPr>
        <w:tc>
          <w:tcPr>
            <w:tcW w:w="448" w:type="pct"/>
            <w:tcBorders>
              <w:top w:val="nil"/>
              <w:left w:val="nil"/>
              <w:bottom w:val="nil"/>
              <w:right w:val="nil"/>
            </w:tcBorders>
            <w:shd w:val="clear" w:color="auto" w:fill="auto"/>
            <w:noWrap/>
            <w:vAlign w:val="bottom"/>
            <w:hideMark/>
          </w:tcPr>
          <w:p w14:paraId="2B190FA7"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Ag</w:t>
            </w:r>
          </w:p>
        </w:tc>
        <w:tc>
          <w:tcPr>
            <w:tcW w:w="365" w:type="pct"/>
            <w:tcBorders>
              <w:top w:val="nil"/>
              <w:left w:val="nil"/>
              <w:bottom w:val="nil"/>
              <w:right w:val="nil"/>
            </w:tcBorders>
            <w:shd w:val="clear" w:color="auto" w:fill="auto"/>
            <w:noWrap/>
            <w:vAlign w:val="bottom"/>
            <w:hideMark/>
          </w:tcPr>
          <w:p w14:paraId="7B7A553A"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0.03</w:t>
            </w:r>
          </w:p>
        </w:tc>
        <w:tc>
          <w:tcPr>
            <w:tcW w:w="417" w:type="pct"/>
            <w:tcBorders>
              <w:top w:val="nil"/>
              <w:left w:val="nil"/>
              <w:bottom w:val="nil"/>
              <w:right w:val="nil"/>
            </w:tcBorders>
            <w:shd w:val="clear" w:color="auto" w:fill="auto"/>
            <w:noWrap/>
            <w:vAlign w:val="bottom"/>
            <w:hideMark/>
          </w:tcPr>
          <w:p w14:paraId="1F2490ED"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0.84</w:t>
            </w:r>
          </w:p>
        </w:tc>
        <w:tc>
          <w:tcPr>
            <w:tcW w:w="366" w:type="pct"/>
            <w:tcBorders>
              <w:top w:val="nil"/>
              <w:left w:val="nil"/>
              <w:bottom w:val="nil"/>
              <w:right w:val="nil"/>
            </w:tcBorders>
            <w:shd w:val="clear" w:color="auto" w:fill="auto"/>
            <w:noWrap/>
            <w:vAlign w:val="bottom"/>
            <w:hideMark/>
          </w:tcPr>
          <w:p w14:paraId="58D89B81" w14:textId="77777777" w:rsidR="00B45E6B" w:rsidRPr="00B45E6B" w:rsidRDefault="00B45E6B" w:rsidP="00B45E6B">
            <w:pPr>
              <w:spacing w:after="0" w:line="240" w:lineRule="auto"/>
              <w:jc w:val="right"/>
              <w:rPr>
                <w:rFonts w:cs="Times New Roman"/>
                <w:color w:val="000000"/>
                <w:sz w:val="22"/>
              </w:rPr>
            </w:pPr>
          </w:p>
        </w:tc>
        <w:tc>
          <w:tcPr>
            <w:tcW w:w="366" w:type="pct"/>
            <w:tcBorders>
              <w:top w:val="nil"/>
              <w:left w:val="nil"/>
              <w:bottom w:val="nil"/>
              <w:right w:val="nil"/>
            </w:tcBorders>
            <w:shd w:val="clear" w:color="auto" w:fill="auto"/>
            <w:noWrap/>
            <w:vAlign w:val="bottom"/>
            <w:hideMark/>
          </w:tcPr>
          <w:p w14:paraId="08D281AD"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0EC58D36"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4BC70F68"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2EA6EADD"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548CF135" w14:textId="77777777" w:rsidR="00B45E6B" w:rsidRPr="00B45E6B" w:rsidRDefault="00B45E6B" w:rsidP="00B45E6B">
            <w:pPr>
              <w:spacing w:after="0" w:line="240" w:lineRule="auto"/>
              <w:rPr>
                <w:rFonts w:cs="Times New Roman"/>
                <w:sz w:val="22"/>
              </w:rPr>
            </w:pPr>
          </w:p>
        </w:tc>
        <w:tc>
          <w:tcPr>
            <w:tcW w:w="448" w:type="pct"/>
            <w:tcBorders>
              <w:top w:val="nil"/>
              <w:left w:val="nil"/>
              <w:bottom w:val="nil"/>
              <w:right w:val="nil"/>
            </w:tcBorders>
            <w:shd w:val="clear" w:color="auto" w:fill="auto"/>
            <w:noWrap/>
            <w:vAlign w:val="bottom"/>
            <w:hideMark/>
          </w:tcPr>
          <w:p w14:paraId="3E0E5EB0" w14:textId="77777777" w:rsidR="00B45E6B" w:rsidRPr="00B45E6B" w:rsidRDefault="00B45E6B" w:rsidP="00B45E6B">
            <w:pPr>
              <w:spacing w:after="0" w:line="240" w:lineRule="auto"/>
              <w:rPr>
                <w:rFonts w:cs="Times New Roman"/>
                <w:sz w:val="22"/>
              </w:rPr>
            </w:pPr>
          </w:p>
        </w:tc>
        <w:tc>
          <w:tcPr>
            <w:tcW w:w="397" w:type="pct"/>
            <w:tcBorders>
              <w:top w:val="nil"/>
              <w:left w:val="nil"/>
              <w:bottom w:val="nil"/>
              <w:right w:val="nil"/>
            </w:tcBorders>
            <w:shd w:val="clear" w:color="auto" w:fill="auto"/>
            <w:noWrap/>
            <w:vAlign w:val="bottom"/>
            <w:hideMark/>
          </w:tcPr>
          <w:p w14:paraId="48535702"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403DD619" w14:textId="77777777" w:rsidR="00B45E6B" w:rsidRPr="00B45E6B" w:rsidRDefault="00B45E6B" w:rsidP="00B45E6B">
            <w:pPr>
              <w:spacing w:after="0" w:line="240" w:lineRule="auto"/>
              <w:rPr>
                <w:rFonts w:cs="Times New Roman"/>
                <w:sz w:val="22"/>
              </w:rPr>
            </w:pPr>
          </w:p>
        </w:tc>
        <w:tc>
          <w:tcPr>
            <w:tcW w:w="362" w:type="pct"/>
            <w:tcBorders>
              <w:top w:val="nil"/>
              <w:left w:val="nil"/>
              <w:bottom w:val="nil"/>
              <w:right w:val="nil"/>
            </w:tcBorders>
            <w:shd w:val="clear" w:color="auto" w:fill="auto"/>
            <w:noWrap/>
            <w:vAlign w:val="bottom"/>
            <w:hideMark/>
          </w:tcPr>
          <w:p w14:paraId="1F4B45EA" w14:textId="77777777" w:rsidR="00B45E6B" w:rsidRPr="00B45E6B" w:rsidRDefault="00B45E6B" w:rsidP="00B45E6B">
            <w:pPr>
              <w:spacing w:after="0" w:line="240" w:lineRule="auto"/>
              <w:rPr>
                <w:rFonts w:cs="Times New Roman"/>
                <w:sz w:val="22"/>
              </w:rPr>
            </w:pPr>
          </w:p>
        </w:tc>
      </w:tr>
      <w:tr w:rsidR="00B45E6B" w:rsidRPr="004B1AA5" w14:paraId="7DD6CDC9" w14:textId="77777777" w:rsidTr="00F17E55">
        <w:trPr>
          <w:trHeight w:val="300"/>
        </w:trPr>
        <w:tc>
          <w:tcPr>
            <w:tcW w:w="448" w:type="pct"/>
            <w:tcBorders>
              <w:top w:val="nil"/>
              <w:left w:val="nil"/>
              <w:bottom w:val="nil"/>
              <w:right w:val="nil"/>
            </w:tcBorders>
            <w:shd w:val="clear" w:color="auto" w:fill="auto"/>
            <w:noWrap/>
            <w:vAlign w:val="bottom"/>
            <w:hideMark/>
          </w:tcPr>
          <w:p w14:paraId="34CC22FE"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QHEI</w:t>
            </w:r>
          </w:p>
        </w:tc>
        <w:tc>
          <w:tcPr>
            <w:tcW w:w="365" w:type="pct"/>
            <w:tcBorders>
              <w:top w:val="nil"/>
              <w:left w:val="nil"/>
              <w:bottom w:val="nil"/>
              <w:right w:val="nil"/>
            </w:tcBorders>
            <w:shd w:val="clear" w:color="auto" w:fill="auto"/>
            <w:noWrap/>
            <w:vAlign w:val="bottom"/>
            <w:hideMark/>
          </w:tcPr>
          <w:p w14:paraId="1667302F"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-0.11</w:t>
            </w:r>
          </w:p>
        </w:tc>
        <w:tc>
          <w:tcPr>
            <w:tcW w:w="417" w:type="pct"/>
            <w:tcBorders>
              <w:top w:val="nil"/>
              <w:left w:val="nil"/>
              <w:bottom w:val="nil"/>
              <w:right w:val="nil"/>
            </w:tcBorders>
            <w:shd w:val="clear" w:color="auto" w:fill="auto"/>
            <w:noWrap/>
            <w:vAlign w:val="bottom"/>
            <w:hideMark/>
          </w:tcPr>
          <w:p w14:paraId="0FB0409C"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w:t>
            </w:r>
          </w:p>
        </w:tc>
        <w:tc>
          <w:tcPr>
            <w:tcW w:w="366" w:type="pct"/>
            <w:tcBorders>
              <w:top w:val="nil"/>
              <w:left w:val="nil"/>
              <w:bottom w:val="nil"/>
              <w:right w:val="nil"/>
            </w:tcBorders>
            <w:shd w:val="clear" w:color="auto" w:fill="auto"/>
            <w:noWrap/>
            <w:vAlign w:val="bottom"/>
            <w:hideMark/>
          </w:tcPr>
          <w:p w14:paraId="77AB69B9"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0.08</w:t>
            </w:r>
          </w:p>
        </w:tc>
        <w:tc>
          <w:tcPr>
            <w:tcW w:w="366" w:type="pct"/>
            <w:tcBorders>
              <w:top w:val="nil"/>
              <w:left w:val="nil"/>
              <w:bottom w:val="nil"/>
              <w:right w:val="nil"/>
            </w:tcBorders>
            <w:shd w:val="clear" w:color="auto" w:fill="auto"/>
            <w:noWrap/>
            <w:vAlign w:val="bottom"/>
            <w:hideMark/>
          </w:tcPr>
          <w:p w14:paraId="0603E23C" w14:textId="77777777" w:rsidR="00B45E6B" w:rsidRPr="00B45E6B" w:rsidRDefault="00B45E6B" w:rsidP="00B45E6B">
            <w:pPr>
              <w:spacing w:after="0" w:line="240" w:lineRule="auto"/>
              <w:jc w:val="right"/>
              <w:rPr>
                <w:rFonts w:cs="Times New Roman"/>
                <w:color w:val="D9D9D9"/>
                <w:sz w:val="22"/>
              </w:rPr>
            </w:pPr>
          </w:p>
        </w:tc>
        <w:tc>
          <w:tcPr>
            <w:tcW w:w="366" w:type="pct"/>
            <w:tcBorders>
              <w:top w:val="nil"/>
              <w:left w:val="nil"/>
              <w:bottom w:val="nil"/>
              <w:right w:val="nil"/>
            </w:tcBorders>
            <w:shd w:val="clear" w:color="auto" w:fill="auto"/>
            <w:noWrap/>
            <w:vAlign w:val="bottom"/>
            <w:hideMark/>
          </w:tcPr>
          <w:p w14:paraId="5E0ACD5E"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5F758A7B"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3B4E69C6"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4A3CA9A5" w14:textId="77777777" w:rsidR="00B45E6B" w:rsidRPr="00B45E6B" w:rsidRDefault="00B45E6B" w:rsidP="00B45E6B">
            <w:pPr>
              <w:spacing w:after="0" w:line="240" w:lineRule="auto"/>
              <w:rPr>
                <w:rFonts w:cs="Times New Roman"/>
                <w:sz w:val="22"/>
              </w:rPr>
            </w:pPr>
          </w:p>
        </w:tc>
        <w:tc>
          <w:tcPr>
            <w:tcW w:w="448" w:type="pct"/>
            <w:tcBorders>
              <w:top w:val="nil"/>
              <w:left w:val="nil"/>
              <w:bottom w:val="nil"/>
              <w:right w:val="nil"/>
            </w:tcBorders>
            <w:shd w:val="clear" w:color="auto" w:fill="auto"/>
            <w:noWrap/>
            <w:vAlign w:val="bottom"/>
            <w:hideMark/>
          </w:tcPr>
          <w:p w14:paraId="1444FB2E" w14:textId="77777777" w:rsidR="00B45E6B" w:rsidRPr="00B45E6B" w:rsidRDefault="00B45E6B" w:rsidP="00B45E6B">
            <w:pPr>
              <w:spacing w:after="0" w:line="240" w:lineRule="auto"/>
              <w:rPr>
                <w:rFonts w:cs="Times New Roman"/>
                <w:sz w:val="22"/>
              </w:rPr>
            </w:pPr>
          </w:p>
        </w:tc>
        <w:tc>
          <w:tcPr>
            <w:tcW w:w="397" w:type="pct"/>
            <w:tcBorders>
              <w:top w:val="nil"/>
              <w:left w:val="nil"/>
              <w:bottom w:val="nil"/>
              <w:right w:val="nil"/>
            </w:tcBorders>
            <w:shd w:val="clear" w:color="auto" w:fill="auto"/>
            <w:noWrap/>
            <w:vAlign w:val="bottom"/>
            <w:hideMark/>
          </w:tcPr>
          <w:p w14:paraId="3564DE31"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79ACC667" w14:textId="77777777" w:rsidR="00B45E6B" w:rsidRPr="00B45E6B" w:rsidRDefault="00B45E6B" w:rsidP="00B45E6B">
            <w:pPr>
              <w:spacing w:after="0" w:line="240" w:lineRule="auto"/>
              <w:rPr>
                <w:rFonts w:cs="Times New Roman"/>
                <w:sz w:val="22"/>
              </w:rPr>
            </w:pPr>
          </w:p>
        </w:tc>
        <w:tc>
          <w:tcPr>
            <w:tcW w:w="362" w:type="pct"/>
            <w:tcBorders>
              <w:top w:val="nil"/>
              <w:left w:val="nil"/>
              <w:bottom w:val="nil"/>
              <w:right w:val="nil"/>
            </w:tcBorders>
            <w:shd w:val="clear" w:color="auto" w:fill="auto"/>
            <w:noWrap/>
            <w:vAlign w:val="bottom"/>
            <w:hideMark/>
          </w:tcPr>
          <w:p w14:paraId="74445DFE" w14:textId="77777777" w:rsidR="00B45E6B" w:rsidRPr="00B45E6B" w:rsidRDefault="00B45E6B" w:rsidP="00B45E6B">
            <w:pPr>
              <w:spacing w:after="0" w:line="240" w:lineRule="auto"/>
              <w:rPr>
                <w:rFonts w:cs="Times New Roman"/>
                <w:sz w:val="22"/>
              </w:rPr>
            </w:pPr>
          </w:p>
        </w:tc>
      </w:tr>
      <w:tr w:rsidR="00B45E6B" w:rsidRPr="004B1AA5" w14:paraId="6E0202C1" w14:textId="77777777" w:rsidTr="00F17E55">
        <w:trPr>
          <w:trHeight w:val="300"/>
        </w:trPr>
        <w:tc>
          <w:tcPr>
            <w:tcW w:w="448" w:type="pct"/>
            <w:tcBorders>
              <w:top w:val="nil"/>
              <w:left w:val="nil"/>
              <w:bottom w:val="nil"/>
              <w:right w:val="nil"/>
            </w:tcBorders>
            <w:shd w:val="clear" w:color="auto" w:fill="auto"/>
            <w:noWrap/>
            <w:vAlign w:val="bottom"/>
            <w:hideMark/>
          </w:tcPr>
          <w:p w14:paraId="34A1833E"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TP</w:t>
            </w:r>
          </w:p>
        </w:tc>
        <w:tc>
          <w:tcPr>
            <w:tcW w:w="365" w:type="pct"/>
            <w:tcBorders>
              <w:top w:val="nil"/>
              <w:left w:val="nil"/>
              <w:bottom w:val="nil"/>
              <w:right w:val="nil"/>
            </w:tcBorders>
            <w:shd w:val="clear" w:color="auto" w:fill="auto"/>
            <w:noWrap/>
            <w:vAlign w:val="bottom"/>
            <w:hideMark/>
          </w:tcPr>
          <w:p w14:paraId="3334B8AB"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0.32</w:t>
            </w:r>
          </w:p>
        </w:tc>
        <w:tc>
          <w:tcPr>
            <w:tcW w:w="417" w:type="pct"/>
            <w:tcBorders>
              <w:top w:val="nil"/>
              <w:left w:val="nil"/>
              <w:bottom w:val="nil"/>
              <w:right w:val="nil"/>
            </w:tcBorders>
            <w:shd w:val="clear" w:color="auto" w:fill="auto"/>
            <w:noWrap/>
            <w:vAlign w:val="bottom"/>
            <w:hideMark/>
          </w:tcPr>
          <w:p w14:paraId="089D351E"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0.42</w:t>
            </w:r>
          </w:p>
        </w:tc>
        <w:tc>
          <w:tcPr>
            <w:tcW w:w="366" w:type="pct"/>
            <w:tcBorders>
              <w:top w:val="nil"/>
              <w:left w:val="nil"/>
              <w:bottom w:val="nil"/>
              <w:right w:val="nil"/>
            </w:tcBorders>
            <w:shd w:val="clear" w:color="auto" w:fill="auto"/>
            <w:noWrap/>
            <w:vAlign w:val="bottom"/>
            <w:hideMark/>
          </w:tcPr>
          <w:p w14:paraId="120B6DD5" w14:textId="3A8BD955"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0.4</w:t>
            </w:r>
            <w:r>
              <w:rPr>
                <w:rFonts w:cs="Times New Roman"/>
                <w:color w:val="000000"/>
                <w:sz w:val="22"/>
              </w:rPr>
              <w:t>0</w:t>
            </w:r>
          </w:p>
        </w:tc>
        <w:tc>
          <w:tcPr>
            <w:tcW w:w="366" w:type="pct"/>
            <w:tcBorders>
              <w:top w:val="nil"/>
              <w:left w:val="nil"/>
              <w:bottom w:val="nil"/>
              <w:right w:val="nil"/>
            </w:tcBorders>
            <w:shd w:val="clear" w:color="auto" w:fill="auto"/>
            <w:noWrap/>
            <w:vAlign w:val="bottom"/>
            <w:hideMark/>
          </w:tcPr>
          <w:p w14:paraId="5B81451E"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-0.08</w:t>
            </w:r>
          </w:p>
        </w:tc>
        <w:tc>
          <w:tcPr>
            <w:tcW w:w="366" w:type="pct"/>
            <w:tcBorders>
              <w:top w:val="nil"/>
              <w:left w:val="nil"/>
              <w:bottom w:val="nil"/>
              <w:right w:val="nil"/>
            </w:tcBorders>
            <w:shd w:val="clear" w:color="auto" w:fill="auto"/>
            <w:noWrap/>
            <w:vAlign w:val="bottom"/>
            <w:hideMark/>
          </w:tcPr>
          <w:p w14:paraId="09456758" w14:textId="77777777" w:rsidR="00B45E6B" w:rsidRPr="00B45E6B" w:rsidRDefault="00B45E6B" w:rsidP="00B45E6B">
            <w:pPr>
              <w:spacing w:after="0" w:line="240" w:lineRule="auto"/>
              <w:jc w:val="right"/>
              <w:rPr>
                <w:rFonts w:cs="Times New Roman"/>
                <w:color w:val="D9D9D9"/>
                <w:sz w:val="22"/>
              </w:rPr>
            </w:pPr>
          </w:p>
        </w:tc>
        <w:tc>
          <w:tcPr>
            <w:tcW w:w="366" w:type="pct"/>
            <w:tcBorders>
              <w:top w:val="nil"/>
              <w:left w:val="nil"/>
              <w:bottom w:val="nil"/>
              <w:right w:val="nil"/>
            </w:tcBorders>
            <w:shd w:val="clear" w:color="auto" w:fill="auto"/>
            <w:noWrap/>
            <w:vAlign w:val="bottom"/>
            <w:hideMark/>
          </w:tcPr>
          <w:p w14:paraId="469A4D78"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289ADEC5"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5860EDCD" w14:textId="77777777" w:rsidR="00B45E6B" w:rsidRPr="00B45E6B" w:rsidRDefault="00B45E6B" w:rsidP="00B45E6B">
            <w:pPr>
              <w:spacing w:after="0" w:line="240" w:lineRule="auto"/>
              <w:rPr>
                <w:rFonts w:cs="Times New Roman"/>
                <w:sz w:val="22"/>
              </w:rPr>
            </w:pPr>
          </w:p>
        </w:tc>
        <w:tc>
          <w:tcPr>
            <w:tcW w:w="448" w:type="pct"/>
            <w:tcBorders>
              <w:top w:val="nil"/>
              <w:left w:val="nil"/>
              <w:bottom w:val="nil"/>
              <w:right w:val="nil"/>
            </w:tcBorders>
            <w:shd w:val="clear" w:color="auto" w:fill="auto"/>
            <w:noWrap/>
            <w:vAlign w:val="bottom"/>
            <w:hideMark/>
          </w:tcPr>
          <w:p w14:paraId="198FC132" w14:textId="77777777" w:rsidR="00B45E6B" w:rsidRPr="00B45E6B" w:rsidRDefault="00B45E6B" w:rsidP="00B45E6B">
            <w:pPr>
              <w:spacing w:after="0" w:line="240" w:lineRule="auto"/>
              <w:rPr>
                <w:rFonts w:cs="Times New Roman"/>
                <w:sz w:val="22"/>
              </w:rPr>
            </w:pPr>
          </w:p>
        </w:tc>
        <w:tc>
          <w:tcPr>
            <w:tcW w:w="397" w:type="pct"/>
            <w:tcBorders>
              <w:top w:val="nil"/>
              <w:left w:val="nil"/>
              <w:bottom w:val="nil"/>
              <w:right w:val="nil"/>
            </w:tcBorders>
            <w:shd w:val="clear" w:color="auto" w:fill="auto"/>
            <w:noWrap/>
            <w:vAlign w:val="bottom"/>
            <w:hideMark/>
          </w:tcPr>
          <w:p w14:paraId="3AF347F9"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221CE6C3" w14:textId="77777777" w:rsidR="00B45E6B" w:rsidRPr="00B45E6B" w:rsidRDefault="00B45E6B" w:rsidP="00B45E6B">
            <w:pPr>
              <w:spacing w:after="0" w:line="240" w:lineRule="auto"/>
              <w:rPr>
                <w:rFonts w:cs="Times New Roman"/>
                <w:sz w:val="22"/>
              </w:rPr>
            </w:pPr>
          </w:p>
        </w:tc>
        <w:tc>
          <w:tcPr>
            <w:tcW w:w="362" w:type="pct"/>
            <w:tcBorders>
              <w:top w:val="nil"/>
              <w:left w:val="nil"/>
              <w:bottom w:val="nil"/>
              <w:right w:val="nil"/>
            </w:tcBorders>
            <w:shd w:val="clear" w:color="auto" w:fill="auto"/>
            <w:noWrap/>
            <w:vAlign w:val="bottom"/>
            <w:hideMark/>
          </w:tcPr>
          <w:p w14:paraId="49CD8F5F" w14:textId="77777777" w:rsidR="00B45E6B" w:rsidRPr="00B45E6B" w:rsidRDefault="00B45E6B" w:rsidP="00B45E6B">
            <w:pPr>
              <w:spacing w:after="0" w:line="240" w:lineRule="auto"/>
              <w:rPr>
                <w:rFonts w:cs="Times New Roman"/>
                <w:sz w:val="22"/>
              </w:rPr>
            </w:pPr>
          </w:p>
        </w:tc>
      </w:tr>
      <w:tr w:rsidR="00B45E6B" w:rsidRPr="004B1AA5" w14:paraId="1A675CFA" w14:textId="77777777" w:rsidTr="00F17E55">
        <w:trPr>
          <w:trHeight w:val="300"/>
        </w:trPr>
        <w:tc>
          <w:tcPr>
            <w:tcW w:w="448" w:type="pct"/>
            <w:tcBorders>
              <w:top w:val="nil"/>
              <w:left w:val="nil"/>
              <w:bottom w:val="nil"/>
              <w:right w:val="nil"/>
            </w:tcBorders>
            <w:shd w:val="clear" w:color="auto" w:fill="auto"/>
            <w:noWrap/>
            <w:vAlign w:val="bottom"/>
            <w:hideMark/>
          </w:tcPr>
          <w:p w14:paraId="5E309EBF"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TN</w:t>
            </w:r>
          </w:p>
        </w:tc>
        <w:tc>
          <w:tcPr>
            <w:tcW w:w="365" w:type="pct"/>
            <w:tcBorders>
              <w:top w:val="nil"/>
              <w:left w:val="nil"/>
              <w:bottom w:val="nil"/>
              <w:right w:val="nil"/>
            </w:tcBorders>
            <w:shd w:val="clear" w:color="auto" w:fill="auto"/>
            <w:noWrap/>
            <w:vAlign w:val="bottom"/>
            <w:hideMark/>
          </w:tcPr>
          <w:p w14:paraId="0A46F050"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0.16</w:t>
            </w:r>
          </w:p>
        </w:tc>
        <w:tc>
          <w:tcPr>
            <w:tcW w:w="417" w:type="pct"/>
            <w:tcBorders>
              <w:top w:val="nil"/>
              <w:left w:val="nil"/>
              <w:bottom w:val="nil"/>
              <w:right w:val="nil"/>
            </w:tcBorders>
            <w:shd w:val="clear" w:color="auto" w:fill="auto"/>
            <w:noWrap/>
            <w:vAlign w:val="bottom"/>
            <w:hideMark/>
          </w:tcPr>
          <w:p w14:paraId="5E7DE841"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0.61</w:t>
            </w:r>
          </w:p>
        </w:tc>
        <w:tc>
          <w:tcPr>
            <w:tcW w:w="366" w:type="pct"/>
            <w:tcBorders>
              <w:top w:val="nil"/>
              <w:left w:val="nil"/>
              <w:bottom w:val="nil"/>
              <w:right w:val="nil"/>
            </w:tcBorders>
            <w:shd w:val="clear" w:color="auto" w:fill="auto"/>
            <w:noWrap/>
            <w:vAlign w:val="bottom"/>
            <w:hideMark/>
          </w:tcPr>
          <w:p w14:paraId="1F43F27D"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0.63</w:t>
            </w:r>
          </w:p>
        </w:tc>
        <w:tc>
          <w:tcPr>
            <w:tcW w:w="366" w:type="pct"/>
            <w:tcBorders>
              <w:top w:val="nil"/>
              <w:left w:val="nil"/>
              <w:bottom w:val="nil"/>
              <w:right w:val="nil"/>
            </w:tcBorders>
            <w:shd w:val="clear" w:color="auto" w:fill="auto"/>
            <w:noWrap/>
            <w:vAlign w:val="bottom"/>
            <w:hideMark/>
          </w:tcPr>
          <w:p w14:paraId="0CBA55F8"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w:t>
            </w:r>
          </w:p>
        </w:tc>
        <w:tc>
          <w:tcPr>
            <w:tcW w:w="366" w:type="pct"/>
            <w:tcBorders>
              <w:top w:val="nil"/>
              <w:left w:val="nil"/>
              <w:bottom w:val="nil"/>
              <w:right w:val="nil"/>
            </w:tcBorders>
            <w:shd w:val="clear" w:color="auto" w:fill="auto"/>
            <w:noWrap/>
            <w:vAlign w:val="bottom"/>
            <w:hideMark/>
          </w:tcPr>
          <w:p w14:paraId="6380B32E"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0.49</w:t>
            </w:r>
          </w:p>
        </w:tc>
        <w:tc>
          <w:tcPr>
            <w:tcW w:w="366" w:type="pct"/>
            <w:tcBorders>
              <w:top w:val="nil"/>
              <w:left w:val="nil"/>
              <w:bottom w:val="nil"/>
              <w:right w:val="nil"/>
            </w:tcBorders>
            <w:shd w:val="clear" w:color="auto" w:fill="auto"/>
            <w:noWrap/>
            <w:vAlign w:val="bottom"/>
            <w:hideMark/>
          </w:tcPr>
          <w:p w14:paraId="5B66CC5E" w14:textId="77777777" w:rsidR="00B45E6B" w:rsidRPr="00B45E6B" w:rsidRDefault="00B45E6B" w:rsidP="00B45E6B">
            <w:pPr>
              <w:spacing w:after="0" w:line="240" w:lineRule="auto"/>
              <w:jc w:val="right"/>
              <w:rPr>
                <w:rFonts w:cs="Times New Roman"/>
                <w:color w:val="000000"/>
                <w:sz w:val="22"/>
              </w:rPr>
            </w:pPr>
          </w:p>
        </w:tc>
        <w:tc>
          <w:tcPr>
            <w:tcW w:w="366" w:type="pct"/>
            <w:tcBorders>
              <w:top w:val="nil"/>
              <w:left w:val="nil"/>
              <w:bottom w:val="nil"/>
              <w:right w:val="nil"/>
            </w:tcBorders>
            <w:shd w:val="clear" w:color="auto" w:fill="auto"/>
            <w:noWrap/>
            <w:vAlign w:val="bottom"/>
            <w:hideMark/>
          </w:tcPr>
          <w:p w14:paraId="11BB1821"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519965A1" w14:textId="77777777" w:rsidR="00B45E6B" w:rsidRPr="00B45E6B" w:rsidRDefault="00B45E6B" w:rsidP="00B45E6B">
            <w:pPr>
              <w:spacing w:after="0" w:line="240" w:lineRule="auto"/>
              <w:rPr>
                <w:rFonts w:cs="Times New Roman"/>
                <w:sz w:val="22"/>
              </w:rPr>
            </w:pPr>
          </w:p>
        </w:tc>
        <w:tc>
          <w:tcPr>
            <w:tcW w:w="448" w:type="pct"/>
            <w:tcBorders>
              <w:top w:val="nil"/>
              <w:left w:val="nil"/>
              <w:bottom w:val="nil"/>
              <w:right w:val="nil"/>
            </w:tcBorders>
            <w:shd w:val="clear" w:color="auto" w:fill="auto"/>
            <w:noWrap/>
            <w:vAlign w:val="bottom"/>
            <w:hideMark/>
          </w:tcPr>
          <w:p w14:paraId="04DCC1CF" w14:textId="77777777" w:rsidR="00B45E6B" w:rsidRPr="00B45E6B" w:rsidRDefault="00B45E6B" w:rsidP="00B45E6B">
            <w:pPr>
              <w:spacing w:after="0" w:line="240" w:lineRule="auto"/>
              <w:rPr>
                <w:rFonts w:cs="Times New Roman"/>
                <w:sz w:val="22"/>
              </w:rPr>
            </w:pPr>
          </w:p>
        </w:tc>
        <w:tc>
          <w:tcPr>
            <w:tcW w:w="397" w:type="pct"/>
            <w:tcBorders>
              <w:top w:val="nil"/>
              <w:left w:val="nil"/>
              <w:bottom w:val="nil"/>
              <w:right w:val="nil"/>
            </w:tcBorders>
            <w:shd w:val="clear" w:color="auto" w:fill="auto"/>
            <w:noWrap/>
            <w:vAlign w:val="bottom"/>
            <w:hideMark/>
          </w:tcPr>
          <w:p w14:paraId="2403E064"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43C42D07" w14:textId="77777777" w:rsidR="00B45E6B" w:rsidRPr="00B45E6B" w:rsidRDefault="00B45E6B" w:rsidP="00B45E6B">
            <w:pPr>
              <w:spacing w:after="0" w:line="240" w:lineRule="auto"/>
              <w:rPr>
                <w:rFonts w:cs="Times New Roman"/>
                <w:sz w:val="22"/>
              </w:rPr>
            </w:pPr>
          </w:p>
        </w:tc>
        <w:tc>
          <w:tcPr>
            <w:tcW w:w="362" w:type="pct"/>
            <w:tcBorders>
              <w:top w:val="nil"/>
              <w:left w:val="nil"/>
              <w:bottom w:val="nil"/>
              <w:right w:val="nil"/>
            </w:tcBorders>
            <w:shd w:val="clear" w:color="auto" w:fill="auto"/>
            <w:noWrap/>
            <w:vAlign w:val="bottom"/>
            <w:hideMark/>
          </w:tcPr>
          <w:p w14:paraId="58003112" w14:textId="77777777" w:rsidR="00B45E6B" w:rsidRPr="00B45E6B" w:rsidRDefault="00B45E6B" w:rsidP="00B45E6B">
            <w:pPr>
              <w:spacing w:after="0" w:line="240" w:lineRule="auto"/>
              <w:rPr>
                <w:rFonts w:cs="Times New Roman"/>
                <w:sz w:val="22"/>
              </w:rPr>
            </w:pPr>
          </w:p>
        </w:tc>
      </w:tr>
      <w:tr w:rsidR="00B45E6B" w:rsidRPr="004B1AA5" w14:paraId="6EF0D242" w14:textId="77777777" w:rsidTr="00F17E55">
        <w:trPr>
          <w:trHeight w:val="300"/>
        </w:trPr>
        <w:tc>
          <w:tcPr>
            <w:tcW w:w="448" w:type="pct"/>
            <w:tcBorders>
              <w:top w:val="nil"/>
              <w:left w:val="nil"/>
              <w:bottom w:val="nil"/>
              <w:right w:val="nil"/>
            </w:tcBorders>
            <w:shd w:val="clear" w:color="auto" w:fill="auto"/>
            <w:noWrap/>
            <w:vAlign w:val="bottom"/>
            <w:hideMark/>
          </w:tcPr>
          <w:p w14:paraId="0A66A9B5"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cond</w:t>
            </w:r>
          </w:p>
        </w:tc>
        <w:tc>
          <w:tcPr>
            <w:tcW w:w="365" w:type="pct"/>
            <w:tcBorders>
              <w:top w:val="nil"/>
              <w:left w:val="nil"/>
              <w:bottom w:val="nil"/>
              <w:right w:val="nil"/>
            </w:tcBorders>
            <w:shd w:val="clear" w:color="auto" w:fill="auto"/>
            <w:noWrap/>
            <w:vAlign w:val="bottom"/>
            <w:hideMark/>
          </w:tcPr>
          <w:p w14:paraId="1F8931CA"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0.52</w:t>
            </w:r>
          </w:p>
        </w:tc>
        <w:tc>
          <w:tcPr>
            <w:tcW w:w="417" w:type="pct"/>
            <w:tcBorders>
              <w:top w:val="nil"/>
              <w:left w:val="nil"/>
              <w:bottom w:val="nil"/>
              <w:right w:val="nil"/>
            </w:tcBorders>
            <w:shd w:val="clear" w:color="auto" w:fill="auto"/>
            <w:noWrap/>
            <w:vAlign w:val="bottom"/>
            <w:hideMark/>
          </w:tcPr>
          <w:p w14:paraId="6D47CC3A"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0.45</w:t>
            </w:r>
          </w:p>
        </w:tc>
        <w:tc>
          <w:tcPr>
            <w:tcW w:w="366" w:type="pct"/>
            <w:tcBorders>
              <w:top w:val="nil"/>
              <w:left w:val="nil"/>
              <w:bottom w:val="nil"/>
              <w:right w:val="nil"/>
            </w:tcBorders>
            <w:shd w:val="clear" w:color="auto" w:fill="auto"/>
            <w:noWrap/>
            <w:vAlign w:val="bottom"/>
            <w:hideMark/>
          </w:tcPr>
          <w:p w14:paraId="7672AF99"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0.33</w:t>
            </w:r>
          </w:p>
        </w:tc>
        <w:tc>
          <w:tcPr>
            <w:tcW w:w="366" w:type="pct"/>
            <w:tcBorders>
              <w:top w:val="nil"/>
              <w:left w:val="nil"/>
              <w:bottom w:val="nil"/>
              <w:right w:val="nil"/>
            </w:tcBorders>
            <w:shd w:val="clear" w:color="auto" w:fill="auto"/>
            <w:noWrap/>
            <w:vAlign w:val="bottom"/>
            <w:hideMark/>
          </w:tcPr>
          <w:p w14:paraId="28C77B64"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-0.05</w:t>
            </w:r>
          </w:p>
        </w:tc>
        <w:tc>
          <w:tcPr>
            <w:tcW w:w="366" w:type="pct"/>
            <w:tcBorders>
              <w:top w:val="nil"/>
              <w:left w:val="nil"/>
              <w:bottom w:val="nil"/>
              <w:right w:val="nil"/>
            </w:tcBorders>
            <w:shd w:val="clear" w:color="auto" w:fill="auto"/>
            <w:noWrap/>
            <w:vAlign w:val="bottom"/>
            <w:hideMark/>
          </w:tcPr>
          <w:p w14:paraId="07D57A15"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0.31</w:t>
            </w:r>
          </w:p>
        </w:tc>
        <w:tc>
          <w:tcPr>
            <w:tcW w:w="366" w:type="pct"/>
            <w:tcBorders>
              <w:top w:val="nil"/>
              <w:left w:val="nil"/>
              <w:bottom w:val="nil"/>
              <w:right w:val="nil"/>
            </w:tcBorders>
            <w:shd w:val="clear" w:color="auto" w:fill="auto"/>
            <w:noWrap/>
            <w:vAlign w:val="bottom"/>
            <w:hideMark/>
          </w:tcPr>
          <w:p w14:paraId="23B9276F"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0.22</w:t>
            </w:r>
          </w:p>
        </w:tc>
        <w:tc>
          <w:tcPr>
            <w:tcW w:w="366" w:type="pct"/>
            <w:tcBorders>
              <w:top w:val="nil"/>
              <w:left w:val="nil"/>
              <w:bottom w:val="nil"/>
              <w:right w:val="nil"/>
            </w:tcBorders>
            <w:shd w:val="clear" w:color="auto" w:fill="auto"/>
            <w:noWrap/>
            <w:vAlign w:val="bottom"/>
            <w:hideMark/>
          </w:tcPr>
          <w:p w14:paraId="112AA2D2" w14:textId="77777777" w:rsidR="00B45E6B" w:rsidRPr="00B45E6B" w:rsidRDefault="00B45E6B" w:rsidP="00B45E6B">
            <w:pPr>
              <w:spacing w:after="0" w:line="240" w:lineRule="auto"/>
              <w:jc w:val="right"/>
              <w:rPr>
                <w:rFonts w:cs="Times New Roman"/>
                <w:color w:val="D9D9D9"/>
                <w:sz w:val="22"/>
              </w:rPr>
            </w:pPr>
          </w:p>
        </w:tc>
        <w:tc>
          <w:tcPr>
            <w:tcW w:w="366" w:type="pct"/>
            <w:tcBorders>
              <w:top w:val="nil"/>
              <w:left w:val="nil"/>
              <w:bottom w:val="nil"/>
              <w:right w:val="nil"/>
            </w:tcBorders>
            <w:shd w:val="clear" w:color="auto" w:fill="auto"/>
            <w:noWrap/>
            <w:vAlign w:val="bottom"/>
            <w:hideMark/>
          </w:tcPr>
          <w:p w14:paraId="2BB50F6F" w14:textId="77777777" w:rsidR="00B45E6B" w:rsidRPr="00B45E6B" w:rsidRDefault="00B45E6B" w:rsidP="00B45E6B">
            <w:pPr>
              <w:spacing w:after="0" w:line="240" w:lineRule="auto"/>
              <w:rPr>
                <w:rFonts w:cs="Times New Roman"/>
                <w:sz w:val="22"/>
              </w:rPr>
            </w:pPr>
          </w:p>
        </w:tc>
        <w:tc>
          <w:tcPr>
            <w:tcW w:w="448" w:type="pct"/>
            <w:tcBorders>
              <w:top w:val="nil"/>
              <w:left w:val="nil"/>
              <w:bottom w:val="nil"/>
              <w:right w:val="nil"/>
            </w:tcBorders>
            <w:shd w:val="clear" w:color="auto" w:fill="auto"/>
            <w:noWrap/>
            <w:vAlign w:val="bottom"/>
            <w:hideMark/>
          </w:tcPr>
          <w:p w14:paraId="5C1DD131" w14:textId="77777777" w:rsidR="00B45E6B" w:rsidRPr="00B45E6B" w:rsidRDefault="00B45E6B" w:rsidP="00B45E6B">
            <w:pPr>
              <w:spacing w:after="0" w:line="240" w:lineRule="auto"/>
              <w:rPr>
                <w:rFonts w:cs="Times New Roman"/>
                <w:sz w:val="22"/>
              </w:rPr>
            </w:pPr>
          </w:p>
        </w:tc>
        <w:tc>
          <w:tcPr>
            <w:tcW w:w="397" w:type="pct"/>
            <w:tcBorders>
              <w:top w:val="nil"/>
              <w:left w:val="nil"/>
              <w:bottom w:val="nil"/>
              <w:right w:val="nil"/>
            </w:tcBorders>
            <w:shd w:val="clear" w:color="auto" w:fill="auto"/>
            <w:noWrap/>
            <w:vAlign w:val="bottom"/>
            <w:hideMark/>
          </w:tcPr>
          <w:p w14:paraId="7EEF23A8"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3737E296" w14:textId="77777777" w:rsidR="00B45E6B" w:rsidRPr="00B45E6B" w:rsidRDefault="00B45E6B" w:rsidP="00B45E6B">
            <w:pPr>
              <w:spacing w:after="0" w:line="240" w:lineRule="auto"/>
              <w:rPr>
                <w:rFonts w:cs="Times New Roman"/>
                <w:sz w:val="22"/>
              </w:rPr>
            </w:pPr>
          </w:p>
        </w:tc>
        <w:tc>
          <w:tcPr>
            <w:tcW w:w="362" w:type="pct"/>
            <w:tcBorders>
              <w:top w:val="nil"/>
              <w:left w:val="nil"/>
              <w:bottom w:val="nil"/>
              <w:right w:val="nil"/>
            </w:tcBorders>
            <w:shd w:val="clear" w:color="auto" w:fill="auto"/>
            <w:noWrap/>
            <w:vAlign w:val="bottom"/>
            <w:hideMark/>
          </w:tcPr>
          <w:p w14:paraId="75FC6663" w14:textId="77777777" w:rsidR="00B45E6B" w:rsidRPr="00B45E6B" w:rsidRDefault="00B45E6B" w:rsidP="00B45E6B">
            <w:pPr>
              <w:spacing w:after="0" w:line="240" w:lineRule="auto"/>
              <w:rPr>
                <w:rFonts w:cs="Times New Roman"/>
                <w:sz w:val="22"/>
              </w:rPr>
            </w:pPr>
          </w:p>
        </w:tc>
      </w:tr>
      <w:tr w:rsidR="00B45E6B" w:rsidRPr="004B1AA5" w14:paraId="24F6BFC0" w14:textId="77777777" w:rsidTr="00F17E55">
        <w:trPr>
          <w:trHeight w:val="300"/>
        </w:trPr>
        <w:tc>
          <w:tcPr>
            <w:tcW w:w="448" w:type="pct"/>
            <w:tcBorders>
              <w:top w:val="nil"/>
              <w:left w:val="nil"/>
              <w:bottom w:val="nil"/>
              <w:right w:val="nil"/>
            </w:tcBorders>
            <w:shd w:val="clear" w:color="auto" w:fill="auto"/>
            <w:noWrap/>
            <w:vAlign w:val="bottom"/>
            <w:hideMark/>
          </w:tcPr>
          <w:p w14:paraId="27BF1634"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Cl</w:t>
            </w:r>
          </w:p>
        </w:tc>
        <w:tc>
          <w:tcPr>
            <w:tcW w:w="365" w:type="pct"/>
            <w:tcBorders>
              <w:top w:val="nil"/>
              <w:left w:val="nil"/>
              <w:bottom w:val="nil"/>
              <w:right w:val="nil"/>
            </w:tcBorders>
            <w:shd w:val="clear" w:color="auto" w:fill="auto"/>
            <w:noWrap/>
            <w:vAlign w:val="bottom"/>
            <w:hideMark/>
          </w:tcPr>
          <w:p w14:paraId="68C395D7"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0.75</w:t>
            </w:r>
          </w:p>
        </w:tc>
        <w:tc>
          <w:tcPr>
            <w:tcW w:w="417" w:type="pct"/>
            <w:tcBorders>
              <w:top w:val="nil"/>
              <w:left w:val="nil"/>
              <w:bottom w:val="nil"/>
              <w:right w:val="nil"/>
            </w:tcBorders>
            <w:shd w:val="clear" w:color="auto" w:fill="auto"/>
            <w:noWrap/>
            <w:vAlign w:val="bottom"/>
            <w:hideMark/>
          </w:tcPr>
          <w:p w14:paraId="325847DA"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0.43</w:t>
            </w:r>
          </w:p>
        </w:tc>
        <w:tc>
          <w:tcPr>
            <w:tcW w:w="366" w:type="pct"/>
            <w:tcBorders>
              <w:top w:val="nil"/>
              <w:left w:val="nil"/>
              <w:bottom w:val="nil"/>
              <w:right w:val="nil"/>
            </w:tcBorders>
            <w:shd w:val="clear" w:color="auto" w:fill="auto"/>
            <w:noWrap/>
            <w:vAlign w:val="bottom"/>
            <w:hideMark/>
          </w:tcPr>
          <w:p w14:paraId="7FC93B80"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0.19</w:t>
            </w:r>
          </w:p>
        </w:tc>
        <w:tc>
          <w:tcPr>
            <w:tcW w:w="366" w:type="pct"/>
            <w:tcBorders>
              <w:top w:val="nil"/>
              <w:left w:val="nil"/>
              <w:bottom w:val="nil"/>
              <w:right w:val="nil"/>
            </w:tcBorders>
            <w:shd w:val="clear" w:color="auto" w:fill="auto"/>
            <w:noWrap/>
            <w:vAlign w:val="bottom"/>
            <w:hideMark/>
          </w:tcPr>
          <w:p w14:paraId="65FC9E60"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-0.02</w:t>
            </w:r>
          </w:p>
        </w:tc>
        <w:tc>
          <w:tcPr>
            <w:tcW w:w="366" w:type="pct"/>
            <w:tcBorders>
              <w:top w:val="nil"/>
              <w:left w:val="nil"/>
              <w:bottom w:val="nil"/>
              <w:right w:val="nil"/>
            </w:tcBorders>
            <w:shd w:val="clear" w:color="auto" w:fill="auto"/>
            <w:noWrap/>
            <w:vAlign w:val="bottom"/>
            <w:hideMark/>
          </w:tcPr>
          <w:p w14:paraId="2754B2E6"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0.38</w:t>
            </w:r>
          </w:p>
        </w:tc>
        <w:tc>
          <w:tcPr>
            <w:tcW w:w="366" w:type="pct"/>
            <w:tcBorders>
              <w:top w:val="nil"/>
              <w:left w:val="nil"/>
              <w:bottom w:val="nil"/>
              <w:right w:val="nil"/>
            </w:tcBorders>
            <w:shd w:val="clear" w:color="auto" w:fill="auto"/>
            <w:noWrap/>
            <w:vAlign w:val="bottom"/>
            <w:hideMark/>
          </w:tcPr>
          <w:p w14:paraId="775FFC37"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0.21</w:t>
            </w:r>
          </w:p>
        </w:tc>
        <w:tc>
          <w:tcPr>
            <w:tcW w:w="366" w:type="pct"/>
            <w:tcBorders>
              <w:top w:val="nil"/>
              <w:left w:val="nil"/>
              <w:bottom w:val="nil"/>
              <w:right w:val="nil"/>
            </w:tcBorders>
            <w:shd w:val="clear" w:color="auto" w:fill="auto"/>
            <w:noWrap/>
            <w:vAlign w:val="bottom"/>
            <w:hideMark/>
          </w:tcPr>
          <w:p w14:paraId="385BC1F1"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0.66</w:t>
            </w:r>
          </w:p>
        </w:tc>
        <w:tc>
          <w:tcPr>
            <w:tcW w:w="366" w:type="pct"/>
            <w:tcBorders>
              <w:top w:val="nil"/>
              <w:left w:val="nil"/>
              <w:bottom w:val="nil"/>
              <w:right w:val="nil"/>
            </w:tcBorders>
            <w:shd w:val="clear" w:color="auto" w:fill="auto"/>
            <w:noWrap/>
            <w:vAlign w:val="bottom"/>
            <w:hideMark/>
          </w:tcPr>
          <w:p w14:paraId="332C0D0C" w14:textId="77777777" w:rsidR="00B45E6B" w:rsidRPr="00B45E6B" w:rsidRDefault="00B45E6B" w:rsidP="00B45E6B">
            <w:pPr>
              <w:spacing w:after="0" w:line="240" w:lineRule="auto"/>
              <w:jc w:val="right"/>
              <w:rPr>
                <w:rFonts w:cs="Times New Roman"/>
                <w:color w:val="000000"/>
                <w:sz w:val="22"/>
              </w:rPr>
            </w:pPr>
          </w:p>
        </w:tc>
        <w:tc>
          <w:tcPr>
            <w:tcW w:w="448" w:type="pct"/>
            <w:tcBorders>
              <w:top w:val="nil"/>
              <w:left w:val="nil"/>
              <w:bottom w:val="nil"/>
              <w:right w:val="nil"/>
            </w:tcBorders>
            <w:shd w:val="clear" w:color="auto" w:fill="auto"/>
            <w:noWrap/>
            <w:vAlign w:val="bottom"/>
            <w:hideMark/>
          </w:tcPr>
          <w:p w14:paraId="3BFD5EAD" w14:textId="77777777" w:rsidR="00B45E6B" w:rsidRPr="00B45E6B" w:rsidRDefault="00B45E6B" w:rsidP="00B45E6B">
            <w:pPr>
              <w:spacing w:after="0" w:line="240" w:lineRule="auto"/>
              <w:rPr>
                <w:rFonts w:cs="Times New Roman"/>
                <w:sz w:val="22"/>
              </w:rPr>
            </w:pPr>
          </w:p>
        </w:tc>
        <w:tc>
          <w:tcPr>
            <w:tcW w:w="397" w:type="pct"/>
            <w:tcBorders>
              <w:top w:val="nil"/>
              <w:left w:val="nil"/>
              <w:bottom w:val="nil"/>
              <w:right w:val="nil"/>
            </w:tcBorders>
            <w:shd w:val="clear" w:color="auto" w:fill="auto"/>
            <w:noWrap/>
            <w:vAlign w:val="bottom"/>
            <w:hideMark/>
          </w:tcPr>
          <w:p w14:paraId="0225DA1C"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012D0DB0" w14:textId="77777777" w:rsidR="00B45E6B" w:rsidRPr="00B45E6B" w:rsidRDefault="00B45E6B" w:rsidP="00B45E6B">
            <w:pPr>
              <w:spacing w:after="0" w:line="240" w:lineRule="auto"/>
              <w:rPr>
                <w:rFonts w:cs="Times New Roman"/>
                <w:sz w:val="22"/>
              </w:rPr>
            </w:pPr>
          </w:p>
        </w:tc>
        <w:tc>
          <w:tcPr>
            <w:tcW w:w="362" w:type="pct"/>
            <w:tcBorders>
              <w:top w:val="nil"/>
              <w:left w:val="nil"/>
              <w:bottom w:val="nil"/>
              <w:right w:val="nil"/>
            </w:tcBorders>
            <w:shd w:val="clear" w:color="auto" w:fill="auto"/>
            <w:noWrap/>
            <w:vAlign w:val="bottom"/>
            <w:hideMark/>
          </w:tcPr>
          <w:p w14:paraId="3872BE2E" w14:textId="77777777" w:rsidR="00B45E6B" w:rsidRPr="00B45E6B" w:rsidRDefault="00B45E6B" w:rsidP="00B45E6B">
            <w:pPr>
              <w:spacing w:after="0" w:line="240" w:lineRule="auto"/>
              <w:rPr>
                <w:rFonts w:cs="Times New Roman"/>
                <w:sz w:val="22"/>
              </w:rPr>
            </w:pPr>
          </w:p>
        </w:tc>
      </w:tr>
      <w:tr w:rsidR="00B45E6B" w:rsidRPr="004B1AA5" w14:paraId="610B90F7" w14:textId="77777777" w:rsidTr="00F17E55">
        <w:trPr>
          <w:trHeight w:val="300"/>
        </w:trPr>
        <w:tc>
          <w:tcPr>
            <w:tcW w:w="448" w:type="pct"/>
            <w:tcBorders>
              <w:top w:val="nil"/>
              <w:left w:val="nil"/>
              <w:bottom w:val="nil"/>
              <w:right w:val="nil"/>
            </w:tcBorders>
            <w:shd w:val="clear" w:color="auto" w:fill="auto"/>
            <w:noWrap/>
            <w:vAlign w:val="bottom"/>
            <w:hideMark/>
          </w:tcPr>
          <w:p w14:paraId="2926F5B4"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Sulfate</w:t>
            </w:r>
          </w:p>
        </w:tc>
        <w:tc>
          <w:tcPr>
            <w:tcW w:w="365" w:type="pct"/>
            <w:tcBorders>
              <w:top w:val="nil"/>
              <w:left w:val="nil"/>
              <w:bottom w:val="nil"/>
              <w:right w:val="nil"/>
            </w:tcBorders>
            <w:shd w:val="clear" w:color="auto" w:fill="auto"/>
            <w:noWrap/>
            <w:vAlign w:val="bottom"/>
            <w:hideMark/>
          </w:tcPr>
          <w:p w14:paraId="56ACC2C5"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0.38</w:t>
            </w:r>
          </w:p>
        </w:tc>
        <w:tc>
          <w:tcPr>
            <w:tcW w:w="417" w:type="pct"/>
            <w:tcBorders>
              <w:top w:val="nil"/>
              <w:left w:val="nil"/>
              <w:bottom w:val="nil"/>
              <w:right w:val="nil"/>
            </w:tcBorders>
            <w:shd w:val="clear" w:color="auto" w:fill="auto"/>
            <w:noWrap/>
            <w:vAlign w:val="bottom"/>
            <w:hideMark/>
          </w:tcPr>
          <w:p w14:paraId="3CB8EB3D"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0.12</w:t>
            </w:r>
          </w:p>
        </w:tc>
        <w:tc>
          <w:tcPr>
            <w:tcW w:w="366" w:type="pct"/>
            <w:tcBorders>
              <w:top w:val="nil"/>
              <w:left w:val="nil"/>
              <w:bottom w:val="nil"/>
              <w:right w:val="nil"/>
            </w:tcBorders>
            <w:shd w:val="clear" w:color="auto" w:fill="auto"/>
            <w:noWrap/>
            <w:vAlign w:val="bottom"/>
            <w:hideMark/>
          </w:tcPr>
          <w:p w14:paraId="1D255DAD"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0.07</w:t>
            </w:r>
          </w:p>
        </w:tc>
        <w:tc>
          <w:tcPr>
            <w:tcW w:w="366" w:type="pct"/>
            <w:tcBorders>
              <w:top w:val="nil"/>
              <w:left w:val="nil"/>
              <w:bottom w:val="nil"/>
              <w:right w:val="nil"/>
            </w:tcBorders>
            <w:shd w:val="clear" w:color="auto" w:fill="auto"/>
            <w:noWrap/>
            <w:vAlign w:val="bottom"/>
            <w:hideMark/>
          </w:tcPr>
          <w:p w14:paraId="3D877982"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-0.21</w:t>
            </w:r>
          </w:p>
        </w:tc>
        <w:tc>
          <w:tcPr>
            <w:tcW w:w="366" w:type="pct"/>
            <w:tcBorders>
              <w:top w:val="nil"/>
              <w:left w:val="nil"/>
              <w:bottom w:val="nil"/>
              <w:right w:val="nil"/>
            </w:tcBorders>
            <w:shd w:val="clear" w:color="auto" w:fill="auto"/>
            <w:noWrap/>
            <w:vAlign w:val="bottom"/>
            <w:hideMark/>
          </w:tcPr>
          <w:p w14:paraId="114D4AE5"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0.12</w:t>
            </w:r>
          </w:p>
        </w:tc>
        <w:tc>
          <w:tcPr>
            <w:tcW w:w="366" w:type="pct"/>
            <w:tcBorders>
              <w:top w:val="nil"/>
              <w:left w:val="nil"/>
              <w:bottom w:val="nil"/>
              <w:right w:val="nil"/>
            </w:tcBorders>
            <w:shd w:val="clear" w:color="auto" w:fill="auto"/>
            <w:noWrap/>
            <w:vAlign w:val="bottom"/>
            <w:hideMark/>
          </w:tcPr>
          <w:p w14:paraId="5D3EDE6C"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w:t>
            </w:r>
          </w:p>
        </w:tc>
        <w:tc>
          <w:tcPr>
            <w:tcW w:w="366" w:type="pct"/>
            <w:tcBorders>
              <w:top w:val="nil"/>
              <w:left w:val="nil"/>
              <w:bottom w:val="nil"/>
              <w:right w:val="nil"/>
            </w:tcBorders>
            <w:shd w:val="clear" w:color="auto" w:fill="auto"/>
            <w:noWrap/>
            <w:vAlign w:val="bottom"/>
            <w:hideMark/>
          </w:tcPr>
          <w:p w14:paraId="4FE7CE05"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0.65</w:t>
            </w:r>
          </w:p>
        </w:tc>
        <w:tc>
          <w:tcPr>
            <w:tcW w:w="366" w:type="pct"/>
            <w:tcBorders>
              <w:top w:val="nil"/>
              <w:left w:val="nil"/>
              <w:bottom w:val="nil"/>
              <w:right w:val="nil"/>
            </w:tcBorders>
            <w:shd w:val="clear" w:color="auto" w:fill="auto"/>
            <w:noWrap/>
            <w:vAlign w:val="bottom"/>
            <w:hideMark/>
          </w:tcPr>
          <w:p w14:paraId="0AD7682B"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0.35</w:t>
            </w:r>
          </w:p>
        </w:tc>
        <w:tc>
          <w:tcPr>
            <w:tcW w:w="448" w:type="pct"/>
            <w:tcBorders>
              <w:top w:val="nil"/>
              <w:left w:val="nil"/>
              <w:bottom w:val="nil"/>
              <w:right w:val="nil"/>
            </w:tcBorders>
            <w:shd w:val="clear" w:color="auto" w:fill="auto"/>
            <w:noWrap/>
            <w:vAlign w:val="bottom"/>
            <w:hideMark/>
          </w:tcPr>
          <w:p w14:paraId="04C3DEA4" w14:textId="77777777" w:rsidR="00B45E6B" w:rsidRPr="00B45E6B" w:rsidRDefault="00B45E6B" w:rsidP="00B45E6B">
            <w:pPr>
              <w:spacing w:after="0" w:line="240" w:lineRule="auto"/>
              <w:jc w:val="right"/>
              <w:rPr>
                <w:rFonts w:cs="Times New Roman"/>
                <w:color w:val="000000"/>
                <w:sz w:val="22"/>
              </w:rPr>
            </w:pPr>
          </w:p>
        </w:tc>
        <w:tc>
          <w:tcPr>
            <w:tcW w:w="397" w:type="pct"/>
            <w:tcBorders>
              <w:top w:val="nil"/>
              <w:left w:val="nil"/>
              <w:bottom w:val="nil"/>
              <w:right w:val="nil"/>
            </w:tcBorders>
            <w:shd w:val="clear" w:color="auto" w:fill="auto"/>
            <w:noWrap/>
            <w:vAlign w:val="bottom"/>
            <w:hideMark/>
          </w:tcPr>
          <w:p w14:paraId="6940E2B6" w14:textId="77777777" w:rsidR="00B45E6B" w:rsidRPr="00B45E6B" w:rsidRDefault="00B45E6B" w:rsidP="00B45E6B">
            <w:pPr>
              <w:spacing w:after="0" w:line="240" w:lineRule="auto"/>
              <w:rPr>
                <w:rFonts w:cs="Times New Roman"/>
                <w:sz w:val="22"/>
              </w:rPr>
            </w:pPr>
          </w:p>
        </w:tc>
        <w:tc>
          <w:tcPr>
            <w:tcW w:w="366" w:type="pct"/>
            <w:tcBorders>
              <w:top w:val="nil"/>
              <w:left w:val="nil"/>
              <w:bottom w:val="nil"/>
              <w:right w:val="nil"/>
            </w:tcBorders>
            <w:shd w:val="clear" w:color="auto" w:fill="auto"/>
            <w:noWrap/>
            <w:vAlign w:val="bottom"/>
            <w:hideMark/>
          </w:tcPr>
          <w:p w14:paraId="7946559A" w14:textId="77777777" w:rsidR="00B45E6B" w:rsidRPr="00B45E6B" w:rsidRDefault="00B45E6B" w:rsidP="00B45E6B">
            <w:pPr>
              <w:spacing w:after="0" w:line="240" w:lineRule="auto"/>
              <w:rPr>
                <w:rFonts w:cs="Times New Roman"/>
                <w:sz w:val="22"/>
              </w:rPr>
            </w:pPr>
          </w:p>
        </w:tc>
        <w:tc>
          <w:tcPr>
            <w:tcW w:w="362" w:type="pct"/>
            <w:tcBorders>
              <w:top w:val="nil"/>
              <w:left w:val="nil"/>
              <w:bottom w:val="nil"/>
              <w:right w:val="nil"/>
            </w:tcBorders>
            <w:shd w:val="clear" w:color="auto" w:fill="auto"/>
            <w:noWrap/>
            <w:vAlign w:val="bottom"/>
            <w:hideMark/>
          </w:tcPr>
          <w:p w14:paraId="1A4EEDF5" w14:textId="77777777" w:rsidR="00B45E6B" w:rsidRPr="00B45E6B" w:rsidRDefault="00B45E6B" w:rsidP="00B45E6B">
            <w:pPr>
              <w:spacing w:after="0" w:line="240" w:lineRule="auto"/>
              <w:rPr>
                <w:rFonts w:cs="Times New Roman"/>
                <w:sz w:val="22"/>
              </w:rPr>
            </w:pPr>
          </w:p>
        </w:tc>
      </w:tr>
      <w:tr w:rsidR="00B45E6B" w:rsidRPr="004B1AA5" w14:paraId="034250DE" w14:textId="77777777" w:rsidTr="00F17E55">
        <w:trPr>
          <w:trHeight w:val="300"/>
        </w:trPr>
        <w:tc>
          <w:tcPr>
            <w:tcW w:w="448" w:type="pct"/>
            <w:tcBorders>
              <w:top w:val="nil"/>
              <w:left w:val="nil"/>
              <w:bottom w:val="nil"/>
              <w:right w:val="nil"/>
            </w:tcBorders>
            <w:shd w:val="clear" w:color="auto" w:fill="auto"/>
            <w:noWrap/>
            <w:vAlign w:val="bottom"/>
            <w:hideMark/>
          </w:tcPr>
          <w:p w14:paraId="13C54014"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WShd</w:t>
            </w:r>
          </w:p>
        </w:tc>
        <w:tc>
          <w:tcPr>
            <w:tcW w:w="365" w:type="pct"/>
            <w:tcBorders>
              <w:top w:val="nil"/>
              <w:left w:val="nil"/>
              <w:bottom w:val="nil"/>
              <w:right w:val="nil"/>
            </w:tcBorders>
            <w:shd w:val="clear" w:color="auto" w:fill="auto"/>
            <w:noWrap/>
            <w:vAlign w:val="bottom"/>
            <w:hideMark/>
          </w:tcPr>
          <w:p w14:paraId="11380BC5"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0.15</w:t>
            </w:r>
          </w:p>
        </w:tc>
        <w:tc>
          <w:tcPr>
            <w:tcW w:w="417" w:type="pct"/>
            <w:tcBorders>
              <w:top w:val="nil"/>
              <w:left w:val="nil"/>
              <w:bottom w:val="nil"/>
              <w:right w:val="nil"/>
            </w:tcBorders>
            <w:shd w:val="clear" w:color="auto" w:fill="auto"/>
            <w:noWrap/>
            <w:vAlign w:val="bottom"/>
            <w:hideMark/>
          </w:tcPr>
          <w:p w14:paraId="2E284980"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w:t>
            </w:r>
          </w:p>
        </w:tc>
        <w:tc>
          <w:tcPr>
            <w:tcW w:w="366" w:type="pct"/>
            <w:tcBorders>
              <w:top w:val="nil"/>
              <w:left w:val="nil"/>
              <w:bottom w:val="nil"/>
              <w:right w:val="nil"/>
            </w:tcBorders>
            <w:shd w:val="clear" w:color="auto" w:fill="auto"/>
            <w:noWrap/>
            <w:vAlign w:val="bottom"/>
            <w:hideMark/>
          </w:tcPr>
          <w:p w14:paraId="5A989189"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0.21</w:t>
            </w:r>
          </w:p>
        </w:tc>
        <w:tc>
          <w:tcPr>
            <w:tcW w:w="366" w:type="pct"/>
            <w:tcBorders>
              <w:top w:val="nil"/>
              <w:left w:val="nil"/>
              <w:bottom w:val="nil"/>
              <w:right w:val="nil"/>
            </w:tcBorders>
            <w:shd w:val="clear" w:color="auto" w:fill="auto"/>
            <w:noWrap/>
            <w:vAlign w:val="bottom"/>
            <w:hideMark/>
          </w:tcPr>
          <w:p w14:paraId="2A140D09"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0.32</w:t>
            </w:r>
          </w:p>
        </w:tc>
        <w:tc>
          <w:tcPr>
            <w:tcW w:w="366" w:type="pct"/>
            <w:tcBorders>
              <w:top w:val="nil"/>
              <w:left w:val="nil"/>
              <w:bottom w:val="nil"/>
              <w:right w:val="nil"/>
            </w:tcBorders>
            <w:shd w:val="clear" w:color="auto" w:fill="auto"/>
            <w:noWrap/>
            <w:vAlign w:val="bottom"/>
            <w:hideMark/>
          </w:tcPr>
          <w:p w14:paraId="5E44EB0F"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w:t>
            </w:r>
          </w:p>
        </w:tc>
        <w:tc>
          <w:tcPr>
            <w:tcW w:w="366" w:type="pct"/>
            <w:tcBorders>
              <w:top w:val="nil"/>
              <w:left w:val="nil"/>
              <w:bottom w:val="nil"/>
              <w:right w:val="nil"/>
            </w:tcBorders>
            <w:shd w:val="clear" w:color="auto" w:fill="auto"/>
            <w:noWrap/>
            <w:vAlign w:val="bottom"/>
            <w:hideMark/>
          </w:tcPr>
          <w:p w14:paraId="14FA81A8"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0.24</w:t>
            </w:r>
          </w:p>
        </w:tc>
        <w:tc>
          <w:tcPr>
            <w:tcW w:w="366" w:type="pct"/>
            <w:tcBorders>
              <w:top w:val="nil"/>
              <w:left w:val="nil"/>
              <w:bottom w:val="nil"/>
              <w:right w:val="nil"/>
            </w:tcBorders>
            <w:shd w:val="clear" w:color="auto" w:fill="auto"/>
            <w:noWrap/>
            <w:vAlign w:val="bottom"/>
            <w:hideMark/>
          </w:tcPr>
          <w:p w14:paraId="694CD063"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w:t>
            </w:r>
          </w:p>
        </w:tc>
        <w:tc>
          <w:tcPr>
            <w:tcW w:w="366" w:type="pct"/>
            <w:tcBorders>
              <w:top w:val="nil"/>
              <w:left w:val="nil"/>
              <w:bottom w:val="nil"/>
              <w:right w:val="nil"/>
            </w:tcBorders>
            <w:shd w:val="clear" w:color="auto" w:fill="auto"/>
            <w:noWrap/>
            <w:vAlign w:val="bottom"/>
            <w:hideMark/>
          </w:tcPr>
          <w:p w14:paraId="42E3554F"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0.01</w:t>
            </w:r>
          </w:p>
        </w:tc>
        <w:tc>
          <w:tcPr>
            <w:tcW w:w="448" w:type="pct"/>
            <w:tcBorders>
              <w:top w:val="nil"/>
              <w:left w:val="nil"/>
              <w:bottom w:val="nil"/>
              <w:right w:val="nil"/>
            </w:tcBorders>
            <w:shd w:val="clear" w:color="auto" w:fill="auto"/>
            <w:noWrap/>
            <w:vAlign w:val="bottom"/>
            <w:hideMark/>
          </w:tcPr>
          <w:p w14:paraId="264C8E65"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0.02</w:t>
            </w:r>
          </w:p>
        </w:tc>
        <w:tc>
          <w:tcPr>
            <w:tcW w:w="397" w:type="pct"/>
            <w:tcBorders>
              <w:top w:val="nil"/>
              <w:left w:val="nil"/>
              <w:bottom w:val="nil"/>
              <w:right w:val="nil"/>
            </w:tcBorders>
            <w:shd w:val="clear" w:color="auto" w:fill="auto"/>
            <w:noWrap/>
            <w:vAlign w:val="bottom"/>
            <w:hideMark/>
          </w:tcPr>
          <w:p w14:paraId="61FF723C" w14:textId="77777777" w:rsidR="00B45E6B" w:rsidRPr="00B45E6B" w:rsidRDefault="00B45E6B" w:rsidP="00B45E6B">
            <w:pPr>
              <w:spacing w:after="0" w:line="240" w:lineRule="auto"/>
              <w:jc w:val="right"/>
              <w:rPr>
                <w:rFonts w:cs="Times New Roman"/>
                <w:color w:val="D9D9D9"/>
                <w:sz w:val="22"/>
              </w:rPr>
            </w:pPr>
          </w:p>
        </w:tc>
        <w:tc>
          <w:tcPr>
            <w:tcW w:w="366" w:type="pct"/>
            <w:tcBorders>
              <w:top w:val="nil"/>
              <w:left w:val="nil"/>
              <w:bottom w:val="nil"/>
              <w:right w:val="nil"/>
            </w:tcBorders>
            <w:shd w:val="clear" w:color="auto" w:fill="auto"/>
            <w:noWrap/>
            <w:vAlign w:val="bottom"/>
            <w:hideMark/>
          </w:tcPr>
          <w:p w14:paraId="1FCE54D2" w14:textId="77777777" w:rsidR="00B45E6B" w:rsidRPr="00B45E6B" w:rsidRDefault="00B45E6B" w:rsidP="00B45E6B">
            <w:pPr>
              <w:spacing w:after="0" w:line="240" w:lineRule="auto"/>
              <w:rPr>
                <w:rFonts w:cs="Times New Roman"/>
                <w:sz w:val="22"/>
              </w:rPr>
            </w:pPr>
          </w:p>
        </w:tc>
        <w:tc>
          <w:tcPr>
            <w:tcW w:w="362" w:type="pct"/>
            <w:tcBorders>
              <w:top w:val="nil"/>
              <w:left w:val="nil"/>
              <w:bottom w:val="nil"/>
              <w:right w:val="nil"/>
            </w:tcBorders>
            <w:shd w:val="clear" w:color="auto" w:fill="auto"/>
            <w:noWrap/>
            <w:vAlign w:val="bottom"/>
            <w:hideMark/>
          </w:tcPr>
          <w:p w14:paraId="4998BAC7" w14:textId="77777777" w:rsidR="00B45E6B" w:rsidRPr="00B45E6B" w:rsidRDefault="00B45E6B" w:rsidP="00B45E6B">
            <w:pPr>
              <w:spacing w:after="0" w:line="240" w:lineRule="auto"/>
              <w:rPr>
                <w:rFonts w:cs="Times New Roman"/>
                <w:sz w:val="22"/>
              </w:rPr>
            </w:pPr>
          </w:p>
        </w:tc>
      </w:tr>
      <w:tr w:rsidR="00B45E6B" w:rsidRPr="004B1AA5" w14:paraId="417BA62A" w14:textId="77777777" w:rsidTr="00F17E55">
        <w:trPr>
          <w:trHeight w:val="300"/>
        </w:trPr>
        <w:tc>
          <w:tcPr>
            <w:tcW w:w="448" w:type="pct"/>
            <w:tcBorders>
              <w:top w:val="nil"/>
              <w:left w:val="nil"/>
              <w:bottom w:val="nil"/>
              <w:right w:val="nil"/>
            </w:tcBorders>
            <w:shd w:val="clear" w:color="auto" w:fill="auto"/>
            <w:noWrap/>
            <w:vAlign w:val="bottom"/>
            <w:hideMark/>
          </w:tcPr>
          <w:p w14:paraId="22250FB2"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Turb</w:t>
            </w:r>
          </w:p>
        </w:tc>
        <w:tc>
          <w:tcPr>
            <w:tcW w:w="365" w:type="pct"/>
            <w:tcBorders>
              <w:top w:val="nil"/>
              <w:left w:val="nil"/>
              <w:bottom w:val="nil"/>
              <w:right w:val="nil"/>
            </w:tcBorders>
            <w:shd w:val="clear" w:color="auto" w:fill="auto"/>
            <w:noWrap/>
            <w:vAlign w:val="bottom"/>
            <w:hideMark/>
          </w:tcPr>
          <w:p w14:paraId="02D7D83E"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-0.04</w:t>
            </w:r>
          </w:p>
        </w:tc>
        <w:tc>
          <w:tcPr>
            <w:tcW w:w="417" w:type="pct"/>
            <w:tcBorders>
              <w:top w:val="nil"/>
              <w:left w:val="nil"/>
              <w:bottom w:val="nil"/>
              <w:right w:val="nil"/>
            </w:tcBorders>
            <w:shd w:val="clear" w:color="auto" w:fill="auto"/>
            <w:noWrap/>
            <w:vAlign w:val="bottom"/>
            <w:hideMark/>
          </w:tcPr>
          <w:p w14:paraId="2D8F6BF6"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-0.02</w:t>
            </w:r>
          </w:p>
        </w:tc>
        <w:tc>
          <w:tcPr>
            <w:tcW w:w="366" w:type="pct"/>
            <w:tcBorders>
              <w:top w:val="nil"/>
              <w:left w:val="nil"/>
              <w:bottom w:val="nil"/>
              <w:right w:val="nil"/>
            </w:tcBorders>
            <w:shd w:val="clear" w:color="auto" w:fill="auto"/>
            <w:noWrap/>
            <w:vAlign w:val="bottom"/>
            <w:hideMark/>
          </w:tcPr>
          <w:p w14:paraId="722D8100"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0.05</w:t>
            </w:r>
          </w:p>
        </w:tc>
        <w:tc>
          <w:tcPr>
            <w:tcW w:w="366" w:type="pct"/>
            <w:tcBorders>
              <w:top w:val="nil"/>
              <w:left w:val="nil"/>
              <w:bottom w:val="nil"/>
              <w:right w:val="nil"/>
            </w:tcBorders>
            <w:shd w:val="clear" w:color="auto" w:fill="auto"/>
            <w:noWrap/>
            <w:vAlign w:val="bottom"/>
            <w:hideMark/>
          </w:tcPr>
          <w:p w14:paraId="56BADC87"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-0.22</w:t>
            </w:r>
          </w:p>
        </w:tc>
        <w:tc>
          <w:tcPr>
            <w:tcW w:w="366" w:type="pct"/>
            <w:tcBorders>
              <w:top w:val="nil"/>
              <w:left w:val="nil"/>
              <w:bottom w:val="nil"/>
              <w:right w:val="nil"/>
            </w:tcBorders>
            <w:shd w:val="clear" w:color="auto" w:fill="auto"/>
            <w:noWrap/>
            <w:vAlign w:val="bottom"/>
            <w:hideMark/>
          </w:tcPr>
          <w:p w14:paraId="59AB06E0"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0.29</w:t>
            </w:r>
          </w:p>
        </w:tc>
        <w:tc>
          <w:tcPr>
            <w:tcW w:w="366" w:type="pct"/>
            <w:tcBorders>
              <w:top w:val="nil"/>
              <w:left w:val="nil"/>
              <w:bottom w:val="nil"/>
              <w:right w:val="nil"/>
            </w:tcBorders>
            <w:shd w:val="clear" w:color="auto" w:fill="auto"/>
            <w:noWrap/>
            <w:vAlign w:val="bottom"/>
            <w:hideMark/>
          </w:tcPr>
          <w:p w14:paraId="1133A56E"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0.15</w:t>
            </w:r>
          </w:p>
        </w:tc>
        <w:tc>
          <w:tcPr>
            <w:tcW w:w="366" w:type="pct"/>
            <w:tcBorders>
              <w:top w:val="nil"/>
              <w:left w:val="nil"/>
              <w:bottom w:val="nil"/>
              <w:right w:val="nil"/>
            </w:tcBorders>
            <w:shd w:val="clear" w:color="auto" w:fill="auto"/>
            <w:noWrap/>
            <w:vAlign w:val="bottom"/>
            <w:hideMark/>
          </w:tcPr>
          <w:p w14:paraId="055E2F93"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-0.03</w:t>
            </w:r>
          </w:p>
        </w:tc>
        <w:tc>
          <w:tcPr>
            <w:tcW w:w="366" w:type="pct"/>
            <w:tcBorders>
              <w:top w:val="nil"/>
              <w:left w:val="nil"/>
              <w:bottom w:val="nil"/>
              <w:right w:val="nil"/>
            </w:tcBorders>
            <w:shd w:val="clear" w:color="auto" w:fill="auto"/>
            <w:noWrap/>
            <w:vAlign w:val="bottom"/>
            <w:hideMark/>
          </w:tcPr>
          <w:p w14:paraId="0953E03D"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0.04</w:t>
            </w:r>
          </w:p>
        </w:tc>
        <w:tc>
          <w:tcPr>
            <w:tcW w:w="448" w:type="pct"/>
            <w:tcBorders>
              <w:top w:val="nil"/>
              <w:left w:val="nil"/>
              <w:bottom w:val="nil"/>
              <w:right w:val="nil"/>
            </w:tcBorders>
            <w:shd w:val="clear" w:color="auto" w:fill="auto"/>
            <w:noWrap/>
            <w:vAlign w:val="bottom"/>
            <w:hideMark/>
          </w:tcPr>
          <w:p w14:paraId="71CE42B9"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w:t>
            </w:r>
          </w:p>
        </w:tc>
        <w:tc>
          <w:tcPr>
            <w:tcW w:w="397" w:type="pct"/>
            <w:tcBorders>
              <w:top w:val="nil"/>
              <w:left w:val="nil"/>
              <w:bottom w:val="nil"/>
              <w:right w:val="nil"/>
            </w:tcBorders>
            <w:shd w:val="clear" w:color="auto" w:fill="auto"/>
            <w:noWrap/>
            <w:vAlign w:val="bottom"/>
            <w:hideMark/>
          </w:tcPr>
          <w:p w14:paraId="10E2A6C0"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0.18</w:t>
            </w:r>
          </w:p>
        </w:tc>
        <w:tc>
          <w:tcPr>
            <w:tcW w:w="366" w:type="pct"/>
            <w:tcBorders>
              <w:top w:val="nil"/>
              <w:left w:val="nil"/>
              <w:bottom w:val="nil"/>
              <w:right w:val="nil"/>
            </w:tcBorders>
            <w:shd w:val="clear" w:color="auto" w:fill="auto"/>
            <w:noWrap/>
            <w:vAlign w:val="bottom"/>
            <w:hideMark/>
          </w:tcPr>
          <w:p w14:paraId="6223CAD2" w14:textId="77777777" w:rsidR="00B45E6B" w:rsidRPr="00B45E6B" w:rsidRDefault="00B45E6B" w:rsidP="00B45E6B">
            <w:pPr>
              <w:spacing w:after="0" w:line="240" w:lineRule="auto"/>
              <w:jc w:val="right"/>
              <w:rPr>
                <w:rFonts w:cs="Times New Roman"/>
                <w:color w:val="D9D9D9"/>
                <w:sz w:val="22"/>
              </w:rPr>
            </w:pPr>
          </w:p>
        </w:tc>
        <w:tc>
          <w:tcPr>
            <w:tcW w:w="362" w:type="pct"/>
            <w:tcBorders>
              <w:top w:val="nil"/>
              <w:left w:val="nil"/>
              <w:bottom w:val="nil"/>
              <w:right w:val="nil"/>
            </w:tcBorders>
            <w:shd w:val="clear" w:color="auto" w:fill="auto"/>
            <w:noWrap/>
            <w:vAlign w:val="bottom"/>
            <w:hideMark/>
          </w:tcPr>
          <w:p w14:paraId="1228C78A" w14:textId="77777777" w:rsidR="00B45E6B" w:rsidRPr="00B45E6B" w:rsidRDefault="00B45E6B" w:rsidP="00B45E6B">
            <w:pPr>
              <w:spacing w:after="0" w:line="240" w:lineRule="auto"/>
              <w:rPr>
                <w:rFonts w:cs="Times New Roman"/>
                <w:sz w:val="22"/>
              </w:rPr>
            </w:pPr>
          </w:p>
        </w:tc>
      </w:tr>
      <w:tr w:rsidR="00B45E6B" w:rsidRPr="004B1AA5" w14:paraId="3655A8F7" w14:textId="77777777" w:rsidTr="00F17E55">
        <w:trPr>
          <w:trHeight w:val="300"/>
        </w:trPr>
        <w:tc>
          <w:tcPr>
            <w:tcW w:w="448" w:type="pct"/>
            <w:tcBorders>
              <w:top w:val="nil"/>
              <w:left w:val="nil"/>
              <w:bottom w:val="nil"/>
              <w:right w:val="nil"/>
            </w:tcBorders>
            <w:shd w:val="clear" w:color="auto" w:fill="auto"/>
            <w:noWrap/>
            <w:vAlign w:val="bottom"/>
            <w:hideMark/>
          </w:tcPr>
          <w:p w14:paraId="3FA27977"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DO</w:t>
            </w:r>
          </w:p>
        </w:tc>
        <w:tc>
          <w:tcPr>
            <w:tcW w:w="365" w:type="pct"/>
            <w:tcBorders>
              <w:top w:val="nil"/>
              <w:left w:val="nil"/>
              <w:bottom w:val="nil"/>
              <w:right w:val="nil"/>
            </w:tcBorders>
            <w:shd w:val="clear" w:color="auto" w:fill="auto"/>
            <w:noWrap/>
            <w:vAlign w:val="bottom"/>
            <w:hideMark/>
          </w:tcPr>
          <w:p w14:paraId="571AACC3"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-0.03</w:t>
            </w:r>
          </w:p>
        </w:tc>
        <w:tc>
          <w:tcPr>
            <w:tcW w:w="417" w:type="pct"/>
            <w:tcBorders>
              <w:top w:val="nil"/>
              <w:left w:val="nil"/>
              <w:bottom w:val="nil"/>
              <w:right w:val="nil"/>
            </w:tcBorders>
            <w:shd w:val="clear" w:color="auto" w:fill="auto"/>
            <w:noWrap/>
            <w:vAlign w:val="bottom"/>
            <w:hideMark/>
          </w:tcPr>
          <w:p w14:paraId="35628936"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0.05</w:t>
            </w:r>
          </w:p>
        </w:tc>
        <w:tc>
          <w:tcPr>
            <w:tcW w:w="366" w:type="pct"/>
            <w:tcBorders>
              <w:top w:val="nil"/>
              <w:left w:val="nil"/>
              <w:bottom w:val="nil"/>
              <w:right w:val="nil"/>
            </w:tcBorders>
            <w:shd w:val="clear" w:color="auto" w:fill="auto"/>
            <w:noWrap/>
            <w:vAlign w:val="bottom"/>
            <w:hideMark/>
          </w:tcPr>
          <w:p w14:paraId="2036A453"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0.11</w:t>
            </w:r>
          </w:p>
        </w:tc>
        <w:tc>
          <w:tcPr>
            <w:tcW w:w="366" w:type="pct"/>
            <w:tcBorders>
              <w:top w:val="nil"/>
              <w:left w:val="nil"/>
              <w:bottom w:val="nil"/>
              <w:right w:val="nil"/>
            </w:tcBorders>
            <w:shd w:val="clear" w:color="auto" w:fill="auto"/>
            <w:noWrap/>
            <w:vAlign w:val="bottom"/>
            <w:hideMark/>
          </w:tcPr>
          <w:p w14:paraId="6B4AD778"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0.23</w:t>
            </w:r>
          </w:p>
        </w:tc>
        <w:tc>
          <w:tcPr>
            <w:tcW w:w="366" w:type="pct"/>
            <w:tcBorders>
              <w:top w:val="nil"/>
              <w:left w:val="nil"/>
              <w:bottom w:val="nil"/>
              <w:right w:val="nil"/>
            </w:tcBorders>
            <w:shd w:val="clear" w:color="auto" w:fill="auto"/>
            <w:noWrap/>
            <w:vAlign w:val="bottom"/>
            <w:hideMark/>
          </w:tcPr>
          <w:p w14:paraId="31391633"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-0.22</w:t>
            </w:r>
          </w:p>
        </w:tc>
        <w:tc>
          <w:tcPr>
            <w:tcW w:w="366" w:type="pct"/>
            <w:tcBorders>
              <w:top w:val="nil"/>
              <w:left w:val="nil"/>
              <w:bottom w:val="nil"/>
              <w:right w:val="nil"/>
            </w:tcBorders>
            <w:shd w:val="clear" w:color="auto" w:fill="auto"/>
            <w:noWrap/>
            <w:vAlign w:val="bottom"/>
            <w:hideMark/>
          </w:tcPr>
          <w:p w14:paraId="761562E3"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w:t>
            </w:r>
          </w:p>
        </w:tc>
        <w:tc>
          <w:tcPr>
            <w:tcW w:w="366" w:type="pct"/>
            <w:tcBorders>
              <w:top w:val="nil"/>
              <w:left w:val="nil"/>
              <w:bottom w:val="nil"/>
              <w:right w:val="nil"/>
            </w:tcBorders>
            <w:shd w:val="clear" w:color="auto" w:fill="auto"/>
            <w:noWrap/>
            <w:vAlign w:val="bottom"/>
            <w:hideMark/>
          </w:tcPr>
          <w:p w14:paraId="2D7F9FCB"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w:t>
            </w:r>
          </w:p>
        </w:tc>
        <w:tc>
          <w:tcPr>
            <w:tcW w:w="366" w:type="pct"/>
            <w:tcBorders>
              <w:top w:val="nil"/>
              <w:left w:val="nil"/>
              <w:bottom w:val="nil"/>
              <w:right w:val="nil"/>
            </w:tcBorders>
            <w:shd w:val="clear" w:color="auto" w:fill="auto"/>
            <w:noWrap/>
            <w:vAlign w:val="bottom"/>
            <w:hideMark/>
          </w:tcPr>
          <w:p w14:paraId="1421F602"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0.11</w:t>
            </w:r>
          </w:p>
        </w:tc>
        <w:tc>
          <w:tcPr>
            <w:tcW w:w="448" w:type="pct"/>
            <w:tcBorders>
              <w:top w:val="nil"/>
              <w:left w:val="nil"/>
              <w:bottom w:val="nil"/>
              <w:right w:val="nil"/>
            </w:tcBorders>
            <w:shd w:val="clear" w:color="auto" w:fill="auto"/>
            <w:noWrap/>
            <w:vAlign w:val="bottom"/>
            <w:hideMark/>
          </w:tcPr>
          <w:p w14:paraId="75E7543C"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0.13</w:t>
            </w:r>
          </w:p>
        </w:tc>
        <w:tc>
          <w:tcPr>
            <w:tcW w:w="397" w:type="pct"/>
            <w:tcBorders>
              <w:top w:val="nil"/>
              <w:left w:val="nil"/>
              <w:bottom w:val="nil"/>
              <w:right w:val="nil"/>
            </w:tcBorders>
            <w:shd w:val="clear" w:color="auto" w:fill="auto"/>
            <w:noWrap/>
            <w:vAlign w:val="bottom"/>
            <w:hideMark/>
          </w:tcPr>
          <w:p w14:paraId="469773C3"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w:t>
            </w:r>
          </w:p>
        </w:tc>
        <w:tc>
          <w:tcPr>
            <w:tcW w:w="366" w:type="pct"/>
            <w:tcBorders>
              <w:top w:val="nil"/>
              <w:left w:val="nil"/>
              <w:bottom w:val="nil"/>
              <w:right w:val="nil"/>
            </w:tcBorders>
            <w:shd w:val="clear" w:color="auto" w:fill="auto"/>
            <w:noWrap/>
            <w:vAlign w:val="bottom"/>
            <w:hideMark/>
          </w:tcPr>
          <w:p w14:paraId="3B40E452"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-0.16</w:t>
            </w:r>
          </w:p>
        </w:tc>
        <w:tc>
          <w:tcPr>
            <w:tcW w:w="362" w:type="pct"/>
            <w:tcBorders>
              <w:top w:val="nil"/>
              <w:left w:val="nil"/>
              <w:bottom w:val="nil"/>
              <w:right w:val="nil"/>
            </w:tcBorders>
            <w:shd w:val="clear" w:color="auto" w:fill="auto"/>
            <w:noWrap/>
            <w:vAlign w:val="bottom"/>
            <w:hideMark/>
          </w:tcPr>
          <w:p w14:paraId="4383E785" w14:textId="77777777" w:rsidR="00B45E6B" w:rsidRPr="00B45E6B" w:rsidRDefault="00B45E6B" w:rsidP="00B45E6B">
            <w:pPr>
              <w:spacing w:after="0" w:line="240" w:lineRule="auto"/>
              <w:jc w:val="right"/>
              <w:rPr>
                <w:rFonts w:cs="Times New Roman"/>
                <w:color w:val="D9D9D9"/>
                <w:sz w:val="22"/>
              </w:rPr>
            </w:pPr>
          </w:p>
        </w:tc>
      </w:tr>
      <w:tr w:rsidR="00B45E6B" w:rsidRPr="004B1AA5" w14:paraId="64BFD829" w14:textId="77777777" w:rsidTr="00F17E55">
        <w:trPr>
          <w:trHeight w:val="300"/>
        </w:trPr>
        <w:tc>
          <w:tcPr>
            <w:tcW w:w="448" w:type="pct"/>
            <w:tcBorders>
              <w:top w:val="nil"/>
              <w:left w:val="nil"/>
              <w:bottom w:val="single" w:sz="4" w:space="0" w:color="auto"/>
              <w:right w:val="nil"/>
            </w:tcBorders>
            <w:shd w:val="clear" w:color="auto" w:fill="auto"/>
            <w:noWrap/>
            <w:vAlign w:val="bottom"/>
            <w:hideMark/>
          </w:tcPr>
          <w:p w14:paraId="0F3FE8CB" w14:textId="77777777" w:rsidR="00B45E6B" w:rsidRPr="00B45E6B" w:rsidRDefault="00B45E6B" w:rsidP="00B45E6B">
            <w:pPr>
              <w:spacing w:after="0" w:line="240" w:lineRule="auto"/>
              <w:rPr>
                <w:rFonts w:eastAsia="Times New Roman" w:cs="Times New Roman"/>
                <w:color w:val="000000"/>
                <w:sz w:val="22"/>
              </w:rPr>
            </w:pPr>
            <w:r w:rsidRPr="00B45E6B">
              <w:rPr>
                <w:rFonts w:eastAsia="Times New Roman" w:cs="Times New Roman"/>
                <w:color w:val="000000"/>
                <w:sz w:val="22"/>
              </w:rPr>
              <w:t>TSS</w:t>
            </w:r>
          </w:p>
        </w:tc>
        <w:tc>
          <w:tcPr>
            <w:tcW w:w="365" w:type="pct"/>
            <w:tcBorders>
              <w:top w:val="nil"/>
              <w:left w:val="nil"/>
              <w:bottom w:val="single" w:sz="4" w:space="0" w:color="auto"/>
              <w:right w:val="nil"/>
            </w:tcBorders>
            <w:shd w:val="clear" w:color="auto" w:fill="auto"/>
            <w:noWrap/>
            <w:vAlign w:val="bottom"/>
            <w:hideMark/>
          </w:tcPr>
          <w:p w14:paraId="21D27E27"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0.15</w:t>
            </w:r>
          </w:p>
        </w:tc>
        <w:tc>
          <w:tcPr>
            <w:tcW w:w="417" w:type="pct"/>
            <w:tcBorders>
              <w:top w:val="nil"/>
              <w:left w:val="nil"/>
              <w:bottom w:val="single" w:sz="4" w:space="0" w:color="auto"/>
              <w:right w:val="nil"/>
            </w:tcBorders>
            <w:shd w:val="clear" w:color="auto" w:fill="auto"/>
            <w:noWrap/>
            <w:vAlign w:val="bottom"/>
            <w:hideMark/>
          </w:tcPr>
          <w:p w14:paraId="233E5FCF"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0.18</w:t>
            </w:r>
          </w:p>
        </w:tc>
        <w:tc>
          <w:tcPr>
            <w:tcW w:w="366" w:type="pct"/>
            <w:tcBorders>
              <w:top w:val="nil"/>
              <w:left w:val="nil"/>
              <w:bottom w:val="single" w:sz="4" w:space="0" w:color="auto"/>
              <w:right w:val="nil"/>
            </w:tcBorders>
            <w:shd w:val="clear" w:color="auto" w:fill="auto"/>
            <w:noWrap/>
            <w:vAlign w:val="bottom"/>
            <w:hideMark/>
          </w:tcPr>
          <w:p w14:paraId="2AEE402C"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w:t>
            </w:r>
          </w:p>
        </w:tc>
        <w:tc>
          <w:tcPr>
            <w:tcW w:w="366" w:type="pct"/>
            <w:tcBorders>
              <w:top w:val="nil"/>
              <w:left w:val="nil"/>
              <w:bottom w:val="single" w:sz="4" w:space="0" w:color="auto"/>
              <w:right w:val="nil"/>
            </w:tcBorders>
            <w:shd w:val="clear" w:color="auto" w:fill="auto"/>
            <w:noWrap/>
            <w:vAlign w:val="bottom"/>
            <w:hideMark/>
          </w:tcPr>
          <w:p w14:paraId="1120A5C3"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w:t>
            </w:r>
          </w:p>
        </w:tc>
        <w:tc>
          <w:tcPr>
            <w:tcW w:w="366" w:type="pct"/>
            <w:tcBorders>
              <w:top w:val="nil"/>
              <w:left w:val="nil"/>
              <w:bottom w:val="single" w:sz="4" w:space="0" w:color="auto"/>
              <w:right w:val="nil"/>
            </w:tcBorders>
            <w:shd w:val="clear" w:color="auto" w:fill="auto"/>
            <w:noWrap/>
            <w:vAlign w:val="bottom"/>
            <w:hideMark/>
          </w:tcPr>
          <w:p w14:paraId="2C83F226"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0.53</w:t>
            </w:r>
          </w:p>
        </w:tc>
        <w:tc>
          <w:tcPr>
            <w:tcW w:w="366" w:type="pct"/>
            <w:tcBorders>
              <w:top w:val="nil"/>
              <w:left w:val="nil"/>
              <w:bottom w:val="single" w:sz="4" w:space="0" w:color="auto"/>
              <w:right w:val="nil"/>
            </w:tcBorders>
            <w:shd w:val="clear" w:color="auto" w:fill="auto"/>
            <w:noWrap/>
            <w:vAlign w:val="bottom"/>
            <w:hideMark/>
          </w:tcPr>
          <w:p w14:paraId="5CED5A25"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0.31</w:t>
            </w:r>
          </w:p>
        </w:tc>
        <w:tc>
          <w:tcPr>
            <w:tcW w:w="366" w:type="pct"/>
            <w:tcBorders>
              <w:top w:val="nil"/>
              <w:left w:val="nil"/>
              <w:bottom w:val="single" w:sz="4" w:space="0" w:color="auto"/>
              <w:right w:val="nil"/>
            </w:tcBorders>
            <w:shd w:val="clear" w:color="auto" w:fill="auto"/>
            <w:noWrap/>
            <w:vAlign w:val="bottom"/>
            <w:hideMark/>
          </w:tcPr>
          <w:p w14:paraId="18A81C14"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0.08</w:t>
            </w:r>
          </w:p>
        </w:tc>
        <w:tc>
          <w:tcPr>
            <w:tcW w:w="366" w:type="pct"/>
            <w:tcBorders>
              <w:top w:val="nil"/>
              <w:left w:val="nil"/>
              <w:bottom w:val="single" w:sz="4" w:space="0" w:color="auto"/>
              <w:right w:val="nil"/>
            </w:tcBorders>
            <w:shd w:val="clear" w:color="auto" w:fill="auto"/>
            <w:noWrap/>
            <w:vAlign w:val="bottom"/>
            <w:hideMark/>
          </w:tcPr>
          <w:p w14:paraId="0449EE8E"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0.14</w:t>
            </w:r>
          </w:p>
        </w:tc>
        <w:tc>
          <w:tcPr>
            <w:tcW w:w="448" w:type="pct"/>
            <w:tcBorders>
              <w:top w:val="nil"/>
              <w:left w:val="nil"/>
              <w:bottom w:val="single" w:sz="4" w:space="0" w:color="auto"/>
              <w:right w:val="nil"/>
            </w:tcBorders>
            <w:shd w:val="clear" w:color="auto" w:fill="auto"/>
            <w:noWrap/>
            <w:vAlign w:val="bottom"/>
            <w:hideMark/>
          </w:tcPr>
          <w:p w14:paraId="23517569"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0.15</w:t>
            </w:r>
          </w:p>
        </w:tc>
        <w:tc>
          <w:tcPr>
            <w:tcW w:w="397" w:type="pct"/>
            <w:tcBorders>
              <w:top w:val="nil"/>
              <w:left w:val="nil"/>
              <w:bottom w:val="single" w:sz="4" w:space="0" w:color="auto"/>
              <w:right w:val="nil"/>
            </w:tcBorders>
            <w:shd w:val="clear" w:color="auto" w:fill="auto"/>
            <w:noWrap/>
            <w:vAlign w:val="bottom"/>
            <w:hideMark/>
          </w:tcPr>
          <w:p w14:paraId="0711FCFD"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0.25</w:t>
            </w:r>
          </w:p>
        </w:tc>
        <w:tc>
          <w:tcPr>
            <w:tcW w:w="366" w:type="pct"/>
            <w:tcBorders>
              <w:top w:val="nil"/>
              <w:left w:val="nil"/>
              <w:bottom w:val="single" w:sz="4" w:space="0" w:color="auto"/>
              <w:right w:val="nil"/>
            </w:tcBorders>
            <w:shd w:val="clear" w:color="auto" w:fill="auto"/>
            <w:noWrap/>
            <w:vAlign w:val="bottom"/>
            <w:hideMark/>
          </w:tcPr>
          <w:p w14:paraId="58232018" w14:textId="77777777" w:rsidR="00B45E6B" w:rsidRPr="00B45E6B" w:rsidRDefault="00B45E6B" w:rsidP="00B45E6B">
            <w:pPr>
              <w:spacing w:after="0" w:line="240" w:lineRule="auto"/>
              <w:jc w:val="right"/>
              <w:rPr>
                <w:rFonts w:cs="Times New Roman"/>
                <w:color w:val="000000"/>
                <w:sz w:val="22"/>
              </w:rPr>
            </w:pPr>
            <w:r w:rsidRPr="00B45E6B">
              <w:rPr>
                <w:rFonts w:cs="Times New Roman"/>
                <w:color w:val="000000"/>
                <w:sz w:val="22"/>
              </w:rPr>
              <w:t>0.63</w:t>
            </w:r>
          </w:p>
        </w:tc>
        <w:tc>
          <w:tcPr>
            <w:tcW w:w="362" w:type="pct"/>
            <w:tcBorders>
              <w:top w:val="nil"/>
              <w:left w:val="nil"/>
              <w:bottom w:val="single" w:sz="4" w:space="0" w:color="auto"/>
              <w:right w:val="nil"/>
            </w:tcBorders>
            <w:shd w:val="clear" w:color="auto" w:fill="auto"/>
            <w:noWrap/>
            <w:vAlign w:val="bottom"/>
            <w:hideMark/>
          </w:tcPr>
          <w:p w14:paraId="56931CAC" w14:textId="77777777" w:rsidR="00B45E6B" w:rsidRPr="00B45E6B" w:rsidRDefault="00B45E6B" w:rsidP="00B45E6B">
            <w:pPr>
              <w:spacing w:after="0" w:line="240" w:lineRule="auto"/>
              <w:jc w:val="right"/>
              <w:rPr>
                <w:rFonts w:cs="Times New Roman"/>
                <w:color w:val="D9D9D9"/>
                <w:sz w:val="22"/>
              </w:rPr>
            </w:pPr>
            <w:r w:rsidRPr="00B45E6B">
              <w:rPr>
                <w:rFonts w:cs="Times New Roman"/>
                <w:color w:val="D9D9D9"/>
                <w:sz w:val="22"/>
              </w:rPr>
              <w:t>-0.1</w:t>
            </w:r>
          </w:p>
        </w:tc>
      </w:tr>
    </w:tbl>
    <w:p w14:paraId="2ED48964" w14:textId="77777777" w:rsidR="00B45E6B" w:rsidRDefault="00B45E6B" w:rsidP="00B45E6B"/>
    <w:p w14:paraId="367F77EA" w14:textId="77777777" w:rsidR="00335EDE" w:rsidRDefault="00335EDE" w:rsidP="00B45E6B"/>
    <w:p w14:paraId="6449D388" w14:textId="77777777" w:rsidR="003F1B71" w:rsidRPr="004B1AA5" w:rsidRDefault="003F1B71" w:rsidP="003F1B71">
      <w:pPr>
        <w:keepNext/>
      </w:pPr>
      <w:r w:rsidRPr="004B1AA5">
        <w:rPr>
          <w:noProof/>
        </w:rPr>
        <w:drawing>
          <wp:inline distT="0" distB="0" distL="0" distR="0" wp14:anchorId="14237478" wp14:editId="328F1759">
            <wp:extent cx="5943474" cy="31242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b="2671"/>
                    <a:stretch/>
                  </pic:blipFill>
                  <pic:spPr bwMode="auto">
                    <a:xfrm>
                      <a:off x="0" y="0"/>
                      <a:ext cx="5943600" cy="3124266"/>
                    </a:xfrm>
                    <a:prstGeom prst="rect">
                      <a:avLst/>
                    </a:prstGeom>
                    <a:noFill/>
                    <a:ln>
                      <a:noFill/>
                    </a:ln>
                    <a:extLst>
                      <a:ext uri="{53640926-AAD7-44D8-BBD7-CCE9431645EC}">
                        <a14:shadowObscured xmlns:a14="http://schemas.microsoft.com/office/drawing/2010/main"/>
                      </a:ext>
                    </a:extLst>
                  </pic:spPr>
                </pic:pic>
              </a:graphicData>
            </a:graphic>
          </wp:inline>
        </w:drawing>
      </w:r>
    </w:p>
    <w:p w14:paraId="7F44F978" w14:textId="77777777" w:rsidR="003F1B71" w:rsidRPr="004B1AA5" w:rsidRDefault="003F1B71" w:rsidP="003F1B71">
      <w:pPr>
        <w:pStyle w:val="Caption"/>
        <w:rPr>
          <w:sz w:val="22"/>
          <w:szCs w:val="22"/>
        </w:rPr>
      </w:pPr>
      <w:bookmarkStart w:id="57" w:name="_Toc476898030"/>
      <w:r w:rsidRPr="004B1AA5">
        <w:rPr>
          <w:sz w:val="22"/>
          <w:szCs w:val="22"/>
        </w:rPr>
        <w:t xml:space="preserve">Figure </w:t>
      </w:r>
      <w:r w:rsidRPr="004B1AA5">
        <w:rPr>
          <w:sz w:val="22"/>
          <w:szCs w:val="22"/>
        </w:rPr>
        <w:fldChar w:fldCharType="begin"/>
      </w:r>
      <w:r w:rsidRPr="004B1AA5">
        <w:rPr>
          <w:sz w:val="22"/>
          <w:szCs w:val="22"/>
        </w:rPr>
        <w:instrText xml:space="preserve"> SEQ Figure \* ARABIC </w:instrText>
      </w:r>
      <w:r w:rsidRPr="004B1AA5">
        <w:rPr>
          <w:sz w:val="22"/>
          <w:szCs w:val="22"/>
        </w:rPr>
        <w:fldChar w:fldCharType="separate"/>
      </w:r>
      <w:r w:rsidR="00A27AA0">
        <w:rPr>
          <w:noProof/>
          <w:sz w:val="22"/>
          <w:szCs w:val="22"/>
        </w:rPr>
        <w:t>21</w:t>
      </w:r>
      <w:r w:rsidRPr="004B1AA5">
        <w:rPr>
          <w:noProof/>
          <w:sz w:val="22"/>
          <w:szCs w:val="22"/>
        </w:rPr>
        <w:fldChar w:fldCharType="end"/>
      </w:r>
      <w:r w:rsidRPr="004B1AA5">
        <w:rPr>
          <w:sz w:val="22"/>
          <w:szCs w:val="22"/>
        </w:rPr>
        <w:t xml:space="preserve"> Correlations between QHEI and impe</w:t>
      </w:r>
      <w:r>
        <w:rPr>
          <w:sz w:val="22"/>
          <w:szCs w:val="22"/>
        </w:rPr>
        <w:t>r</w:t>
      </w:r>
      <w:r w:rsidRPr="004B1AA5">
        <w:rPr>
          <w:sz w:val="22"/>
          <w:szCs w:val="22"/>
        </w:rPr>
        <w:t>viousness and watershed size</w:t>
      </w:r>
      <w:bookmarkEnd w:id="57"/>
    </w:p>
    <w:p w14:paraId="201F1A8A" w14:textId="77777777" w:rsidR="003F1B71" w:rsidRPr="004B1AA5" w:rsidRDefault="003F1B71" w:rsidP="00B45E6B"/>
    <w:p w14:paraId="62753B2F" w14:textId="2A962D7C" w:rsidR="003F1B71" w:rsidRPr="005E02F7" w:rsidRDefault="00B4702A" w:rsidP="003F1B71">
      <w:pPr>
        <w:rPr>
          <w:b/>
        </w:rPr>
      </w:pPr>
      <w:r w:rsidRPr="005E02F7">
        <w:rPr>
          <w:b/>
          <w:lang w:val="en"/>
        </w:rPr>
        <w:t>Canonical corresponden</w:t>
      </w:r>
      <w:r w:rsidR="005E02F7">
        <w:rPr>
          <w:b/>
          <w:lang w:val="en"/>
        </w:rPr>
        <w:t>ce</w:t>
      </w:r>
      <w:r w:rsidRPr="005E02F7">
        <w:rPr>
          <w:b/>
          <w:lang w:val="en"/>
        </w:rPr>
        <w:t xml:space="preserve"> analysis (CCA)</w:t>
      </w:r>
    </w:p>
    <w:p w14:paraId="45C4DF34" w14:textId="46DC0085" w:rsidR="003F1B71" w:rsidRDefault="005242DB" w:rsidP="003F1B71">
      <w:pPr>
        <w:rPr>
          <w:lang w:val="en"/>
        </w:rPr>
      </w:pPr>
      <w:r w:rsidRPr="004B1AA5">
        <w:rPr>
          <w:lang w:val="en"/>
        </w:rPr>
        <w:t>Canonical corresponden</w:t>
      </w:r>
      <w:r w:rsidR="005E02F7">
        <w:rPr>
          <w:lang w:val="en"/>
        </w:rPr>
        <w:t>ce</w:t>
      </w:r>
      <w:r w:rsidRPr="004B1AA5">
        <w:rPr>
          <w:lang w:val="en"/>
        </w:rPr>
        <w:t xml:space="preserve"> analysis (CCA) was performed separately on </w:t>
      </w:r>
      <w:r w:rsidR="003F1B71" w:rsidRPr="004B1AA5">
        <w:rPr>
          <w:lang w:val="en"/>
        </w:rPr>
        <w:t xml:space="preserve">two different sets of data. The first </w:t>
      </w:r>
      <w:r w:rsidR="003F1B71">
        <w:rPr>
          <w:lang w:val="en"/>
        </w:rPr>
        <w:t xml:space="preserve">was </w:t>
      </w:r>
      <w:r w:rsidR="003F1B71" w:rsidRPr="004B1AA5">
        <w:rPr>
          <w:lang w:val="en"/>
        </w:rPr>
        <w:t xml:space="preserve">based on </w:t>
      </w:r>
      <w:r w:rsidR="008A707E">
        <w:rPr>
          <w:lang w:val="en"/>
        </w:rPr>
        <w:t xml:space="preserve">relative abundance of the </w:t>
      </w:r>
      <w:r w:rsidR="003F1B71" w:rsidRPr="004B1AA5">
        <w:rPr>
          <w:lang w:val="en"/>
        </w:rPr>
        <w:t xml:space="preserve">original </w:t>
      </w:r>
      <w:r w:rsidR="008A707E">
        <w:rPr>
          <w:lang w:val="en"/>
        </w:rPr>
        <w:t xml:space="preserve">taxonomic </w:t>
      </w:r>
      <w:r w:rsidR="003F1B71" w:rsidRPr="004B1AA5">
        <w:rPr>
          <w:lang w:val="en"/>
        </w:rPr>
        <w:t>Final ID without further manipulation, the second merged species level data into genus level data.</w:t>
      </w:r>
      <w:r w:rsidR="008A707E">
        <w:rPr>
          <w:lang w:val="en"/>
        </w:rPr>
        <w:t xml:space="preserve"> </w:t>
      </w:r>
      <w:r w:rsidR="003F1B71" w:rsidRPr="004B1AA5">
        <w:rPr>
          <w:lang w:val="en"/>
        </w:rPr>
        <w:t xml:space="preserve">Both of the CCA did well </w:t>
      </w:r>
      <w:r w:rsidR="008A707E">
        <w:rPr>
          <w:lang w:val="en"/>
        </w:rPr>
        <w:t>in</w:t>
      </w:r>
      <w:r w:rsidR="003F1B71" w:rsidRPr="004B1AA5">
        <w:rPr>
          <w:lang w:val="en"/>
        </w:rPr>
        <w:t xml:space="preserve"> explaining more than 40% total variances in the first two axes</w:t>
      </w:r>
      <w:r w:rsidR="008A707E">
        <w:rPr>
          <w:lang w:val="en"/>
        </w:rPr>
        <w:t xml:space="preserve"> of environmental variables (Table </w:t>
      </w:r>
      <w:r w:rsidR="00BD0DF2">
        <w:rPr>
          <w:lang w:val="en"/>
        </w:rPr>
        <w:t>11</w:t>
      </w:r>
      <w:r w:rsidR="008A707E">
        <w:rPr>
          <w:lang w:val="en"/>
        </w:rPr>
        <w:t>)</w:t>
      </w:r>
      <w:r w:rsidR="003F1B71" w:rsidRPr="004B1AA5">
        <w:rPr>
          <w:lang w:val="en"/>
        </w:rPr>
        <w:t>.</w:t>
      </w:r>
      <w:r w:rsidR="008A707E">
        <w:rPr>
          <w:lang w:val="en"/>
        </w:rPr>
        <w:t xml:space="preserve"> </w:t>
      </w:r>
    </w:p>
    <w:p w14:paraId="5F32B8E0" w14:textId="25DF1214" w:rsidR="008A707E" w:rsidRPr="008A707E" w:rsidRDefault="008A707E" w:rsidP="003F1B71">
      <w:r w:rsidRPr="004B1AA5">
        <w:t>T</w:t>
      </w:r>
      <w:r>
        <w:t>he t</w:t>
      </w:r>
      <w:r w:rsidRPr="004B1AA5">
        <w:t>wo main axes</w:t>
      </w:r>
      <w:r w:rsidRPr="008A707E">
        <w:t xml:space="preserve"> </w:t>
      </w:r>
      <w:r>
        <w:t xml:space="preserve">of the </w:t>
      </w:r>
      <w:r w:rsidRPr="004B1AA5">
        <w:t>CCA</w:t>
      </w:r>
      <w:r>
        <w:t xml:space="preserve"> were </w:t>
      </w:r>
      <w:r w:rsidRPr="004B1AA5">
        <w:t>slightly different in the species vs. genus level</w:t>
      </w:r>
      <w:r>
        <w:t xml:space="preserve"> analyses</w:t>
      </w:r>
      <w:r w:rsidRPr="004B1AA5">
        <w:t xml:space="preserve">, </w:t>
      </w:r>
      <w:r>
        <w:t>but</w:t>
      </w:r>
      <w:r w:rsidRPr="004B1AA5">
        <w:t xml:space="preserve"> </w:t>
      </w:r>
      <w:r>
        <w:t>consistently</w:t>
      </w:r>
      <w:r w:rsidRPr="004B1AA5">
        <w:t xml:space="preserve"> represented two main </w:t>
      </w:r>
      <w:r>
        <w:t xml:space="preserve">environmental </w:t>
      </w:r>
      <w:r w:rsidRPr="004B1AA5">
        <w:t>factors</w:t>
      </w:r>
      <w:r>
        <w:t>. The</w:t>
      </w:r>
      <w:r w:rsidRPr="004B1AA5">
        <w:t xml:space="preserve"> first axis </w:t>
      </w:r>
      <w:r>
        <w:t>wa</w:t>
      </w:r>
      <w:r w:rsidRPr="004B1AA5">
        <w:t xml:space="preserve">s related to watershed size and </w:t>
      </w:r>
      <w:r>
        <w:t xml:space="preserve">the </w:t>
      </w:r>
      <w:r w:rsidRPr="004B1AA5">
        <w:t xml:space="preserve">second axis </w:t>
      </w:r>
      <w:r>
        <w:t>wa</w:t>
      </w:r>
      <w:r w:rsidRPr="004B1AA5">
        <w:t xml:space="preserve">s related to habitat quality. Other factors </w:t>
      </w:r>
      <w:r>
        <w:t>we</w:t>
      </w:r>
      <w:r w:rsidRPr="004B1AA5">
        <w:t>re significant but not as strong as these two factors.</w:t>
      </w:r>
      <w:r>
        <w:t xml:space="preserve"> Though the QHEI and watershed size were somewhat related in the correlation analysis, they are almost orthogonal when also related to the </w:t>
      </w:r>
      <w:r w:rsidRPr="008A707E">
        <w:t>relative abundance taxonomic data</w:t>
      </w:r>
      <w:r w:rsidR="00B4702A">
        <w:t xml:space="preserve"> (Figure </w:t>
      </w:r>
      <w:r w:rsidR="00FE0E2F">
        <w:t>2</w:t>
      </w:r>
      <w:r w:rsidR="00335EDE">
        <w:t>2</w:t>
      </w:r>
      <w:r w:rsidR="00B4702A">
        <w:t>)</w:t>
      </w:r>
      <w:r>
        <w:t xml:space="preserve">. This suggests that the QHEI can be assessed as a stressor that is not just a reflection of catchment size. </w:t>
      </w:r>
    </w:p>
    <w:p w14:paraId="2CB3B2BF" w14:textId="77777777" w:rsidR="003F1B71" w:rsidRPr="004B1AA5" w:rsidRDefault="003F1B71" w:rsidP="003F1B71">
      <w:pPr>
        <w:rPr>
          <w:lang w:val="en"/>
        </w:rPr>
      </w:pPr>
    </w:p>
    <w:p w14:paraId="04DD0F99" w14:textId="77777777" w:rsidR="003F1B71" w:rsidRPr="004B1AA5" w:rsidRDefault="003F1B71" w:rsidP="003F1B71">
      <w:pPr>
        <w:pStyle w:val="Caption"/>
        <w:rPr>
          <w:sz w:val="22"/>
          <w:szCs w:val="22"/>
          <w:lang w:val="en"/>
        </w:rPr>
      </w:pPr>
      <w:bookmarkStart w:id="58" w:name="_Toc476897953"/>
      <w:r w:rsidRPr="004B1AA5">
        <w:rPr>
          <w:sz w:val="22"/>
          <w:szCs w:val="22"/>
        </w:rPr>
        <w:t xml:space="preserve">Table </w:t>
      </w:r>
      <w:r w:rsidRPr="004B1AA5">
        <w:rPr>
          <w:sz w:val="22"/>
          <w:szCs w:val="22"/>
        </w:rPr>
        <w:fldChar w:fldCharType="begin"/>
      </w:r>
      <w:r w:rsidRPr="004B1AA5">
        <w:rPr>
          <w:sz w:val="22"/>
          <w:szCs w:val="22"/>
        </w:rPr>
        <w:instrText xml:space="preserve"> SEQ Table \* ARABIC </w:instrText>
      </w:r>
      <w:r w:rsidRPr="004B1AA5">
        <w:rPr>
          <w:sz w:val="22"/>
          <w:szCs w:val="22"/>
        </w:rPr>
        <w:fldChar w:fldCharType="separate"/>
      </w:r>
      <w:r w:rsidR="00A27AA0">
        <w:rPr>
          <w:noProof/>
          <w:sz w:val="22"/>
          <w:szCs w:val="22"/>
        </w:rPr>
        <w:t>11</w:t>
      </w:r>
      <w:r w:rsidRPr="004B1AA5">
        <w:rPr>
          <w:sz w:val="22"/>
          <w:szCs w:val="22"/>
        </w:rPr>
        <w:fldChar w:fldCharType="end"/>
      </w:r>
      <w:r w:rsidRPr="004B1AA5">
        <w:rPr>
          <w:sz w:val="22"/>
          <w:szCs w:val="22"/>
        </w:rPr>
        <w:t xml:space="preserve"> Correspondent Analysis using species and genus level relative abundance data and environmental variables</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3F1B71" w:rsidRPr="004B1AA5" w14:paraId="3DADFC86" w14:textId="77777777" w:rsidTr="00B4702A">
        <w:tc>
          <w:tcPr>
            <w:tcW w:w="1870" w:type="dxa"/>
            <w:tcBorders>
              <w:top w:val="single" w:sz="4" w:space="0" w:color="auto"/>
            </w:tcBorders>
          </w:tcPr>
          <w:p w14:paraId="2FAC1BA0" w14:textId="77777777" w:rsidR="003F1B71" w:rsidRPr="004B1AA5" w:rsidRDefault="003F1B71" w:rsidP="00F17E55">
            <w:pPr>
              <w:rPr>
                <w:lang w:val="en"/>
              </w:rPr>
            </w:pPr>
          </w:p>
        </w:tc>
        <w:tc>
          <w:tcPr>
            <w:tcW w:w="3740" w:type="dxa"/>
            <w:gridSpan w:val="2"/>
            <w:tcBorders>
              <w:top w:val="single" w:sz="4" w:space="0" w:color="auto"/>
            </w:tcBorders>
          </w:tcPr>
          <w:p w14:paraId="78ACA80E" w14:textId="77777777" w:rsidR="003F1B71" w:rsidRPr="004B1AA5" w:rsidRDefault="003F1B71" w:rsidP="00F17E55">
            <w:pPr>
              <w:jc w:val="center"/>
              <w:rPr>
                <w:lang w:val="en"/>
              </w:rPr>
            </w:pPr>
            <w:r w:rsidRPr="004B1AA5">
              <w:rPr>
                <w:lang w:val="en"/>
              </w:rPr>
              <w:t>Species CCA</w:t>
            </w:r>
          </w:p>
        </w:tc>
        <w:tc>
          <w:tcPr>
            <w:tcW w:w="3740" w:type="dxa"/>
            <w:gridSpan w:val="2"/>
            <w:tcBorders>
              <w:top w:val="single" w:sz="4" w:space="0" w:color="auto"/>
            </w:tcBorders>
          </w:tcPr>
          <w:p w14:paraId="12B8269C" w14:textId="77777777" w:rsidR="003F1B71" w:rsidRPr="004B1AA5" w:rsidRDefault="003F1B71" w:rsidP="00F17E55">
            <w:pPr>
              <w:jc w:val="center"/>
              <w:rPr>
                <w:lang w:val="en"/>
              </w:rPr>
            </w:pPr>
            <w:r w:rsidRPr="004B1AA5">
              <w:rPr>
                <w:lang w:val="en"/>
              </w:rPr>
              <w:t>Genus CCA</w:t>
            </w:r>
          </w:p>
        </w:tc>
      </w:tr>
      <w:tr w:rsidR="00B4702A" w:rsidRPr="004B1AA5" w14:paraId="6599BDCD" w14:textId="77777777" w:rsidTr="00B4702A">
        <w:tc>
          <w:tcPr>
            <w:tcW w:w="1870" w:type="dxa"/>
            <w:tcBorders>
              <w:bottom w:val="single" w:sz="4" w:space="0" w:color="auto"/>
            </w:tcBorders>
          </w:tcPr>
          <w:p w14:paraId="17345B33" w14:textId="77777777" w:rsidR="00B4702A" w:rsidRPr="004B1AA5" w:rsidRDefault="00B4702A" w:rsidP="00F17E55">
            <w:pPr>
              <w:rPr>
                <w:lang w:val="en"/>
              </w:rPr>
            </w:pPr>
          </w:p>
        </w:tc>
        <w:tc>
          <w:tcPr>
            <w:tcW w:w="1870" w:type="dxa"/>
            <w:tcBorders>
              <w:bottom w:val="single" w:sz="4" w:space="0" w:color="auto"/>
            </w:tcBorders>
          </w:tcPr>
          <w:p w14:paraId="4E9B716B" w14:textId="561360ED" w:rsidR="00B4702A" w:rsidRPr="004B1AA5" w:rsidRDefault="00B4702A" w:rsidP="00F17E55">
            <w:pPr>
              <w:jc w:val="center"/>
              <w:rPr>
                <w:lang w:val="en"/>
              </w:rPr>
            </w:pPr>
            <w:r>
              <w:rPr>
                <w:lang w:val="en"/>
              </w:rPr>
              <w:t>Axis 1</w:t>
            </w:r>
          </w:p>
        </w:tc>
        <w:tc>
          <w:tcPr>
            <w:tcW w:w="1870" w:type="dxa"/>
            <w:tcBorders>
              <w:bottom w:val="single" w:sz="4" w:space="0" w:color="auto"/>
            </w:tcBorders>
          </w:tcPr>
          <w:p w14:paraId="3C5AF10F" w14:textId="4A2CC165" w:rsidR="00B4702A" w:rsidRPr="004B1AA5" w:rsidRDefault="00B4702A" w:rsidP="00B4702A">
            <w:pPr>
              <w:jc w:val="center"/>
              <w:rPr>
                <w:lang w:val="en"/>
              </w:rPr>
            </w:pPr>
            <w:r>
              <w:rPr>
                <w:lang w:val="en"/>
              </w:rPr>
              <w:t>Axis 2</w:t>
            </w:r>
          </w:p>
        </w:tc>
        <w:tc>
          <w:tcPr>
            <w:tcW w:w="1870" w:type="dxa"/>
            <w:tcBorders>
              <w:bottom w:val="single" w:sz="4" w:space="0" w:color="auto"/>
            </w:tcBorders>
          </w:tcPr>
          <w:p w14:paraId="07DEA877" w14:textId="344B3E3F" w:rsidR="00B4702A" w:rsidRPr="004B1AA5" w:rsidRDefault="00B4702A" w:rsidP="00F17E55">
            <w:pPr>
              <w:jc w:val="center"/>
              <w:rPr>
                <w:lang w:val="en"/>
              </w:rPr>
            </w:pPr>
            <w:r>
              <w:rPr>
                <w:lang w:val="en"/>
              </w:rPr>
              <w:t>Axis 1</w:t>
            </w:r>
          </w:p>
        </w:tc>
        <w:tc>
          <w:tcPr>
            <w:tcW w:w="1870" w:type="dxa"/>
            <w:tcBorders>
              <w:bottom w:val="single" w:sz="4" w:space="0" w:color="auto"/>
            </w:tcBorders>
          </w:tcPr>
          <w:p w14:paraId="03F192CF" w14:textId="018ED25F" w:rsidR="00B4702A" w:rsidRPr="004B1AA5" w:rsidRDefault="00B4702A" w:rsidP="00B4702A">
            <w:pPr>
              <w:jc w:val="center"/>
              <w:rPr>
                <w:lang w:val="en"/>
              </w:rPr>
            </w:pPr>
            <w:r>
              <w:rPr>
                <w:lang w:val="en"/>
              </w:rPr>
              <w:t>Axis 2</w:t>
            </w:r>
          </w:p>
        </w:tc>
      </w:tr>
      <w:tr w:rsidR="003F1B71" w:rsidRPr="004B1AA5" w14:paraId="7BD33479" w14:textId="77777777" w:rsidTr="00B4702A">
        <w:tc>
          <w:tcPr>
            <w:tcW w:w="1870" w:type="dxa"/>
            <w:tcBorders>
              <w:top w:val="single" w:sz="4" w:space="0" w:color="auto"/>
            </w:tcBorders>
          </w:tcPr>
          <w:p w14:paraId="56BD6FF4" w14:textId="77777777" w:rsidR="003F1B71" w:rsidRPr="004B1AA5" w:rsidRDefault="003F1B71" w:rsidP="00F17E55">
            <w:pPr>
              <w:rPr>
                <w:lang w:val="en"/>
              </w:rPr>
            </w:pPr>
            <w:r w:rsidRPr="004B1AA5">
              <w:rPr>
                <w:lang w:val="en"/>
              </w:rPr>
              <w:t>Eigenvalue</w:t>
            </w:r>
          </w:p>
        </w:tc>
        <w:tc>
          <w:tcPr>
            <w:tcW w:w="1870" w:type="dxa"/>
            <w:tcBorders>
              <w:top w:val="single" w:sz="4" w:space="0" w:color="auto"/>
            </w:tcBorders>
          </w:tcPr>
          <w:p w14:paraId="3C7CC439" w14:textId="77777777" w:rsidR="003F1B71" w:rsidRPr="004B1AA5" w:rsidRDefault="003F1B71" w:rsidP="00F17E55">
            <w:pPr>
              <w:jc w:val="center"/>
              <w:rPr>
                <w:lang w:val="en"/>
              </w:rPr>
            </w:pPr>
            <w:r w:rsidRPr="004B1AA5">
              <w:rPr>
                <w:lang w:val="en"/>
              </w:rPr>
              <w:t>.301</w:t>
            </w:r>
          </w:p>
        </w:tc>
        <w:tc>
          <w:tcPr>
            <w:tcW w:w="1870" w:type="dxa"/>
            <w:tcBorders>
              <w:top w:val="single" w:sz="4" w:space="0" w:color="auto"/>
            </w:tcBorders>
          </w:tcPr>
          <w:p w14:paraId="19809DB8" w14:textId="77777777" w:rsidR="003F1B71" w:rsidRPr="004B1AA5" w:rsidRDefault="003F1B71" w:rsidP="00F17E55">
            <w:pPr>
              <w:jc w:val="center"/>
              <w:rPr>
                <w:lang w:val="en"/>
              </w:rPr>
            </w:pPr>
            <w:r w:rsidRPr="004B1AA5">
              <w:rPr>
                <w:lang w:val="en"/>
              </w:rPr>
              <w:t>.244</w:t>
            </w:r>
          </w:p>
        </w:tc>
        <w:tc>
          <w:tcPr>
            <w:tcW w:w="1870" w:type="dxa"/>
            <w:tcBorders>
              <w:top w:val="single" w:sz="4" w:space="0" w:color="auto"/>
            </w:tcBorders>
          </w:tcPr>
          <w:p w14:paraId="762F5B9B" w14:textId="77777777" w:rsidR="003F1B71" w:rsidRPr="004B1AA5" w:rsidRDefault="003F1B71" w:rsidP="00F17E55">
            <w:pPr>
              <w:jc w:val="center"/>
              <w:rPr>
                <w:lang w:val="en"/>
              </w:rPr>
            </w:pPr>
            <w:r w:rsidRPr="004B1AA5">
              <w:rPr>
                <w:lang w:val="en"/>
              </w:rPr>
              <w:t>.293</w:t>
            </w:r>
          </w:p>
        </w:tc>
        <w:tc>
          <w:tcPr>
            <w:tcW w:w="1870" w:type="dxa"/>
            <w:tcBorders>
              <w:top w:val="single" w:sz="4" w:space="0" w:color="auto"/>
            </w:tcBorders>
          </w:tcPr>
          <w:p w14:paraId="11DA3941" w14:textId="77777777" w:rsidR="003F1B71" w:rsidRPr="004B1AA5" w:rsidRDefault="003F1B71" w:rsidP="00F17E55">
            <w:pPr>
              <w:jc w:val="center"/>
              <w:rPr>
                <w:lang w:val="en"/>
              </w:rPr>
            </w:pPr>
            <w:r w:rsidRPr="004B1AA5">
              <w:rPr>
                <w:lang w:val="en"/>
              </w:rPr>
              <w:t>.253</w:t>
            </w:r>
          </w:p>
        </w:tc>
      </w:tr>
      <w:tr w:rsidR="003F1B71" w:rsidRPr="004B1AA5" w14:paraId="50758D2A" w14:textId="77777777" w:rsidTr="00B4702A">
        <w:tc>
          <w:tcPr>
            <w:tcW w:w="1870" w:type="dxa"/>
          </w:tcPr>
          <w:p w14:paraId="7090F932" w14:textId="77777777" w:rsidR="003F1B71" w:rsidRPr="004B1AA5" w:rsidRDefault="003F1B71" w:rsidP="00F17E55">
            <w:pPr>
              <w:rPr>
                <w:lang w:val="en"/>
              </w:rPr>
            </w:pPr>
            <w:r w:rsidRPr="004B1AA5">
              <w:rPr>
                <w:lang w:val="en"/>
              </w:rPr>
              <w:t>Prop. Explained</w:t>
            </w:r>
          </w:p>
        </w:tc>
        <w:tc>
          <w:tcPr>
            <w:tcW w:w="1870" w:type="dxa"/>
          </w:tcPr>
          <w:p w14:paraId="04B4DB18" w14:textId="77777777" w:rsidR="003F1B71" w:rsidRPr="004B1AA5" w:rsidRDefault="003F1B71" w:rsidP="00F17E55">
            <w:pPr>
              <w:jc w:val="center"/>
              <w:rPr>
                <w:lang w:val="en"/>
              </w:rPr>
            </w:pPr>
            <w:r w:rsidRPr="004B1AA5">
              <w:rPr>
                <w:lang w:val="en"/>
              </w:rPr>
              <w:t>.224</w:t>
            </w:r>
          </w:p>
        </w:tc>
        <w:tc>
          <w:tcPr>
            <w:tcW w:w="1870" w:type="dxa"/>
          </w:tcPr>
          <w:p w14:paraId="2945D8CC" w14:textId="77777777" w:rsidR="003F1B71" w:rsidRPr="004B1AA5" w:rsidRDefault="003F1B71" w:rsidP="00F17E55">
            <w:pPr>
              <w:jc w:val="center"/>
              <w:rPr>
                <w:lang w:val="en"/>
              </w:rPr>
            </w:pPr>
            <w:r w:rsidRPr="004B1AA5">
              <w:rPr>
                <w:lang w:val="en"/>
              </w:rPr>
              <w:t>.182</w:t>
            </w:r>
          </w:p>
        </w:tc>
        <w:tc>
          <w:tcPr>
            <w:tcW w:w="1870" w:type="dxa"/>
          </w:tcPr>
          <w:p w14:paraId="779AE2F9" w14:textId="77777777" w:rsidR="003F1B71" w:rsidRPr="004B1AA5" w:rsidRDefault="003F1B71" w:rsidP="00F17E55">
            <w:pPr>
              <w:jc w:val="center"/>
              <w:rPr>
                <w:lang w:val="en"/>
              </w:rPr>
            </w:pPr>
            <w:r w:rsidRPr="004B1AA5">
              <w:rPr>
                <w:lang w:val="en"/>
              </w:rPr>
              <w:t>.237</w:t>
            </w:r>
          </w:p>
        </w:tc>
        <w:tc>
          <w:tcPr>
            <w:tcW w:w="1870" w:type="dxa"/>
          </w:tcPr>
          <w:p w14:paraId="0C0254A2" w14:textId="77777777" w:rsidR="003F1B71" w:rsidRPr="004B1AA5" w:rsidRDefault="003F1B71" w:rsidP="00F17E55">
            <w:pPr>
              <w:jc w:val="center"/>
              <w:rPr>
                <w:lang w:val="en"/>
              </w:rPr>
            </w:pPr>
            <w:r w:rsidRPr="004B1AA5">
              <w:rPr>
                <w:lang w:val="en"/>
              </w:rPr>
              <w:t>.206</w:t>
            </w:r>
          </w:p>
        </w:tc>
      </w:tr>
      <w:tr w:rsidR="003F1B71" w:rsidRPr="004B1AA5" w14:paraId="1E2E10D1" w14:textId="77777777" w:rsidTr="00B4702A">
        <w:tc>
          <w:tcPr>
            <w:tcW w:w="1870" w:type="dxa"/>
            <w:tcBorders>
              <w:bottom w:val="single" w:sz="4" w:space="0" w:color="auto"/>
            </w:tcBorders>
          </w:tcPr>
          <w:p w14:paraId="48B55495" w14:textId="77777777" w:rsidR="003F1B71" w:rsidRPr="004B1AA5" w:rsidRDefault="003F1B71" w:rsidP="00F17E55">
            <w:pPr>
              <w:rPr>
                <w:lang w:val="en"/>
              </w:rPr>
            </w:pPr>
            <w:r w:rsidRPr="004B1AA5">
              <w:rPr>
                <w:lang w:val="en"/>
              </w:rPr>
              <w:t>Cumul. Prop</w:t>
            </w:r>
          </w:p>
        </w:tc>
        <w:tc>
          <w:tcPr>
            <w:tcW w:w="1870" w:type="dxa"/>
            <w:tcBorders>
              <w:bottom w:val="single" w:sz="4" w:space="0" w:color="auto"/>
            </w:tcBorders>
          </w:tcPr>
          <w:p w14:paraId="6F7AA72D" w14:textId="77777777" w:rsidR="003F1B71" w:rsidRPr="004B1AA5" w:rsidRDefault="003F1B71" w:rsidP="00F17E55">
            <w:pPr>
              <w:jc w:val="center"/>
              <w:rPr>
                <w:lang w:val="en"/>
              </w:rPr>
            </w:pPr>
            <w:r w:rsidRPr="004B1AA5">
              <w:rPr>
                <w:lang w:val="en"/>
              </w:rPr>
              <w:t>.224</w:t>
            </w:r>
          </w:p>
        </w:tc>
        <w:tc>
          <w:tcPr>
            <w:tcW w:w="1870" w:type="dxa"/>
            <w:tcBorders>
              <w:bottom w:val="single" w:sz="4" w:space="0" w:color="auto"/>
            </w:tcBorders>
          </w:tcPr>
          <w:p w14:paraId="4F6C5B63" w14:textId="77777777" w:rsidR="003F1B71" w:rsidRPr="004B1AA5" w:rsidRDefault="003F1B71" w:rsidP="00F17E55">
            <w:pPr>
              <w:jc w:val="center"/>
              <w:rPr>
                <w:lang w:val="en"/>
              </w:rPr>
            </w:pPr>
            <w:r w:rsidRPr="004B1AA5">
              <w:rPr>
                <w:lang w:val="en"/>
              </w:rPr>
              <w:t>.406</w:t>
            </w:r>
          </w:p>
        </w:tc>
        <w:tc>
          <w:tcPr>
            <w:tcW w:w="1870" w:type="dxa"/>
            <w:tcBorders>
              <w:bottom w:val="single" w:sz="4" w:space="0" w:color="auto"/>
            </w:tcBorders>
          </w:tcPr>
          <w:p w14:paraId="0AFAD07E" w14:textId="77777777" w:rsidR="003F1B71" w:rsidRPr="004B1AA5" w:rsidRDefault="003F1B71" w:rsidP="00F17E55">
            <w:pPr>
              <w:jc w:val="center"/>
              <w:rPr>
                <w:lang w:val="en"/>
              </w:rPr>
            </w:pPr>
            <w:r w:rsidRPr="004B1AA5">
              <w:rPr>
                <w:lang w:val="en"/>
              </w:rPr>
              <w:t>.238</w:t>
            </w:r>
          </w:p>
        </w:tc>
        <w:tc>
          <w:tcPr>
            <w:tcW w:w="1870" w:type="dxa"/>
            <w:tcBorders>
              <w:bottom w:val="single" w:sz="4" w:space="0" w:color="auto"/>
            </w:tcBorders>
          </w:tcPr>
          <w:p w14:paraId="531D17FC" w14:textId="77777777" w:rsidR="003F1B71" w:rsidRPr="004B1AA5" w:rsidRDefault="003F1B71" w:rsidP="00F17E55">
            <w:pPr>
              <w:jc w:val="center"/>
              <w:rPr>
                <w:lang w:val="en"/>
              </w:rPr>
            </w:pPr>
            <w:r w:rsidRPr="004B1AA5">
              <w:rPr>
                <w:lang w:val="en"/>
              </w:rPr>
              <w:t>.444</w:t>
            </w:r>
          </w:p>
        </w:tc>
      </w:tr>
    </w:tbl>
    <w:p w14:paraId="6847D579" w14:textId="77777777" w:rsidR="003F1B71" w:rsidRPr="004B1AA5" w:rsidRDefault="003F1B71" w:rsidP="003F1B71">
      <w:pPr>
        <w:rPr>
          <w:lang w:val="en"/>
        </w:rPr>
      </w:pPr>
    </w:p>
    <w:p w14:paraId="26D581F6" w14:textId="77777777" w:rsidR="003F1B71" w:rsidRPr="004B1AA5" w:rsidRDefault="003F1B71" w:rsidP="003F1B71">
      <w:pPr>
        <w:keepNext/>
      </w:pPr>
      <w:r w:rsidRPr="004B1AA5">
        <w:rPr>
          <w:noProof/>
        </w:rPr>
        <w:lastRenderedPageBreak/>
        <w:drawing>
          <wp:inline distT="0" distB="0" distL="0" distR="0" wp14:anchorId="57892E33" wp14:editId="65B90E53">
            <wp:extent cx="5943600" cy="3302000"/>
            <wp:effectExtent l="0" t="0" r="0" b="0"/>
            <wp:docPr id="16" name="Picture 16" descr="C:\AllFiles\Current_Project\BCG\IN\SI_BUG\results\CCA.bo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llFiles\Current_Project\BCG\IN\SI_BUG\results\CCA.both.t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67E78FA2" w14:textId="77777777" w:rsidR="003F1B71" w:rsidRPr="004B1AA5" w:rsidRDefault="003F1B71" w:rsidP="003F1B71">
      <w:pPr>
        <w:pStyle w:val="Caption"/>
        <w:rPr>
          <w:sz w:val="22"/>
          <w:szCs w:val="22"/>
        </w:rPr>
      </w:pPr>
      <w:bookmarkStart w:id="59" w:name="_Toc476898031"/>
      <w:r w:rsidRPr="004B1AA5">
        <w:rPr>
          <w:sz w:val="22"/>
          <w:szCs w:val="22"/>
        </w:rPr>
        <w:t xml:space="preserve">Figure </w:t>
      </w:r>
      <w:r w:rsidRPr="004B1AA5">
        <w:rPr>
          <w:sz w:val="22"/>
          <w:szCs w:val="22"/>
        </w:rPr>
        <w:fldChar w:fldCharType="begin"/>
      </w:r>
      <w:r w:rsidRPr="004B1AA5">
        <w:rPr>
          <w:sz w:val="22"/>
          <w:szCs w:val="22"/>
        </w:rPr>
        <w:instrText xml:space="preserve"> SEQ Figure \* ARABIC </w:instrText>
      </w:r>
      <w:r w:rsidRPr="004B1AA5">
        <w:rPr>
          <w:sz w:val="22"/>
          <w:szCs w:val="22"/>
        </w:rPr>
        <w:fldChar w:fldCharType="separate"/>
      </w:r>
      <w:r w:rsidR="00A27AA0">
        <w:rPr>
          <w:noProof/>
          <w:sz w:val="22"/>
          <w:szCs w:val="22"/>
        </w:rPr>
        <w:t>22</w:t>
      </w:r>
      <w:r w:rsidRPr="004B1AA5">
        <w:rPr>
          <w:noProof/>
          <w:sz w:val="22"/>
          <w:szCs w:val="22"/>
        </w:rPr>
        <w:fldChar w:fldCharType="end"/>
      </w:r>
      <w:r w:rsidRPr="004B1AA5">
        <w:rPr>
          <w:sz w:val="22"/>
          <w:szCs w:val="22"/>
        </w:rPr>
        <w:t xml:space="preserve"> Canonical correspondent analysis of species and genus level data and corre</w:t>
      </w:r>
      <w:r>
        <w:rPr>
          <w:sz w:val="22"/>
          <w:szCs w:val="22"/>
        </w:rPr>
        <w:t>s</w:t>
      </w:r>
      <w:r w:rsidRPr="004B1AA5">
        <w:rPr>
          <w:sz w:val="22"/>
          <w:szCs w:val="22"/>
        </w:rPr>
        <w:t>pondent environmental factors</w:t>
      </w:r>
      <w:bookmarkEnd w:id="59"/>
    </w:p>
    <w:p w14:paraId="397E2ED1" w14:textId="1D68F95A" w:rsidR="003F1B71" w:rsidRPr="004B1AA5" w:rsidRDefault="003F1B71" w:rsidP="003F1B71"/>
    <w:p w14:paraId="23FC6C45" w14:textId="06103D55" w:rsidR="003F1B71" w:rsidRPr="003F1B71" w:rsidRDefault="003F1B71" w:rsidP="003F1B71">
      <w:pPr>
        <w:rPr>
          <w:b/>
        </w:rPr>
      </w:pPr>
      <w:r w:rsidRPr="003F1B71">
        <w:rPr>
          <w:b/>
        </w:rPr>
        <w:t>Nonmetric multidimensional scaling</w:t>
      </w:r>
      <w:r w:rsidR="005E02F7">
        <w:rPr>
          <w:b/>
        </w:rPr>
        <w:t xml:space="preserve"> (NMS)</w:t>
      </w:r>
    </w:p>
    <w:p w14:paraId="103F24C8" w14:textId="241BD89F" w:rsidR="003F1B71" w:rsidRPr="004B1AA5" w:rsidRDefault="003F1B71" w:rsidP="003F1B71">
      <w:r w:rsidRPr="004B1AA5">
        <w:t xml:space="preserve">NMS analysis </w:t>
      </w:r>
      <w:r w:rsidR="005E02F7">
        <w:t>was</w:t>
      </w:r>
      <w:r w:rsidR="005E02F7" w:rsidRPr="004B1AA5">
        <w:t xml:space="preserve"> performed </w:t>
      </w:r>
      <w:r w:rsidRPr="004B1AA5">
        <w:t xml:space="preserve">using Bray-Curtis </w:t>
      </w:r>
      <w:r w:rsidR="005E02F7">
        <w:t>taxonomic dissimilarity</w:t>
      </w:r>
      <w:r w:rsidRPr="004B1AA5">
        <w:t xml:space="preserve"> among stations</w:t>
      </w:r>
      <w:r w:rsidR="005E02F7">
        <w:t>. E</w:t>
      </w:r>
      <w:r w:rsidR="005E02F7" w:rsidRPr="004B1AA5">
        <w:t xml:space="preserve">nvironmental variables </w:t>
      </w:r>
      <w:r w:rsidR="005E02F7">
        <w:t>were superimposed on the ordination diagram to discern gradients related to sample composition</w:t>
      </w:r>
      <w:r w:rsidRPr="004B1AA5">
        <w:t xml:space="preserve">. NMS shows the same pattern as </w:t>
      </w:r>
      <w:r w:rsidR="005E02F7">
        <w:t xml:space="preserve">the </w:t>
      </w:r>
      <w:r w:rsidRPr="004B1AA5">
        <w:t xml:space="preserve">CCA plots. </w:t>
      </w:r>
      <w:r w:rsidR="005E02F7">
        <w:t xml:space="preserve">Four variables are shown in Figure </w:t>
      </w:r>
      <w:r w:rsidR="00FE0E2F">
        <w:t>2</w:t>
      </w:r>
      <w:r w:rsidR="00335EDE">
        <w:t>3</w:t>
      </w:r>
      <w:r w:rsidRPr="004B1AA5">
        <w:t xml:space="preserve">: </w:t>
      </w:r>
      <w:r w:rsidR="005E02F7" w:rsidRPr="004B1AA5">
        <w:t xml:space="preserve">imperviousness, QHEI, </w:t>
      </w:r>
      <w:r w:rsidR="005E02F7">
        <w:t xml:space="preserve">conductivity, and </w:t>
      </w:r>
      <w:r w:rsidRPr="004B1AA5">
        <w:t xml:space="preserve">watershed size. QHEI and watershed size </w:t>
      </w:r>
      <w:r w:rsidR="005E02F7">
        <w:t xml:space="preserve">were among </w:t>
      </w:r>
      <w:r w:rsidRPr="004B1AA5">
        <w:t xml:space="preserve">the strongest factors, along with nutrients, conductivity, and imperviousness. </w:t>
      </w:r>
    </w:p>
    <w:p w14:paraId="6172C7FF" w14:textId="77777777" w:rsidR="003F1B71" w:rsidRPr="004B1AA5" w:rsidRDefault="003F1B71" w:rsidP="003F1B71">
      <w:pPr>
        <w:keepNext/>
      </w:pPr>
      <w:r w:rsidRPr="004B1AA5">
        <w:rPr>
          <w:noProof/>
        </w:rPr>
        <w:lastRenderedPageBreak/>
        <w:drawing>
          <wp:inline distT="0" distB="0" distL="0" distR="0" wp14:anchorId="51503BC8" wp14:editId="07676338">
            <wp:extent cx="5943600" cy="5613400"/>
            <wp:effectExtent l="0" t="0" r="0" b="6350"/>
            <wp:docPr id="18" name="Picture 18" descr="C:\AllFiles\Current_Project\BCG\IN\SI_BUG\results\Invert_NMD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llFiles\Current_Project\BCG\IN\SI_BUG\results\Invert_NMDS.t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613400"/>
                    </a:xfrm>
                    <a:prstGeom prst="rect">
                      <a:avLst/>
                    </a:prstGeom>
                    <a:noFill/>
                    <a:ln>
                      <a:noFill/>
                    </a:ln>
                  </pic:spPr>
                </pic:pic>
              </a:graphicData>
            </a:graphic>
          </wp:inline>
        </w:drawing>
      </w:r>
    </w:p>
    <w:p w14:paraId="0B6F7C73" w14:textId="692D55EC" w:rsidR="003F1B71" w:rsidRPr="004B1AA5" w:rsidRDefault="003F1B71" w:rsidP="003F1B71">
      <w:pPr>
        <w:pStyle w:val="Caption"/>
        <w:rPr>
          <w:sz w:val="22"/>
          <w:szCs w:val="22"/>
        </w:rPr>
      </w:pPr>
      <w:bookmarkStart w:id="60" w:name="_Toc476898032"/>
      <w:r w:rsidRPr="004B1AA5">
        <w:rPr>
          <w:sz w:val="22"/>
          <w:szCs w:val="22"/>
        </w:rPr>
        <w:t xml:space="preserve">Figure </w:t>
      </w:r>
      <w:r w:rsidRPr="004B1AA5">
        <w:rPr>
          <w:sz w:val="22"/>
          <w:szCs w:val="22"/>
        </w:rPr>
        <w:fldChar w:fldCharType="begin"/>
      </w:r>
      <w:r w:rsidRPr="004B1AA5">
        <w:rPr>
          <w:sz w:val="22"/>
          <w:szCs w:val="22"/>
        </w:rPr>
        <w:instrText xml:space="preserve"> SEQ Figure \* ARABIC </w:instrText>
      </w:r>
      <w:r w:rsidRPr="004B1AA5">
        <w:rPr>
          <w:sz w:val="22"/>
          <w:szCs w:val="22"/>
        </w:rPr>
        <w:fldChar w:fldCharType="separate"/>
      </w:r>
      <w:r w:rsidR="00A27AA0">
        <w:rPr>
          <w:noProof/>
          <w:sz w:val="22"/>
          <w:szCs w:val="22"/>
        </w:rPr>
        <w:t>23</w:t>
      </w:r>
      <w:r w:rsidRPr="004B1AA5">
        <w:rPr>
          <w:noProof/>
          <w:sz w:val="22"/>
          <w:szCs w:val="22"/>
        </w:rPr>
        <w:fldChar w:fldCharType="end"/>
      </w:r>
      <w:r w:rsidRPr="004B1AA5">
        <w:rPr>
          <w:sz w:val="22"/>
          <w:szCs w:val="22"/>
        </w:rPr>
        <w:t xml:space="preserve"> Nonmetric multidimensional scaling</w:t>
      </w:r>
      <w:r w:rsidR="005E02F7">
        <w:rPr>
          <w:sz w:val="22"/>
          <w:szCs w:val="22"/>
        </w:rPr>
        <w:t xml:space="preserve">, showing gradients of </w:t>
      </w:r>
      <w:r w:rsidR="005E02F7" w:rsidRPr="005E02F7">
        <w:rPr>
          <w:sz w:val="22"/>
          <w:szCs w:val="22"/>
        </w:rPr>
        <w:t>imperviousness, QHEI, conductivity, and watershed size related to taxonomic composition.</w:t>
      </w:r>
      <w:bookmarkEnd w:id="60"/>
    </w:p>
    <w:p w14:paraId="4F05F017" w14:textId="77777777" w:rsidR="003F1B71" w:rsidRPr="004B1AA5" w:rsidRDefault="003F1B71" w:rsidP="003F1B71"/>
    <w:p w14:paraId="5B3C0047" w14:textId="77777777" w:rsidR="003F1B71" w:rsidRPr="003F1B71" w:rsidRDefault="003F1B71" w:rsidP="003F1B71">
      <w:pPr>
        <w:rPr>
          <w:b/>
        </w:rPr>
      </w:pPr>
      <w:r w:rsidRPr="003F1B71">
        <w:rPr>
          <w:b/>
        </w:rPr>
        <w:t>Community Stressor-Response</w:t>
      </w:r>
    </w:p>
    <w:p w14:paraId="60A77B5F" w14:textId="5E3F1DC3" w:rsidR="003F1B71" w:rsidRDefault="00747647" w:rsidP="003F1B71">
      <w:r>
        <w:t xml:space="preserve">The mayfly, </w:t>
      </w:r>
      <w:r w:rsidR="00335EDE">
        <w:t>stonefly</w:t>
      </w:r>
      <w:r>
        <w:t xml:space="preserve">, and </w:t>
      </w:r>
      <w:r w:rsidR="00335EDE">
        <w:t xml:space="preserve">caddisfly </w:t>
      </w:r>
      <w:r>
        <w:t>diversity (EPT taxa) is typically used as an indicator of stream biological conditions. In a correlation analysis of EPT taxa against stressors, t</w:t>
      </w:r>
      <w:r w:rsidR="003F1B71">
        <w:t xml:space="preserve">he strongest relationships between EPT taxa and environmental variables </w:t>
      </w:r>
      <w:r>
        <w:t>we</w:t>
      </w:r>
      <w:r w:rsidR="003F1B71">
        <w:t xml:space="preserve">re with </w:t>
      </w:r>
      <w:r>
        <w:t xml:space="preserve">ammonia, habitat, and </w:t>
      </w:r>
      <w:r w:rsidR="003F1B71">
        <w:t>watershed size</w:t>
      </w:r>
      <w:r>
        <w:t xml:space="preserve"> (Figure </w:t>
      </w:r>
      <w:r w:rsidR="00FE0E2F">
        <w:t>2</w:t>
      </w:r>
      <w:r w:rsidR="00335EDE">
        <w:t>4</w:t>
      </w:r>
      <w:r w:rsidR="00376187">
        <w:t xml:space="preserve"> and </w:t>
      </w:r>
      <w:r w:rsidR="000C03E2">
        <w:t>2</w:t>
      </w:r>
      <w:r w:rsidR="00335EDE">
        <w:t>5</w:t>
      </w:r>
      <w:r>
        <w:t>)</w:t>
      </w:r>
      <w:r w:rsidR="003F1B71">
        <w:t xml:space="preserve">. EPT taxa richness </w:t>
      </w:r>
      <w:r w:rsidR="00B71E75">
        <w:t xml:space="preserve">is highest with low population density, a mid-range of dissolved oxygen (6-12 mg/L), and a mid-range of specific conductance (300-900 </w:t>
      </w:r>
      <w:r w:rsidR="00B71E75">
        <w:rPr>
          <w:rFonts w:cs="Times New Roman"/>
        </w:rPr>
        <w:t>µ</w:t>
      </w:r>
      <w:r w:rsidR="00B71E75">
        <w:t>S/cm)</w:t>
      </w:r>
      <w:r w:rsidR="003F1B71">
        <w:t xml:space="preserve">. </w:t>
      </w:r>
    </w:p>
    <w:p w14:paraId="31D8718E" w14:textId="77777777" w:rsidR="003F1B71" w:rsidRPr="004B1AA5" w:rsidRDefault="003F1B71" w:rsidP="003F1B71"/>
    <w:p w14:paraId="77FACC37" w14:textId="77777777" w:rsidR="00FE0E2F" w:rsidRDefault="003F1B71" w:rsidP="00FE0E2F">
      <w:pPr>
        <w:keepNext/>
      </w:pPr>
      <w:r w:rsidRPr="00422E30">
        <w:rPr>
          <w:rFonts w:asciiTheme="majorHAnsi" w:eastAsiaTheme="majorEastAsia" w:hAnsiTheme="majorHAnsi" w:cstheme="majorBidi"/>
          <w:noProof/>
          <w:color w:val="2E74B5" w:themeColor="accent1" w:themeShade="BF"/>
          <w:sz w:val="32"/>
          <w:szCs w:val="32"/>
        </w:rPr>
        <w:lastRenderedPageBreak/>
        <w:drawing>
          <wp:inline distT="0" distB="0" distL="0" distR="0" wp14:anchorId="3B8E2918" wp14:editId="2455FF63">
            <wp:extent cx="5943600" cy="5943600"/>
            <wp:effectExtent l="0" t="0" r="0" b="0"/>
            <wp:docPr id="23" name="Picture 23" descr="C:\Users\benjamin.jessup\AppData\Local\Microsoft\Windows\Temporary Internet Files\Content.Outlook\1LX3W795\srplots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jamin.jessup\AppData\Local\Microsoft\Windows\Temporary Internet Files\Content.Outlook\1LX3W795\srplots (0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EEF395" w14:textId="3665A139" w:rsidR="00572B8E" w:rsidRDefault="00FE0E2F" w:rsidP="00FE0E2F">
      <w:pPr>
        <w:pStyle w:val="Caption"/>
      </w:pPr>
      <w:bookmarkStart w:id="61" w:name="_Toc476898033"/>
      <w:r>
        <w:t xml:space="preserve">Figure </w:t>
      </w:r>
      <w:fldSimple w:instr=" SEQ Figure \* ARABIC ">
        <w:r w:rsidR="00A27AA0">
          <w:rPr>
            <w:noProof/>
          </w:rPr>
          <w:t>24</w:t>
        </w:r>
      </w:fldSimple>
      <w:r>
        <w:t>. Relationships between the number of EPT taxa and environmental variables.</w:t>
      </w:r>
      <w:bookmarkEnd w:id="61"/>
    </w:p>
    <w:p w14:paraId="71EB249F" w14:textId="77777777" w:rsidR="00FE0E2F" w:rsidRDefault="003F1B71" w:rsidP="00FE0E2F">
      <w:pPr>
        <w:keepNext/>
      </w:pPr>
      <w:r w:rsidRPr="00422E30">
        <w:rPr>
          <w:noProof/>
        </w:rPr>
        <w:lastRenderedPageBreak/>
        <w:drawing>
          <wp:inline distT="0" distB="0" distL="0" distR="0" wp14:anchorId="1F7FD2B0" wp14:editId="12333A9B">
            <wp:extent cx="5943600" cy="5943600"/>
            <wp:effectExtent l="0" t="0" r="0" b="0"/>
            <wp:docPr id="24" name="Picture 24" descr="C:\Users\benjamin.jessup\AppData\Local\Microsoft\Windows\Temporary Internet Files\Content.Outlook\1LX3W795\srplot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jamin.jessup\AppData\Local\Microsoft\Windows\Temporary Internet Files\Content.Outlook\1LX3W795\srplot2 (0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4E3DD8A" w14:textId="083E746B" w:rsidR="003F1B71" w:rsidRDefault="00FE0E2F" w:rsidP="00FE0E2F">
      <w:pPr>
        <w:pStyle w:val="Caption"/>
      </w:pPr>
      <w:bookmarkStart w:id="62" w:name="_Toc476898034"/>
      <w:r>
        <w:t xml:space="preserve">Figure </w:t>
      </w:r>
      <w:fldSimple w:instr=" SEQ Figure \* ARABIC ">
        <w:r w:rsidR="00A27AA0">
          <w:rPr>
            <w:noProof/>
          </w:rPr>
          <w:t>25</w:t>
        </w:r>
      </w:fldSimple>
      <w:r>
        <w:t>. Relationships between the number of EPT taxa and environmental variables.</w:t>
      </w:r>
      <w:bookmarkEnd w:id="62"/>
    </w:p>
    <w:p w14:paraId="44B6D9E3" w14:textId="77777777" w:rsidR="003F1B71" w:rsidRDefault="003F1B71" w:rsidP="00572B8E"/>
    <w:p w14:paraId="58892054" w14:textId="17E0671B" w:rsidR="00806065" w:rsidRPr="00806065" w:rsidRDefault="00806065" w:rsidP="00747647">
      <w:pPr>
        <w:rPr>
          <w:b/>
        </w:rPr>
      </w:pPr>
      <w:r w:rsidRPr="00806065">
        <w:rPr>
          <w:b/>
        </w:rPr>
        <w:t>Tolerance Value Designations</w:t>
      </w:r>
    </w:p>
    <w:p w14:paraId="2E517DE3" w14:textId="7B9032A6" w:rsidR="003F1B71" w:rsidRDefault="00747647" w:rsidP="00747647">
      <w:r>
        <w:t xml:space="preserve">Five stressors were selected for application of the stressor-response models, including </w:t>
      </w:r>
      <w:r w:rsidR="003F1B71">
        <w:t>imperviousness, conductivity, QHEI habitat score, TP, and ammonia</w:t>
      </w:r>
      <w:r>
        <w:t>. A total of</w:t>
      </w:r>
      <w:r w:rsidR="003F1B71">
        <w:t xml:space="preserve"> 565 taxa (family, genus, and species) </w:t>
      </w:r>
      <w:r>
        <w:t xml:space="preserve">with more than 10 occurrences in the data set </w:t>
      </w:r>
      <w:r w:rsidR="003F1B71">
        <w:t xml:space="preserve">were ranked. Greater confidence was afforded to 351 taxa that had more than 20 occurrences in the data set. Plots of each taxon against the stressors with the GAM model curves are shown in </w:t>
      </w:r>
      <w:r>
        <w:t xml:space="preserve">Appendix </w:t>
      </w:r>
      <w:r w:rsidR="00656E5E">
        <w:t>I</w:t>
      </w:r>
      <w:r>
        <w:t xml:space="preserve">. </w:t>
      </w:r>
      <w:r w:rsidR="003F1B71">
        <w:t xml:space="preserve"> </w:t>
      </w:r>
      <w:r>
        <w:t>From these plots and tole</w:t>
      </w:r>
      <w:r w:rsidR="007A23F4">
        <w:t xml:space="preserve">rance </w:t>
      </w:r>
      <w:r w:rsidR="00806065">
        <w:t>rank</w:t>
      </w:r>
      <w:r w:rsidR="007A23F4">
        <w:t xml:space="preserve">s derived from the ranked results of 17 stressor-response models, </w:t>
      </w:r>
      <w:r w:rsidR="007A23F4">
        <w:lastRenderedPageBreak/>
        <w:t xml:space="preserve">IDEM biologists either confirmed existing tolerance values or revised them to reflect information from the stressor-response analysis (Appendix </w:t>
      </w:r>
      <w:r w:rsidR="00656E5E">
        <w:t>J</w:t>
      </w:r>
      <w:r w:rsidR="007A23F4">
        <w:t xml:space="preserve">). </w:t>
      </w:r>
      <w:r w:rsidR="00FB1E4F">
        <w:t xml:space="preserve">These results were also considered when IDEM and others assigned taxa attributes in the context of a BCG calibration. </w:t>
      </w:r>
    </w:p>
    <w:p w14:paraId="08909930" w14:textId="77777777" w:rsidR="003F1B71" w:rsidRPr="00572B8E" w:rsidRDefault="003F1B71" w:rsidP="00572B8E"/>
    <w:p w14:paraId="16E045C9" w14:textId="77777777" w:rsidR="00806065" w:rsidRDefault="006A585E" w:rsidP="001626F3">
      <w:pPr>
        <w:pStyle w:val="Heading3"/>
      </w:pPr>
      <w:bookmarkStart w:id="63" w:name="_Toc476900739"/>
      <w:r>
        <w:t>4.3.3</w:t>
      </w:r>
      <w:r>
        <w:tab/>
      </w:r>
      <w:r w:rsidR="00806065">
        <w:t>Metric Sensitivity</w:t>
      </w:r>
      <w:bookmarkEnd w:id="63"/>
    </w:p>
    <w:p w14:paraId="0A2AB102" w14:textId="73E6EA4F" w:rsidR="00B356BE" w:rsidRDefault="00972FEF" w:rsidP="001F0484">
      <w:pPr>
        <w:rPr>
          <w:szCs w:val="24"/>
        </w:rPr>
      </w:pPr>
      <w:r w:rsidRPr="00B356BE">
        <w:rPr>
          <w:szCs w:val="24"/>
        </w:rPr>
        <w:t>No</w:t>
      </w:r>
      <w:r w:rsidR="001F0484" w:rsidRPr="00B356BE">
        <w:rPr>
          <w:szCs w:val="24"/>
        </w:rPr>
        <w:t xml:space="preserve"> metrics showed consistent </w:t>
      </w:r>
      <w:r w:rsidRPr="00B356BE">
        <w:rPr>
          <w:szCs w:val="24"/>
        </w:rPr>
        <w:t xml:space="preserve">and </w:t>
      </w:r>
      <w:r w:rsidR="001F0484" w:rsidRPr="00B356BE">
        <w:rPr>
          <w:szCs w:val="24"/>
        </w:rPr>
        <w:t>strong trends in all site classes</w:t>
      </w:r>
      <w:r w:rsidR="000518E1">
        <w:rPr>
          <w:szCs w:val="24"/>
        </w:rPr>
        <w:t>. Of those metrics that were somewhat consistent</w:t>
      </w:r>
      <w:r w:rsidR="001F0484" w:rsidRPr="00B356BE">
        <w:rPr>
          <w:szCs w:val="24"/>
        </w:rPr>
        <w:t xml:space="preserve"> (Table </w:t>
      </w:r>
      <w:r w:rsidR="007C5809">
        <w:rPr>
          <w:szCs w:val="24"/>
        </w:rPr>
        <w:t>12</w:t>
      </w:r>
      <w:r w:rsidR="001F0484" w:rsidRPr="00B356BE">
        <w:rPr>
          <w:szCs w:val="24"/>
        </w:rPr>
        <w:t>)</w:t>
      </w:r>
      <w:r w:rsidR="000518E1">
        <w:rPr>
          <w:szCs w:val="24"/>
        </w:rPr>
        <w:t>, the tolerance metrics were most common</w:t>
      </w:r>
      <w:r w:rsidR="001F0484" w:rsidRPr="00B356BE">
        <w:rPr>
          <w:szCs w:val="24"/>
        </w:rPr>
        <w:t xml:space="preserve">. </w:t>
      </w:r>
      <w:r w:rsidRPr="00B356BE">
        <w:rPr>
          <w:szCs w:val="24"/>
        </w:rPr>
        <w:t xml:space="preserve">There was more consistency in metrics </w:t>
      </w:r>
      <w:r w:rsidR="000518E1">
        <w:rPr>
          <w:szCs w:val="24"/>
        </w:rPr>
        <w:t>among</w:t>
      </w:r>
      <w:r w:rsidRPr="00B356BE">
        <w:rPr>
          <w:szCs w:val="24"/>
        </w:rPr>
        <w:t xml:space="preserve"> the North, North-Central, </w:t>
      </w:r>
      <w:r w:rsidR="000518E1" w:rsidRPr="00B356BE">
        <w:rPr>
          <w:szCs w:val="24"/>
        </w:rPr>
        <w:t xml:space="preserve">and </w:t>
      </w:r>
      <w:r w:rsidRPr="00B356BE">
        <w:rPr>
          <w:szCs w:val="24"/>
        </w:rPr>
        <w:t>Southwest</w:t>
      </w:r>
      <w:r w:rsidR="00F522C1" w:rsidRPr="00B356BE">
        <w:rPr>
          <w:szCs w:val="24"/>
        </w:rPr>
        <w:t xml:space="preserve"> classes</w:t>
      </w:r>
      <w:r w:rsidR="000518E1">
        <w:rPr>
          <w:szCs w:val="24"/>
        </w:rPr>
        <w:t xml:space="preserve"> compared to the Southeast and South-Central classes</w:t>
      </w:r>
      <w:r w:rsidR="00F522C1" w:rsidRPr="00B356BE">
        <w:rPr>
          <w:szCs w:val="24"/>
        </w:rPr>
        <w:t xml:space="preserve">. </w:t>
      </w:r>
      <w:r w:rsidR="000518E1">
        <w:rPr>
          <w:szCs w:val="24"/>
        </w:rPr>
        <w:t xml:space="preserve">In the Southeast, there were only 4 stressed sites, which is a low number to give confidence to the response signal. </w:t>
      </w:r>
      <w:r w:rsidR="00FE048D" w:rsidRPr="006B0649">
        <w:rPr>
          <w:szCs w:val="24"/>
        </w:rPr>
        <w:t xml:space="preserve">Some of the most sensitive </w:t>
      </w:r>
      <w:r w:rsidR="00FE048D">
        <w:rPr>
          <w:szCs w:val="24"/>
        </w:rPr>
        <w:t xml:space="preserve">and consistent </w:t>
      </w:r>
      <w:r w:rsidR="00FE048D" w:rsidRPr="006B0649">
        <w:rPr>
          <w:szCs w:val="24"/>
        </w:rPr>
        <w:t xml:space="preserve">metrics included </w:t>
      </w:r>
      <w:r w:rsidR="00FE048D" w:rsidRPr="007C5809">
        <w:rPr>
          <w:szCs w:val="24"/>
        </w:rPr>
        <w:t xml:space="preserve">pt_nonins, pt_EPT, pi_EPT, pi_hab_clngr, and pt_intol. </w:t>
      </w:r>
      <w:r w:rsidR="00F522C1" w:rsidRPr="00B356BE">
        <w:rPr>
          <w:szCs w:val="24"/>
        </w:rPr>
        <w:t xml:space="preserve">The South-Central class often showed metric trends that were opposite those in the other classes. </w:t>
      </w:r>
      <w:r w:rsidR="007C5809">
        <w:rPr>
          <w:szCs w:val="24"/>
        </w:rPr>
        <w:t xml:space="preserve">Metric performance for all metrics </w:t>
      </w:r>
      <w:r w:rsidR="001A341F">
        <w:rPr>
          <w:szCs w:val="24"/>
        </w:rPr>
        <w:t xml:space="preserve">is </w:t>
      </w:r>
      <w:r w:rsidR="007C5809">
        <w:rPr>
          <w:szCs w:val="24"/>
        </w:rPr>
        <w:t xml:space="preserve">shown in Appendix </w:t>
      </w:r>
      <w:r w:rsidR="008C4051">
        <w:rPr>
          <w:szCs w:val="24"/>
        </w:rPr>
        <w:t>K</w:t>
      </w:r>
      <w:r w:rsidR="007C5809">
        <w:rPr>
          <w:szCs w:val="24"/>
        </w:rPr>
        <w:t xml:space="preserve">. </w:t>
      </w:r>
    </w:p>
    <w:p w14:paraId="72FE1E6D" w14:textId="3865F0B8" w:rsidR="00F522C1" w:rsidRDefault="00B356BE" w:rsidP="001F0484">
      <w:pPr>
        <w:rPr>
          <w:szCs w:val="24"/>
        </w:rPr>
      </w:pPr>
      <w:r>
        <w:rPr>
          <w:szCs w:val="24"/>
        </w:rPr>
        <w:t xml:space="preserve">Metrics were correlated with specific stressors within each site class using all </w:t>
      </w:r>
      <w:r w:rsidR="006F366D">
        <w:rPr>
          <w:szCs w:val="24"/>
        </w:rPr>
        <w:t>sites (not just reference and stressed)</w:t>
      </w:r>
      <w:r>
        <w:rPr>
          <w:szCs w:val="24"/>
        </w:rPr>
        <w:t xml:space="preserve">. In the South-Central site class, almost all correlations that were stronger than 0.30 related to the habitat score. However, </w:t>
      </w:r>
      <w:r w:rsidR="006F366D">
        <w:rPr>
          <w:szCs w:val="24"/>
        </w:rPr>
        <w:t>the average habitat score in reference and stressed sites was equal at 61 points each. The other stressors differed between reference and stressed sites (percent imperviousness, percent agricultural and urban land, TN, TP, and conductivity), but these were not correlated to the metrics. In addition, t</w:t>
      </w:r>
      <w:r w:rsidR="006F366D" w:rsidRPr="00B356BE">
        <w:rPr>
          <w:szCs w:val="24"/>
        </w:rPr>
        <w:t>here were only 10 stressed sites.</w:t>
      </w:r>
      <w:r w:rsidR="006F366D">
        <w:rPr>
          <w:szCs w:val="24"/>
        </w:rPr>
        <w:t xml:space="preserve"> </w:t>
      </w:r>
      <w:r w:rsidR="001F0484" w:rsidRPr="00B356BE">
        <w:rPr>
          <w:szCs w:val="24"/>
        </w:rPr>
        <w:t xml:space="preserve">The inconsistent metric responses in </w:t>
      </w:r>
      <w:r w:rsidRPr="00B356BE">
        <w:rPr>
          <w:szCs w:val="24"/>
        </w:rPr>
        <w:t>the South-Central</w:t>
      </w:r>
      <w:r w:rsidR="001F0484" w:rsidRPr="00B356BE">
        <w:rPr>
          <w:szCs w:val="24"/>
        </w:rPr>
        <w:t xml:space="preserve"> class can be interpreted as weak signals from few sites along a limited disturbance gradient. </w:t>
      </w:r>
    </w:p>
    <w:p w14:paraId="2AB3BB7D" w14:textId="77777777" w:rsidR="00335EDE" w:rsidRDefault="00335EDE" w:rsidP="001F0484">
      <w:pPr>
        <w:rPr>
          <w:szCs w:val="24"/>
        </w:rPr>
      </w:pPr>
    </w:p>
    <w:p w14:paraId="1934E1EA" w14:textId="77777777" w:rsidR="00335EDE" w:rsidRDefault="009E5390" w:rsidP="00335EDE">
      <w:pPr>
        <w:pStyle w:val="Heading3"/>
      </w:pPr>
      <w:r>
        <w:t xml:space="preserve"> </w:t>
      </w:r>
      <w:bookmarkStart w:id="64" w:name="_Toc476900740"/>
      <w:r w:rsidR="00335EDE">
        <w:t>4.3.4</w:t>
      </w:r>
      <w:r w:rsidR="00335EDE">
        <w:tab/>
        <w:t>Index alternatives</w:t>
      </w:r>
      <w:bookmarkEnd w:id="64"/>
    </w:p>
    <w:p w14:paraId="1CCB884E" w14:textId="77777777" w:rsidR="00335EDE" w:rsidRDefault="00335EDE" w:rsidP="00335EDE">
      <w:r>
        <w:t xml:space="preserve">The best performing metrics that showed sensitivity and consistency among site classes were selected to be tested in alternative index compositions. </w:t>
      </w:r>
      <w:r>
        <w:rPr>
          <w:szCs w:val="24"/>
        </w:rPr>
        <w:t xml:space="preserve">Metrics were selected as good candidates for inclusion in indices based on DE and Z-scores within and among the site classes. Metrics that performed well in a single class, but showed opposite responses in other classes, were sidelined in favor of more dependable responses. Up to 20 metrics were selected in each of four site classes (excluding the South-Central class) </w:t>
      </w:r>
      <w:r>
        <w:t>(Table 13)</w:t>
      </w:r>
      <w:r>
        <w:rPr>
          <w:szCs w:val="24"/>
        </w:rPr>
        <w:t xml:space="preserve">. </w:t>
      </w:r>
      <w:r>
        <w:t>The selected metrics were not the same for each site class. Instead, the strongest metrics in each site class were selected. The all-subsets model calculation and screening resulted in 20,000 – 40,000 index combinations to evaluate for each site class (except the South-Central).</w:t>
      </w:r>
    </w:p>
    <w:p w14:paraId="4738D7F3" w14:textId="77777777" w:rsidR="00335EDE" w:rsidRDefault="00335EDE" w:rsidP="00335EDE"/>
    <w:p w14:paraId="6AC16748" w14:textId="77777777" w:rsidR="00335EDE" w:rsidRDefault="00335EDE" w:rsidP="00335EDE">
      <w:pPr>
        <w:rPr>
          <w:b/>
          <w:bCs/>
          <w:color w:val="5B9BD5" w:themeColor="accent1"/>
          <w:szCs w:val="18"/>
        </w:rPr>
      </w:pPr>
      <w:r>
        <w:br w:type="page"/>
      </w:r>
    </w:p>
    <w:p w14:paraId="37B86D43" w14:textId="1967A6BE" w:rsidR="00386A9B" w:rsidRPr="006B0649" w:rsidRDefault="00386A9B" w:rsidP="00D33E0F">
      <w:pPr>
        <w:sectPr w:rsidR="00386A9B" w:rsidRPr="006B0649" w:rsidSect="00601CCF">
          <w:footerReference w:type="default" r:id="rId79"/>
          <w:pgSz w:w="12240" w:h="15840"/>
          <w:pgMar w:top="1440" w:right="1440" w:bottom="1440" w:left="1440" w:header="720" w:footer="720" w:gutter="0"/>
          <w:pgNumType w:start="1"/>
          <w:cols w:space="720"/>
          <w:docGrid w:linePitch="360"/>
        </w:sectPr>
      </w:pPr>
    </w:p>
    <w:p w14:paraId="3AEC304A" w14:textId="7062221C" w:rsidR="00BD0DF2" w:rsidRDefault="00BD0DF2" w:rsidP="00BD0DF2">
      <w:pPr>
        <w:pStyle w:val="Caption"/>
        <w:keepNext/>
      </w:pPr>
      <w:bookmarkStart w:id="65" w:name="_Toc476897954"/>
      <w:r>
        <w:lastRenderedPageBreak/>
        <w:t xml:space="preserve">Table </w:t>
      </w:r>
      <w:fldSimple w:instr=" SEQ Table \* ARABIC ">
        <w:r w:rsidR="00A27AA0">
          <w:rPr>
            <w:noProof/>
          </w:rPr>
          <w:t>12</w:t>
        </w:r>
      </w:fldSimple>
      <w:r>
        <w:t xml:space="preserve">. </w:t>
      </w:r>
      <w:r w:rsidRPr="00BD0DF2">
        <w:t>Macroinvertebrate metric DE (trend) and Z-score for selected metrics that show some consistency among site classes.</w:t>
      </w:r>
      <w:bookmarkEnd w:id="65"/>
    </w:p>
    <w:tbl>
      <w:tblPr>
        <w:tblW w:w="12570" w:type="dxa"/>
        <w:tblLook w:val="04A0" w:firstRow="1" w:lastRow="0" w:firstColumn="1" w:lastColumn="0" w:noHBand="0" w:noVBand="1"/>
      </w:tblPr>
      <w:tblGrid>
        <w:gridCol w:w="1830"/>
        <w:gridCol w:w="1210"/>
        <w:gridCol w:w="900"/>
        <w:gridCol w:w="1170"/>
        <w:gridCol w:w="960"/>
        <w:gridCol w:w="1200"/>
        <w:gridCol w:w="960"/>
        <w:gridCol w:w="1290"/>
        <w:gridCol w:w="960"/>
        <w:gridCol w:w="1200"/>
        <w:gridCol w:w="960"/>
      </w:tblGrid>
      <w:tr w:rsidR="00386A9B" w:rsidRPr="00A8615E" w14:paraId="02DE308D" w14:textId="77777777" w:rsidTr="005E4769">
        <w:trPr>
          <w:trHeight w:val="300"/>
          <w:tblHeader/>
        </w:trPr>
        <w:tc>
          <w:tcPr>
            <w:tcW w:w="1760" w:type="dxa"/>
            <w:tcBorders>
              <w:top w:val="single" w:sz="4" w:space="0" w:color="auto"/>
              <w:left w:val="nil"/>
              <w:bottom w:val="nil"/>
              <w:right w:val="nil"/>
            </w:tcBorders>
            <w:shd w:val="clear" w:color="auto" w:fill="auto"/>
            <w:noWrap/>
            <w:vAlign w:val="bottom"/>
            <w:hideMark/>
          </w:tcPr>
          <w:p w14:paraId="69C4291A" w14:textId="77777777" w:rsidR="00386A9B" w:rsidRPr="00CE2BBE" w:rsidRDefault="00386A9B" w:rsidP="005E4769">
            <w:pPr>
              <w:spacing w:after="0" w:line="240" w:lineRule="auto"/>
              <w:rPr>
                <w:rFonts w:eastAsia="Times New Roman" w:cs="Times New Roman"/>
                <w:sz w:val="22"/>
              </w:rPr>
            </w:pPr>
          </w:p>
        </w:tc>
        <w:tc>
          <w:tcPr>
            <w:tcW w:w="2110" w:type="dxa"/>
            <w:gridSpan w:val="2"/>
            <w:tcBorders>
              <w:top w:val="single" w:sz="4" w:space="0" w:color="auto"/>
              <w:left w:val="nil"/>
              <w:bottom w:val="nil"/>
              <w:right w:val="nil"/>
            </w:tcBorders>
            <w:shd w:val="clear" w:color="000000" w:fill="B4C6E7"/>
            <w:noWrap/>
            <w:vAlign w:val="bottom"/>
            <w:hideMark/>
          </w:tcPr>
          <w:p w14:paraId="2569B9F1"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North</w:t>
            </w:r>
          </w:p>
        </w:tc>
        <w:tc>
          <w:tcPr>
            <w:tcW w:w="2130" w:type="dxa"/>
            <w:gridSpan w:val="2"/>
            <w:tcBorders>
              <w:top w:val="single" w:sz="4" w:space="0" w:color="auto"/>
              <w:left w:val="nil"/>
              <w:bottom w:val="nil"/>
              <w:right w:val="nil"/>
            </w:tcBorders>
            <w:shd w:val="clear" w:color="000000" w:fill="A9D08E"/>
            <w:noWrap/>
            <w:vAlign w:val="bottom"/>
            <w:hideMark/>
          </w:tcPr>
          <w:p w14:paraId="640F10D0"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North-Central</w:t>
            </w:r>
          </w:p>
        </w:tc>
        <w:tc>
          <w:tcPr>
            <w:tcW w:w="2160" w:type="dxa"/>
            <w:gridSpan w:val="2"/>
            <w:tcBorders>
              <w:top w:val="single" w:sz="4" w:space="0" w:color="auto"/>
              <w:left w:val="nil"/>
              <w:bottom w:val="nil"/>
              <w:right w:val="nil"/>
            </w:tcBorders>
            <w:shd w:val="clear" w:color="000000" w:fill="9999FF"/>
            <w:noWrap/>
            <w:vAlign w:val="bottom"/>
            <w:hideMark/>
          </w:tcPr>
          <w:p w14:paraId="3104F998"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Southwest</w:t>
            </w:r>
          </w:p>
        </w:tc>
        <w:tc>
          <w:tcPr>
            <w:tcW w:w="2250" w:type="dxa"/>
            <w:gridSpan w:val="2"/>
            <w:tcBorders>
              <w:top w:val="single" w:sz="4" w:space="0" w:color="auto"/>
              <w:left w:val="nil"/>
              <w:bottom w:val="nil"/>
              <w:right w:val="nil"/>
            </w:tcBorders>
            <w:shd w:val="clear" w:color="000000" w:fill="FFE699"/>
            <w:noWrap/>
            <w:vAlign w:val="bottom"/>
            <w:hideMark/>
          </w:tcPr>
          <w:p w14:paraId="26E803A1"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South-Central</w:t>
            </w:r>
          </w:p>
        </w:tc>
        <w:tc>
          <w:tcPr>
            <w:tcW w:w="2160" w:type="dxa"/>
            <w:gridSpan w:val="2"/>
            <w:tcBorders>
              <w:top w:val="single" w:sz="4" w:space="0" w:color="auto"/>
              <w:left w:val="nil"/>
              <w:bottom w:val="nil"/>
              <w:right w:val="nil"/>
            </w:tcBorders>
            <w:shd w:val="clear" w:color="000000" w:fill="FCE4D6"/>
            <w:noWrap/>
            <w:vAlign w:val="bottom"/>
            <w:hideMark/>
          </w:tcPr>
          <w:p w14:paraId="2DDFEEF0"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Southeast</w:t>
            </w:r>
          </w:p>
        </w:tc>
      </w:tr>
      <w:tr w:rsidR="00386A9B" w:rsidRPr="00CC4387" w14:paraId="0D0CC715" w14:textId="77777777" w:rsidTr="005E4769">
        <w:trPr>
          <w:trHeight w:val="300"/>
          <w:tblHeader/>
        </w:trPr>
        <w:tc>
          <w:tcPr>
            <w:tcW w:w="1760" w:type="dxa"/>
            <w:tcBorders>
              <w:top w:val="nil"/>
              <w:left w:val="nil"/>
              <w:bottom w:val="single" w:sz="4" w:space="0" w:color="auto"/>
              <w:right w:val="nil"/>
            </w:tcBorders>
            <w:shd w:val="clear" w:color="000000" w:fill="EDEDED"/>
            <w:noWrap/>
            <w:vAlign w:val="bottom"/>
            <w:hideMark/>
          </w:tcPr>
          <w:p w14:paraId="20F95004" w14:textId="77777777" w:rsidR="00386A9B" w:rsidRPr="00CE2BBE" w:rsidRDefault="00386A9B" w:rsidP="005E4769">
            <w:pPr>
              <w:spacing w:after="0" w:line="240" w:lineRule="auto"/>
              <w:rPr>
                <w:rFonts w:eastAsia="Times New Roman" w:cs="Times New Roman"/>
                <w:color w:val="000000"/>
                <w:sz w:val="22"/>
              </w:rPr>
            </w:pPr>
            <w:r w:rsidRPr="00CE2BBE">
              <w:rPr>
                <w:rFonts w:eastAsia="Times New Roman" w:cs="Times New Roman"/>
                <w:color w:val="000000"/>
                <w:sz w:val="22"/>
              </w:rPr>
              <w:t>Metric</w:t>
            </w:r>
          </w:p>
        </w:tc>
        <w:tc>
          <w:tcPr>
            <w:tcW w:w="1210" w:type="dxa"/>
            <w:tcBorders>
              <w:top w:val="nil"/>
              <w:left w:val="nil"/>
              <w:bottom w:val="single" w:sz="4" w:space="0" w:color="auto"/>
              <w:right w:val="nil"/>
            </w:tcBorders>
            <w:shd w:val="clear" w:color="000000" w:fill="EDEDED"/>
            <w:noWrap/>
            <w:vAlign w:val="bottom"/>
            <w:hideMark/>
          </w:tcPr>
          <w:p w14:paraId="177F652D"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DE (trend)</w:t>
            </w:r>
          </w:p>
        </w:tc>
        <w:tc>
          <w:tcPr>
            <w:tcW w:w="900" w:type="dxa"/>
            <w:tcBorders>
              <w:top w:val="nil"/>
              <w:left w:val="nil"/>
              <w:bottom w:val="single" w:sz="4" w:space="0" w:color="auto"/>
              <w:right w:val="single" w:sz="4" w:space="0" w:color="auto"/>
            </w:tcBorders>
            <w:shd w:val="clear" w:color="000000" w:fill="EDEDED"/>
            <w:noWrap/>
            <w:vAlign w:val="bottom"/>
            <w:hideMark/>
          </w:tcPr>
          <w:p w14:paraId="0D5930EA" w14:textId="77777777" w:rsidR="00386A9B" w:rsidRPr="00CE2BBE" w:rsidRDefault="00386A9B" w:rsidP="005E4769">
            <w:pPr>
              <w:spacing w:after="0" w:line="240" w:lineRule="auto"/>
              <w:jc w:val="center"/>
              <w:rPr>
                <w:rFonts w:eastAsia="Times New Roman" w:cs="Times New Roman"/>
                <w:bCs/>
                <w:i/>
                <w:iCs/>
                <w:color w:val="000000"/>
                <w:sz w:val="22"/>
              </w:rPr>
            </w:pPr>
            <w:r w:rsidRPr="00CE2BBE">
              <w:rPr>
                <w:rFonts w:eastAsia="Times New Roman" w:cs="Times New Roman"/>
                <w:bCs/>
                <w:i/>
                <w:iCs/>
                <w:color w:val="000000"/>
                <w:sz w:val="22"/>
              </w:rPr>
              <w:t>Z-score</w:t>
            </w:r>
          </w:p>
        </w:tc>
        <w:tc>
          <w:tcPr>
            <w:tcW w:w="1170" w:type="dxa"/>
            <w:tcBorders>
              <w:top w:val="nil"/>
              <w:left w:val="nil"/>
              <w:bottom w:val="single" w:sz="4" w:space="0" w:color="auto"/>
              <w:right w:val="nil"/>
            </w:tcBorders>
            <w:shd w:val="clear" w:color="000000" w:fill="EDEDED"/>
            <w:noWrap/>
            <w:vAlign w:val="bottom"/>
            <w:hideMark/>
          </w:tcPr>
          <w:p w14:paraId="31B63203"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DE (trend)</w:t>
            </w:r>
          </w:p>
        </w:tc>
        <w:tc>
          <w:tcPr>
            <w:tcW w:w="960" w:type="dxa"/>
            <w:tcBorders>
              <w:top w:val="nil"/>
              <w:left w:val="nil"/>
              <w:bottom w:val="single" w:sz="4" w:space="0" w:color="auto"/>
              <w:right w:val="single" w:sz="4" w:space="0" w:color="auto"/>
            </w:tcBorders>
            <w:shd w:val="clear" w:color="000000" w:fill="EDEDED"/>
            <w:noWrap/>
            <w:vAlign w:val="bottom"/>
            <w:hideMark/>
          </w:tcPr>
          <w:p w14:paraId="35A96EFD" w14:textId="77777777" w:rsidR="00386A9B" w:rsidRPr="00CE2BBE" w:rsidRDefault="00386A9B" w:rsidP="005E4769">
            <w:pPr>
              <w:spacing w:after="0" w:line="240" w:lineRule="auto"/>
              <w:jc w:val="center"/>
              <w:rPr>
                <w:rFonts w:eastAsia="Times New Roman" w:cs="Times New Roman"/>
                <w:bCs/>
                <w:i/>
                <w:iCs/>
                <w:color w:val="000000"/>
                <w:sz w:val="22"/>
              </w:rPr>
            </w:pPr>
            <w:r w:rsidRPr="00CE2BBE">
              <w:rPr>
                <w:rFonts w:eastAsia="Times New Roman" w:cs="Times New Roman"/>
                <w:bCs/>
                <w:i/>
                <w:iCs/>
                <w:color w:val="000000"/>
                <w:sz w:val="22"/>
              </w:rPr>
              <w:t>Z-score</w:t>
            </w:r>
          </w:p>
        </w:tc>
        <w:tc>
          <w:tcPr>
            <w:tcW w:w="1200" w:type="dxa"/>
            <w:tcBorders>
              <w:top w:val="nil"/>
              <w:left w:val="nil"/>
              <w:bottom w:val="single" w:sz="4" w:space="0" w:color="auto"/>
              <w:right w:val="nil"/>
            </w:tcBorders>
            <w:shd w:val="clear" w:color="000000" w:fill="EDEDED"/>
            <w:noWrap/>
            <w:vAlign w:val="bottom"/>
            <w:hideMark/>
          </w:tcPr>
          <w:p w14:paraId="4013A7D7"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DE (trend)</w:t>
            </w:r>
          </w:p>
        </w:tc>
        <w:tc>
          <w:tcPr>
            <w:tcW w:w="960" w:type="dxa"/>
            <w:tcBorders>
              <w:top w:val="nil"/>
              <w:left w:val="nil"/>
              <w:bottom w:val="single" w:sz="4" w:space="0" w:color="auto"/>
              <w:right w:val="single" w:sz="4" w:space="0" w:color="auto"/>
            </w:tcBorders>
            <w:shd w:val="clear" w:color="000000" w:fill="EDEDED"/>
            <w:noWrap/>
            <w:vAlign w:val="bottom"/>
            <w:hideMark/>
          </w:tcPr>
          <w:p w14:paraId="4D1ACB55" w14:textId="77777777" w:rsidR="00386A9B" w:rsidRPr="00CE2BBE" w:rsidRDefault="00386A9B" w:rsidP="005E4769">
            <w:pPr>
              <w:spacing w:after="0" w:line="240" w:lineRule="auto"/>
              <w:jc w:val="center"/>
              <w:rPr>
                <w:rFonts w:eastAsia="Times New Roman" w:cs="Times New Roman"/>
                <w:bCs/>
                <w:i/>
                <w:iCs/>
                <w:color w:val="000000"/>
                <w:sz w:val="22"/>
              </w:rPr>
            </w:pPr>
            <w:r w:rsidRPr="00CE2BBE">
              <w:rPr>
                <w:rFonts w:eastAsia="Times New Roman" w:cs="Times New Roman"/>
                <w:bCs/>
                <w:i/>
                <w:iCs/>
                <w:color w:val="000000"/>
                <w:sz w:val="22"/>
              </w:rPr>
              <w:t>Z-score</w:t>
            </w:r>
          </w:p>
        </w:tc>
        <w:tc>
          <w:tcPr>
            <w:tcW w:w="1290" w:type="dxa"/>
            <w:tcBorders>
              <w:top w:val="nil"/>
              <w:left w:val="nil"/>
              <w:bottom w:val="single" w:sz="4" w:space="0" w:color="auto"/>
              <w:right w:val="nil"/>
            </w:tcBorders>
            <w:shd w:val="clear" w:color="000000" w:fill="EDEDED"/>
            <w:noWrap/>
            <w:vAlign w:val="bottom"/>
            <w:hideMark/>
          </w:tcPr>
          <w:p w14:paraId="17F748C2"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DE (trend)</w:t>
            </w:r>
          </w:p>
        </w:tc>
        <w:tc>
          <w:tcPr>
            <w:tcW w:w="960" w:type="dxa"/>
            <w:tcBorders>
              <w:top w:val="nil"/>
              <w:left w:val="nil"/>
              <w:bottom w:val="single" w:sz="4" w:space="0" w:color="auto"/>
              <w:right w:val="single" w:sz="4" w:space="0" w:color="auto"/>
            </w:tcBorders>
            <w:shd w:val="clear" w:color="000000" w:fill="EDEDED"/>
            <w:noWrap/>
            <w:vAlign w:val="bottom"/>
            <w:hideMark/>
          </w:tcPr>
          <w:p w14:paraId="04AEFBE5" w14:textId="77777777" w:rsidR="00386A9B" w:rsidRPr="00CE2BBE" w:rsidRDefault="00386A9B" w:rsidP="005E4769">
            <w:pPr>
              <w:spacing w:after="0" w:line="240" w:lineRule="auto"/>
              <w:jc w:val="center"/>
              <w:rPr>
                <w:rFonts w:eastAsia="Times New Roman" w:cs="Times New Roman"/>
                <w:bCs/>
                <w:i/>
                <w:iCs/>
                <w:color w:val="000000"/>
                <w:sz w:val="22"/>
              </w:rPr>
            </w:pPr>
            <w:r w:rsidRPr="00CE2BBE">
              <w:rPr>
                <w:rFonts w:eastAsia="Times New Roman" w:cs="Times New Roman"/>
                <w:bCs/>
                <w:i/>
                <w:iCs/>
                <w:color w:val="000000"/>
                <w:sz w:val="22"/>
              </w:rPr>
              <w:t>Z-score</w:t>
            </w:r>
          </w:p>
        </w:tc>
        <w:tc>
          <w:tcPr>
            <w:tcW w:w="1200" w:type="dxa"/>
            <w:tcBorders>
              <w:top w:val="nil"/>
              <w:left w:val="nil"/>
              <w:bottom w:val="single" w:sz="4" w:space="0" w:color="auto"/>
              <w:right w:val="nil"/>
            </w:tcBorders>
            <w:shd w:val="clear" w:color="000000" w:fill="EDEDED"/>
            <w:noWrap/>
            <w:vAlign w:val="bottom"/>
            <w:hideMark/>
          </w:tcPr>
          <w:p w14:paraId="48022342" w14:textId="77777777" w:rsidR="00386A9B" w:rsidRPr="00CE2BBE" w:rsidRDefault="00386A9B" w:rsidP="005E4769">
            <w:pPr>
              <w:spacing w:after="0" w:line="240" w:lineRule="auto"/>
              <w:jc w:val="center"/>
              <w:rPr>
                <w:rFonts w:eastAsia="Times New Roman" w:cs="Times New Roman"/>
                <w:color w:val="000000"/>
                <w:sz w:val="22"/>
              </w:rPr>
            </w:pPr>
            <w:r w:rsidRPr="00CE2BBE">
              <w:rPr>
                <w:rFonts w:eastAsia="Times New Roman" w:cs="Times New Roman"/>
                <w:color w:val="000000"/>
                <w:sz w:val="22"/>
              </w:rPr>
              <w:t>DE (trend)</w:t>
            </w:r>
          </w:p>
        </w:tc>
        <w:tc>
          <w:tcPr>
            <w:tcW w:w="960" w:type="dxa"/>
            <w:tcBorders>
              <w:top w:val="nil"/>
              <w:left w:val="nil"/>
              <w:bottom w:val="single" w:sz="4" w:space="0" w:color="auto"/>
              <w:right w:val="nil"/>
            </w:tcBorders>
            <w:shd w:val="clear" w:color="000000" w:fill="EDEDED"/>
            <w:noWrap/>
            <w:vAlign w:val="bottom"/>
            <w:hideMark/>
          </w:tcPr>
          <w:p w14:paraId="150F751E" w14:textId="77777777" w:rsidR="00386A9B" w:rsidRPr="00CE2BBE" w:rsidRDefault="00386A9B" w:rsidP="005E4769">
            <w:pPr>
              <w:spacing w:after="0" w:line="240" w:lineRule="auto"/>
              <w:jc w:val="center"/>
              <w:rPr>
                <w:rFonts w:eastAsia="Times New Roman" w:cs="Times New Roman"/>
                <w:bCs/>
                <w:i/>
                <w:iCs/>
                <w:color w:val="000000"/>
                <w:sz w:val="22"/>
              </w:rPr>
            </w:pPr>
            <w:r w:rsidRPr="00CE2BBE">
              <w:rPr>
                <w:rFonts w:eastAsia="Times New Roman" w:cs="Times New Roman"/>
                <w:bCs/>
                <w:i/>
                <w:iCs/>
                <w:color w:val="000000"/>
                <w:sz w:val="22"/>
              </w:rPr>
              <w:t>Z-score</w:t>
            </w:r>
          </w:p>
        </w:tc>
      </w:tr>
      <w:tr w:rsidR="00386A9B" w:rsidRPr="00A8615E" w14:paraId="35F3DDB2" w14:textId="77777777" w:rsidTr="005E4769">
        <w:trPr>
          <w:trHeight w:val="300"/>
        </w:trPr>
        <w:tc>
          <w:tcPr>
            <w:tcW w:w="1760" w:type="dxa"/>
            <w:tcBorders>
              <w:top w:val="nil"/>
              <w:left w:val="nil"/>
              <w:bottom w:val="nil"/>
              <w:right w:val="nil"/>
            </w:tcBorders>
            <w:shd w:val="clear" w:color="000000" w:fill="BDD7EE"/>
            <w:noWrap/>
            <w:vAlign w:val="bottom"/>
          </w:tcPr>
          <w:p w14:paraId="3E3E3989" w14:textId="77777777" w:rsidR="00386A9B" w:rsidRPr="00CE2BBE" w:rsidRDefault="00386A9B" w:rsidP="005E4769">
            <w:pPr>
              <w:spacing w:after="0" w:line="240" w:lineRule="auto"/>
              <w:rPr>
                <w:rFonts w:eastAsia="Times New Roman" w:cs="Times New Roman"/>
                <w:b/>
                <w:color w:val="000000"/>
                <w:sz w:val="22"/>
                <w:u w:val="single"/>
              </w:rPr>
            </w:pPr>
            <w:r w:rsidRPr="00CE2BBE">
              <w:rPr>
                <w:rFonts w:eastAsia="Times New Roman" w:cs="Times New Roman"/>
                <w:b/>
                <w:color w:val="000000"/>
                <w:sz w:val="22"/>
                <w:u w:val="single"/>
              </w:rPr>
              <w:t>RICHNESS</w:t>
            </w:r>
          </w:p>
        </w:tc>
        <w:tc>
          <w:tcPr>
            <w:tcW w:w="1210" w:type="dxa"/>
            <w:tcBorders>
              <w:top w:val="nil"/>
              <w:left w:val="nil"/>
              <w:bottom w:val="nil"/>
              <w:right w:val="nil"/>
            </w:tcBorders>
            <w:shd w:val="clear" w:color="auto" w:fill="auto"/>
            <w:noWrap/>
            <w:vAlign w:val="bottom"/>
          </w:tcPr>
          <w:p w14:paraId="74320C7E" w14:textId="77777777" w:rsidR="00386A9B" w:rsidRPr="00CE2BBE" w:rsidRDefault="00386A9B" w:rsidP="005E4769">
            <w:pPr>
              <w:spacing w:after="0" w:line="240" w:lineRule="auto"/>
              <w:jc w:val="center"/>
              <w:rPr>
                <w:rFonts w:eastAsia="Times New Roman" w:cs="Times New Roman"/>
                <w:color w:val="1F4E78"/>
                <w:sz w:val="22"/>
              </w:rPr>
            </w:pPr>
          </w:p>
        </w:tc>
        <w:tc>
          <w:tcPr>
            <w:tcW w:w="900" w:type="dxa"/>
            <w:tcBorders>
              <w:top w:val="nil"/>
              <w:left w:val="nil"/>
              <w:bottom w:val="nil"/>
              <w:right w:val="single" w:sz="4" w:space="0" w:color="auto"/>
            </w:tcBorders>
            <w:shd w:val="clear" w:color="auto" w:fill="auto"/>
            <w:noWrap/>
            <w:vAlign w:val="bottom"/>
          </w:tcPr>
          <w:p w14:paraId="3F1621CE" w14:textId="77777777" w:rsidR="00386A9B" w:rsidRPr="00CE2BBE" w:rsidRDefault="00386A9B" w:rsidP="005E4769">
            <w:pPr>
              <w:spacing w:after="0" w:line="240" w:lineRule="auto"/>
              <w:jc w:val="center"/>
              <w:rPr>
                <w:rFonts w:eastAsia="Times New Roman" w:cs="Times New Roman"/>
                <w:color w:val="000000"/>
                <w:sz w:val="22"/>
              </w:rPr>
            </w:pPr>
          </w:p>
        </w:tc>
        <w:tc>
          <w:tcPr>
            <w:tcW w:w="1170" w:type="dxa"/>
            <w:tcBorders>
              <w:top w:val="nil"/>
              <w:left w:val="nil"/>
              <w:bottom w:val="nil"/>
              <w:right w:val="nil"/>
            </w:tcBorders>
            <w:shd w:val="clear" w:color="auto" w:fill="auto"/>
            <w:noWrap/>
            <w:vAlign w:val="bottom"/>
          </w:tcPr>
          <w:p w14:paraId="4F1BA231" w14:textId="77777777" w:rsidR="00386A9B" w:rsidRPr="00CE2BBE" w:rsidRDefault="00386A9B" w:rsidP="005E4769">
            <w:pPr>
              <w:spacing w:after="0" w:line="240" w:lineRule="auto"/>
              <w:jc w:val="center"/>
              <w:rPr>
                <w:rFonts w:eastAsia="Times New Roman" w:cs="Times New Roman"/>
                <w:color w:val="000000"/>
                <w:sz w:val="22"/>
              </w:rPr>
            </w:pPr>
          </w:p>
        </w:tc>
        <w:tc>
          <w:tcPr>
            <w:tcW w:w="960" w:type="dxa"/>
            <w:tcBorders>
              <w:top w:val="nil"/>
              <w:left w:val="nil"/>
              <w:bottom w:val="nil"/>
              <w:right w:val="single" w:sz="4" w:space="0" w:color="auto"/>
            </w:tcBorders>
            <w:shd w:val="clear" w:color="auto" w:fill="auto"/>
            <w:noWrap/>
            <w:vAlign w:val="bottom"/>
          </w:tcPr>
          <w:p w14:paraId="722A2124" w14:textId="77777777" w:rsidR="00386A9B" w:rsidRPr="00CE2BBE" w:rsidRDefault="00386A9B" w:rsidP="005E4769">
            <w:pPr>
              <w:spacing w:after="0" w:line="240" w:lineRule="auto"/>
              <w:jc w:val="center"/>
              <w:rPr>
                <w:rFonts w:eastAsia="Times New Roman" w:cs="Times New Roman"/>
                <w:color w:val="000000"/>
                <w:sz w:val="22"/>
              </w:rPr>
            </w:pPr>
          </w:p>
        </w:tc>
        <w:tc>
          <w:tcPr>
            <w:tcW w:w="1200" w:type="dxa"/>
            <w:tcBorders>
              <w:top w:val="nil"/>
              <w:left w:val="nil"/>
              <w:bottom w:val="nil"/>
              <w:right w:val="nil"/>
            </w:tcBorders>
            <w:shd w:val="clear" w:color="auto" w:fill="auto"/>
            <w:noWrap/>
            <w:vAlign w:val="bottom"/>
          </w:tcPr>
          <w:p w14:paraId="55465F22" w14:textId="77777777" w:rsidR="00386A9B" w:rsidRPr="00CE2BBE" w:rsidRDefault="00386A9B" w:rsidP="005E4769">
            <w:pPr>
              <w:spacing w:after="0" w:line="240" w:lineRule="auto"/>
              <w:jc w:val="center"/>
              <w:rPr>
                <w:rFonts w:eastAsia="Times New Roman" w:cs="Times New Roman"/>
                <w:sz w:val="22"/>
              </w:rPr>
            </w:pPr>
          </w:p>
        </w:tc>
        <w:tc>
          <w:tcPr>
            <w:tcW w:w="960" w:type="dxa"/>
            <w:tcBorders>
              <w:top w:val="nil"/>
              <w:left w:val="nil"/>
              <w:bottom w:val="nil"/>
              <w:right w:val="single" w:sz="4" w:space="0" w:color="auto"/>
            </w:tcBorders>
            <w:shd w:val="clear" w:color="auto" w:fill="auto"/>
            <w:noWrap/>
            <w:vAlign w:val="bottom"/>
          </w:tcPr>
          <w:p w14:paraId="07BC7B57" w14:textId="77777777" w:rsidR="00386A9B" w:rsidRPr="00CE2BBE" w:rsidRDefault="00386A9B" w:rsidP="005E4769">
            <w:pPr>
              <w:spacing w:after="0" w:line="240" w:lineRule="auto"/>
              <w:jc w:val="center"/>
              <w:rPr>
                <w:rFonts w:eastAsia="Times New Roman" w:cs="Times New Roman"/>
                <w:color w:val="000000"/>
                <w:sz w:val="22"/>
              </w:rPr>
            </w:pPr>
          </w:p>
        </w:tc>
        <w:tc>
          <w:tcPr>
            <w:tcW w:w="1290" w:type="dxa"/>
            <w:tcBorders>
              <w:top w:val="nil"/>
              <w:left w:val="nil"/>
              <w:bottom w:val="nil"/>
              <w:right w:val="nil"/>
            </w:tcBorders>
            <w:shd w:val="clear" w:color="auto" w:fill="auto"/>
            <w:noWrap/>
            <w:vAlign w:val="bottom"/>
          </w:tcPr>
          <w:p w14:paraId="64D45FDE" w14:textId="77777777" w:rsidR="00386A9B" w:rsidRPr="00CE2BBE" w:rsidRDefault="00386A9B" w:rsidP="005E4769">
            <w:pPr>
              <w:spacing w:after="0" w:line="240" w:lineRule="auto"/>
              <w:jc w:val="center"/>
              <w:rPr>
                <w:rFonts w:eastAsia="Times New Roman" w:cs="Times New Roman"/>
                <w:color w:val="C65911"/>
                <w:sz w:val="22"/>
              </w:rPr>
            </w:pPr>
          </w:p>
        </w:tc>
        <w:tc>
          <w:tcPr>
            <w:tcW w:w="960" w:type="dxa"/>
            <w:tcBorders>
              <w:top w:val="nil"/>
              <w:left w:val="nil"/>
              <w:bottom w:val="nil"/>
              <w:right w:val="single" w:sz="4" w:space="0" w:color="auto"/>
            </w:tcBorders>
            <w:shd w:val="clear" w:color="auto" w:fill="auto"/>
            <w:noWrap/>
            <w:vAlign w:val="bottom"/>
          </w:tcPr>
          <w:p w14:paraId="426EA862" w14:textId="77777777" w:rsidR="00386A9B" w:rsidRPr="00CE2BBE" w:rsidRDefault="00386A9B" w:rsidP="005E4769">
            <w:pPr>
              <w:spacing w:after="0" w:line="240" w:lineRule="auto"/>
              <w:jc w:val="center"/>
              <w:rPr>
                <w:rFonts w:eastAsia="Times New Roman" w:cs="Times New Roman"/>
                <w:b/>
                <w:bCs/>
                <w:i/>
                <w:iCs/>
                <w:color w:val="C65911"/>
                <w:sz w:val="22"/>
              </w:rPr>
            </w:pPr>
          </w:p>
        </w:tc>
        <w:tc>
          <w:tcPr>
            <w:tcW w:w="1200" w:type="dxa"/>
            <w:tcBorders>
              <w:top w:val="nil"/>
              <w:left w:val="nil"/>
              <w:bottom w:val="nil"/>
              <w:right w:val="nil"/>
            </w:tcBorders>
            <w:shd w:val="clear" w:color="auto" w:fill="auto"/>
            <w:noWrap/>
            <w:vAlign w:val="bottom"/>
          </w:tcPr>
          <w:p w14:paraId="2A3E7E30" w14:textId="77777777" w:rsidR="00386A9B" w:rsidRPr="00CE2BBE" w:rsidRDefault="00386A9B" w:rsidP="005E4769">
            <w:pPr>
              <w:spacing w:after="0" w:line="240" w:lineRule="auto"/>
              <w:jc w:val="center"/>
              <w:rPr>
                <w:rFonts w:eastAsia="Times New Roman" w:cs="Times New Roman"/>
                <w:color w:val="000000"/>
                <w:sz w:val="22"/>
              </w:rPr>
            </w:pPr>
          </w:p>
        </w:tc>
        <w:tc>
          <w:tcPr>
            <w:tcW w:w="960" w:type="dxa"/>
            <w:tcBorders>
              <w:top w:val="nil"/>
              <w:left w:val="nil"/>
              <w:bottom w:val="nil"/>
              <w:right w:val="nil"/>
            </w:tcBorders>
            <w:shd w:val="clear" w:color="auto" w:fill="auto"/>
            <w:noWrap/>
            <w:vAlign w:val="bottom"/>
          </w:tcPr>
          <w:p w14:paraId="3A7BAEF6" w14:textId="77777777" w:rsidR="00386A9B" w:rsidRPr="00CE2BBE" w:rsidRDefault="00386A9B" w:rsidP="005E4769">
            <w:pPr>
              <w:spacing w:after="0" w:line="240" w:lineRule="auto"/>
              <w:jc w:val="center"/>
              <w:rPr>
                <w:rFonts w:eastAsia="Times New Roman" w:cs="Times New Roman"/>
                <w:color w:val="000000"/>
                <w:sz w:val="22"/>
              </w:rPr>
            </w:pPr>
          </w:p>
        </w:tc>
      </w:tr>
      <w:tr w:rsidR="00141816" w:rsidRPr="00A8615E" w14:paraId="1E0BD275" w14:textId="77777777" w:rsidTr="005E4769">
        <w:trPr>
          <w:trHeight w:val="300"/>
        </w:trPr>
        <w:tc>
          <w:tcPr>
            <w:tcW w:w="1760" w:type="dxa"/>
            <w:tcBorders>
              <w:top w:val="nil"/>
              <w:left w:val="nil"/>
              <w:bottom w:val="nil"/>
              <w:right w:val="nil"/>
            </w:tcBorders>
            <w:shd w:val="clear" w:color="000000" w:fill="BDD7EE"/>
            <w:noWrap/>
            <w:vAlign w:val="bottom"/>
            <w:hideMark/>
          </w:tcPr>
          <w:p w14:paraId="678CD6B2" w14:textId="77777777" w:rsidR="00141816" w:rsidRPr="00CE2BBE" w:rsidRDefault="00141816" w:rsidP="00141816">
            <w:pPr>
              <w:spacing w:after="0" w:line="240" w:lineRule="auto"/>
              <w:rPr>
                <w:rFonts w:eastAsia="Times New Roman" w:cs="Times New Roman"/>
                <w:color w:val="000000"/>
                <w:sz w:val="22"/>
              </w:rPr>
            </w:pPr>
            <w:r w:rsidRPr="00CE2BBE">
              <w:rPr>
                <w:rFonts w:eastAsia="Times New Roman" w:cs="Times New Roman"/>
                <w:color w:val="000000"/>
                <w:sz w:val="22"/>
              </w:rPr>
              <w:t>nt_total</w:t>
            </w:r>
          </w:p>
        </w:tc>
        <w:tc>
          <w:tcPr>
            <w:tcW w:w="1210" w:type="dxa"/>
            <w:tcBorders>
              <w:top w:val="nil"/>
              <w:left w:val="nil"/>
              <w:bottom w:val="nil"/>
              <w:right w:val="nil"/>
            </w:tcBorders>
            <w:shd w:val="clear" w:color="auto" w:fill="auto"/>
            <w:noWrap/>
            <w:vAlign w:val="bottom"/>
            <w:hideMark/>
          </w:tcPr>
          <w:p w14:paraId="21154D1F" w14:textId="0B0A9E28"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1F4E78"/>
                <w:sz w:val="22"/>
              </w:rPr>
              <w:t>58 (--)</w:t>
            </w:r>
          </w:p>
        </w:tc>
        <w:tc>
          <w:tcPr>
            <w:tcW w:w="900" w:type="dxa"/>
            <w:tcBorders>
              <w:top w:val="nil"/>
              <w:left w:val="nil"/>
              <w:bottom w:val="nil"/>
              <w:right w:val="single" w:sz="4" w:space="0" w:color="auto"/>
            </w:tcBorders>
            <w:shd w:val="clear" w:color="auto" w:fill="auto"/>
            <w:noWrap/>
            <w:vAlign w:val="bottom"/>
            <w:hideMark/>
          </w:tcPr>
          <w:p w14:paraId="493C6BAA" w14:textId="1BD26FCE"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0.41</w:t>
            </w:r>
          </w:p>
        </w:tc>
        <w:tc>
          <w:tcPr>
            <w:tcW w:w="1170" w:type="dxa"/>
            <w:tcBorders>
              <w:top w:val="nil"/>
              <w:left w:val="nil"/>
              <w:bottom w:val="nil"/>
              <w:right w:val="nil"/>
            </w:tcBorders>
            <w:shd w:val="clear" w:color="auto" w:fill="auto"/>
            <w:noWrap/>
            <w:vAlign w:val="bottom"/>
            <w:hideMark/>
          </w:tcPr>
          <w:p w14:paraId="2DFB2496" w14:textId="79B33DFA" w:rsidR="00141816" w:rsidRPr="00CE2BBE" w:rsidRDefault="00141816" w:rsidP="00141816">
            <w:pPr>
              <w:spacing w:after="0" w:line="240" w:lineRule="auto"/>
              <w:jc w:val="center"/>
              <w:rPr>
                <w:rFonts w:eastAsia="Times New Roman" w:cs="Times New Roman"/>
                <w:color w:val="000000"/>
                <w:sz w:val="22"/>
              </w:rPr>
            </w:pPr>
            <w:r w:rsidRPr="00CE2BBE">
              <w:rPr>
                <w:rFonts w:cs="Times New Roman"/>
                <w:sz w:val="22"/>
              </w:rPr>
              <w:t>47.4 (-)</w:t>
            </w:r>
          </w:p>
        </w:tc>
        <w:tc>
          <w:tcPr>
            <w:tcW w:w="960" w:type="dxa"/>
            <w:tcBorders>
              <w:top w:val="nil"/>
              <w:left w:val="nil"/>
              <w:bottom w:val="nil"/>
              <w:right w:val="single" w:sz="4" w:space="0" w:color="auto"/>
            </w:tcBorders>
            <w:shd w:val="clear" w:color="auto" w:fill="auto"/>
            <w:noWrap/>
            <w:vAlign w:val="bottom"/>
            <w:hideMark/>
          </w:tcPr>
          <w:p w14:paraId="16B76171" w14:textId="5E8BDB07"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305496"/>
                <w:sz w:val="22"/>
              </w:rPr>
              <w:t>0.75</w:t>
            </w:r>
          </w:p>
        </w:tc>
        <w:tc>
          <w:tcPr>
            <w:tcW w:w="1200" w:type="dxa"/>
            <w:tcBorders>
              <w:top w:val="nil"/>
              <w:left w:val="nil"/>
              <w:bottom w:val="nil"/>
              <w:right w:val="nil"/>
            </w:tcBorders>
            <w:shd w:val="clear" w:color="auto" w:fill="auto"/>
            <w:noWrap/>
            <w:vAlign w:val="bottom"/>
            <w:hideMark/>
          </w:tcPr>
          <w:p w14:paraId="1421E274" w14:textId="6519D09C" w:rsidR="00141816" w:rsidRPr="00CE2BBE" w:rsidRDefault="00141816" w:rsidP="00141816">
            <w:pPr>
              <w:spacing w:after="0" w:line="240" w:lineRule="auto"/>
              <w:jc w:val="center"/>
              <w:rPr>
                <w:rFonts w:eastAsia="Times New Roman" w:cs="Times New Roman"/>
                <w:sz w:val="22"/>
              </w:rPr>
            </w:pPr>
            <w:r w:rsidRPr="00CE2BBE">
              <w:rPr>
                <w:rFonts w:cs="Times New Roman"/>
                <w:color w:val="1F4E78"/>
                <w:sz w:val="22"/>
              </w:rPr>
              <w:t>45.5 (--)</w:t>
            </w:r>
          </w:p>
        </w:tc>
        <w:tc>
          <w:tcPr>
            <w:tcW w:w="960" w:type="dxa"/>
            <w:tcBorders>
              <w:top w:val="nil"/>
              <w:left w:val="nil"/>
              <w:bottom w:val="nil"/>
              <w:right w:val="single" w:sz="4" w:space="0" w:color="auto"/>
            </w:tcBorders>
            <w:shd w:val="clear" w:color="auto" w:fill="auto"/>
            <w:noWrap/>
            <w:vAlign w:val="bottom"/>
            <w:hideMark/>
          </w:tcPr>
          <w:p w14:paraId="72F92AAB" w14:textId="7BF86460"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0.38</w:t>
            </w:r>
          </w:p>
        </w:tc>
        <w:tc>
          <w:tcPr>
            <w:tcW w:w="1290" w:type="dxa"/>
            <w:tcBorders>
              <w:top w:val="nil"/>
              <w:left w:val="nil"/>
              <w:bottom w:val="nil"/>
              <w:right w:val="nil"/>
            </w:tcBorders>
            <w:shd w:val="clear" w:color="auto" w:fill="auto"/>
            <w:noWrap/>
            <w:vAlign w:val="bottom"/>
            <w:hideMark/>
          </w:tcPr>
          <w:p w14:paraId="5BE6DA9B" w14:textId="5502F4E1"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C65911"/>
                <w:sz w:val="22"/>
              </w:rPr>
              <w:t>40 (++)</w:t>
            </w:r>
          </w:p>
        </w:tc>
        <w:tc>
          <w:tcPr>
            <w:tcW w:w="960" w:type="dxa"/>
            <w:tcBorders>
              <w:top w:val="nil"/>
              <w:left w:val="nil"/>
              <w:bottom w:val="nil"/>
              <w:right w:val="single" w:sz="4" w:space="0" w:color="auto"/>
            </w:tcBorders>
            <w:shd w:val="clear" w:color="auto" w:fill="auto"/>
            <w:noWrap/>
            <w:vAlign w:val="bottom"/>
            <w:hideMark/>
          </w:tcPr>
          <w:p w14:paraId="425D4925" w14:textId="5EB2EFCF" w:rsidR="00141816" w:rsidRPr="00CE2BBE" w:rsidRDefault="00141816" w:rsidP="00141816">
            <w:pPr>
              <w:spacing w:after="0" w:line="240" w:lineRule="auto"/>
              <w:jc w:val="center"/>
              <w:rPr>
                <w:rFonts w:eastAsia="Times New Roman" w:cs="Times New Roman"/>
                <w:b/>
                <w:bCs/>
                <w:i/>
                <w:iCs/>
                <w:color w:val="C65911"/>
                <w:sz w:val="22"/>
              </w:rPr>
            </w:pPr>
            <w:r w:rsidRPr="00CE2BBE">
              <w:rPr>
                <w:rFonts w:cs="Times New Roman"/>
                <w:color w:val="000000"/>
                <w:sz w:val="22"/>
              </w:rPr>
              <w:t>-0.39</w:t>
            </w:r>
          </w:p>
        </w:tc>
        <w:tc>
          <w:tcPr>
            <w:tcW w:w="1200" w:type="dxa"/>
            <w:tcBorders>
              <w:top w:val="nil"/>
              <w:left w:val="nil"/>
              <w:bottom w:val="nil"/>
              <w:right w:val="nil"/>
            </w:tcBorders>
            <w:shd w:val="clear" w:color="auto" w:fill="auto"/>
            <w:noWrap/>
            <w:vAlign w:val="bottom"/>
            <w:hideMark/>
          </w:tcPr>
          <w:p w14:paraId="0FCBEC4F" w14:textId="456A5FE3"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nil"/>
              <w:right w:val="nil"/>
            </w:tcBorders>
            <w:shd w:val="clear" w:color="auto" w:fill="auto"/>
            <w:noWrap/>
            <w:vAlign w:val="bottom"/>
            <w:hideMark/>
          </w:tcPr>
          <w:p w14:paraId="1D353A57" w14:textId="5AF6F0C8"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-0.55</w:t>
            </w:r>
          </w:p>
        </w:tc>
      </w:tr>
      <w:tr w:rsidR="00141816" w:rsidRPr="00A8615E" w14:paraId="753CAD14" w14:textId="77777777" w:rsidTr="005E4769">
        <w:trPr>
          <w:trHeight w:val="300"/>
        </w:trPr>
        <w:tc>
          <w:tcPr>
            <w:tcW w:w="1760" w:type="dxa"/>
            <w:tcBorders>
              <w:top w:val="nil"/>
              <w:left w:val="nil"/>
              <w:bottom w:val="nil"/>
              <w:right w:val="nil"/>
            </w:tcBorders>
            <w:shd w:val="clear" w:color="000000" w:fill="BDD7EE"/>
            <w:noWrap/>
            <w:vAlign w:val="bottom"/>
            <w:hideMark/>
          </w:tcPr>
          <w:p w14:paraId="4695847B" w14:textId="77777777" w:rsidR="00141816" w:rsidRPr="00CE2BBE" w:rsidRDefault="00141816" w:rsidP="00141816">
            <w:pPr>
              <w:spacing w:after="0" w:line="240" w:lineRule="auto"/>
              <w:rPr>
                <w:rFonts w:eastAsia="Times New Roman" w:cs="Times New Roman"/>
                <w:color w:val="000000"/>
                <w:sz w:val="22"/>
              </w:rPr>
            </w:pPr>
            <w:r w:rsidRPr="00CE2BBE">
              <w:rPr>
                <w:rFonts w:eastAsia="Times New Roman" w:cs="Times New Roman"/>
                <w:bCs/>
                <w:color w:val="000000"/>
                <w:sz w:val="22"/>
              </w:rPr>
              <w:t>pt_nonins</w:t>
            </w:r>
          </w:p>
        </w:tc>
        <w:tc>
          <w:tcPr>
            <w:tcW w:w="1210" w:type="dxa"/>
            <w:tcBorders>
              <w:top w:val="nil"/>
              <w:left w:val="nil"/>
              <w:bottom w:val="nil"/>
              <w:right w:val="nil"/>
            </w:tcBorders>
            <w:shd w:val="clear" w:color="auto" w:fill="auto"/>
            <w:noWrap/>
            <w:vAlign w:val="bottom"/>
            <w:hideMark/>
          </w:tcPr>
          <w:p w14:paraId="71084270" w14:textId="7CC3C23A"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C65911"/>
                <w:sz w:val="22"/>
              </w:rPr>
              <w:t>56.8 (++)</w:t>
            </w:r>
          </w:p>
        </w:tc>
        <w:tc>
          <w:tcPr>
            <w:tcW w:w="900" w:type="dxa"/>
            <w:tcBorders>
              <w:top w:val="nil"/>
              <w:left w:val="nil"/>
              <w:bottom w:val="nil"/>
              <w:right w:val="single" w:sz="4" w:space="0" w:color="auto"/>
            </w:tcBorders>
            <w:shd w:val="clear" w:color="auto" w:fill="auto"/>
            <w:noWrap/>
            <w:vAlign w:val="bottom"/>
            <w:hideMark/>
          </w:tcPr>
          <w:p w14:paraId="64E9C822" w14:textId="6625D76A"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C65911"/>
                <w:sz w:val="22"/>
              </w:rPr>
              <w:t>-1.04</w:t>
            </w:r>
          </w:p>
        </w:tc>
        <w:tc>
          <w:tcPr>
            <w:tcW w:w="1170" w:type="dxa"/>
            <w:tcBorders>
              <w:top w:val="nil"/>
              <w:left w:val="nil"/>
              <w:bottom w:val="nil"/>
              <w:right w:val="nil"/>
            </w:tcBorders>
            <w:shd w:val="clear" w:color="auto" w:fill="auto"/>
            <w:noWrap/>
            <w:vAlign w:val="bottom"/>
            <w:hideMark/>
          </w:tcPr>
          <w:p w14:paraId="77AFAD85" w14:textId="466A316A" w:rsidR="00141816" w:rsidRPr="00CE2BBE" w:rsidRDefault="00141816" w:rsidP="00141816">
            <w:pPr>
              <w:spacing w:after="0" w:line="240" w:lineRule="auto"/>
              <w:jc w:val="center"/>
              <w:rPr>
                <w:rFonts w:eastAsia="Times New Roman" w:cs="Times New Roman"/>
                <w:sz w:val="22"/>
              </w:rPr>
            </w:pPr>
            <w:r w:rsidRPr="00CE2BBE">
              <w:rPr>
                <w:rFonts w:cs="Times New Roman"/>
                <w:color w:val="C65911"/>
                <w:sz w:val="22"/>
              </w:rPr>
              <w:t>68.4 (++)</w:t>
            </w:r>
          </w:p>
        </w:tc>
        <w:tc>
          <w:tcPr>
            <w:tcW w:w="960" w:type="dxa"/>
            <w:tcBorders>
              <w:top w:val="nil"/>
              <w:left w:val="nil"/>
              <w:bottom w:val="nil"/>
              <w:right w:val="single" w:sz="4" w:space="0" w:color="auto"/>
            </w:tcBorders>
            <w:shd w:val="clear" w:color="auto" w:fill="auto"/>
            <w:noWrap/>
            <w:vAlign w:val="bottom"/>
            <w:hideMark/>
          </w:tcPr>
          <w:p w14:paraId="29A0BA1C" w14:textId="792D93E9" w:rsidR="00141816" w:rsidRPr="00CE2BBE" w:rsidRDefault="00141816" w:rsidP="00141816">
            <w:pPr>
              <w:spacing w:after="0" w:line="240" w:lineRule="auto"/>
              <w:jc w:val="center"/>
              <w:rPr>
                <w:rFonts w:eastAsia="Times New Roman" w:cs="Times New Roman"/>
                <w:b/>
                <w:bCs/>
                <w:i/>
                <w:iCs/>
                <w:color w:val="305496"/>
                <w:sz w:val="22"/>
              </w:rPr>
            </w:pPr>
            <w:r w:rsidRPr="00CE2BBE">
              <w:rPr>
                <w:rFonts w:cs="Times New Roman"/>
                <w:b/>
                <w:bCs/>
                <w:i/>
                <w:iCs/>
                <w:color w:val="C65911"/>
                <w:sz w:val="22"/>
              </w:rPr>
              <w:t>-1.75</w:t>
            </w:r>
          </w:p>
        </w:tc>
        <w:tc>
          <w:tcPr>
            <w:tcW w:w="1200" w:type="dxa"/>
            <w:tcBorders>
              <w:top w:val="nil"/>
              <w:left w:val="nil"/>
              <w:bottom w:val="nil"/>
              <w:right w:val="nil"/>
            </w:tcBorders>
            <w:shd w:val="clear" w:color="auto" w:fill="auto"/>
            <w:noWrap/>
            <w:vAlign w:val="bottom"/>
            <w:hideMark/>
          </w:tcPr>
          <w:p w14:paraId="16108224" w14:textId="107B39C1"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C65911"/>
                <w:sz w:val="22"/>
              </w:rPr>
              <w:t>63.6 (++)</w:t>
            </w:r>
          </w:p>
        </w:tc>
        <w:tc>
          <w:tcPr>
            <w:tcW w:w="960" w:type="dxa"/>
            <w:tcBorders>
              <w:top w:val="nil"/>
              <w:left w:val="nil"/>
              <w:bottom w:val="nil"/>
              <w:right w:val="single" w:sz="4" w:space="0" w:color="auto"/>
            </w:tcBorders>
            <w:shd w:val="clear" w:color="auto" w:fill="auto"/>
            <w:noWrap/>
            <w:vAlign w:val="bottom"/>
            <w:hideMark/>
          </w:tcPr>
          <w:p w14:paraId="125D5AE0" w14:textId="17B99624"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C65911"/>
                <w:sz w:val="22"/>
              </w:rPr>
              <w:t>-1.35</w:t>
            </w:r>
          </w:p>
        </w:tc>
        <w:tc>
          <w:tcPr>
            <w:tcW w:w="1290" w:type="dxa"/>
            <w:tcBorders>
              <w:top w:val="nil"/>
              <w:left w:val="nil"/>
              <w:bottom w:val="nil"/>
              <w:right w:val="nil"/>
            </w:tcBorders>
            <w:shd w:val="clear" w:color="auto" w:fill="auto"/>
            <w:noWrap/>
            <w:vAlign w:val="bottom"/>
            <w:hideMark/>
          </w:tcPr>
          <w:p w14:paraId="2273F4E8" w14:textId="328DCB29"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000000"/>
                <w:sz w:val="22"/>
              </w:rPr>
              <w:t>NR</w:t>
            </w:r>
          </w:p>
        </w:tc>
        <w:tc>
          <w:tcPr>
            <w:tcW w:w="960" w:type="dxa"/>
            <w:tcBorders>
              <w:top w:val="nil"/>
              <w:left w:val="nil"/>
              <w:bottom w:val="nil"/>
              <w:right w:val="single" w:sz="4" w:space="0" w:color="auto"/>
            </w:tcBorders>
            <w:shd w:val="clear" w:color="auto" w:fill="auto"/>
            <w:noWrap/>
            <w:vAlign w:val="bottom"/>
            <w:hideMark/>
          </w:tcPr>
          <w:p w14:paraId="55871E3B" w14:textId="1444F185"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0.06</w:t>
            </w:r>
          </w:p>
        </w:tc>
        <w:tc>
          <w:tcPr>
            <w:tcW w:w="1200" w:type="dxa"/>
            <w:tcBorders>
              <w:top w:val="nil"/>
              <w:left w:val="nil"/>
              <w:bottom w:val="nil"/>
              <w:right w:val="nil"/>
            </w:tcBorders>
            <w:shd w:val="clear" w:color="auto" w:fill="auto"/>
            <w:noWrap/>
            <w:vAlign w:val="bottom"/>
            <w:hideMark/>
          </w:tcPr>
          <w:p w14:paraId="3B9F8EE2" w14:textId="6EDFBD8F"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75 (++)</w:t>
            </w:r>
          </w:p>
        </w:tc>
        <w:tc>
          <w:tcPr>
            <w:tcW w:w="960" w:type="dxa"/>
            <w:tcBorders>
              <w:top w:val="nil"/>
              <w:left w:val="nil"/>
              <w:bottom w:val="nil"/>
              <w:right w:val="nil"/>
            </w:tcBorders>
            <w:shd w:val="clear" w:color="auto" w:fill="auto"/>
            <w:noWrap/>
            <w:vAlign w:val="bottom"/>
            <w:hideMark/>
          </w:tcPr>
          <w:p w14:paraId="73393895" w14:textId="5128AFFB"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-0.40</w:t>
            </w:r>
          </w:p>
        </w:tc>
      </w:tr>
      <w:tr w:rsidR="00141816" w:rsidRPr="00A8615E" w14:paraId="09DA339E" w14:textId="77777777" w:rsidTr="005E4769">
        <w:trPr>
          <w:trHeight w:val="300"/>
        </w:trPr>
        <w:tc>
          <w:tcPr>
            <w:tcW w:w="1760" w:type="dxa"/>
            <w:tcBorders>
              <w:top w:val="nil"/>
              <w:left w:val="nil"/>
              <w:bottom w:val="nil"/>
              <w:right w:val="nil"/>
            </w:tcBorders>
            <w:shd w:val="clear" w:color="000000" w:fill="BDD7EE"/>
            <w:noWrap/>
            <w:vAlign w:val="bottom"/>
            <w:hideMark/>
          </w:tcPr>
          <w:p w14:paraId="33C8C955" w14:textId="534AA533" w:rsidR="00141816" w:rsidRPr="009E5390" w:rsidRDefault="00141816" w:rsidP="00141816">
            <w:pPr>
              <w:spacing w:after="0" w:line="240" w:lineRule="auto"/>
              <w:rPr>
                <w:rFonts w:eastAsia="Times New Roman" w:cs="Times New Roman"/>
                <w:color w:val="000000"/>
                <w:sz w:val="22"/>
              </w:rPr>
            </w:pPr>
            <w:r w:rsidRPr="009E5390">
              <w:rPr>
                <w:rFonts w:cs="Times New Roman"/>
                <w:bCs/>
                <w:color w:val="000000"/>
                <w:sz w:val="22"/>
              </w:rPr>
              <w:t>nt_Ephem</w:t>
            </w:r>
          </w:p>
        </w:tc>
        <w:tc>
          <w:tcPr>
            <w:tcW w:w="1210" w:type="dxa"/>
            <w:tcBorders>
              <w:top w:val="nil"/>
              <w:left w:val="nil"/>
              <w:bottom w:val="nil"/>
              <w:right w:val="nil"/>
            </w:tcBorders>
            <w:shd w:val="clear" w:color="auto" w:fill="auto"/>
            <w:noWrap/>
            <w:vAlign w:val="bottom"/>
            <w:hideMark/>
          </w:tcPr>
          <w:p w14:paraId="38E09F77" w14:textId="1B5F1BC9"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1F4E78"/>
                <w:sz w:val="22"/>
              </w:rPr>
              <w:t>40.7 (--)</w:t>
            </w:r>
          </w:p>
        </w:tc>
        <w:tc>
          <w:tcPr>
            <w:tcW w:w="900" w:type="dxa"/>
            <w:tcBorders>
              <w:top w:val="nil"/>
              <w:left w:val="nil"/>
              <w:bottom w:val="nil"/>
              <w:right w:val="single" w:sz="4" w:space="0" w:color="auto"/>
            </w:tcBorders>
            <w:shd w:val="clear" w:color="auto" w:fill="auto"/>
            <w:noWrap/>
            <w:vAlign w:val="bottom"/>
            <w:hideMark/>
          </w:tcPr>
          <w:p w14:paraId="1C526D0D" w14:textId="2FABC8D8"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-0.37</w:t>
            </w:r>
          </w:p>
        </w:tc>
        <w:tc>
          <w:tcPr>
            <w:tcW w:w="1170" w:type="dxa"/>
            <w:tcBorders>
              <w:top w:val="nil"/>
              <w:left w:val="nil"/>
              <w:bottom w:val="nil"/>
              <w:right w:val="nil"/>
            </w:tcBorders>
            <w:shd w:val="clear" w:color="auto" w:fill="auto"/>
            <w:noWrap/>
            <w:vAlign w:val="bottom"/>
            <w:hideMark/>
          </w:tcPr>
          <w:p w14:paraId="212E56E1" w14:textId="25D770FB" w:rsidR="00141816" w:rsidRPr="00CE2BBE" w:rsidRDefault="00141816" w:rsidP="00141816">
            <w:pPr>
              <w:spacing w:after="0" w:line="240" w:lineRule="auto"/>
              <w:jc w:val="center"/>
              <w:rPr>
                <w:rFonts w:eastAsia="Times New Roman" w:cs="Times New Roman"/>
                <w:color w:val="1F4E78"/>
                <w:sz w:val="22"/>
              </w:rPr>
            </w:pPr>
            <w:r w:rsidRPr="00CE2BBE">
              <w:rPr>
                <w:rFonts w:cs="Times New Roman"/>
                <w:sz w:val="22"/>
              </w:rPr>
              <w:t>50 (-)</w:t>
            </w:r>
          </w:p>
        </w:tc>
        <w:tc>
          <w:tcPr>
            <w:tcW w:w="960" w:type="dxa"/>
            <w:tcBorders>
              <w:top w:val="nil"/>
              <w:left w:val="nil"/>
              <w:bottom w:val="nil"/>
              <w:right w:val="single" w:sz="4" w:space="0" w:color="auto"/>
            </w:tcBorders>
            <w:shd w:val="clear" w:color="auto" w:fill="auto"/>
            <w:noWrap/>
            <w:vAlign w:val="bottom"/>
            <w:hideMark/>
          </w:tcPr>
          <w:p w14:paraId="09C7B056" w14:textId="4C45F579" w:rsidR="00141816" w:rsidRPr="00CE2BBE" w:rsidRDefault="00141816" w:rsidP="00141816">
            <w:pPr>
              <w:spacing w:after="0" w:line="240" w:lineRule="auto"/>
              <w:jc w:val="center"/>
              <w:rPr>
                <w:rFonts w:eastAsia="Times New Roman" w:cs="Times New Roman"/>
                <w:b/>
                <w:bCs/>
                <w:i/>
                <w:iCs/>
                <w:color w:val="305496"/>
                <w:sz w:val="22"/>
              </w:rPr>
            </w:pPr>
            <w:r w:rsidRPr="00CE2BBE">
              <w:rPr>
                <w:rFonts w:cs="Times New Roman"/>
                <w:b/>
                <w:bCs/>
                <w:i/>
                <w:iCs/>
                <w:color w:val="305496"/>
                <w:sz w:val="22"/>
              </w:rPr>
              <w:t>0.64</w:t>
            </w:r>
          </w:p>
        </w:tc>
        <w:tc>
          <w:tcPr>
            <w:tcW w:w="1200" w:type="dxa"/>
            <w:tcBorders>
              <w:top w:val="nil"/>
              <w:left w:val="nil"/>
              <w:bottom w:val="nil"/>
              <w:right w:val="nil"/>
            </w:tcBorders>
            <w:shd w:val="clear" w:color="auto" w:fill="auto"/>
            <w:noWrap/>
            <w:vAlign w:val="bottom"/>
            <w:hideMark/>
          </w:tcPr>
          <w:p w14:paraId="4CC4885E" w14:textId="651D9184"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1F4E78"/>
                <w:sz w:val="22"/>
              </w:rPr>
              <w:t>54.5 (--)</w:t>
            </w:r>
          </w:p>
        </w:tc>
        <w:tc>
          <w:tcPr>
            <w:tcW w:w="960" w:type="dxa"/>
            <w:tcBorders>
              <w:top w:val="nil"/>
              <w:left w:val="nil"/>
              <w:bottom w:val="nil"/>
              <w:right w:val="single" w:sz="4" w:space="0" w:color="auto"/>
            </w:tcBorders>
            <w:shd w:val="clear" w:color="auto" w:fill="auto"/>
            <w:noWrap/>
            <w:vAlign w:val="bottom"/>
            <w:hideMark/>
          </w:tcPr>
          <w:p w14:paraId="2AB04FAC" w14:textId="3A14DB08"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305496"/>
                <w:sz w:val="22"/>
              </w:rPr>
              <w:t>0.73</w:t>
            </w:r>
          </w:p>
        </w:tc>
        <w:tc>
          <w:tcPr>
            <w:tcW w:w="1290" w:type="dxa"/>
            <w:tcBorders>
              <w:top w:val="nil"/>
              <w:left w:val="nil"/>
              <w:bottom w:val="nil"/>
              <w:right w:val="nil"/>
            </w:tcBorders>
            <w:shd w:val="clear" w:color="auto" w:fill="auto"/>
            <w:noWrap/>
            <w:vAlign w:val="bottom"/>
            <w:hideMark/>
          </w:tcPr>
          <w:p w14:paraId="48ED44F0" w14:textId="6AFAF5F8" w:rsidR="00141816" w:rsidRPr="00CE2BBE" w:rsidRDefault="00141816" w:rsidP="00141816">
            <w:pPr>
              <w:spacing w:after="0" w:line="240" w:lineRule="auto"/>
              <w:jc w:val="center"/>
              <w:rPr>
                <w:rFonts w:eastAsia="Times New Roman" w:cs="Times New Roman"/>
                <w:sz w:val="22"/>
              </w:rPr>
            </w:pPr>
            <w:r w:rsidRPr="00CE2BBE">
              <w:rPr>
                <w:rFonts w:cs="Times New Roman"/>
                <w:color w:val="C65911"/>
                <w:sz w:val="22"/>
              </w:rPr>
              <w:t>50 (++)</w:t>
            </w:r>
          </w:p>
        </w:tc>
        <w:tc>
          <w:tcPr>
            <w:tcW w:w="960" w:type="dxa"/>
            <w:tcBorders>
              <w:top w:val="nil"/>
              <w:left w:val="nil"/>
              <w:bottom w:val="nil"/>
              <w:right w:val="single" w:sz="4" w:space="0" w:color="auto"/>
            </w:tcBorders>
            <w:shd w:val="clear" w:color="auto" w:fill="auto"/>
            <w:noWrap/>
            <w:vAlign w:val="bottom"/>
            <w:hideMark/>
          </w:tcPr>
          <w:p w14:paraId="517A81A7" w14:textId="7D39EE38"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-0.36</w:t>
            </w:r>
          </w:p>
        </w:tc>
        <w:tc>
          <w:tcPr>
            <w:tcW w:w="1200" w:type="dxa"/>
            <w:tcBorders>
              <w:top w:val="nil"/>
              <w:left w:val="nil"/>
              <w:bottom w:val="nil"/>
              <w:right w:val="nil"/>
            </w:tcBorders>
            <w:shd w:val="clear" w:color="auto" w:fill="auto"/>
            <w:noWrap/>
            <w:vAlign w:val="bottom"/>
            <w:hideMark/>
          </w:tcPr>
          <w:p w14:paraId="63CCD508" w14:textId="45F43592"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000000"/>
                <w:sz w:val="22"/>
              </w:rPr>
              <w:t>NR</w:t>
            </w:r>
          </w:p>
        </w:tc>
        <w:tc>
          <w:tcPr>
            <w:tcW w:w="960" w:type="dxa"/>
            <w:tcBorders>
              <w:top w:val="nil"/>
              <w:left w:val="nil"/>
              <w:bottom w:val="nil"/>
              <w:right w:val="nil"/>
            </w:tcBorders>
            <w:shd w:val="clear" w:color="auto" w:fill="auto"/>
            <w:noWrap/>
            <w:vAlign w:val="bottom"/>
            <w:hideMark/>
          </w:tcPr>
          <w:p w14:paraId="44158D4A" w14:textId="63604039" w:rsidR="00141816" w:rsidRPr="00CE2BBE" w:rsidRDefault="00141816" w:rsidP="00141816">
            <w:pPr>
              <w:spacing w:after="0" w:line="240" w:lineRule="auto"/>
              <w:jc w:val="center"/>
              <w:rPr>
                <w:rFonts w:eastAsia="Times New Roman" w:cs="Times New Roman"/>
                <w:b/>
                <w:bCs/>
                <w:i/>
                <w:iCs/>
                <w:color w:val="C65911"/>
                <w:sz w:val="22"/>
              </w:rPr>
            </w:pPr>
            <w:r w:rsidRPr="00CE2BBE">
              <w:rPr>
                <w:rFonts w:cs="Times New Roman"/>
                <w:color w:val="000000"/>
                <w:sz w:val="22"/>
              </w:rPr>
              <w:t>0.25</w:t>
            </w:r>
          </w:p>
        </w:tc>
      </w:tr>
      <w:tr w:rsidR="00141816" w:rsidRPr="00A8615E" w14:paraId="437C4756" w14:textId="77777777" w:rsidTr="005E4769">
        <w:trPr>
          <w:trHeight w:val="300"/>
        </w:trPr>
        <w:tc>
          <w:tcPr>
            <w:tcW w:w="1760" w:type="dxa"/>
            <w:tcBorders>
              <w:top w:val="nil"/>
              <w:left w:val="nil"/>
              <w:bottom w:val="nil"/>
              <w:right w:val="nil"/>
            </w:tcBorders>
            <w:shd w:val="clear" w:color="000000" w:fill="BDD7EE"/>
            <w:noWrap/>
            <w:vAlign w:val="bottom"/>
            <w:hideMark/>
          </w:tcPr>
          <w:p w14:paraId="12FADED0" w14:textId="79BE84E9" w:rsidR="00141816" w:rsidRPr="009E5390" w:rsidRDefault="00141816" w:rsidP="00141816">
            <w:pPr>
              <w:spacing w:after="0" w:line="240" w:lineRule="auto"/>
              <w:rPr>
                <w:rFonts w:eastAsia="Times New Roman" w:cs="Times New Roman"/>
                <w:color w:val="000000"/>
                <w:sz w:val="22"/>
              </w:rPr>
            </w:pPr>
            <w:r w:rsidRPr="009E5390">
              <w:rPr>
                <w:rFonts w:cs="Times New Roman"/>
                <w:bCs/>
                <w:color w:val="000000"/>
                <w:sz w:val="22"/>
              </w:rPr>
              <w:t>nt_EPT</w:t>
            </w:r>
          </w:p>
        </w:tc>
        <w:tc>
          <w:tcPr>
            <w:tcW w:w="1210" w:type="dxa"/>
            <w:tcBorders>
              <w:top w:val="nil"/>
              <w:left w:val="nil"/>
              <w:bottom w:val="nil"/>
              <w:right w:val="nil"/>
            </w:tcBorders>
            <w:shd w:val="clear" w:color="auto" w:fill="auto"/>
            <w:noWrap/>
            <w:vAlign w:val="bottom"/>
            <w:hideMark/>
          </w:tcPr>
          <w:p w14:paraId="3D427DB2" w14:textId="4F4D1FC1"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1F4E78"/>
                <w:sz w:val="22"/>
              </w:rPr>
              <w:t>65.4 (--)</w:t>
            </w:r>
          </w:p>
        </w:tc>
        <w:tc>
          <w:tcPr>
            <w:tcW w:w="900" w:type="dxa"/>
            <w:tcBorders>
              <w:top w:val="nil"/>
              <w:left w:val="nil"/>
              <w:bottom w:val="nil"/>
              <w:right w:val="single" w:sz="4" w:space="0" w:color="auto"/>
            </w:tcBorders>
            <w:shd w:val="clear" w:color="auto" w:fill="auto"/>
            <w:noWrap/>
            <w:vAlign w:val="bottom"/>
            <w:hideMark/>
          </w:tcPr>
          <w:p w14:paraId="3ADCEEFB" w14:textId="03485095"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000000"/>
                <w:sz w:val="22"/>
              </w:rPr>
              <w:t>0.36</w:t>
            </w:r>
          </w:p>
        </w:tc>
        <w:tc>
          <w:tcPr>
            <w:tcW w:w="1170" w:type="dxa"/>
            <w:tcBorders>
              <w:top w:val="nil"/>
              <w:left w:val="nil"/>
              <w:bottom w:val="nil"/>
              <w:right w:val="nil"/>
            </w:tcBorders>
            <w:shd w:val="clear" w:color="auto" w:fill="auto"/>
            <w:noWrap/>
            <w:vAlign w:val="bottom"/>
            <w:hideMark/>
          </w:tcPr>
          <w:p w14:paraId="48C8DA71" w14:textId="4E8260B8" w:rsidR="00141816" w:rsidRPr="00CE2BBE" w:rsidRDefault="00141816" w:rsidP="00141816">
            <w:pPr>
              <w:spacing w:after="0" w:line="240" w:lineRule="auto"/>
              <w:jc w:val="center"/>
              <w:rPr>
                <w:rFonts w:eastAsia="Times New Roman" w:cs="Times New Roman"/>
                <w:color w:val="000000"/>
                <w:sz w:val="22"/>
              </w:rPr>
            </w:pPr>
            <w:r w:rsidRPr="00CE2BBE">
              <w:rPr>
                <w:rFonts w:cs="Times New Roman"/>
                <w:sz w:val="22"/>
              </w:rPr>
              <w:t>42.1 (-)</w:t>
            </w:r>
          </w:p>
        </w:tc>
        <w:tc>
          <w:tcPr>
            <w:tcW w:w="960" w:type="dxa"/>
            <w:tcBorders>
              <w:top w:val="nil"/>
              <w:left w:val="nil"/>
              <w:bottom w:val="nil"/>
              <w:right w:val="single" w:sz="4" w:space="0" w:color="auto"/>
            </w:tcBorders>
            <w:shd w:val="clear" w:color="auto" w:fill="auto"/>
            <w:noWrap/>
            <w:vAlign w:val="bottom"/>
            <w:hideMark/>
          </w:tcPr>
          <w:p w14:paraId="5C70F0EC" w14:textId="7DE78D8F"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305496"/>
                <w:sz w:val="22"/>
              </w:rPr>
              <w:t>0.67</w:t>
            </w:r>
          </w:p>
        </w:tc>
        <w:tc>
          <w:tcPr>
            <w:tcW w:w="1200" w:type="dxa"/>
            <w:tcBorders>
              <w:top w:val="nil"/>
              <w:left w:val="nil"/>
              <w:bottom w:val="nil"/>
              <w:right w:val="nil"/>
            </w:tcBorders>
            <w:shd w:val="clear" w:color="auto" w:fill="auto"/>
            <w:noWrap/>
            <w:vAlign w:val="bottom"/>
            <w:hideMark/>
          </w:tcPr>
          <w:p w14:paraId="73D77FB3" w14:textId="130BDDB6"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1F4E78"/>
                <w:sz w:val="22"/>
              </w:rPr>
              <w:t>63.6 (--)</w:t>
            </w:r>
          </w:p>
        </w:tc>
        <w:tc>
          <w:tcPr>
            <w:tcW w:w="960" w:type="dxa"/>
            <w:tcBorders>
              <w:top w:val="nil"/>
              <w:left w:val="nil"/>
              <w:bottom w:val="nil"/>
              <w:right w:val="single" w:sz="4" w:space="0" w:color="auto"/>
            </w:tcBorders>
            <w:shd w:val="clear" w:color="auto" w:fill="auto"/>
            <w:noWrap/>
            <w:vAlign w:val="bottom"/>
            <w:hideMark/>
          </w:tcPr>
          <w:p w14:paraId="2D4ADA6F" w14:textId="03D31378"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0.59</w:t>
            </w:r>
          </w:p>
        </w:tc>
        <w:tc>
          <w:tcPr>
            <w:tcW w:w="1290" w:type="dxa"/>
            <w:tcBorders>
              <w:top w:val="nil"/>
              <w:left w:val="nil"/>
              <w:bottom w:val="nil"/>
              <w:right w:val="nil"/>
            </w:tcBorders>
            <w:shd w:val="clear" w:color="auto" w:fill="auto"/>
            <w:noWrap/>
            <w:vAlign w:val="bottom"/>
            <w:hideMark/>
          </w:tcPr>
          <w:p w14:paraId="2BAA9716" w14:textId="054669D8"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80 (++)</w:t>
            </w:r>
          </w:p>
        </w:tc>
        <w:tc>
          <w:tcPr>
            <w:tcW w:w="960" w:type="dxa"/>
            <w:tcBorders>
              <w:top w:val="nil"/>
              <w:left w:val="nil"/>
              <w:bottom w:val="nil"/>
              <w:right w:val="single" w:sz="4" w:space="0" w:color="auto"/>
            </w:tcBorders>
            <w:shd w:val="clear" w:color="auto" w:fill="auto"/>
            <w:noWrap/>
            <w:vAlign w:val="bottom"/>
            <w:hideMark/>
          </w:tcPr>
          <w:p w14:paraId="4A72FAC3" w14:textId="23C3BDFE"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C65911"/>
                <w:sz w:val="22"/>
              </w:rPr>
              <w:t>-0.85</w:t>
            </w:r>
          </w:p>
        </w:tc>
        <w:tc>
          <w:tcPr>
            <w:tcW w:w="1200" w:type="dxa"/>
            <w:tcBorders>
              <w:top w:val="nil"/>
              <w:left w:val="nil"/>
              <w:bottom w:val="nil"/>
              <w:right w:val="nil"/>
            </w:tcBorders>
            <w:shd w:val="clear" w:color="auto" w:fill="auto"/>
            <w:noWrap/>
            <w:vAlign w:val="bottom"/>
            <w:hideMark/>
          </w:tcPr>
          <w:p w14:paraId="380AE787" w14:textId="200F9010"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000000"/>
                <w:sz w:val="22"/>
              </w:rPr>
              <w:t>NR</w:t>
            </w:r>
          </w:p>
        </w:tc>
        <w:tc>
          <w:tcPr>
            <w:tcW w:w="960" w:type="dxa"/>
            <w:tcBorders>
              <w:top w:val="nil"/>
              <w:left w:val="nil"/>
              <w:bottom w:val="nil"/>
              <w:right w:val="nil"/>
            </w:tcBorders>
            <w:shd w:val="clear" w:color="auto" w:fill="auto"/>
            <w:noWrap/>
            <w:vAlign w:val="bottom"/>
            <w:hideMark/>
          </w:tcPr>
          <w:p w14:paraId="1560F3F9" w14:textId="47F1809F" w:rsidR="00141816" w:rsidRPr="00CE2BBE" w:rsidRDefault="00141816" w:rsidP="00141816">
            <w:pPr>
              <w:spacing w:after="0" w:line="240" w:lineRule="auto"/>
              <w:jc w:val="center"/>
              <w:rPr>
                <w:rFonts w:eastAsia="Times New Roman" w:cs="Times New Roman"/>
                <w:b/>
                <w:bCs/>
                <w:i/>
                <w:iCs/>
                <w:color w:val="C65911"/>
                <w:sz w:val="22"/>
              </w:rPr>
            </w:pPr>
            <w:r w:rsidRPr="00CE2BBE">
              <w:rPr>
                <w:rFonts w:cs="Times New Roman"/>
                <w:color w:val="000000"/>
                <w:sz w:val="22"/>
              </w:rPr>
              <w:t>0.11</w:t>
            </w:r>
          </w:p>
        </w:tc>
      </w:tr>
      <w:tr w:rsidR="00141816" w:rsidRPr="00A8615E" w14:paraId="1D189B7F" w14:textId="77777777" w:rsidTr="005E4769">
        <w:trPr>
          <w:trHeight w:val="300"/>
        </w:trPr>
        <w:tc>
          <w:tcPr>
            <w:tcW w:w="1760" w:type="dxa"/>
            <w:tcBorders>
              <w:top w:val="nil"/>
              <w:left w:val="nil"/>
              <w:bottom w:val="nil"/>
              <w:right w:val="nil"/>
            </w:tcBorders>
            <w:shd w:val="clear" w:color="000000" w:fill="BDD7EE"/>
            <w:noWrap/>
            <w:vAlign w:val="bottom"/>
            <w:hideMark/>
          </w:tcPr>
          <w:p w14:paraId="11C98AB5" w14:textId="32AC6E53" w:rsidR="00141816" w:rsidRPr="009E5390" w:rsidRDefault="00141816" w:rsidP="00141816">
            <w:pPr>
              <w:spacing w:after="0" w:line="240" w:lineRule="auto"/>
              <w:rPr>
                <w:rFonts w:eastAsia="Times New Roman" w:cs="Times New Roman"/>
                <w:color w:val="000000"/>
                <w:sz w:val="22"/>
              </w:rPr>
            </w:pPr>
            <w:r w:rsidRPr="009E5390">
              <w:rPr>
                <w:rFonts w:cs="Times New Roman"/>
                <w:bCs/>
                <w:color w:val="000000"/>
                <w:sz w:val="22"/>
              </w:rPr>
              <w:t>pt_EPT</w:t>
            </w:r>
          </w:p>
        </w:tc>
        <w:tc>
          <w:tcPr>
            <w:tcW w:w="1210" w:type="dxa"/>
            <w:tcBorders>
              <w:top w:val="nil"/>
              <w:left w:val="nil"/>
              <w:bottom w:val="nil"/>
              <w:right w:val="nil"/>
            </w:tcBorders>
            <w:shd w:val="clear" w:color="auto" w:fill="auto"/>
            <w:noWrap/>
            <w:vAlign w:val="bottom"/>
            <w:hideMark/>
          </w:tcPr>
          <w:p w14:paraId="7BDAFAC5" w14:textId="59ABE928" w:rsidR="00141816" w:rsidRPr="00CE2BBE" w:rsidRDefault="00141816" w:rsidP="00141816">
            <w:pPr>
              <w:spacing w:after="0" w:line="240" w:lineRule="auto"/>
              <w:jc w:val="center"/>
              <w:rPr>
                <w:rFonts w:eastAsia="Times New Roman" w:cs="Times New Roman"/>
                <w:sz w:val="22"/>
              </w:rPr>
            </w:pPr>
            <w:r w:rsidRPr="00CE2BBE">
              <w:rPr>
                <w:rFonts w:cs="Times New Roman"/>
                <w:color w:val="1F4E78"/>
                <w:sz w:val="22"/>
              </w:rPr>
              <w:t>51.9 (--)</w:t>
            </w:r>
          </w:p>
        </w:tc>
        <w:tc>
          <w:tcPr>
            <w:tcW w:w="900" w:type="dxa"/>
            <w:tcBorders>
              <w:top w:val="nil"/>
              <w:left w:val="nil"/>
              <w:bottom w:val="nil"/>
              <w:right w:val="single" w:sz="4" w:space="0" w:color="auto"/>
            </w:tcBorders>
            <w:shd w:val="clear" w:color="auto" w:fill="auto"/>
            <w:noWrap/>
            <w:vAlign w:val="bottom"/>
            <w:hideMark/>
          </w:tcPr>
          <w:p w14:paraId="1AD3608A" w14:textId="676432C9"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color w:val="305496"/>
                <w:sz w:val="22"/>
              </w:rPr>
              <w:t>0.51</w:t>
            </w:r>
          </w:p>
        </w:tc>
        <w:tc>
          <w:tcPr>
            <w:tcW w:w="1170" w:type="dxa"/>
            <w:tcBorders>
              <w:top w:val="nil"/>
              <w:left w:val="nil"/>
              <w:bottom w:val="nil"/>
              <w:right w:val="nil"/>
            </w:tcBorders>
            <w:shd w:val="clear" w:color="auto" w:fill="auto"/>
            <w:noWrap/>
            <w:vAlign w:val="bottom"/>
            <w:hideMark/>
          </w:tcPr>
          <w:p w14:paraId="3A2B431C" w14:textId="511D8D59" w:rsidR="00141816" w:rsidRPr="00CE2BBE" w:rsidRDefault="00141816" w:rsidP="00141816">
            <w:pPr>
              <w:spacing w:after="0" w:line="240" w:lineRule="auto"/>
              <w:jc w:val="center"/>
              <w:rPr>
                <w:rFonts w:eastAsia="Times New Roman" w:cs="Times New Roman"/>
                <w:color w:val="C65911"/>
                <w:sz w:val="22"/>
              </w:rPr>
            </w:pPr>
            <w:r w:rsidRPr="00CE2BBE">
              <w:rPr>
                <w:rFonts w:cs="Times New Roman"/>
                <w:sz w:val="22"/>
              </w:rPr>
              <w:t>44.7 (-)</w:t>
            </w:r>
          </w:p>
        </w:tc>
        <w:tc>
          <w:tcPr>
            <w:tcW w:w="960" w:type="dxa"/>
            <w:tcBorders>
              <w:top w:val="nil"/>
              <w:left w:val="nil"/>
              <w:bottom w:val="nil"/>
              <w:right w:val="single" w:sz="4" w:space="0" w:color="auto"/>
            </w:tcBorders>
            <w:shd w:val="clear" w:color="auto" w:fill="auto"/>
            <w:noWrap/>
            <w:vAlign w:val="bottom"/>
            <w:hideMark/>
          </w:tcPr>
          <w:p w14:paraId="28BA4CC2" w14:textId="0DF4ACC7"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0.54</w:t>
            </w:r>
          </w:p>
        </w:tc>
        <w:tc>
          <w:tcPr>
            <w:tcW w:w="1200" w:type="dxa"/>
            <w:tcBorders>
              <w:top w:val="nil"/>
              <w:left w:val="nil"/>
              <w:bottom w:val="nil"/>
              <w:right w:val="nil"/>
            </w:tcBorders>
            <w:shd w:val="clear" w:color="auto" w:fill="auto"/>
            <w:noWrap/>
            <w:vAlign w:val="bottom"/>
            <w:hideMark/>
          </w:tcPr>
          <w:p w14:paraId="0E1F822D" w14:textId="348BBE96"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1F4E78"/>
                <w:sz w:val="22"/>
              </w:rPr>
              <w:t>54.5 (--)</w:t>
            </w:r>
          </w:p>
        </w:tc>
        <w:tc>
          <w:tcPr>
            <w:tcW w:w="960" w:type="dxa"/>
            <w:tcBorders>
              <w:top w:val="nil"/>
              <w:left w:val="nil"/>
              <w:bottom w:val="nil"/>
              <w:right w:val="single" w:sz="4" w:space="0" w:color="auto"/>
            </w:tcBorders>
            <w:shd w:val="clear" w:color="auto" w:fill="auto"/>
            <w:noWrap/>
            <w:vAlign w:val="bottom"/>
            <w:hideMark/>
          </w:tcPr>
          <w:p w14:paraId="69D1A7B3" w14:textId="6203DBF7"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0.45</w:t>
            </w:r>
          </w:p>
        </w:tc>
        <w:tc>
          <w:tcPr>
            <w:tcW w:w="1290" w:type="dxa"/>
            <w:tcBorders>
              <w:top w:val="nil"/>
              <w:left w:val="nil"/>
              <w:bottom w:val="nil"/>
              <w:right w:val="nil"/>
            </w:tcBorders>
            <w:shd w:val="clear" w:color="auto" w:fill="auto"/>
            <w:noWrap/>
            <w:vAlign w:val="bottom"/>
            <w:hideMark/>
          </w:tcPr>
          <w:p w14:paraId="2B1B7670" w14:textId="1A2ABC05"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50 (++)</w:t>
            </w:r>
          </w:p>
        </w:tc>
        <w:tc>
          <w:tcPr>
            <w:tcW w:w="960" w:type="dxa"/>
            <w:tcBorders>
              <w:top w:val="nil"/>
              <w:left w:val="nil"/>
              <w:bottom w:val="nil"/>
              <w:right w:val="single" w:sz="4" w:space="0" w:color="auto"/>
            </w:tcBorders>
            <w:shd w:val="clear" w:color="auto" w:fill="auto"/>
            <w:noWrap/>
            <w:vAlign w:val="bottom"/>
            <w:hideMark/>
          </w:tcPr>
          <w:p w14:paraId="579B7C8E" w14:textId="49B439F0"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-0.49</w:t>
            </w:r>
          </w:p>
        </w:tc>
        <w:tc>
          <w:tcPr>
            <w:tcW w:w="1200" w:type="dxa"/>
            <w:tcBorders>
              <w:top w:val="nil"/>
              <w:left w:val="nil"/>
              <w:bottom w:val="nil"/>
              <w:right w:val="nil"/>
            </w:tcBorders>
            <w:shd w:val="clear" w:color="auto" w:fill="auto"/>
            <w:noWrap/>
            <w:vAlign w:val="bottom"/>
            <w:hideMark/>
          </w:tcPr>
          <w:p w14:paraId="03063393" w14:textId="2C60237F"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2F75B5"/>
                <w:sz w:val="22"/>
              </w:rPr>
              <w:t>75 (--)</w:t>
            </w:r>
          </w:p>
        </w:tc>
        <w:tc>
          <w:tcPr>
            <w:tcW w:w="960" w:type="dxa"/>
            <w:tcBorders>
              <w:top w:val="nil"/>
              <w:left w:val="nil"/>
              <w:bottom w:val="nil"/>
              <w:right w:val="nil"/>
            </w:tcBorders>
            <w:shd w:val="clear" w:color="auto" w:fill="auto"/>
            <w:noWrap/>
            <w:vAlign w:val="bottom"/>
            <w:hideMark/>
          </w:tcPr>
          <w:p w14:paraId="1FF535AB" w14:textId="1B9CED3E"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0.41</w:t>
            </w:r>
          </w:p>
        </w:tc>
      </w:tr>
      <w:tr w:rsidR="00141816" w:rsidRPr="00A8615E" w14:paraId="5CEFDEAA" w14:textId="77777777" w:rsidTr="005E4769">
        <w:trPr>
          <w:trHeight w:val="300"/>
        </w:trPr>
        <w:tc>
          <w:tcPr>
            <w:tcW w:w="1760" w:type="dxa"/>
            <w:tcBorders>
              <w:top w:val="nil"/>
              <w:left w:val="nil"/>
              <w:bottom w:val="nil"/>
              <w:right w:val="nil"/>
            </w:tcBorders>
            <w:shd w:val="clear" w:color="000000" w:fill="BDD7EE"/>
            <w:noWrap/>
            <w:vAlign w:val="bottom"/>
            <w:hideMark/>
          </w:tcPr>
          <w:p w14:paraId="54120E5C" w14:textId="12D32254" w:rsidR="00141816" w:rsidRPr="00CE2BBE" w:rsidRDefault="00141816" w:rsidP="00141816">
            <w:pPr>
              <w:spacing w:after="0" w:line="240" w:lineRule="auto"/>
              <w:rPr>
                <w:rFonts w:eastAsia="Times New Roman" w:cs="Times New Roman"/>
                <w:bCs/>
                <w:color w:val="000000"/>
                <w:sz w:val="22"/>
              </w:rPr>
            </w:pPr>
            <w:r w:rsidRPr="00CE2BBE">
              <w:rPr>
                <w:rFonts w:cs="Times New Roman"/>
                <w:color w:val="000000"/>
                <w:sz w:val="22"/>
              </w:rPr>
              <w:t>nt_ECT</w:t>
            </w:r>
          </w:p>
        </w:tc>
        <w:tc>
          <w:tcPr>
            <w:tcW w:w="1210" w:type="dxa"/>
            <w:tcBorders>
              <w:top w:val="nil"/>
              <w:left w:val="nil"/>
              <w:bottom w:val="nil"/>
              <w:right w:val="nil"/>
            </w:tcBorders>
            <w:shd w:val="clear" w:color="auto" w:fill="auto"/>
            <w:noWrap/>
            <w:vAlign w:val="bottom"/>
            <w:hideMark/>
          </w:tcPr>
          <w:p w14:paraId="53BDB43D" w14:textId="3C627E90"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1F4E78"/>
                <w:sz w:val="22"/>
              </w:rPr>
              <w:t>66.7 (--)</w:t>
            </w:r>
          </w:p>
        </w:tc>
        <w:tc>
          <w:tcPr>
            <w:tcW w:w="900" w:type="dxa"/>
            <w:tcBorders>
              <w:top w:val="nil"/>
              <w:left w:val="nil"/>
              <w:bottom w:val="nil"/>
              <w:right w:val="single" w:sz="4" w:space="0" w:color="auto"/>
            </w:tcBorders>
            <w:shd w:val="clear" w:color="auto" w:fill="auto"/>
            <w:noWrap/>
            <w:vAlign w:val="bottom"/>
            <w:hideMark/>
          </w:tcPr>
          <w:p w14:paraId="2FB879AE" w14:textId="35B0C8ED"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color w:val="305496"/>
                <w:sz w:val="22"/>
              </w:rPr>
              <w:t>0.55</w:t>
            </w:r>
          </w:p>
        </w:tc>
        <w:tc>
          <w:tcPr>
            <w:tcW w:w="1170" w:type="dxa"/>
            <w:tcBorders>
              <w:top w:val="nil"/>
              <w:left w:val="nil"/>
              <w:bottom w:val="nil"/>
              <w:right w:val="nil"/>
            </w:tcBorders>
            <w:shd w:val="clear" w:color="auto" w:fill="auto"/>
            <w:noWrap/>
            <w:vAlign w:val="bottom"/>
            <w:hideMark/>
          </w:tcPr>
          <w:p w14:paraId="5320C2CE" w14:textId="0C7BA012"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1F4E78"/>
                <w:sz w:val="22"/>
              </w:rPr>
              <w:t>65.8 (--)</w:t>
            </w:r>
          </w:p>
        </w:tc>
        <w:tc>
          <w:tcPr>
            <w:tcW w:w="960" w:type="dxa"/>
            <w:tcBorders>
              <w:top w:val="nil"/>
              <w:left w:val="nil"/>
              <w:bottom w:val="nil"/>
              <w:right w:val="single" w:sz="4" w:space="0" w:color="auto"/>
            </w:tcBorders>
            <w:shd w:val="clear" w:color="auto" w:fill="auto"/>
            <w:noWrap/>
            <w:vAlign w:val="bottom"/>
            <w:hideMark/>
          </w:tcPr>
          <w:p w14:paraId="2ADE3453" w14:textId="2BCECF8E" w:rsidR="00141816" w:rsidRPr="00CE2BBE" w:rsidRDefault="00141816" w:rsidP="00141816">
            <w:pPr>
              <w:spacing w:after="0" w:line="240" w:lineRule="auto"/>
              <w:jc w:val="center"/>
              <w:rPr>
                <w:rFonts w:eastAsia="Times New Roman" w:cs="Times New Roman"/>
                <w:b/>
                <w:bCs/>
                <w:i/>
                <w:iCs/>
                <w:color w:val="305496"/>
                <w:sz w:val="22"/>
              </w:rPr>
            </w:pPr>
            <w:r w:rsidRPr="00CE2BBE">
              <w:rPr>
                <w:rFonts w:cs="Times New Roman"/>
                <w:b/>
                <w:bCs/>
                <w:i/>
                <w:iCs/>
                <w:color w:val="305496"/>
                <w:sz w:val="22"/>
              </w:rPr>
              <w:t>1.00</w:t>
            </w:r>
          </w:p>
        </w:tc>
        <w:tc>
          <w:tcPr>
            <w:tcW w:w="1200" w:type="dxa"/>
            <w:tcBorders>
              <w:top w:val="nil"/>
              <w:left w:val="nil"/>
              <w:bottom w:val="nil"/>
              <w:right w:val="nil"/>
            </w:tcBorders>
            <w:shd w:val="clear" w:color="auto" w:fill="auto"/>
            <w:noWrap/>
            <w:vAlign w:val="bottom"/>
            <w:hideMark/>
          </w:tcPr>
          <w:p w14:paraId="298A25AD" w14:textId="0CD628B0"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1F4E78"/>
                <w:sz w:val="22"/>
              </w:rPr>
              <w:t>54.5 (--)</w:t>
            </w:r>
          </w:p>
        </w:tc>
        <w:tc>
          <w:tcPr>
            <w:tcW w:w="960" w:type="dxa"/>
            <w:tcBorders>
              <w:top w:val="nil"/>
              <w:left w:val="nil"/>
              <w:bottom w:val="nil"/>
              <w:right w:val="single" w:sz="4" w:space="0" w:color="auto"/>
            </w:tcBorders>
            <w:shd w:val="clear" w:color="auto" w:fill="auto"/>
            <w:noWrap/>
            <w:vAlign w:val="bottom"/>
            <w:hideMark/>
          </w:tcPr>
          <w:p w14:paraId="33D4294D" w14:textId="4BE24DC9" w:rsidR="00141816" w:rsidRPr="00CE2BBE" w:rsidRDefault="00141816" w:rsidP="00141816">
            <w:pPr>
              <w:spacing w:after="0" w:line="240" w:lineRule="auto"/>
              <w:jc w:val="center"/>
              <w:rPr>
                <w:rFonts w:eastAsia="Times New Roman" w:cs="Times New Roman"/>
                <w:b/>
                <w:bCs/>
                <w:i/>
                <w:iCs/>
                <w:color w:val="305496"/>
                <w:sz w:val="22"/>
              </w:rPr>
            </w:pPr>
            <w:r w:rsidRPr="00CE2BBE">
              <w:rPr>
                <w:rFonts w:cs="Times New Roman"/>
                <w:b/>
                <w:bCs/>
                <w:i/>
                <w:iCs/>
                <w:color w:val="305496"/>
                <w:sz w:val="22"/>
              </w:rPr>
              <w:t>0.62</w:t>
            </w:r>
          </w:p>
        </w:tc>
        <w:tc>
          <w:tcPr>
            <w:tcW w:w="1290" w:type="dxa"/>
            <w:tcBorders>
              <w:top w:val="nil"/>
              <w:left w:val="nil"/>
              <w:bottom w:val="nil"/>
              <w:right w:val="nil"/>
            </w:tcBorders>
            <w:shd w:val="clear" w:color="auto" w:fill="auto"/>
            <w:noWrap/>
            <w:vAlign w:val="bottom"/>
            <w:hideMark/>
          </w:tcPr>
          <w:p w14:paraId="6D414570" w14:textId="73F6640A" w:rsidR="00141816" w:rsidRPr="00CE2BBE" w:rsidRDefault="00141816" w:rsidP="00141816">
            <w:pPr>
              <w:spacing w:after="0" w:line="240" w:lineRule="auto"/>
              <w:jc w:val="center"/>
              <w:rPr>
                <w:rFonts w:eastAsia="Times New Roman" w:cs="Times New Roman"/>
                <w:sz w:val="22"/>
              </w:rPr>
            </w:pPr>
            <w:r w:rsidRPr="00CE2BBE">
              <w:rPr>
                <w:rFonts w:cs="Times New Roman"/>
                <w:color w:val="C65911"/>
                <w:sz w:val="22"/>
              </w:rPr>
              <w:t>70 (++)</w:t>
            </w:r>
          </w:p>
        </w:tc>
        <w:tc>
          <w:tcPr>
            <w:tcW w:w="960" w:type="dxa"/>
            <w:tcBorders>
              <w:top w:val="nil"/>
              <w:left w:val="nil"/>
              <w:bottom w:val="nil"/>
              <w:right w:val="single" w:sz="4" w:space="0" w:color="auto"/>
            </w:tcBorders>
            <w:shd w:val="clear" w:color="auto" w:fill="auto"/>
            <w:noWrap/>
            <w:vAlign w:val="bottom"/>
            <w:hideMark/>
          </w:tcPr>
          <w:p w14:paraId="7C11CB0D" w14:textId="277F3FE3"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C65911"/>
                <w:sz w:val="22"/>
              </w:rPr>
              <w:t>-0.85</w:t>
            </w:r>
          </w:p>
        </w:tc>
        <w:tc>
          <w:tcPr>
            <w:tcW w:w="1200" w:type="dxa"/>
            <w:tcBorders>
              <w:top w:val="nil"/>
              <w:left w:val="nil"/>
              <w:bottom w:val="nil"/>
              <w:right w:val="nil"/>
            </w:tcBorders>
            <w:shd w:val="clear" w:color="auto" w:fill="auto"/>
            <w:noWrap/>
            <w:vAlign w:val="bottom"/>
            <w:hideMark/>
          </w:tcPr>
          <w:p w14:paraId="51A7AB2E" w14:textId="61D2A94C"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nil"/>
              <w:right w:val="nil"/>
            </w:tcBorders>
            <w:shd w:val="clear" w:color="auto" w:fill="auto"/>
            <w:noWrap/>
            <w:vAlign w:val="bottom"/>
            <w:hideMark/>
          </w:tcPr>
          <w:p w14:paraId="285EEE7C" w14:textId="78CF7FD1"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0.31</w:t>
            </w:r>
          </w:p>
        </w:tc>
      </w:tr>
      <w:tr w:rsidR="003705C5" w:rsidRPr="00A8615E" w14:paraId="1480E9E7" w14:textId="77777777" w:rsidTr="005E4769">
        <w:trPr>
          <w:trHeight w:val="300"/>
        </w:trPr>
        <w:tc>
          <w:tcPr>
            <w:tcW w:w="1760" w:type="dxa"/>
            <w:tcBorders>
              <w:top w:val="nil"/>
              <w:left w:val="nil"/>
              <w:bottom w:val="single" w:sz="4" w:space="0" w:color="auto"/>
              <w:right w:val="nil"/>
            </w:tcBorders>
            <w:shd w:val="clear" w:color="000000" w:fill="BDD7EE"/>
            <w:noWrap/>
            <w:vAlign w:val="bottom"/>
            <w:hideMark/>
          </w:tcPr>
          <w:p w14:paraId="793E14DE" w14:textId="4AE48711" w:rsidR="003705C5" w:rsidRPr="00CE2BBE" w:rsidRDefault="003705C5" w:rsidP="003705C5">
            <w:pPr>
              <w:spacing w:after="0" w:line="240" w:lineRule="auto"/>
              <w:rPr>
                <w:rFonts w:eastAsia="Times New Roman" w:cs="Times New Roman"/>
                <w:color w:val="000000"/>
                <w:sz w:val="22"/>
              </w:rPr>
            </w:pPr>
            <w:r w:rsidRPr="00CE2BBE">
              <w:rPr>
                <w:rFonts w:eastAsia="Times New Roman" w:cs="Times New Roman"/>
                <w:color w:val="000000"/>
                <w:sz w:val="22"/>
              </w:rPr>
              <w:t>pi_dom03</w:t>
            </w:r>
          </w:p>
        </w:tc>
        <w:tc>
          <w:tcPr>
            <w:tcW w:w="1210" w:type="dxa"/>
            <w:tcBorders>
              <w:top w:val="nil"/>
              <w:left w:val="nil"/>
              <w:bottom w:val="single" w:sz="4" w:space="0" w:color="auto"/>
              <w:right w:val="nil"/>
            </w:tcBorders>
            <w:shd w:val="clear" w:color="auto" w:fill="auto"/>
            <w:noWrap/>
            <w:vAlign w:val="bottom"/>
            <w:hideMark/>
          </w:tcPr>
          <w:p w14:paraId="5DB3852E" w14:textId="550CB415" w:rsidR="003705C5" w:rsidRPr="00CE2BBE" w:rsidRDefault="003705C5" w:rsidP="003705C5">
            <w:pPr>
              <w:spacing w:after="0" w:line="240" w:lineRule="auto"/>
              <w:jc w:val="center"/>
              <w:rPr>
                <w:rFonts w:eastAsia="Times New Roman" w:cs="Times New Roman"/>
                <w:color w:val="000000"/>
                <w:sz w:val="22"/>
              </w:rPr>
            </w:pPr>
            <w:r w:rsidRPr="00CE2BBE">
              <w:rPr>
                <w:rFonts w:cs="Times New Roman"/>
                <w:color w:val="C65911"/>
                <w:sz w:val="22"/>
              </w:rPr>
              <w:t>54.3 (++)</w:t>
            </w:r>
          </w:p>
        </w:tc>
        <w:tc>
          <w:tcPr>
            <w:tcW w:w="900" w:type="dxa"/>
            <w:tcBorders>
              <w:top w:val="nil"/>
              <w:left w:val="nil"/>
              <w:bottom w:val="single" w:sz="4" w:space="0" w:color="auto"/>
              <w:right w:val="single" w:sz="4" w:space="0" w:color="auto"/>
            </w:tcBorders>
            <w:shd w:val="clear" w:color="auto" w:fill="auto"/>
            <w:noWrap/>
            <w:vAlign w:val="bottom"/>
            <w:hideMark/>
          </w:tcPr>
          <w:p w14:paraId="4B090B5B" w14:textId="43246A16" w:rsidR="003705C5" w:rsidRPr="00CE2BBE" w:rsidRDefault="003705C5" w:rsidP="003705C5">
            <w:pPr>
              <w:spacing w:after="0" w:line="240" w:lineRule="auto"/>
              <w:jc w:val="center"/>
              <w:rPr>
                <w:rFonts w:eastAsia="Times New Roman" w:cs="Times New Roman"/>
                <w:color w:val="000000"/>
                <w:sz w:val="22"/>
              </w:rPr>
            </w:pPr>
            <w:r w:rsidRPr="00CE2BBE">
              <w:rPr>
                <w:rFonts w:cs="Times New Roman"/>
                <w:color w:val="000000"/>
                <w:sz w:val="22"/>
              </w:rPr>
              <w:t>-0.07</w:t>
            </w:r>
          </w:p>
        </w:tc>
        <w:tc>
          <w:tcPr>
            <w:tcW w:w="1170" w:type="dxa"/>
            <w:tcBorders>
              <w:top w:val="nil"/>
              <w:left w:val="nil"/>
              <w:bottom w:val="single" w:sz="4" w:space="0" w:color="auto"/>
              <w:right w:val="nil"/>
            </w:tcBorders>
            <w:shd w:val="clear" w:color="auto" w:fill="auto"/>
            <w:noWrap/>
            <w:vAlign w:val="bottom"/>
            <w:hideMark/>
          </w:tcPr>
          <w:p w14:paraId="35056D23" w14:textId="045BD3D3" w:rsidR="003705C5" w:rsidRPr="00CE2BBE" w:rsidRDefault="003705C5" w:rsidP="003705C5">
            <w:pPr>
              <w:spacing w:after="0" w:line="240" w:lineRule="auto"/>
              <w:jc w:val="center"/>
              <w:rPr>
                <w:rFonts w:eastAsia="Times New Roman" w:cs="Times New Roman"/>
                <w:color w:val="000000"/>
                <w:sz w:val="22"/>
              </w:rPr>
            </w:pPr>
            <w:r w:rsidRPr="00CE2BBE">
              <w:rPr>
                <w:rFonts w:cs="Times New Roman"/>
                <w:color w:val="C65911"/>
                <w:sz w:val="22"/>
              </w:rPr>
              <w:t>50.8 (++)</w:t>
            </w:r>
          </w:p>
        </w:tc>
        <w:tc>
          <w:tcPr>
            <w:tcW w:w="960" w:type="dxa"/>
            <w:tcBorders>
              <w:top w:val="nil"/>
              <w:left w:val="nil"/>
              <w:bottom w:val="single" w:sz="4" w:space="0" w:color="auto"/>
              <w:right w:val="single" w:sz="4" w:space="0" w:color="auto"/>
            </w:tcBorders>
            <w:shd w:val="clear" w:color="auto" w:fill="auto"/>
            <w:noWrap/>
            <w:vAlign w:val="bottom"/>
            <w:hideMark/>
          </w:tcPr>
          <w:p w14:paraId="2C38B1B5" w14:textId="30DB684F" w:rsidR="003705C5" w:rsidRPr="00CE2BBE" w:rsidRDefault="003705C5" w:rsidP="003705C5">
            <w:pPr>
              <w:spacing w:after="0" w:line="240" w:lineRule="auto"/>
              <w:jc w:val="center"/>
              <w:rPr>
                <w:rFonts w:eastAsia="Times New Roman" w:cs="Times New Roman"/>
                <w:color w:val="000000"/>
                <w:sz w:val="22"/>
              </w:rPr>
            </w:pPr>
            <w:r w:rsidRPr="00CE2BBE">
              <w:rPr>
                <w:rFonts w:cs="Times New Roman"/>
                <w:b/>
                <w:bCs/>
                <w:i/>
                <w:iCs/>
                <w:color w:val="C65911"/>
                <w:sz w:val="22"/>
              </w:rPr>
              <w:t>-2.37</w:t>
            </w:r>
          </w:p>
        </w:tc>
        <w:tc>
          <w:tcPr>
            <w:tcW w:w="1200" w:type="dxa"/>
            <w:tcBorders>
              <w:top w:val="nil"/>
              <w:left w:val="nil"/>
              <w:bottom w:val="single" w:sz="4" w:space="0" w:color="auto"/>
              <w:right w:val="nil"/>
            </w:tcBorders>
            <w:shd w:val="clear" w:color="auto" w:fill="auto"/>
            <w:noWrap/>
            <w:vAlign w:val="bottom"/>
            <w:hideMark/>
          </w:tcPr>
          <w:p w14:paraId="16062601" w14:textId="0D31F8B7" w:rsidR="003705C5" w:rsidRPr="00CE2BBE" w:rsidRDefault="003705C5" w:rsidP="003705C5">
            <w:pPr>
              <w:spacing w:after="0" w:line="240" w:lineRule="auto"/>
              <w:jc w:val="center"/>
              <w:rPr>
                <w:rFonts w:eastAsia="Times New Roman" w:cs="Times New Roman"/>
                <w:color w:val="000000"/>
                <w:sz w:val="22"/>
              </w:rPr>
            </w:pPr>
            <w:r w:rsidRPr="00CE2BBE">
              <w:rPr>
                <w:rFonts w:cs="Times New Roman"/>
                <w:color w:val="C65911"/>
                <w:sz w:val="22"/>
              </w:rPr>
              <w:t>50.8 (++)</w:t>
            </w:r>
          </w:p>
        </w:tc>
        <w:tc>
          <w:tcPr>
            <w:tcW w:w="960" w:type="dxa"/>
            <w:tcBorders>
              <w:top w:val="nil"/>
              <w:left w:val="nil"/>
              <w:bottom w:val="single" w:sz="4" w:space="0" w:color="auto"/>
              <w:right w:val="single" w:sz="4" w:space="0" w:color="auto"/>
            </w:tcBorders>
            <w:shd w:val="clear" w:color="auto" w:fill="auto"/>
            <w:noWrap/>
            <w:vAlign w:val="bottom"/>
            <w:hideMark/>
          </w:tcPr>
          <w:p w14:paraId="04EC9F27" w14:textId="343714BF" w:rsidR="003705C5" w:rsidRPr="00CE2BBE" w:rsidRDefault="003705C5" w:rsidP="003705C5">
            <w:pPr>
              <w:spacing w:after="0" w:line="240" w:lineRule="auto"/>
              <w:jc w:val="center"/>
              <w:rPr>
                <w:rFonts w:eastAsia="Times New Roman" w:cs="Times New Roman"/>
                <w:color w:val="000000"/>
                <w:sz w:val="22"/>
              </w:rPr>
            </w:pPr>
            <w:r w:rsidRPr="00CE2BBE">
              <w:rPr>
                <w:rFonts w:cs="Times New Roman"/>
                <w:b/>
                <w:bCs/>
                <w:i/>
                <w:iCs/>
                <w:color w:val="C65911"/>
                <w:sz w:val="22"/>
              </w:rPr>
              <w:t>-1.05</w:t>
            </w:r>
          </w:p>
        </w:tc>
        <w:tc>
          <w:tcPr>
            <w:tcW w:w="1290" w:type="dxa"/>
            <w:tcBorders>
              <w:top w:val="nil"/>
              <w:left w:val="nil"/>
              <w:bottom w:val="single" w:sz="4" w:space="0" w:color="auto"/>
              <w:right w:val="nil"/>
            </w:tcBorders>
            <w:shd w:val="clear" w:color="auto" w:fill="auto"/>
            <w:noWrap/>
            <w:vAlign w:val="bottom"/>
            <w:hideMark/>
          </w:tcPr>
          <w:p w14:paraId="04A243C8" w14:textId="3716609F" w:rsidR="003705C5" w:rsidRPr="00CE2BBE" w:rsidRDefault="003705C5" w:rsidP="003705C5">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single" w:sz="4" w:space="0" w:color="auto"/>
              <w:right w:val="single" w:sz="4" w:space="0" w:color="auto"/>
            </w:tcBorders>
            <w:shd w:val="clear" w:color="auto" w:fill="auto"/>
            <w:noWrap/>
            <w:vAlign w:val="bottom"/>
            <w:hideMark/>
          </w:tcPr>
          <w:p w14:paraId="600F145D" w14:textId="4D262F2C" w:rsidR="003705C5" w:rsidRPr="00CE2BBE" w:rsidRDefault="003705C5" w:rsidP="003705C5">
            <w:pPr>
              <w:spacing w:after="0" w:line="240" w:lineRule="auto"/>
              <w:jc w:val="center"/>
              <w:rPr>
                <w:rFonts w:eastAsia="Times New Roman" w:cs="Times New Roman"/>
                <w:color w:val="000000"/>
                <w:sz w:val="22"/>
              </w:rPr>
            </w:pPr>
            <w:r w:rsidRPr="00CE2BBE">
              <w:rPr>
                <w:rFonts w:cs="Times New Roman"/>
                <w:color w:val="000000"/>
                <w:sz w:val="22"/>
              </w:rPr>
              <w:t>0.21</w:t>
            </w:r>
          </w:p>
        </w:tc>
        <w:tc>
          <w:tcPr>
            <w:tcW w:w="1200" w:type="dxa"/>
            <w:tcBorders>
              <w:top w:val="nil"/>
              <w:left w:val="nil"/>
              <w:bottom w:val="single" w:sz="4" w:space="0" w:color="auto"/>
              <w:right w:val="nil"/>
            </w:tcBorders>
            <w:shd w:val="clear" w:color="auto" w:fill="auto"/>
            <w:noWrap/>
            <w:vAlign w:val="bottom"/>
            <w:hideMark/>
          </w:tcPr>
          <w:p w14:paraId="3D8D2347" w14:textId="2734F566" w:rsidR="003705C5" w:rsidRPr="00CE2BBE" w:rsidRDefault="003705C5" w:rsidP="003705C5">
            <w:pPr>
              <w:spacing w:after="0" w:line="240" w:lineRule="auto"/>
              <w:jc w:val="center"/>
              <w:rPr>
                <w:rFonts w:eastAsia="Times New Roman" w:cs="Times New Roman"/>
                <w:color w:val="000000"/>
                <w:sz w:val="22"/>
              </w:rPr>
            </w:pPr>
            <w:r w:rsidRPr="00CE2BBE">
              <w:rPr>
                <w:rFonts w:cs="Times New Roman"/>
                <w:color w:val="2F75B5"/>
                <w:sz w:val="22"/>
              </w:rPr>
              <w:t>59.3 (--)</w:t>
            </w:r>
          </w:p>
        </w:tc>
        <w:tc>
          <w:tcPr>
            <w:tcW w:w="960" w:type="dxa"/>
            <w:tcBorders>
              <w:top w:val="nil"/>
              <w:left w:val="nil"/>
              <w:bottom w:val="single" w:sz="4" w:space="0" w:color="auto"/>
              <w:right w:val="nil"/>
            </w:tcBorders>
            <w:shd w:val="clear" w:color="auto" w:fill="auto"/>
            <w:noWrap/>
            <w:vAlign w:val="bottom"/>
            <w:hideMark/>
          </w:tcPr>
          <w:p w14:paraId="6A8F3F6B" w14:textId="492050F5" w:rsidR="003705C5" w:rsidRPr="00CE2BBE" w:rsidRDefault="003705C5" w:rsidP="003705C5">
            <w:pPr>
              <w:spacing w:after="0" w:line="240" w:lineRule="auto"/>
              <w:jc w:val="center"/>
              <w:rPr>
                <w:rFonts w:eastAsia="Times New Roman" w:cs="Times New Roman"/>
                <w:color w:val="000000"/>
                <w:sz w:val="22"/>
              </w:rPr>
            </w:pPr>
            <w:r w:rsidRPr="00CE2BBE">
              <w:rPr>
                <w:rFonts w:cs="Times New Roman"/>
                <w:b/>
                <w:bCs/>
                <w:i/>
                <w:iCs/>
                <w:color w:val="305496"/>
                <w:sz w:val="22"/>
              </w:rPr>
              <w:t>1.61</w:t>
            </w:r>
          </w:p>
        </w:tc>
      </w:tr>
      <w:tr w:rsidR="00386A9B" w:rsidRPr="00A8615E" w14:paraId="62119D6A" w14:textId="77777777" w:rsidTr="00386A9B">
        <w:trPr>
          <w:trHeight w:val="188"/>
        </w:trPr>
        <w:tc>
          <w:tcPr>
            <w:tcW w:w="1760" w:type="dxa"/>
            <w:tcBorders>
              <w:top w:val="single" w:sz="4" w:space="0" w:color="auto"/>
              <w:left w:val="nil"/>
              <w:bottom w:val="nil"/>
              <w:right w:val="nil"/>
            </w:tcBorders>
            <w:shd w:val="clear" w:color="000000" w:fill="9999FF"/>
            <w:noWrap/>
            <w:vAlign w:val="bottom"/>
          </w:tcPr>
          <w:p w14:paraId="309A0A53" w14:textId="77777777" w:rsidR="00386A9B" w:rsidRPr="00BD0DF2" w:rsidRDefault="00386A9B" w:rsidP="005E4769">
            <w:pPr>
              <w:spacing w:after="0" w:line="240" w:lineRule="auto"/>
              <w:rPr>
                <w:rFonts w:eastAsia="Times New Roman" w:cs="Times New Roman"/>
                <w:b/>
                <w:color w:val="000000"/>
                <w:sz w:val="22"/>
              </w:rPr>
            </w:pPr>
            <w:r w:rsidRPr="00BD0DF2">
              <w:rPr>
                <w:rFonts w:eastAsia="Times New Roman" w:cs="Times New Roman"/>
                <w:b/>
                <w:color w:val="000000"/>
                <w:sz w:val="22"/>
                <w:u w:val="single"/>
              </w:rPr>
              <w:t>COMPOSITION</w:t>
            </w:r>
          </w:p>
        </w:tc>
        <w:tc>
          <w:tcPr>
            <w:tcW w:w="1210" w:type="dxa"/>
            <w:tcBorders>
              <w:top w:val="single" w:sz="4" w:space="0" w:color="auto"/>
              <w:left w:val="nil"/>
              <w:bottom w:val="nil"/>
              <w:right w:val="nil"/>
            </w:tcBorders>
            <w:shd w:val="clear" w:color="auto" w:fill="auto"/>
            <w:noWrap/>
            <w:vAlign w:val="bottom"/>
          </w:tcPr>
          <w:p w14:paraId="208AEFF7" w14:textId="77777777" w:rsidR="00386A9B" w:rsidRPr="00CE2BBE" w:rsidRDefault="00386A9B" w:rsidP="005E4769">
            <w:pPr>
              <w:spacing w:after="0" w:line="240" w:lineRule="auto"/>
              <w:jc w:val="center"/>
              <w:rPr>
                <w:rFonts w:eastAsia="Times New Roman" w:cs="Times New Roman"/>
                <w:color w:val="C65911"/>
                <w:sz w:val="22"/>
              </w:rPr>
            </w:pPr>
          </w:p>
        </w:tc>
        <w:tc>
          <w:tcPr>
            <w:tcW w:w="900" w:type="dxa"/>
            <w:tcBorders>
              <w:top w:val="single" w:sz="4" w:space="0" w:color="auto"/>
              <w:left w:val="nil"/>
              <w:bottom w:val="nil"/>
              <w:right w:val="single" w:sz="4" w:space="0" w:color="auto"/>
            </w:tcBorders>
            <w:shd w:val="clear" w:color="auto" w:fill="auto"/>
            <w:noWrap/>
            <w:vAlign w:val="bottom"/>
          </w:tcPr>
          <w:p w14:paraId="0D249A18" w14:textId="77777777" w:rsidR="00386A9B" w:rsidRPr="00CE2BBE" w:rsidRDefault="00386A9B" w:rsidP="005E4769">
            <w:pPr>
              <w:spacing w:after="0" w:line="240" w:lineRule="auto"/>
              <w:jc w:val="center"/>
              <w:rPr>
                <w:rFonts w:eastAsia="Times New Roman" w:cs="Times New Roman"/>
                <w:color w:val="C65911"/>
                <w:sz w:val="22"/>
              </w:rPr>
            </w:pPr>
          </w:p>
        </w:tc>
        <w:tc>
          <w:tcPr>
            <w:tcW w:w="1170" w:type="dxa"/>
            <w:tcBorders>
              <w:top w:val="single" w:sz="4" w:space="0" w:color="auto"/>
              <w:left w:val="nil"/>
              <w:bottom w:val="nil"/>
              <w:right w:val="nil"/>
            </w:tcBorders>
            <w:shd w:val="clear" w:color="auto" w:fill="auto"/>
            <w:noWrap/>
            <w:vAlign w:val="bottom"/>
          </w:tcPr>
          <w:p w14:paraId="50384982" w14:textId="77777777" w:rsidR="00386A9B" w:rsidRPr="00CE2BBE" w:rsidRDefault="00386A9B" w:rsidP="005E4769">
            <w:pPr>
              <w:spacing w:after="0" w:line="240" w:lineRule="auto"/>
              <w:jc w:val="center"/>
              <w:rPr>
                <w:rFonts w:eastAsia="Times New Roman" w:cs="Times New Roman"/>
                <w:color w:val="000000"/>
                <w:sz w:val="22"/>
              </w:rPr>
            </w:pPr>
          </w:p>
        </w:tc>
        <w:tc>
          <w:tcPr>
            <w:tcW w:w="960" w:type="dxa"/>
            <w:tcBorders>
              <w:top w:val="single" w:sz="4" w:space="0" w:color="auto"/>
              <w:left w:val="nil"/>
              <w:bottom w:val="nil"/>
              <w:right w:val="single" w:sz="4" w:space="0" w:color="auto"/>
            </w:tcBorders>
            <w:shd w:val="clear" w:color="auto" w:fill="auto"/>
            <w:noWrap/>
            <w:vAlign w:val="bottom"/>
          </w:tcPr>
          <w:p w14:paraId="1A68E24F" w14:textId="77777777" w:rsidR="00386A9B" w:rsidRPr="00CE2BBE" w:rsidRDefault="00386A9B" w:rsidP="005E4769">
            <w:pPr>
              <w:spacing w:after="0" w:line="240" w:lineRule="auto"/>
              <w:jc w:val="center"/>
              <w:rPr>
                <w:rFonts w:eastAsia="Times New Roman" w:cs="Times New Roman"/>
                <w:color w:val="000000"/>
                <w:sz w:val="22"/>
              </w:rPr>
            </w:pPr>
          </w:p>
        </w:tc>
        <w:tc>
          <w:tcPr>
            <w:tcW w:w="1200" w:type="dxa"/>
            <w:tcBorders>
              <w:top w:val="single" w:sz="4" w:space="0" w:color="auto"/>
              <w:left w:val="nil"/>
              <w:bottom w:val="nil"/>
              <w:right w:val="nil"/>
            </w:tcBorders>
            <w:shd w:val="clear" w:color="auto" w:fill="auto"/>
            <w:noWrap/>
            <w:vAlign w:val="bottom"/>
          </w:tcPr>
          <w:p w14:paraId="44BEC19F" w14:textId="77777777" w:rsidR="00386A9B" w:rsidRPr="00CE2BBE" w:rsidRDefault="00386A9B" w:rsidP="005E4769">
            <w:pPr>
              <w:spacing w:after="0" w:line="240" w:lineRule="auto"/>
              <w:jc w:val="center"/>
              <w:rPr>
                <w:rFonts w:eastAsia="Times New Roman" w:cs="Times New Roman"/>
                <w:color w:val="000000"/>
                <w:sz w:val="22"/>
              </w:rPr>
            </w:pPr>
          </w:p>
        </w:tc>
        <w:tc>
          <w:tcPr>
            <w:tcW w:w="960" w:type="dxa"/>
            <w:tcBorders>
              <w:top w:val="single" w:sz="4" w:space="0" w:color="auto"/>
              <w:left w:val="nil"/>
              <w:bottom w:val="nil"/>
              <w:right w:val="single" w:sz="4" w:space="0" w:color="auto"/>
            </w:tcBorders>
            <w:shd w:val="clear" w:color="auto" w:fill="auto"/>
            <w:noWrap/>
            <w:vAlign w:val="bottom"/>
          </w:tcPr>
          <w:p w14:paraId="6516D131" w14:textId="77777777" w:rsidR="00386A9B" w:rsidRPr="00CE2BBE" w:rsidRDefault="00386A9B" w:rsidP="005E4769">
            <w:pPr>
              <w:spacing w:after="0" w:line="240" w:lineRule="auto"/>
              <w:jc w:val="center"/>
              <w:rPr>
                <w:rFonts w:eastAsia="Times New Roman" w:cs="Times New Roman"/>
                <w:color w:val="000000"/>
                <w:sz w:val="22"/>
              </w:rPr>
            </w:pPr>
          </w:p>
        </w:tc>
        <w:tc>
          <w:tcPr>
            <w:tcW w:w="1290" w:type="dxa"/>
            <w:tcBorders>
              <w:top w:val="single" w:sz="4" w:space="0" w:color="auto"/>
              <w:left w:val="nil"/>
              <w:bottom w:val="nil"/>
              <w:right w:val="nil"/>
            </w:tcBorders>
            <w:shd w:val="clear" w:color="auto" w:fill="auto"/>
            <w:noWrap/>
            <w:vAlign w:val="bottom"/>
          </w:tcPr>
          <w:p w14:paraId="37643C3D" w14:textId="77777777" w:rsidR="00386A9B" w:rsidRPr="00CE2BBE" w:rsidRDefault="00386A9B" w:rsidP="005E4769">
            <w:pPr>
              <w:spacing w:after="0" w:line="240" w:lineRule="auto"/>
              <w:jc w:val="center"/>
              <w:rPr>
                <w:rFonts w:eastAsia="Times New Roman" w:cs="Times New Roman"/>
                <w:color w:val="000000"/>
                <w:sz w:val="22"/>
              </w:rPr>
            </w:pPr>
          </w:p>
        </w:tc>
        <w:tc>
          <w:tcPr>
            <w:tcW w:w="960" w:type="dxa"/>
            <w:tcBorders>
              <w:top w:val="single" w:sz="4" w:space="0" w:color="auto"/>
              <w:left w:val="nil"/>
              <w:bottom w:val="nil"/>
              <w:right w:val="single" w:sz="4" w:space="0" w:color="auto"/>
            </w:tcBorders>
            <w:shd w:val="clear" w:color="auto" w:fill="auto"/>
            <w:noWrap/>
            <w:vAlign w:val="bottom"/>
          </w:tcPr>
          <w:p w14:paraId="1B67B82B" w14:textId="77777777" w:rsidR="00386A9B" w:rsidRPr="00CE2BBE" w:rsidRDefault="00386A9B" w:rsidP="005E4769">
            <w:pPr>
              <w:spacing w:after="0" w:line="240" w:lineRule="auto"/>
              <w:jc w:val="center"/>
              <w:rPr>
                <w:rFonts w:eastAsia="Times New Roman" w:cs="Times New Roman"/>
                <w:color w:val="000000"/>
                <w:sz w:val="22"/>
              </w:rPr>
            </w:pPr>
          </w:p>
        </w:tc>
        <w:tc>
          <w:tcPr>
            <w:tcW w:w="1200" w:type="dxa"/>
            <w:tcBorders>
              <w:top w:val="single" w:sz="4" w:space="0" w:color="auto"/>
              <w:left w:val="nil"/>
              <w:bottom w:val="nil"/>
              <w:right w:val="nil"/>
            </w:tcBorders>
            <w:shd w:val="clear" w:color="auto" w:fill="auto"/>
            <w:noWrap/>
            <w:vAlign w:val="bottom"/>
          </w:tcPr>
          <w:p w14:paraId="75111273" w14:textId="77777777" w:rsidR="00386A9B" w:rsidRPr="00CE2BBE" w:rsidRDefault="00386A9B" w:rsidP="005E4769">
            <w:pPr>
              <w:spacing w:after="0" w:line="240" w:lineRule="auto"/>
              <w:jc w:val="center"/>
              <w:rPr>
                <w:rFonts w:eastAsia="Times New Roman" w:cs="Times New Roman"/>
                <w:color w:val="C65911"/>
                <w:sz w:val="22"/>
              </w:rPr>
            </w:pPr>
          </w:p>
        </w:tc>
        <w:tc>
          <w:tcPr>
            <w:tcW w:w="960" w:type="dxa"/>
            <w:tcBorders>
              <w:top w:val="single" w:sz="4" w:space="0" w:color="auto"/>
              <w:left w:val="nil"/>
              <w:bottom w:val="nil"/>
              <w:right w:val="nil"/>
            </w:tcBorders>
            <w:shd w:val="clear" w:color="auto" w:fill="auto"/>
            <w:noWrap/>
            <w:vAlign w:val="bottom"/>
          </w:tcPr>
          <w:p w14:paraId="2AFDB4E6" w14:textId="77777777" w:rsidR="00386A9B" w:rsidRPr="00CE2BBE" w:rsidRDefault="00386A9B" w:rsidP="005E4769">
            <w:pPr>
              <w:spacing w:after="0" w:line="240" w:lineRule="auto"/>
              <w:jc w:val="center"/>
              <w:rPr>
                <w:rFonts w:eastAsia="Times New Roman" w:cs="Times New Roman"/>
                <w:b/>
                <w:bCs/>
                <w:i/>
                <w:iCs/>
                <w:color w:val="C65911"/>
                <w:sz w:val="22"/>
              </w:rPr>
            </w:pPr>
          </w:p>
        </w:tc>
      </w:tr>
      <w:tr w:rsidR="00141816" w:rsidRPr="00A8615E" w14:paraId="63C50104" w14:textId="77777777" w:rsidTr="005E4769">
        <w:trPr>
          <w:trHeight w:val="300"/>
        </w:trPr>
        <w:tc>
          <w:tcPr>
            <w:tcW w:w="1760" w:type="dxa"/>
            <w:tcBorders>
              <w:top w:val="nil"/>
              <w:left w:val="nil"/>
              <w:bottom w:val="nil"/>
              <w:right w:val="nil"/>
            </w:tcBorders>
            <w:shd w:val="clear" w:color="000000" w:fill="9999FF"/>
            <w:noWrap/>
            <w:vAlign w:val="bottom"/>
          </w:tcPr>
          <w:p w14:paraId="58D0DEBF" w14:textId="77777777" w:rsidR="00141816" w:rsidRPr="00CE2BBE" w:rsidRDefault="00141816" w:rsidP="00141816">
            <w:pPr>
              <w:spacing w:after="0" w:line="240" w:lineRule="auto"/>
              <w:rPr>
                <w:rFonts w:eastAsia="Times New Roman" w:cs="Times New Roman"/>
                <w:color w:val="000000"/>
                <w:sz w:val="22"/>
              </w:rPr>
            </w:pPr>
            <w:r w:rsidRPr="00CE2BBE">
              <w:rPr>
                <w:rFonts w:eastAsia="Times New Roman" w:cs="Times New Roman"/>
                <w:bCs/>
                <w:color w:val="000000"/>
                <w:sz w:val="22"/>
              </w:rPr>
              <w:t>pi_Ephem</w:t>
            </w:r>
          </w:p>
        </w:tc>
        <w:tc>
          <w:tcPr>
            <w:tcW w:w="1210" w:type="dxa"/>
            <w:tcBorders>
              <w:top w:val="nil"/>
              <w:left w:val="nil"/>
              <w:bottom w:val="nil"/>
              <w:right w:val="nil"/>
            </w:tcBorders>
            <w:shd w:val="clear" w:color="auto" w:fill="auto"/>
            <w:noWrap/>
            <w:vAlign w:val="bottom"/>
          </w:tcPr>
          <w:p w14:paraId="5FFE2D29" w14:textId="401723B2" w:rsidR="00141816" w:rsidRPr="00CE2BBE" w:rsidRDefault="00141816" w:rsidP="00141816">
            <w:pPr>
              <w:spacing w:after="0" w:line="240" w:lineRule="auto"/>
              <w:jc w:val="center"/>
              <w:rPr>
                <w:rFonts w:eastAsia="Times New Roman" w:cs="Times New Roman"/>
                <w:sz w:val="22"/>
              </w:rPr>
            </w:pPr>
            <w:r w:rsidRPr="00CE2BBE">
              <w:rPr>
                <w:rFonts w:cs="Times New Roman"/>
                <w:color w:val="000000"/>
                <w:sz w:val="22"/>
              </w:rPr>
              <w:t>NR</w:t>
            </w:r>
          </w:p>
        </w:tc>
        <w:tc>
          <w:tcPr>
            <w:tcW w:w="900" w:type="dxa"/>
            <w:tcBorders>
              <w:top w:val="nil"/>
              <w:left w:val="nil"/>
              <w:bottom w:val="nil"/>
              <w:right w:val="single" w:sz="4" w:space="0" w:color="auto"/>
            </w:tcBorders>
            <w:shd w:val="clear" w:color="auto" w:fill="auto"/>
            <w:noWrap/>
            <w:vAlign w:val="bottom"/>
          </w:tcPr>
          <w:p w14:paraId="35176DB0" w14:textId="5A27D21F"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0.13</w:t>
            </w:r>
          </w:p>
        </w:tc>
        <w:tc>
          <w:tcPr>
            <w:tcW w:w="1170" w:type="dxa"/>
            <w:tcBorders>
              <w:top w:val="nil"/>
              <w:left w:val="nil"/>
              <w:bottom w:val="nil"/>
              <w:right w:val="nil"/>
            </w:tcBorders>
            <w:shd w:val="clear" w:color="auto" w:fill="auto"/>
            <w:noWrap/>
            <w:vAlign w:val="bottom"/>
          </w:tcPr>
          <w:p w14:paraId="5ED7D313" w14:textId="675CF310"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1F4E79" w:themeColor="accent1" w:themeShade="80"/>
                <w:sz w:val="22"/>
              </w:rPr>
              <w:t>65.8 (--)</w:t>
            </w:r>
          </w:p>
        </w:tc>
        <w:tc>
          <w:tcPr>
            <w:tcW w:w="960" w:type="dxa"/>
            <w:tcBorders>
              <w:top w:val="nil"/>
              <w:left w:val="nil"/>
              <w:bottom w:val="nil"/>
              <w:right w:val="single" w:sz="4" w:space="0" w:color="auto"/>
            </w:tcBorders>
            <w:shd w:val="clear" w:color="auto" w:fill="auto"/>
            <w:noWrap/>
            <w:vAlign w:val="bottom"/>
          </w:tcPr>
          <w:p w14:paraId="18C96D73" w14:textId="4A1D674D"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305496"/>
                <w:sz w:val="22"/>
              </w:rPr>
              <w:t>0.70</w:t>
            </w:r>
          </w:p>
        </w:tc>
        <w:tc>
          <w:tcPr>
            <w:tcW w:w="1200" w:type="dxa"/>
            <w:tcBorders>
              <w:top w:val="nil"/>
              <w:left w:val="nil"/>
              <w:bottom w:val="nil"/>
              <w:right w:val="nil"/>
            </w:tcBorders>
            <w:shd w:val="clear" w:color="auto" w:fill="auto"/>
            <w:noWrap/>
            <w:vAlign w:val="bottom"/>
          </w:tcPr>
          <w:p w14:paraId="02789DB0" w14:textId="52114544"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1F4E78"/>
                <w:sz w:val="22"/>
              </w:rPr>
              <w:t>81.8 (--)</w:t>
            </w:r>
          </w:p>
        </w:tc>
        <w:tc>
          <w:tcPr>
            <w:tcW w:w="960" w:type="dxa"/>
            <w:tcBorders>
              <w:top w:val="nil"/>
              <w:left w:val="nil"/>
              <w:bottom w:val="nil"/>
              <w:right w:val="single" w:sz="4" w:space="0" w:color="auto"/>
            </w:tcBorders>
            <w:shd w:val="clear" w:color="auto" w:fill="auto"/>
            <w:noWrap/>
            <w:vAlign w:val="bottom"/>
          </w:tcPr>
          <w:p w14:paraId="6846124C" w14:textId="0AB59B91"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305496"/>
                <w:sz w:val="22"/>
              </w:rPr>
              <w:t>0.74</w:t>
            </w:r>
          </w:p>
        </w:tc>
        <w:tc>
          <w:tcPr>
            <w:tcW w:w="1290" w:type="dxa"/>
            <w:tcBorders>
              <w:top w:val="nil"/>
              <w:left w:val="nil"/>
              <w:bottom w:val="nil"/>
              <w:right w:val="nil"/>
            </w:tcBorders>
            <w:shd w:val="clear" w:color="auto" w:fill="auto"/>
            <w:noWrap/>
            <w:vAlign w:val="bottom"/>
          </w:tcPr>
          <w:p w14:paraId="6338D1A4" w14:textId="32506577"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nil"/>
              <w:right w:val="single" w:sz="4" w:space="0" w:color="auto"/>
            </w:tcBorders>
            <w:shd w:val="clear" w:color="auto" w:fill="auto"/>
            <w:noWrap/>
            <w:vAlign w:val="bottom"/>
          </w:tcPr>
          <w:p w14:paraId="15CF5DDE" w14:textId="36C607E8"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0.30</w:t>
            </w:r>
          </w:p>
        </w:tc>
        <w:tc>
          <w:tcPr>
            <w:tcW w:w="1200" w:type="dxa"/>
            <w:tcBorders>
              <w:top w:val="nil"/>
              <w:left w:val="nil"/>
              <w:bottom w:val="nil"/>
              <w:right w:val="nil"/>
            </w:tcBorders>
            <w:shd w:val="clear" w:color="auto" w:fill="auto"/>
            <w:noWrap/>
            <w:vAlign w:val="bottom"/>
          </w:tcPr>
          <w:p w14:paraId="4F50C698" w14:textId="7861B3FC"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2F75B5"/>
                <w:sz w:val="22"/>
              </w:rPr>
              <w:t>100 (--)</w:t>
            </w:r>
          </w:p>
        </w:tc>
        <w:tc>
          <w:tcPr>
            <w:tcW w:w="960" w:type="dxa"/>
            <w:tcBorders>
              <w:top w:val="nil"/>
              <w:left w:val="nil"/>
              <w:bottom w:val="nil"/>
              <w:right w:val="nil"/>
            </w:tcBorders>
            <w:shd w:val="clear" w:color="auto" w:fill="auto"/>
            <w:noWrap/>
            <w:vAlign w:val="bottom"/>
          </w:tcPr>
          <w:p w14:paraId="68DF90DB" w14:textId="383AFB91"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305496"/>
                <w:sz w:val="22"/>
              </w:rPr>
              <w:t>1.27</w:t>
            </w:r>
          </w:p>
        </w:tc>
      </w:tr>
      <w:tr w:rsidR="00141816" w:rsidRPr="00A8615E" w14:paraId="2FCB6A13" w14:textId="77777777" w:rsidTr="005E4769">
        <w:trPr>
          <w:trHeight w:val="300"/>
        </w:trPr>
        <w:tc>
          <w:tcPr>
            <w:tcW w:w="1760" w:type="dxa"/>
            <w:tcBorders>
              <w:top w:val="nil"/>
              <w:left w:val="nil"/>
              <w:bottom w:val="nil"/>
              <w:right w:val="nil"/>
            </w:tcBorders>
            <w:shd w:val="clear" w:color="000000" w:fill="9999FF"/>
            <w:noWrap/>
            <w:vAlign w:val="bottom"/>
          </w:tcPr>
          <w:p w14:paraId="17C4E008" w14:textId="77777777" w:rsidR="00141816" w:rsidRPr="00CE2BBE" w:rsidRDefault="00141816" w:rsidP="00141816">
            <w:pPr>
              <w:spacing w:after="0" w:line="240" w:lineRule="auto"/>
              <w:rPr>
                <w:rFonts w:eastAsia="Times New Roman" w:cs="Times New Roman"/>
                <w:bCs/>
                <w:color w:val="000000"/>
                <w:sz w:val="22"/>
              </w:rPr>
            </w:pPr>
            <w:r w:rsidRPr="00CE2BBE">
              <w:rPr>
                <w:rFonts w:eastAsia="Times New Roman" w:cs="Times New Roman"/>
                <w:bCs/>
                <w:color w:val="000000"/>
                <w:sz w:val="22"/>
              </w:rPr>
              <w:t>pi_EPT</w:t>
            </w:r>
          </w:p>
        </w:tc>
        <w:tc>
          <w:tcPr>
            <w:tcW w:w="1210" w:type="dxa"/>
            <w:tcBorders>
              <w:top w:val="nil"/>
              <w:left w:val="nil"/>
              <w:bottom w:val="nil"/>
              <w:right w:val="nil"/>
            </w:tcBorders>
            <w:shd w:val="clear" w:color="auto" w:fill="auto"/>
            <w:noWrap/>
            <w:vAlign w:val="bottom"/>
          </w:tcPr>
          <w:p w14:paraId="76D343C2" w14:textId="49C86209"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1F4E78"/>
                <w:sz w:val="22"/>
              </w:rPr>
              <w:t>55.6 (--)</w:t>
            </w:r>
          </w:p>
        </w:tc>
        <w:tc>
          <w:tcPr>
            <w:tcW w:w="900" w:type="dxa"/>
            <w:tcBorders>
              <w:top w:val="nil"/>
              <w:left w:val="nil"/>
              <w:bottom w:val="nil"/>
              <w:right w:val="single" w:sz="4" w:space="0" w:color="auto"/>
            </w:tcBorders>
            <w:shd w:val="clear" w:color="auto" w:fill="auto"/>
            <w:noWrap/>
            <w:vAlign w:val="bottom"/>
          </w:tcPr>
          <w:p w14:paraId="21DB53CD" w14:textId="06806819"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0.35</w:t>
            </w:r>
          </w:p>
        </w:tc>
        <w:tc>
          <w:tcPr>
            <w:tcW w:w="1170" w:type="dxa"/>
            <w:tcBorders>
              <w:top w:val="nil"/>
              <w:left w:val="nil"/>
              <w:bottom w:val="nil"/>
              <w:right w:val="nil"/>
            </w:tcBorders>
            <w:shd w:val="clear" w:color="auto" w:fill="auto"/>
            <w:noWrap/>
            <w:vAlign w:val="bottom"/>
          </w:tcPr>
          <w:p w14:paraId="762AAFB8" w14:textId="628CDB81" w:rsidR="00141816" w:rsidRPr="00CE2BBE" w:rsidRDefault="00141816" w:rsidP="00141816">
            <w:pPr>
              <w:spacing w:after="0" w:line="240" w:lineRule="auto"/>
              <w:jc w:val="center"/>
              <w:rPr>
                <w:rFonts w:eastAsia="Times New Roman" w:cs="Times New Roman"/>
                <w:color w:val="1F4E78"/>
                <w:sz w:val="22"/>
              </w:rPr>
            </w:pPr>
            <w:r w:rsidRPr="00CE2BBE">
              <w:rPr>
                <w:rFonts w:cs="Times New Roman"/>
                <w:sz w:val="22"/>
              </w:rPr>
              <w:t>55.3 (-)</w:t>
            </w:r>
          </w:p>
        </w:tc>
        <w:tc>
          <w:tcPr>
            <w:tcW w:w="960" w:type="dxa"/>
            <w:tcBorders>
              <w:top w:val="nil"/>
              <w:left w:val="nil"/>
              <w:bottom w:val="nil"/>
              <w:right w:val="single" w:sz="4" w:space="0" w:color="auto"/>
            </w:tcBorders>
            <w:shd w:val="clear" w:color="auto" w:fill="auto"/>
            <w:noWrap/>
            <w:vAlign w:val="bottom"/>
          </w:tcPr>
          <w:p w14:paraId="5EA41449" w14:textId="0382AB12" w:rsidR="00141816" w:rsidRPr="00CE2BBE" w:rsidRDefault="00141816" w:rsidP="00141816">
            <w:pPr>
              <w:spacing w:after="0" w:line="240" w:lineRule="auto"/>
              <w:jc w:val="center"/>
              <w:rPr>
                <w:rFonts w:eastAsia="Times New Roman" w:cs="Times New Roman"/>
                <w:b/>
                <w:bCs/>
                <w:i/>
                <w:iCs/>
                <w:color w:val="305496"/>
                <w:sz w:val="22"/>
              </w:rPr>
            </w:pPr>
            <w:r w:rsidRPr="00CE2BBE">
              <w:rPr>
                <w:rFonts w:cs="Times New Roman"/>
                <w:b/>
                <w:bCs/>
                <w:i/>
                <w:iCs/>
                <w:color w:val="305496"/>
                <w:sz w:val="22"/>
              </w:rPr>
              <w:t>0.66</w:t>
            </w:r>
          </w:p>
        </w:tc>
        <w:tc>
          <w:tcPr>
            <w:tcW w:w="1200" w:type="dxa"/>
            <w:tcBorders>
              <w:top w:val="nil"/>
              <w:left w:val="nil"/>
              <w:bottom w:val="nil"/>
              <w:right w:val="nil"/>
            </w:tcBorders>
            <w:shd w:val="clear" w:color="auto" w:fill="auto"/>
            <w:noWrap/>
            <w:vAlign w:val="bottom"/>
          </w:tcPr>
          <w:p w14:paraId="57AB2AD5" w14:textId="0741E066"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1F4E78"/>
                <w:sz w:val="22"/>
              </w:rPr>
              <w:t>72.7 (--)</w:t>
            </w:r>
          </w:p>
        </w:tc>
        <w:tc>
          <w:tcPr>
            <w:tcW w:w="960" w:type="dxa"/>
            <w:tcBorders>
              <w:top w:val="nil"/>
              <w:left w:val="nil"/>
              <w:bottom w:val="nil"/>
              <w:right w:val="single" w:sz="4" w:space="0" w:color="auto"/>
            </w:tcBorders>
            <w:shd w:val="clear" w:color="auto" w:fill="auto"/>
            <w:noWrap/>
            <w:vAlign w:val="bottom"/>
          </w:tcPr>
          <w:p w14:paraId="5C96FFF3" w14:textId="0E1D9DFE" w:rsidR="00141816" w:rsidRPr="00CE2BBE" w:rsidRDefault="00141816" w:rsidP="00141816">
            <w:pPr>
              <w:spacing w:after="0" w:line="240" w:lineRule="auto"/>
              <w:jc w:val="center"/>
              <w:rPr>
                <w:rFonts w:eastAsia="Times New Roman" w:cs="Times New Roman"/>
                <w:b/>
                <w:bCs/>
                <w:i/>
                <w:iCs/>
                <w:color w:val="305496"/>
                <w:sz w:val="22"/>
              </w:rPr>
            </w:pPr>
            <w:r w:rsidRPr="00CE2BBE">
              <w:rPr>
                <w:rFonts w:cs="Times New Roman"/>
                <w:b/>
                <w:bCs/>
                <w:i/>
                <w:iCs/>
                <w:color w:val="305496"/>
                <w:sz w:val="22"/>
              </w:rPr>
              <w:t>0.69</w:t>
            </w:r>
          </w:p>
        </w:tc>
        <w:tc>
          <w:tcPr>
            <w:tcW w:w="1290" w:type="dxa"/>
            <w:tcBorders>
              <w:top w:val="nil"/>
              <w:left w:val="nil"/>
              <w:bottom w:val="nil"/>
              <w:right w:val="nil"/>
            </w:tcBorders>
            <w:shd w:val="clear" w:color="auto" w:fill="auto"/>
            <w:noWrap/>
            <w:vAlign w:val="bottom"/>
          </w:tcPr>
          <w:p w14:paraId="27E5ED90" w14:textId="18C469CC" w:rsidR="00141816" w:rsidRPr="00CE2BBE" w:rsidRDefault="00141816" w:rsidP="00141816">
            <w:pPr>
              <w:spacing w:after="0" w:line="240" w:lineRule="auto"/>
              <w:jc w:val="center"/>
              <w:rPr>
                <w:rFonts w:eastAsia="Times New Roman" w:cs="Times New Roman"/>
                <w:sz w:val="22"/>
              </w:rPr>
            </w:pPr>
            <w:r w:rsidRPr="00CE2BBE">
              <w:rPr>
                <w:rFonts w:cs="Times New Roman"/>
                <w:sz w:val="22"/>
              </w:rPr>
              <w:t>30 (+)</w:t>
            </w:r>
          </w:p>
        </w:tc>
        <w:tc>
          <w:tcPr>
            <w:tcW w:w="960" w:type="dxa"/>
            <w:tcBorders>
              <w:top w:val="nil"/>
              <w:left w:val="nil"/>
              <w:bottom w:val="nil"/>
              <w:right w:val="single" w:sz="4" w:space="0" w:color="auto"/>
            </w:tcBorders>
            <w:shd w:val="clear" w:color="auto" w:fill="auto"/>
            <w:noWrap/>
            <w:vAlign w:val="bottom"/>
          </w:tcPr>
          <w:p w14:paraId="3AD77073" w14:textId="341F0846"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-0.31</w:t>
            </w:r>
          </w:p>
        </w:tc>
        <w:tc>
          <w:tcPr>
            <w:tcW w:w="1200" w:type="dxa"/>
            <w:tcBorders>
              <w:top w:val="nil"/>
              <w:left w:val="nil"/>
              <w:bottom w:val="nil"/>
              <w:right w:val="nil"/>
            </w:tcBorders>
            <w:shd w:val="clear" w:color="auto" w:fill="auto"/>
            <w:noWrap/>
            <w:vAlign w:val="bottom"/>
          </w:tcPr>
          <w:p w14:paraId="7601BC06" w14:textId="33F54BF1"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2F75B5"/>
                <w:sz w:val="22"/>
              </w:rPr>
              <w:t>100 (--)</w:t>
            </w:r>
          </w:p>
        </w:tc>
        <w:tc>
          <w:tcPr>
            <w:tcW w:w="960" w:type="dxa"/>
            <w:tcBorders>
              <w:top w:val="nil"/>
              <w:left w:val="nil"/>
              <w:bottom w:val="nil"/>
              <w:right w:val="nil"/>
            </w:tcBorders>
            <w:shd w:val="clear" w:color="auto" w:fill="auto"/>
            <w:noWrap/>
            <w:vAlign w:val="bottom"/>
          </w:tcPr>
          <w:p w14:paraId="3B9720A0" w14:textId="18025D76"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305496"/>
                <w:sz w:val="22"/>
              </w:rPr>
              <w:t>1.27</w:t>
            </w:r>
          </w:p>
        </w:tc>
      </w:tr>
      <w:tr w:rsidR="00141816" w:rsidRPr="00A8615E" w14:paraId="49DD9D09" w14:textId="77777777" w:rsidTr="005E4769">
        <w:trPr>
          <w:trHeight w:val="300"/>
        </w:trPr>
        <w:tc>
          <w:tcPr>
            <w:tcW w:w="1760" w:type="dxa"/>
            <w:tcBorders>
              <w:top w:val="nil"/>
              <w:left w:val="nil"/>
              <w:bottom w:val="nil"/>
              <w:right w:val="nil"/>
            </w:tcBorders>
            <w:shd w:val="clear" w:color="000000" w:fill="9999FF"/>
            <w:noWrap/>
            <w:vAlign w:val="bottom"/>
            <w:hideMark/>
          </w:tcPr>
          <w:p w14:paraId="29B12D7A" w14:textId="77777777" w:rsidR="00141816" w:rsidRPr="00CE2BBE" w:rsidRDefault="00141816" w:rsidP="00141816">
            <w:pPr>
              <w:spacing w:after="0" w:line="240" w:lineRule="auto"/>
              <w:rPr>
                <w:rFonts w:eastAsia="Times New Roman" w:cs="Times New Roman"/>
                <w:color w:val="000000"/>
                <w:sz w:val="22"/>
              </w:rPr>
            </w:pPr>
            <w:r w:rsidRPr="00CE2BBE">
              <w:rPr>
                <w:rFonts w:eastAsia="Times New Roman" w:cs="Times New Roman"/>
                <w:bCs/>
                <w:color w:val="000000"/>
                <w:sz w:val="22"/>
              </w:rPr>
              <w:t>pi_NonIns</w:t>
            </w:r>
          </w:p>
        </w:tc>
        <w:tc>
          <w:tcPr>
            <w:tcW w:w="1210" w:type="dxa"/>
            <w:tcBorders>
              <w:top w:val="nil"/>
              <w:left w:val="nil"/>
              <w:bottom w:val="nil"/>
              <w:right w:val="nil"/>
            </w:tcBorders>
            <w:shd w:val="clear" w:color="auto" w:fill="auto"/>
            <w:noWrap/>
            <w:vAlign w:val="bottom"/>
            <w:hideMark/>
          </w:tcPr>
          <w:p w14:paraId="0D2A5B3E" w14:textId="2BF84851" w:rsidR="00141816" w:rsidRPr="00CE2BBE" w:rsidRDefault="00141816" w:rsidP="00141816">
            <w:pPr>
              <w:spacing w:after="0" w:line="240" w:lineRule="auto"/>
              <w:jc w:val="center"/>
              <w:rPr>
                <w:rFonts w:eastAsia="Times New Roman" w:cs="Times New Roman"/>
                <w:sz w:val="22"/>
              </w:rPr>
            </w:pPr>
            <w:r w:rsidRPr="00CE2BBE">
              <w:rPr>
                <w:rFonts w:cs="Times New Roman"/>
                <w:sz w:val="22"/>
              </w:rPr>
              <w:t>29.6 (-)</w:t>
            </w:r>
          </w:p>
        </w:tc>
        <w:tc>
          <w:tcPr>
            <w:tcW w:w="900" w:type="dxa"/>
            <w:tcBorders>
              <w:top w:val="nil"/>
              <w:left w:val="nil"/>
              <w:bottom w:val="nil"/>
              <w:right w:val="single" w:sz="4" w:space="0" w:color="auto"/>
            </w:tcBorders>
            <w:shd w:val="clear" w:color="auto" w:fill="auto"/>
            <w:noWrap/>
            <w:vAlign w:val="bottom"/>
            <w:hideMark/>
          </w:tcPr>
          <w:p w14:paraId="2CFB1CA9" w14:textId="32F6FD34"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0.22</w:t>
            </w:r>
          </w:p>
        </w:tc>
        <w:tc>
          <w:tcPr>
            <w:tcW w:w="1170" w:type="dxa"/>
            <w:tcBorders>
              <w:top w:val="nil"/>
              <w:left w:val="nil"/>
              <w:bottom w:val="nil"/>
              <w:right w:val="nil"/>
            </w:tcBorders>
            <w:shd w:val="clear" w:color="auto" w:fill="auto"/>
            <w:noWrap/>
            <w:vAlign w:val="bottom"/>
            <w:hideMark/>
          </w:tcPr>
          <w:p w14:paraId="38874FA5" w14:textId="229C0643"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42.1 (++)</w:t>
            </w:r>
          </w:p>
        </w:tc>
        <w:tc>
          <w:tcPr>
            <w:tcW w:w="960" w:type="dxa"/>
            <w:tcBorders>
              <w:top w:val="nil"/>
              <w:left w:val="nil"/>
              <w:bottom w:val="nil"/>
              <w:right w:val="single" w:sz="4" w:space="0" w:color="auto"/>
            </w:tcBorders>
            <w:shd w:val="clear" w:color="auto" w:fill="auto"/>
            <w:noWrap/>
            <w:vAlign w:val="bottom"/>
            <w:hideMark/>
          </w:tcPr>
          <w:p w14:paraId="3A073506" w14:textId="2BB0287A"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-1.42</w:t>
            </w:r>
          </w:p>
        </w:tc>
        <w:tc>
          <w:tcPr>
            <w:tcW w:w="1200" w:type="dxa"/>
            <w:tcBorders>
              <w:top w:val="nil"/>
              <w:left w:val="nil"/>
              <w:bottom w:val="nil"/>
              <w:right w:val="nil"/>
            </w:tcBorders>
            <w:shd w:val="clear" w:color="auto" w:fill="auto"/>
            <w:noWrap/>
            <w:vAlign w:val="bottom"/>
            <w:hideMark/>
          </w:tcPr>
          <w:p w14:paraId="4189F6FB" w14:textId="432F67A4"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63.6 (++)</w:t>
            </w:r>
          </w:p>
        </w:tc>
        <w:tc>
          <w:tcPr>
            <w:tcW w:w="960" w:type="dxa"/>
            <w:tcBorders>
              <w:top w:val="nil"/>
              <w:left w:val="nil"/>
              <w:bottom w:val="nil"/>
              <w:right w:val="single" w:sz="4" w:space="0" w:color="auto"/>
            </w:tcBorders>
            <w:shd w:val="clear" w:color="auto" w:fill="auto"/>
            <w:noWrap/>
            <w:vAlign w:val="bottom"/>
            <w:hideMark/>
          </w:tcPr>
          <w:p w14:paraId="64D4BFD1" w14:textId="1EAA8C99"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-1.75</w:t>
            </w:r>
          </w:p>
        </w:tc>
        <w:tc>
          <w:tcPr>
            <w:tcW w:w="1290" w:type="dxa"/>
            <w:tcBorders>
              <w:top w:val="nil"/>
              <w:left w:val="nil"/>
              <w:bottom w:val="nil"/>
              <w:right w:val="nil"/>
            </w:tcBorders>
            <w:shd w:val="clear" w:color="auto" w:fill="auto"/>
            <w:noWrap/>
            <w:vAlign w:val="bottom"/>
            <w:hideMark/>
          </w:tcPr>
          <w:p w14:paraId="50CF9D73" w14:textId="326F7705"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nil"/>
              <w:right w:val="single" w:sz="4" w:space="0" w:color="auto"/>
            </w:tcBorders>
            <w:shd w:val="clear" w:color="auto" w:fill="auto"/>
            <w:noWrap/>
            <w:vAlign w:val="bottom"/>
            <w:hideMark/>
          </w:tcPr>
          <w:p w14:paraId="47D82D87" w14:textId="1DC7E9C3"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0.24</w:t>
            </w:r>
          </w:p>
        </w:tc>
        <w:tc>
          <w:tcPr>
            <w:tcW w:w="1200" w:type="dxa"/>
            <w:tcBorders>
              <w:top w:val="nil"/>
              <w:left w:val="nil"/>
              <w:bottom w:val="nil"/>
              <w:right w:val="nil"/>
            </w:tcBorders>
            <w:shd w:val="clear" w:color="auto" w:fill="auto"/>
            <w:noWrap/>
            <w:vAlign w:val="bottom"/>
            <w:hideMark/>
          </w:tcPr>
          <w:p w14:paraId="4B576B56" w14:textId="04CF05A6"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C65911"/>
                <w:sz w:val="22"/>
              </w:rPr>
              <w:t>75 (++)</w:t>
            </w:r>
          </w:p>
        </w:tc>
        <w:tc>
          <w:tcPr>
            <w:tcW w:w="960" w:type="dxa"/>
            <w:tcBorders>
              <w:top w:val="nil"/>
              <w:left w:val="nil"/>
              <w:bottom w:val="nil"/>
              <w:right w:val="nil"/>
            </w:tcBorders>
            <w:shd w:val="clear" w:color="auto" w:fill="auto"/>
            <w:noWrap/>
            <w:vAlign w:val="bottom"/>
            <w:hideMark/>
          </w:tcPr>
          <w:p w14:paraId="73BD8D2B" w14:textId="65EA46CA" w:rsidR="00141816" w:rsidRPr="00CE2BBE" w:rsidRDefault="00141816" w:rsidP="00141816">
            <w:pPr>
              <w:spacing w:after="0" w:line="240" w:lineRule="auto"/>
              <w:jc w:val="center"/>
              <w:rPr>
                <w:rFonts w:eastAsia="Times New Roman" w:cs="Times New Roman"/>
                <w:b/>
                <w:bCs/>
                <w:i/>
                <w:iCs/>
                <w:color w:val="C65911"/>
                <w:sz w:val="22"/>
              </w:rPr>
            </w:pPr>
            <w:r w:rsidRPr="00CE2BBE">
              <w:rPr>
                <w:rFonts w:cs="Times New Roman"/>
                <w:color w:val="C65911"/>
                <w:sz w:val="22"/>
              </w:rPr>
              <w:t>-1.01</w:t>
            </w:r>
          </w:p>
        </w:tc>
      </w:tr>
      <w:tr w:rsidR="00141816" w:rsidRPr="00A8615E" w14:paraId="297C8F0C" w14:textId="77777777" w:rsidTr="005E4769">
        <w:trPr>
          <w:trHeight w:val="300"/>
        </w:trPr>
        <w:tc>
          <w:tcPr>
            <w:tcW w:w="1760" w:type="dxa"/>
            <w:tcBorders>
              <w:top w:val="nil"/>
              <w:left w:val="nil"/>
              <w:bottom w:val="nil"/>
              <w:right w:val="nil"/>
            </w:tcBorders>
            <w:shd w:val="clear" w:color="000000" w:fill="9999FF"/>
            <w:noWrap/>
            <w:vAlign w:val="bottom"/>
            <w:hideMark/>
          </w:tcPr>
          <w:p w14:paraId="55DE4A32" w14:textId="77777777" w:rsidR="00141816" w:rsidRPr="00CE2BBE" w:rsidRDefault="00141816" w:rsidP="00141816">
            <w:pPr>
              <w:spacing w:after="0" w:line="240" w:lineRule="auto"/>
              <w:rPr>
                <w:rFonts w:eastAsia="Times New Roman" w:cs="Times New Roman"/>
                <w:color w:val="000000"/>
                <w:sz w:val="22"/>
              </w:rPr>
            </w:pPr>
            <w:r w:rsidRPr="00CE2BBE">
              <w:rPr>
                <w:rFonts w:eastAsia="Times New Roman" w:cs="Times New Roman"/>
                <w:bCs/>
                <w:color w:val="000000"/>
                <w:sz w:val="22"/>
              </w:rPr>
              <w:t>pi_Odon</w:t>
            </w:r>
          </w:p>
        </w:tc>
        <w:tc>
          <w:tcPr>
            <w:tcW w:w="1210" w:type="dxa"/>
            <w:tcBorders>
              <w:top w:val="nil"/>
              <w:left w:val="nil"/>
              <w:bottom w:val="nil"/>
              <w:right w:val="nil"/>
            </w:tcBorders>
            <w:shd w:val="clear" w:color="auto" w:fill="auto"/>
            <w:noWrap/>
            <w:vAlign w:val="bottom"/>
            <w:hideMark/>
          </w:tcPr>
          <w:p w14:paraId="4BD13788" w14:textId="3BFD18E8"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C65911"/>
                <w:sz w:val="22"/>
              </w:rPr>
              <w:t>50.6 (++)</w:t>
            </w:r>
          </w:p>
        </w:tc>
        <w:tc>
          <w:tcPr>
            <w:tcW w:w="900" w:type="dxa"/>
            <w:tcBorders>
              <w:top w:val="nil"/>
              <w:left w:val="nil"/>
              <w:bottom w:val="nil"/>
              <w:right w:val="single" w:sz="4" w:space="0" w:color="auto"/>
            </w:tcBorders>
            <w:shd w:val="clear" w:color="auto" w:fill="auto"/>
            <w:noWrap/>
            <w:vAlign w:val="bottom"/>
            <w:hideMark/>
          </w:tcPr>
          <w:p w14:paraId="344C2E4E" w14:textId="6A21EAD8" w:rsidR="00141816" w:rsidRPr="00CE2BBE" w:rsidRDefault="00141816" w:rsidP="00141816">
            <w:pPr>
              <w:spacing w:after="0" w:line="240" w:lineRule="auto"/>
              <w:jc w:val="center"/>
              <w:rPr>
                <w:rFonts w:eastAsia="Times New Roman" w:cs="Times New Roman"/>
                <w:b/>
                <w:bCs/>
                <w:i/>
                <w:iCs/>
                <w:color w:val="305496"/>
                <w:sz w:val="22"/>
              </w:rPr>
            </w:pPr>
            <w:r w:rsidRPr="00CE2BBE">
              <w:rPr>
                <w:rFonts w:cs="Times New Roman"/>
                <w:b/>
                <w:bCs/>
                <w:i/>
                <w:iCs/>
                <w:color w:val="C65911"/>
                <w:sz w:val="22"/>
              </w:rPr>
              <w:t>-2.05</w:t>
            </w:r>
          </w:p>
        </w:tc>
        <w:tc>
          <w:tcPr>
            <w:tcW w:w="1170" w:type="dxa"/>
            <w:tcBorders>
              <w:top w:val="nil"/>
              <w:left w:val="nil"/>
              <w:bottom w:val="nil"/>
              <w:right w:val="nil"/>
            </w:tcBorders>
            <w:shd w:val="clear" w:color="auto" w:fill="auto"/>
            <w:noWrap/>
            <w:vAlign w:val="bottom"/>
            <w:hideMark/>
          </w:tcPr>
          <w:p w14:paraId="69992E44" w14:textId="28B99206" w:rsidR="00141816" w:rsidRPr="00CE2BBE" w:rsidRDefault="00141816" w:rsidP="00141816">
            <w:pPr>
              <w:spacing w:after="0" w:line="240" w:lineRule="auto"/>
              <w:jc w:val="center"/>
              <w:rPr>
                <w:rFonts w:eastAsia="Times New Roman" w:cs="Times New Roman"/>
                <w:sz w:val="22"/>
              </w:rPr>
            </w:pPr>
            <w:r w:rsidRPr="00CE2BBE">
              <w:rPr>
                <w:rFonts w:cs="Times New Roman"/>
                <w:color w:val="000000"/>
                <w:sz w:val="22"/>
              </w:rPr>
              <w:t>NR</w:t>
            </w:r>
          </w:p>
        </w:tc>
        <w:tc>
          <w:tcPr>
            <w:tcW w:w="960" w:type="dxa"/>
            <w:tcBorders>
              <w:top w:val="nil"/>
              <w:left w:val="nil"/>
              <w:bottom w:val="nil"/>
              <w:right w:val="single" w:sz="4" w:space="0" w:color="auto"/>
            </w:tcBorders>
            <w:shd w:val="clear" w:color="auto" w:fill="auto"/>
            <w:noWrap/>
            <w:vAlign w:val="bottom"/>
            <w:hideMark/>
          </w:tcPr>
          <w:p w14:paraId="3490CEEE" w14:textId="5F01D668" w:rsidR="00141816" w:rsidRPr="00CE2BBE" w:rsidRDefault="00141816" w:rsidP="00141816">
            <w:pPr>
              <w:spacing w:after="0" w:line="240" w:lineRule="auto"/>
              <w:jc w:val="center"/>
              <w:rPr>
                <w:rFonts w:eastAsia="Times New Roman" w:cs="Times New Roman"/>
                <w:b/>
                <w:bCs/>
                <w:i/>
                <w:iCs/>
                <w:color w:val="305496"/>
                <w:sz w:val="22"/>
              </w:rPr>
            </w:pPr>
            <w:r w:rsidRPr="00CE2BBE">
              <w:rPr>
                <w:rFonts w:cs="Times New Roman"/>
                <w:b/>
                <w:bCs/>
                <w:i/>
                <w:iCs/>
                <w:color w:val="C65911"/>
                <w:sz w:val="22"/>
              </w:rPr>
              <w:t>-0.93</w:t>
            </w:r>
          </w:p>
        </w:tc>
        <w:tc>
          <w:tcPr>
            <w:tcW w:w="1200" w:type="dxa"/>
            <w:tcBorders>
              <w:top w:val="nil"/>
              <w:left w:val="nil"/>
              <w:bottom w:val="nil"/>
              <w:right w:val="nil"/>
            </w:tcBorders>
            <w:shd w:val="clear" w:color="auto" w:fill="auto"/>
            <w:noWrap/>
            <w:vAlign w:val="bottom"/>
            <w:hideMark/>
          </w:tcPr>
          <w:p w14:paraId="325F4D57" w14:textId="4A567EF3"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000000"/>
                <w:sz w:val="22"/>
              </w:rPr>
              <w:t>NR</w:t>
            </w:r>
          </w:p>
        </w:tc>
        <w:tc>
          <w:tcPr>
            <w:tcW w:w="960" w:type="dxa"/>
            <w:tcBorders>
              <w:top w:val="nil"/>
              <w:left w:val="nil"/>
              <w:bottom w:val="nil"/>
              <w:right w:val="single" w:sz="4" w:space="0" w:color="auto"/>
            </w:tcBorders>
            <w:shd w:val="clear" w:color="auto" w:fill="auto"/>
            <w:noWrap/>
            <w:vAlign w:val="bottom"/>
            <w:hideMark/>
          </w:tcPr>
          <w:p w14:paraId="0D26C405" w14:textId="096516E6"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-0.27</w:t>
            </w:r>
          </w:p>
        </w:tc>
        <w:tc>
          <w:tcPr>
            <w:tcW w:w="1290" w:type="dxa"/>
            <w:tcBorders>
              <w:top w:val="nil"/>
              <w:left w:val="nil"/>
              <w:bottom w:val="nil"/>
              <w:right w:val="nil"/>
            </w:tcBorders>
            <w:shd w:val="clear" w:color="auto" w:fill="auto"/>
            <w:noWrap/>
            <w:vAlign w:val="bottom"/>
            <w:hideMark/>
          </w:tcPr>
          <w:p w14:paraId="233ABD40" w14:textId="672EE993" w:rsidR="00141816" w:rsidRPr="00CE2BBE" w:rsidRDefault="00141816" w:rsidP="00141816">
            <w:pPr>
              <w:spacing w:after="0" w:line="240" w:lineRule="auto"/>
              <w:jc w:val="center"/>
              <w:rPr>
                <w:rFonts w:eastAsia="Times New Roman" w:cs="Times New Roman"/>
                <w:sz w:val="22"/>
              </w:rPr>
            </w:pPr>
            <w:r w:rsidRPr="00CE2BBE">
              <w:rPr>
                <w:rFonts w:cs="Times New Roman"/>
                <w:color w:val="1F4E78"/>
                <w:sz w:val="22"/>
              </w:rPr>
              <w:t>50 (--)</w:t>
            </w:r>
          </w:p>
        </w:tc>
        <w:tc>
          <w:tcPr>
            <w:tcW w:w="960" w:type="dxa"/>
            <w:tcBorders>
              <w:top w:val="nil"/>
              <w:left w:val="nil"/>
              <w:bottom w:val="nil"/>
              <w:right w:val="single" w:sz="4" w:space="0" w:color="auto"/>
            </w:tcBorders>
            <w:shd w:val="clear" w:color="auto" w:fill="auto"/>
            <w:noWrap/>
            <w:vAlign w:val="bottom"/>
            <w:hideMark/>
          </w:tcPr>
          <w:p w14:paraId="1F7AF407" w14:textId="26B048C2"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0.39</w:t>
            </w:r>
          </w:p>
        </w:tc>
        <w:tc>
          <w:tcPr>
            <w:tcW w:w="1200" w:type="dxa"/>
            <w:tcBorders>
              <w:top w:val="nil"/>
              <w:left w:val="nil"/>
              <w:bottom w:val="nil"/>
              <w:right w:val="nil"/>
            </w:tcBorders>
            <w:shd w:val="clear" w:color="auto" w:fill="auto"/>
            <w:noWrap/>
            <w:vAlign w:val="bottom"/>
            <w:hideMark/>
          </w:tcPr>
          <w:p w14:paraId="4AF077B9" w14:textId="6DCFD169"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100 (++)</w:t>
            </w:r>
          </w:p>
        </w:tc>
        <w:tc>
          <w:tcPr>
            <w:tcW w:w="960" w:type="dxa"/>
            <w:tcBorders>
              <w:top w:val="nil"/>
              <w:left w:val="nil"/>
              <w:bottom w:val="nil"/>
              <w:right w:val="nil"/>
            </w:tcBorders>
            <w:shd w:val="clear" w:color="auto" w:fill="auto"/>
            <w:noWrap/>
            <w:vAlign w:val="bottom"/>
            <w:hideMark/>
          </w:tcPr>
          <w:p w14:paraId="062DE37B" w14:textId="48390323" w:rsidR="00141816" w:rsidRPr="00CE2BBE" w:rsidRDefault="00141816" w:rsidP="00141816">
            <w:pPr>
              <w:spacing w:after="0" w:line="240" w:lineRule="auto"/>
              <w:jc w:val="center"/>
              <w:rPr>
                <w:rFonts w:eastAsia="Times New Roman" w:cs="Times New Roman"/>
                <w:b/>
                <w:bCs/>
                <w:i/>
                <w:iCs/>
                <w:color w:val="000000"/>
                <w:sz w:val="22"/>
              </w:rPr>
            </w:pPr>
            <w:r w:rsidRPr="00CE2BBE">
              <w:rPr>
                <w:rFonts w:cs="Times New Roman"/>
                <w:b/>
                <w:bCs/>
                <w:i/>
                <w:iCs/>
                <w:color w:val="C65911"/>
                <w:sz w:val="22"/>
              </w:rPr>
              <w:t>-5.91</w:t>
            </w:r>
          </w:p>
        </w:tc>
      </w:tr>
      <w:tr w:rsidR="00386A9B" w:rsidRPr="00A8615E" w14:paraId="310D216E" w14:textId="77777777" w:rsidTr="005E4769">
        <w:trPr>
          <w:trHeight w:val="300"/>
        </w:trPr>
        <w:tc>
          <w:tcPr>
            <w:tcW w:w="1760" w:type="dxa"/>
            <w:tcBorders>
              <w:top w:val="single" w:sz="4" w:space="0" w:color="auto"/>
              <w:left w:val="nil"/>
              <w:bottom w:val="nil"/>
              <w:right w:val="nil"/>
            </w:tcBorders>
            <w:shd w:val="clear" w:color="000000" w:fill="FFF2CC"/>
            <w:noWrap/>
            <w:vAlign w:val="bottom"/>
            <w:hideMark/>
          </w:tcPr>
          <w:p w14:paraId="2A887D07" w14:textId="6FDBDE24" w:rsidR="00386A9B" w:rsidRPr="00CE2BBE" w:rsidRDefault="00386A9B" w:rsidP="00BD0DF2">
            <w:pPr>
              <w:spacing w:after="0" w:line="240" w:lineRule="auto"/>
              <w:rPr>
                <w:rFonts w:eastAsia="Times New Roman" w:cs="Times New Roman"/>
                <w:b/>
                <w:color w:val="000000"/>
                <w:sz w:val="22"/>
              </w:rPr>
            </w:pPr>
            <w:r w:rsidRPr="00CE2BBE">
              <w:rPr>
                <w:rFonts w:eastAsia="Times New Roman" w:cs="Times New Roman"/>
                <w:b/>
                <w:color w:val="000000"/>
                <w:sz w:val="22"/>
                <w:u w:val="single"/>
              </w:rPr>
              <w:t>FEEDING GRP</w:t>
            </w:r>
          </w:p>
        </w:tc>
        <w:tc>
          <w:tcPr>
            <w:tcW w:w="1210" w:type="dxa"/>
            <w:tcBorders>
              <w:top w:val="single" w:sz="4" w:space="0" w:color="auto"/>
              <w:left w:val="nil"/>
              <w:bottom w:val="nil"/>
              <w:right w:val="nil"/>
            </w:tcBorders>
            <w:shd w:val="clear" w:color="auto" w:fill="auto"/>
            <w:noWrap/>
            <w:vAlign w:val="bottom"/>
            <w:hideMark/>
          </w:tcPr>
          <w:p w14:paraId="51313BD3" w14:textId="77777777" w:rsidR="00386A9B" w:rsidRPr="00CE2BBE" w:rsidRDefault="00386A9B" w:rsidP="005E4769">
            <w:pPr>
              <w:spacing w:after="0" w:line="240" w:lineRule="auto"/>
              <w:jc w:val="center"/>
              <w:rPr>
                <w:rFonts w:eastAsia="Times New Roman" w:cs="Times New Roman"/>
                <w:color w:val="1F4E78"/>
                <w:sz w:val="22"/>
              </w:rPr>
            </w:pPr>
          </w:p>
        </w:tc>
        <w:tc>
          <w:tcPr>
            <w:tcW w:w="900" w:type="dxa"/>
            <w:tcBorders>
              <w:top w:val="single" w:sz="4" w:space="0" w:color="auto"/>
              <w:left w:val="nil"/>
              <w:bottom w:val="nil"/>
              <w:right w:val="single" w:sz="4" w:space="0" w:color="auto"/>
            </w:tcBorders>
            <w:shd w:val="clear" w:color="auto" w:fill="auto"/>
            <w:noWrap/>
            <w:vAlign w:val="bottom"/>
            <w:hideMark/>
          </w:tcPr>
          <w:p w14:paraId="68D0F606" w14:textId="77777777" w:rsidR="00386A9B" w:rsidRPr="00CE2BBE" w:rsidRDefault="00386A9B" w:rsidP="005E4769">
            <w:pPr>
              <w:spacing w:after="0" w:line="240" w:lineRule="auto"/>
              <w:jc w:val="center"/>
              <w:rPr>
                <w:rFonts w:eastAsia="Times New Roman" w:cs="Times New Roman"/>
                <w:b/>
                <w:bCs/>
                <w:color w:val="305496"/>
                <w:sz w:val="22"/>
              </w:rPr>
            </w:pPr>
          </w:p>
        </w:tc>
        <w:tc>
          <w:tcPr>
            <w:tcW w:w="1170" w:type="dxa"/>
            <w:tcBorders>
              <w:top w:val="single" w:sz="4" w:space="0" w:color="auto"/>
              <w:left w:val="nil"/>
              <w:bottom w:val="nil"/>
              <w:right w:val="nil"/>
            </w:tcBorders>
            <w:shd w:val="clear" w:color="auto" w:fill="auto"/>
            <w:noWrap/>
            <w:vAlign w:val="bottom"/>
            <w:hideMark/>
          </w:tcPr>
          <w:p w14:paraId="337B455B" w14:textId="77777777" w:rsidR="00386A9B" w:rsidRPr="00CE2BBE" w:rsidRDefault="00386A9B" w:rsidP="005E4769">
            <w:pPr>
              <w:spacing w:after="0" w:line="240" w:lineRule="auto"/>
              <w:jc w:val="center"/>
              <w:rPr>
                <w:rFonts w:eastAsia="Times New Roman" w:cs="Times New Roman"/>
                <w:color w:val="000000"/>
                <w:sz w:val="22"/>
              </w:rPr>
            </w:pPr>
          </w:p>
        </w:tc>
        <w:tc>
          <w:tcPr>
            <w:tcW w:w="960" w:type="dxa"/>
            <w:tcBorders>
              <w:top w:val="single" w:sz="4" w:space="0" w:color="auto"/>
              <w:left w:val="nil"/>
              <w:bottom w:val="nil"/>
              <w:right w:val="single" w:sz="4" w:space="0" w:color="auto"/>
            </w:tcBorders>
            <w:shd w:val="clear" w:color="auto" w:fill="auto"/>
            <w:noWrap/>
            <w:vAlign w:val="bottom"/>
            <w:hideMark/>
          </w:tcPr>
          <w:p w14:paraId="1B209398" w14:textId="77777777" w:rsidR="00386A9B" w:rsidRPr="00CE2BBE" w:rsidRDefault="00386A9B" w:rsidP="005E4769">
            <w:pPr>
              <w:spacing w:after="0" w:line="240" w:lineRule="auto"/>
              <w:jc w:val="center"/>
              <w:rPr>
                <w:rFonts w:eastAsia="Times New Roman" w:cs="Times New Roman"/>
                <w:color w:val="000000"/>
                <w:sz w:val="22"/>
              </w:rPr>
            </w:pPr>
          </w:p>
        </w:tc>
        <w:tc>
          <w:tcPr>
            <w:tcW w:w="1200" w:type="dxa"/>
            <w:tcBorders>
              <w:top w:val="single" w:sz="4" w:space="0" w:color="auto"/>
              <w:left w:val="nil"/>
              <w:bottom w:val="nil"/>
              <w:right w:val="nil"/>
            </w:tcBorders>
            <w:shd w:val="clear" w:color="auto" w:fill="auto"/>
            <w:noWrap/>
            <w:vAlign w:val="bottom"/>
            <w:hideMark/>
          </w:tcPr>
          <w:p w14:paraId="4BCAF866" w14:textId="77777777" w:rsidR="00386A9B" w:rsidRPr="00CE2BBE" w:rsidRDefault="00386A9B" w:rsidP="005E4769">
            <w:pPr>
              <w:spacing w:after="0" w:line="240" w:lineRule="auto"/>
              <w:jc w:val="center"/>
              <w:rPr>
                <w:rFonts w:eastAsia="Times New Roman" w:cs="Times New Roman"/>
                <w:color w:val="1F4E78"/>
                <w:sz w:val="22"/>
              </w:rPr>
            </w:pPr>
          </w:p>
        </w:tc>
        <w:tc>
          <w:tcPr>
            <w:tcW w:w="960" w:type="dxa"/>
            <w:tcBorders>
              <w:top w:val="single" w:sz="4" w:space="0" w:color="auto"/>
              <w:left w:val="nil"/>
              <w:bottom w:val="nil"/>
              <w:right w:val="single" w:sz="4" w:space="0" w:color="auto"/>
            </w:tcBorders>
            <w:shd w:val="clear" w:color="auto" w:fill="auto"/>
            <w:noWrap/>
            <w:vAlign w:val="bottom"/>
            <w:hideMark/>
          </w:tcPr>
          <w:p w14:paraId="44A83426" w14:textId="77777777" w:rsidR="00386A9B" w:rsidRPr="00CE2BBE" w:rsidRDefault="00386A9B" w:rsidP="005E4769">
            <w:pPr>
              <w:spacing w:after="0" w:line="240" w:lineRule="auto"/>
              <w:jc w:val="center"/>
              <w:rPr>
                <w:rFonts w:eastAsia="Times New Roman" w:cs="Times New Roman"/>
                <w:color w:val="000000"/>
                <w:sz w:val="22"/>
              </w:rPr>
            </w:pPr>
          </w:p>
        </w:tc>
        <w:tc>
          <w:tcPr>
            <w:tcW w:w="1290" w:type="dxa"/>
            <w:tcBorders>
              <w:top w:val="single" w:sz="4" w:space="0" w:color="auto"/>
              <w:left w:val="nil"/>
              <w:bottom w:val="nil"/>
              <w:right w:val="nil"/>
            </w:tcBorders>
            <w:shd w:val="clear" w:color="auto" w:fill="auto"/>
            <w:noWrap/>
            <w:vAlign w:val="bottom"/>
            <w:hideMark/>
          </w:tcPr>
          <w:p w14:paraId="03E58082" w14:textId="77777777" w:rsidR="00386A9B" w:rsidRPr="00CE2BBE" w:rsidRDefault="00386A9B" w:rsidP="005E4769">
            <w:pPr>
              <w:spacing w:after="0" w:line="240" w:lineRule="auto"/>
              <w:jc w:val="center"/>
              <w:rPr>
                <w:rFonts w:eastAsia="Times New Roman" w:cs="Times New Roman"/>
                <w:color w:val="C65911"/>
                <w:sz w:val="22"/>
              </w:rPr>
            </w:pPr>
          </w:p>
        </w:tc>
        <w:tc>
          <w:tcPr>
            <w:tcW w:w="960" w:type="dxa"/>
            <w:tcBorders>
              <w:top w:val="single" w:sz="4" w:space="0" w:color="auto"/>
              <w:left w:val="nil"/>
              <w:bottom w:val="nil"/>
              <w:right w:val="single" w:sz="4" w:space="0" w:color="auto"/>
            </w:tcBorders>
            <w:shd w:val="clear" w:color="auto" w:fill="auto"/>
            <w:noWrap/>
            <w:vAlign w:val="bottom"/>
            <w:hideMark/>
          </w:tcPr>
          <w:p w14:paraId="167FA185" w14:textId="77777777" w:rsidR="00386A9B" w:rsidRPr="00CE2BBE" w:rsidRDefault="00386A9B" w:rsidP="005E4769">
            <w:pPr>
              <w:spacing w:after="0" w:line="240" w:lineRule="auto"/>
              <w:jc w:val="center"/>
              <w:rPr>
                <w:rFonts w:eastAsia="Times New Roman" w:cs="Times New Roman"/>
                <w:color w:val="000000"/>
                <w:sz w:val="22"/>
              </w:rPr>
            </w:pPr>
          </w:p>
        </w:tc>
        <w:tc>
          <w:tcPr>
            <w:tcW w:w="1200" w:type="dxa"/>
            <w:tcBorders>
              <w:top w:val="single" w:sz="4" w:space="0" w:color="auto"/>
              <w:left w:val="nil"/>
              <w:bottom w:val="nil"/>
              <w:right w:val="nil"/>
            </w:tcBorders>
            <w:shd w:val="clear" w:color="auto" w:fill="auto"/>
            <w:noWrap/>
            <w:vAlign w:val="bottom"/>
            <w:hideMark/>
          </w:tcPr>
          <w:p w14:paraId="396417D3" w14:textId="77777777" w:rsidR="00386A9B" w:rsidRPr="00CE2BBE" w:rsidRDefault="00386A9B" w:rsidP="005E4769">
            <w:pPr>
              <w:spacing w:after="0" w:line="240" w:lineRule="auto"/>
              <w:jc w:val="center"/>
              <w:rPr>
                <w:rFonts w:eastAsia="Times New Roman" w:cs="Times New Roman"/>
                <w:color w:val="000000"/>
                <w:sz w:val="22"/>
              </w:rPr>
            </w:pPr>
          </w:p>
        </w:tc>
        <w:tc>
          <w:tcPr>
            <w:tcW w:w="960" w:type="dxa"/>
            <w:tcBorders>
              <w:top w:val="single" w:sz="4" w:space="0" w:color="auto"/>
              <w:left w:val="nil"/>
              <w:bottom w:val="nil"/>
              <w:right w:val="nil"/>
            </w:tcBorders>
            <w:shd w:val="clear" w:color="auto" w:fill="auto"/>
            <w:noWrap/>
            <w:vAlign w:val="bottom"/>
            <w:hideMark/>
          </w:tcPr>
          <w:p w14:paraId="4FF2CF72" w14:textId="77777777" w:rsidR="00386A9B" w:rsidRPr="00CE2BBE" w:rsidRDefault="00386A9B" w:rsidP="005E4769">
            <w:pPr>
              <w:spacing w:after="0" w:line="240" w:lineRule="auto"/>
              <w:jc w:val="center"/>
              <w:rPr>
                <w:rFonts w:eastAsia="Times New Roman" w:cs="Times New Roman"/>
                <w:color w:val="000000"/>
                <w:sz w:val="22"/>
              </w:rPr>
            </w:pPr>
          </w:p>
        </w:tc>
      </w:tr>
      <w:tr w:rsidR="00141816" w:rsidRPr="00A8615E" w14:paraId="219D0298" w14:textId="77777777" w:rsidTr="005E4769">
        <w:trPr>
          <w:trHeight w:val="300"/>
        </w:trPr>
        <w:tc>
          <w:tcPr>
            <w:tcW w:w="1760" w:type="dxa"/>
            <w:tcBorders>
              <w:top w:val="nil"/>
              <w:left w:val="nil"/>
              <w:right w:val="nil"/>
            </w:tcBorders>
            <w:shd w:val="clear" w:color="000000" w:fill="FFF2CC"/>
            <w:noWrap/>
            <w:vAlign w:val="bottom"/>
          </w:tcPr>
          <w:p w14:paraId="27CF6290" w14:textId="2E985C05" w:rsidR="00141816" w:rsidRPr="00CE2BBE" w:rsidRDefault="00141816" w:rsidP="00141816">
            <w:pPr>
              <w:spacing w:after="0" w:line="240" w:lineRule="auto"/>
              <w:rPr>
                <w:rFonts w:eastAsia="Times New Roman" w:cs="Times New Roman"/>
                <w:bCs/>
                <w:color w:val="000000"/>
                <w:sz w:val="22"/>
              </w:rPr>
            </w:pPr>
            <w:r w:rsidRPr="00CE2BBE">
              <w:rPr>
                <w:rFonts w:cs="Times New Roman"/>
                <w:color w:val="000000"/>
                <w:sz w:val="22"/>
              </w:rPr>
              <w:t>nt_ffg_scrap</w:t>
            </w:r>
          </w:p>
        </w:tc>
        <w:tc>
          <w:tcPr>
            <w:tcW w:w="1210" w:type="dxa"/>
            <w:tcBorders>
              <w:top w:val="nil"/>
              <w:left w:val="nil"/>
              <w:right w:val="nil"/>
            </w:tcBorders>
            <w:shd w:val="clear" w:color="auto" w:fill="auto"/>
            <w:noWrap/>
            <w:vAlign w:val="bottom"/>
          </w:tcPr>
          <w:p w14:paraId="5A04EA54" w14:textId="72975C68" w:rsidR="00141816" w:rsidRPr="00CE2BBE" w:rsidRDefault="00141816" w:rsidP="00141816">
            <w:pPr>
              <w:spacing w:after="0" w:line="240" w:lineRule="auto"/>
              <w:jc w:val="center"/>
              <w:rPr>
                <w:rFonts w:eastAsia="Times New Roman" w:cs="Times New Roman"/>
                <w:sz w:val="22"/>
              </w:rPr>
            </w:pPr>
            <w:r w:rsidRPr="00CE2BBE">
              <w:rPr>
                <w:rFonts w:cs="Times New Roman"/>
                <w:color w:val="1F4E78"/>
                <w:sz w:val="22"/>
              </w:rPr>
              <w:t>61.7 (--)</w:t>
            </w:r>
          </w:p>
        </w:tc>
        <w:tc>
          <w:tcPr>
            <w:tcW w:w="900" w:type="dxa"/>
            <w:tcBorders>
              <w:top w:val="nil"/>
              <w:left w:val="nil"/>
              <w:right w:val="single" w:sz="4" w:space="0" w:color="auto"/>
            </w:tcBorders>
            <w:shd w:val="clear" w:color="auto" w:fill="auto"/>
            <w:noWrap/>
            <w:vAlign w:val="bottom"/>
          </w:tcPr>
          <w:p w14:paraId="099E8551" w14:textId="0B3737BF" w:rsidR="00141816" w:rsidRPr="00CE2BBE" w:rsidRDefault="00141816" w:rsidP="00141816">
            <w:pPr>
              <w:spacing w:after="0" w:line="240" w:lineRule="auto"/>
              <w:jc w:val="center"/>
              <w:rPr>
                <w:rFonts w:eastAsia="Times New Roman" w:cs="Times New Roman"/>
                <w:b/>
                <w:bCs/>
                <w:i/>
                <w:iCs/>
                <w:color w:val="C65911"/>
                <w:sz w:val="22"/>
              </w:rPr>
            </w:pPr>
            <w:r w:rsidRPr="00CE2BBE">
              <w:rPr>
                <w:rFonts w:cs="Times New Roman"/>
                <w:color w:val="000000"/>
                <w:sz w:val="22"/>
              </w:rPr>
              <w:t>0.30</w:t>
            </w:r>
          </w:p>
        </w:tc>
        <w:tc>
          <w:tcPr>
            <w:tcW w:w="1170" w:type="dxa"/>
            <w:tcBorders>
              <w:top w:val="nil"/>
              <w:left w:val="nil"/>
              <w:right w:val="nil"/>
            </w:tcBorders>
            <w:shd w:val="clear" w:color="auto" w:fill="auto"/>
            <w:noWrap/>
            <w:vAlign w:val="bottom"/>
          </w:tcPr>
          <w:p w14:paraId="216D1E03" w14:textId="38996EB4"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1F4E78"/>
                <w:sz w:val="22"/>
              </w:rPr>
              <w:t>63.2 (--)</w:t>
            </w:r>
          </w:p>
        </w:tc>
        <w:tc>
          <w:tcPr>
            <w:tcW w:w="960" w:type="dxa"/>
            <w:tcBorders>
              <w:top w:val="nil"/>
              <w:left w:val="nil"/>
              <w:right w:val="single" w:sz="4" w:space="0" w:color="auto"/>
            </w:tcBorders>
            <w:shd w:val="clear" w:color="auto" w:fill="auto"/>
            <w:noWrap/>
            <w:vAlign w:val="bottom"/>
          </w:tcPr>
          <w:p w14:paraId="72252BA8" w14:textId="2B980214" w:rsidR="00141816" w:rsidRPr="00CE2BBE" w:rsidRDefault="00141816" w:rsidP="00141816">
            <w:pPr>
              <w:spacing w:after="0" w:line="240" w:lineRule="auto"/>
              <w:jc w:val="center"/>
              <w:rPr>
                <w:rFonts w:eastAsia="Times New Roman" w:cs="Times New Roman"/>
                <w:b/>
                <w:bCs/>
                <w:i/>
                <w:iCs/>
                <w:color w:val="C65911"/>
                <w:sz w:val="22"/>
              </w:rPr>
            </w:pPr>
            <w:r w:rsidRPr="00CE2BBE">
              <w:rPr>
                <w:rFonts w:cs="Times New Roman"/>
                <w:b/>
                <w:bCs/>
                <w:i/>
                <w:iCs/>
                <w:color w:val="305496"/>
                <w:sz w:val="22"/>
              </w:rPr>
              <w:t>1.19</w:t>
            </w:r>
          </w:p>
        </w:tc>
        <w:tc>
          <w:tcPr>
            <w:tcW w:w="1200" w:type="dxa"/>
            <w:tcBorders>
              <w:top w:val="nil"/>
              <w:left w:val="nil"/>
              <w:right w:val="nil"/>
            </w:tcBorders>
            <w:shd w:val="clear" w:color="auto" w:fill="auto"/>
            <w:noWrap/>
            <w:vAlign w:val="bottom"/>
          </w:tcPr>
          <w:p w14:paraId="1708D2AE" w14:textId="3BDC447B"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1F4E78"/>
                <w:sz w:val="22"/>
              </w:rPr>
              <w:t>81.8 (--)</w:t>
            </w:r>
          </w:p>
        </w:tc>
        <w:tc>
          <w:tcPr>
            <w:tcW w:w="960" w:type="dxa"/>
            <w:tcBorders>
              <w:top w:val="nil"/>
              <w:left w:val="nil"/>
              <w:right w:val="single" w:sz="4" w:space="0" w:color="auto"/>
            </w:tcBorders>
            <w:shd w:val="clear" w:color="auto" w:fill="auto"/>
            <w:noWrap/>
            <w:vAlign w:val="bottom"/>
          </w:tcPr>
          <w:p w14:paraId="4887206C" w14:textId="74423E97" w:rsidR="00141816" w:rsidRPr="00CE2BBE" w:rsidRDefault="00141816" w:rsidP="00141816">
            <w:pPr>
              <w:spacing w:after="0" w:line="240" w:lineRule="auto"/>
              <w:jc w:val="center"/>
              <w:rPr>
                <w:rFonts w:eastAsia="Times New Roman" w:cs="Times New Roman"/>
                <w:b/>
                <w:bCs/>
                <w:i/>
                <w:iCs/>
                <w:color w:val="C65911"/>
                <w:sz w:val="22"/>
              </w:rPr>
            </w:pPr>
            <w:r w:rsidRPr="00CE2BBE">
              <w:rPr>
                <w:rFonts w:cs="Times New Roman"/>
                <w:b/>
                <w:bCs/>
                <w:i/>
                <w:iCs/>
                <w:color w:val="305496"/>
                <w:sz w:val="22"/>
              </w:rPr>
              <w:t>0.92</w:t>
            </w:r>
          </w:p>
        </w:tc>
        <w:tc>
          <w:tcPr>
            <w:tcW w:w="1290" w:type="dxa"/>
            <w:tcBorders>
              <w:top w:val="nil"/>
              <w:left w:val="nil"/>
              <w:right w:val="nil"/>
            </w:tcBorders>
            <w:shd w:val="clear" w:color="auto" w:fill="auto"/>
            <w:noWrap/>
            <w:vAlign w:val="bottom"/>
          </w:tcPr>
          <w:p w14:paraId="02F3A674" w14:textId="2F5F4246"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60 (++)</w:t>
            </w:r>
          </w:p>
        </w:tc>
        <w:tc>
          <w:tcPr>
            <w:tcW w:w="960" w:type="dxa"/>
            <w:tcBorders>
              <w:top w:val="nil"/>
              <w:left w:val="nil"/>
              <w:right w:val="single" w:sz="4" w:space="0" w:color="auto"/>
            </w:tcBorders>
            <w:shd w:val="clear" w:color="auto" w:fill="auto"/>
            <w:noWrap/>
            <w:vAlign w:val="bottom"/>
          </w:tcPr>
          <w:p w14:paraId="58457419" w14:textId="2B264B14"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-0.39</w:t>
            </w:r>
          </w:p>
        </w:tc>
        <w:tc>
          <w:tcPr>
            <w:tcW w:w="1200" w:type="dxa"/>
            <w:tcBorders>
              <w:top w:val="nil"/>
              <w:left w:val="nil"/>
              <w:right w:val="nil"/>
            </w:tcBorders>
            <w:shd w:val="clear" w:color="auto" w:fill="auto"/>
            <w:noWrap/>
            <w:vAlign w:val="bottom"/>
          </w:tcPr>
          <w:p w14:paraId="7B83D99E" w14:textId="63D4E85C"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C65911"/>
                <w:sz w:val="22"/>
              </w:rPr>
              <w:t>50 (++)</w:t>
            </w:r>
          </w:p>
        </w:tc>
        <w:tc>
          <w:tcPr>
            <w:tcW w:w="960" w:type="dxa"/>
            <w:tcBorders>
              <w:top w:val="nil"/>
              <w:left w:val="nil"/>
              <w:right w:val="nil"/>
            </w:tcBorders>
            <w:shd w:val="clear" w:color="auto" w:fill="auto"/>
            <w:noWrap/>
            <w:vAlign w:val="bottom"/>
          </w:tcPr>
          <w:p w14:paraId="0C4080E2" w14:textId="15450E87" w:rsidR="00141816" w:rsidRPr="00CE2BBE" w:rsidRDefault="00141816" w:rsidP="00141816">
            <w:pPr>
              <w:spacing w:after="0" w:line="240" w:lineRule="auto"/>
              <w:jc w:val="center"/>
              <w:rPr>
                <w:rFonts w:eastAsia="Times New Roman" w:cs="Times New Roman"/>
                <w:b/>
                <w:bCs/>
                <w:i/>
                <w:iCs/>
                <w:color w:val="C65911"/>
                <w:sz w:val="22"/>
              </w:rPr>
            </w:pPr>
            <w:r w:rsidRPr="00CE2BBE">
              <w:rPr>
                <w:rFonts w:cs="Times New Roman"/>
                <w:color w:val="000000"/>
                <w:sz w:val="22"/>
              </w:rPr>
              <w:t>-0.42</w:t>
            </w:r>
          </w:p>
        </w:tc>
      </w:tr>
      <w:tr w:rsidR="00141816" w:rsidRPr="00A8615E" w14:paraId="047B7D6E" w14:textId="77777777" w:rsidTr="003705C5">
        <w:trPr>
          <w:trHeight w:val="300"/>
        </w:trPr>
        <w:tc>
          <w:tcPr>
            <w:tcW w:w="1760" w:type="dxa"/>
            <w:tcBorders>
              <w:top w:val="nil"/>
              <w:left w:val="nil"/>
              <w:bottom w:val="single" w:sz="4" w:space="0" w:color="auto"/>
              <w:right w:val="nil"/>
            </w:tcBorders>
            <w:shd w:val="clear" w:color="000000" w:fill="FFF2CC"/>
            <w:noWrap/>
            <w:vAlign w:val="bottom"/>
          </w:tcPr>
          <w:p w14:paraId="31D3BDA5" w14:textId="181BD24C" w:rsidR="00141816" w:rsidRPr="00CE2BBE" w:rsidRDefault="00141816" w:rsidP="00141816">
            <w:pPr>
              <w:spacing w:after="0" w:line="240" w:lineRule="auto"/>
              <w:rPr>
                <w:rFonts w:eastAsia="Times New Roman" w:cs="Times New Roman"/>
                <w:bCs/>
                <w:color w:val="000000"/>
                <w:sz w:val="22"/>
              </w:rPr>
            </w:pPr>
            <w:r w:rsidRPr="00CE2BBE">
              <w:rPr>
                <w:rFonts w:eastAsia="Times New Roman" w:cs="Times New Roman"/>
                <w:bCs/>
                <w:color w:val="000000"/>
                <w:sz w:val="22"/>
              </w:rPr>
              <w:t>pi_ffg_shred</w:t>
            </w:r>
          </w:p>
        </w:tc>
        <w:tc>
          <w:tcPr>
            <w:tcW w:w="1210" w:type="dxa"/>
            <w:tcBorders>
              <w:top w:val="nil"/>
              <w:left w:val="nil"/>
              <w:bottom w:val="single" w:sz="4" w:space="0" w:color="auto"/>
              <w:right w:val="nil"/>
            </w:tcBorders>
            <w:shd w:val="clear" w:color="auto" w:fill="auto"/>
            <w:noWrap/>
            <w:vAlign w:val="bottom"/>
          </w:tcPr>
          <w:p w14:paraId="231F3C68" w14:textId="3D3DCE82" w:rsidR="00141816" w:rsidRPr="00CE2BBE" w:rsidRDefault="00141816" w:rsidP="00141816">
            <w:pPr>
              <w:spacing w:after="0" w:line="240" w:lineRule="auto"/>
              <w:jc w:val="center"/>
              <w:rPr>
                <w:rFonts w:eastAsia="Times New Roman" w:cs="Times New Roman"/>
                <w:color w:val="1F4E78"/>
                <w:sz w:val="22"/>
              </w:rPr>
            </w:pPr>
            <w:r w:rsidRPr="00CE2BBE">
              <w:rPr>
                <w:rFonts w:cs="Times New Roman"/>
                <w:sz w:val="22"/>
              </w:rPr>
              <w:t>35.8 (+)</w:t>
            </w:r>
          </w:p>
        </w:tc>
        <w:tc>
          <w:tcPr>
            <w:tcW w:w="900" w:type="dxa"/>
            <w:tcBorders>
              <w:top w:val="nil"/>
              <w:left w:val="nil"/>
              <w:bottom w:val="single" w:sz="4" w:space="0" w:color="auto"/>
              <w:right w:val="single" w:sz="4" w:space="0" w:color="auto"/>
            </w:tcBorders>
            <w:shd w:val="clear" w:color="auto" w:fill="auto"/>
            <w:noWrap/>
            <w:vAlign w:val="bottom"/>
          </w:tcPr>
          <w:p w14:paraId="005D36FB" w14:textId="2A11C7F9"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C65911"/>
                <w:sz w:val="22"/>
              </w:rPr>
              <w:t>-1.48</w:t>
            </w:r>
          </w:p>
        </w:tc>
        <w:tc>
          <w:tcPr>
            <w:tcW w:w="1170" w:type="dxa"/>
            <w:tcBorders>
              <w:top w:val="nil"/>
              <w:left w:val="nil"/>
              <w:bottom w:val="single" w:sz="4" w:space="0" w:color="auto"/>
              <w:right w:val="nil"/>
            </w:tcBorders>
            <w:shd w:val="clear" w:color="auto" w:fill="auto"/>
            <w:noWrap/>
            <w:vAlign w:val="bottom"/>
          </w:tcPr>
          <w:p w14:paraId="1312DC74" w14:textId="0AFB697F" w:rsidR="00141816" w:rsidRPr="00CE2BBE" w:rsidRDefault="00141816" w:rsidP="00141816">
            <w:pPr>
              <w:spacing w:after="0" w:line="240" w:lineRule="auto"/>
              <w:jc w:val="center"/>
              <w:rPr>
                <w:rFonts w:eastAsia="Times New Roman" w:cs="Times New Roman"/>
                <w:sz w:val="22"/>
              </w:rPr>
            </w:pPr>
            <w:r w:rsidRPr="00CE2BBE">
              <w:rPr>
                <w:rFonts w:cs="Times New Roman"/>
                <w:color w:val="C65911"/>
                <w:sz w:val="22"/>
              </w:rPr>
              <w:t>57.9 (++)</w:t>
            </w:r>
          </w:p>
        </w:tc>
        <w:tc>
          <w:tcPr>
            <w:tcW w:w="960" w:type="dxa"/>
            <w:tcBorders>
              <w:top w:val="nil"/>
              <w:left w:val="nil"/>
              <w:bottom w:val="single" w:sz="4" w:space="0" w:color="auto"/>
              <w:right w:val="single" w:sz="4" w:space="0" w:color="auto"/>
            </w:tcBorders>
            <w:shd w:val="clear" w:color="auto" w:fill="auto"/>
            <w:noWrap/>
            <w:vAlign w:val="bottom"/>
          </w:tcPr>
          <w:p w14:paraId="55A01A7E" w14:textId="415FD5CA" w:rsidR="00141816" w:rsidRPr="00CE2BBE" w:rsidRDefault="00141816" w:rsidP="00141816">
            <w:pPr>
              <w:spacing w:after="0" w:line="240" w:lineRule="auto"/>
              <w:jc w:val="center"/>
              <w:rPr>
                <w:rFonts w:eastAsia="Times New Roman" w:cs="Times New Roman"/>
                <w:b/>
                <w:bCs/>
                <w:i/>
                <w:iCs/>
                <w:color w:val="000000"/>
                <w:sz w:val="22"/>
              </w:rPr>
            </w:pPr>
            <w:r w:rsidRPr="00CE2BBE">
              <w:rPr>
                <w:rFonts w:cs="Times New Roman"/>
                <w:b/>
                <w:bCs/>
                <w:i/>
                <w:iCs/>
                <w:color w:val="C65911"/>
                <w:sz w:val="22"/>
              </w:rPr>
              <w:t>-1.65</w:t>
            </w:r>
          </w:p>
        </w:tc>
        <w:tc>
          <w:tcPr>
            <w:tcW w:w="1200" w:type="dxa"/>
            <w:tcBorders>
              <w:top w:val="nil"/>
              <w:left w:val="nil"/>
              <w:bottom w:val="single" w:sz="4" w:space="0" w:color="auto"/>
              <w:right w:val="nil"/>
            </w:tcBorders>
            <w:shd w:val="clear" w:color="auto" w:fill="auto"/>
            <w:noWrap/>
            <w:vAlign w:val="bottom"/>
          </w:tcPr>
          <w:p w14:paraId="7A253F80" w14:textId="5FC1DD69" w:rsidR="00141816" w:rsidRPr="00CE2BBE" w:rsidRDefault="00141816" w:rsidP="00141816">
            <w:pPr>
              <w:spacing w:after="0" w:line="240" w:lineRule="auto"/>
              <w:jc w:val="center"/>
              <w:rPr>
                <w:rFonts w:eastAsia="Times New Roman" w:cs="Times New Roman"/>
                <w:color w:val="1F4E78"/>
                <w:sz w:val="22"/>
              </w:rPr>
            </w:pPr>
            <w:r w:rsidRPr="00CE2BBE">
              <w:rPr>
                <w:rFonts w:cs="Times New Roman"/>
                <w:color w:val="C65911"/>
                <w:sz w:val="22"/>
              </w:rPr>
              <w:t>81.8 (++)</w:t>
            </w:r>
          </w:p>
        </w:tc>
        <w:tc>
          <w:tcPr>
            <w:tcW w:w="960" w:type="dxa"/>
            <w:tcBorders>
              <w:top w:val="nil"/>
              <w:left w:val="nil"/>
              <w:bottom w:val="single" w:sz="4" w:space="0" w:color="auto"/>
              <w:right w:val="single" w:sz="4" w:space="0" w:color="auto"/>
            </w:tcBorders>
            <w:shd w:val="clear" w:color="auto" w:fill="auto"/>
            <w:noWrap/>
            <w:vAlign w:val="bottom"/>
          </w:tcPr>
          <w:p w14:paraId="0201FADA" w14:textId="69F1C317"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C65911"/>
                <w:sz w:val="22"/>
              </w:rPr>
              <w:t>-6.60</w:t>
            </w:r>
          </w:p>
        </w:tc>
        <w:tc>
          <w:tcPr>
            <w:tcW w:w="1290" w:type="dxa"/>
            <w:tcBorders>
              <w:top w:val="nil"/>
              <w:left w:val="nil"/>
              <w:bottom w:val="single" w:sz="4" w:space="0" w:color="auto"/>
              <w:right w:val="nil"/>
            </w:tcBorders>
            <w:shd w:val="clear" w:color="auto" w:fill="auto"/>
            <w:noWrap/>
            <w:vAlign w:val="bottom"/>
          </w:tcPr>
          <w:p w14:paraId="21013FA9" w14:textId="062D6E87" w:rsidR="00141816" w:rsidRPr="00CE2BBE" w:rsidRDefault="00141816" w:rsidP="00141816">
            <w:pPr>
              <w:spacing w:after="0" w:line="240" w:lineRule="auto"/>
              <w:jc w:val="center"/>
              <w:rPr>
                <w:rFonts w:eastAsia="Times New Roman" w:cs="Times New Roman"/>
                <w:color w:val="C65911"/>
                <w:sz w:val="22"/>
              </w:rPr>
            </w:pPr>
            <w:r w:rsidRPr="00CE2BBE">
              <w:rPr>
                <w:rFonts w:cs="Times New Roman"/>
                <w:color w:val="000000"/>
                <w:sz w:val="22"/>
              </w:rPr>
              <w:t>NR</w:t>
            </w:r>
          </w:p>
        </w:tc>
        <w:tc>
          <w:tcPr>
            <w:tcW w:w="960" w:type="dxa"/>
            <w:tcBorders>
              <w:top w:val="nil"/>
              <w:left w:val="nil"/>
              <w:bottom w:val="single" w:sz="4" w:space="0" w:color="auto"/>
              <w:right w:val="single" w:sz="4" w:space="0" w:color="auto"/>
            </w:tcBorders>
            <w:shd w:val="clear" w:color="auto" w:fill="auto"/>
            <w:noWrap/>
            <w:vAlign w:val="bottom"/>
          </w:tcPr>
          <w:p w14:paraId="47F3EE4B" w14:textId="4E21A170" w:rsidR="00141816" w:rsidRPr="00CE2BBE" w:rsidRDefault="00141816" w:rsidP="00141816">
            <w:pPr>
              <w:spacing w:after="0" w:line="240" w:lineRule="auto"/>
              <w:jc w:val="center"/>
              <w:rPr>
                <w:rFonts w:eastAsia="Times New Roman" w:cs="Times New Roman"/>
                <w:b/>
                <w:bCs/>
                <w:i/>
                <w:iCs/>
                <w:color w:val="C65911"/>
                <w:sz w:val="22"/>
              </w:rPr>
            </w:pPr>
            <w:r w:rsidRPr="00CE2BBE">
              <w:rPr>
                <w:rFonts w:cs="Times New Roman"/>
                <w:color w:val="000000"/>
                <w:sz w:val="22"/>
              </w:rPr>
              <w:t>-0.18</w:t>
            </w:r>
          </w:p>
        </w:tc>
        <w:tc>
          <w:tcPr>
            <w:tcW w:w="1200" w:type="dxa"/>
            <w:tcBorders>
              <w:top w:val="nil"/>
              <w:left w:val="nil"/>
              <w:bottom w:val="single" w:sz="4" w:space="0" w:color="auto"/>
              <w:right w:val="nil"/>
            </w:tcBorders>
            <w:shd w:val="clear" w:color="auto" w:fill="auto"/>
            <w:noWrap/>
            <w:vAlign w:val="bottom"/>
          </w:tcPr>
          <w:p w14:paraId="7409910E" w14:textId="2721051D"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50 (++)</w:t>
            </w:r>
          </w:p>
        </w:tc>
        <w:tc>
          <w:tcPr>
            <w:tcW w:w="960" w:type="dxa"/>
            <w:tcBorders>
              <w:top w:val="nil"/>
              <w:left w:val="nil"/>
              <w:bottom w:val="single" w:sz="4" w:space="0" w:color="auto"/>
              <w:right w:val="nil"/>
            </w:tcBorders>
            <w:shd w:val="clear" w:color="auto" w:fill="auto"/>
            <w:noWrap/>
            <w:vAlign w:val="bottom"/>
          </w:tcPr>
          <w:p w14:paraId="2E0EAFD0" w14:textId="4DAD01DD"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C65911"/>
                <w:sz w:val="22"/>
              </w:rPr>
              <w:t>-2.43</w:t>
            </w:r>
          </w:p>
        </w:tc>
      </w:tr>
      <w:tr w:rsidR="003705C5" w:rsidRPr="00A8615E" w14:paraId="2384B038" w14:textId="77777777" w:rsidTr="005E4769">
        <w:trPr>
          <w:trHeight w:val="300"/>
        </w:trPr>
        <w:tc>
          <w:tcPr>
            <w:tcW w:w="1760" w:type="dxa"/>
            <w:tcBorders>
              <w:top w:val="single" w:sz="4" w:space="0" w:color="auto"/>
              <w:left w:val="nil"/>
              <w:bottom w:val="nil"/>
              <w:right w:val="nil"/>
            </w:tcBorders>
            <w:shd w:val="clear" w:color="000000" w:fill="FCE4D6"/>
            <w:noWrap/>
            <w:vAlign w:val="bottom"/>
            <w:hideMark/>
          </w:tcPr>
          <w:p w14:paraId="1087A7A6" w14:textId="77777777" w:rsidR="003705C5" w:rsidRPr="00CE2BBE" w:rsidRDefault="003705C5" w:rsidP="003705C5">
            <w:pPr>
              <w:spacing w:after="0" w:line="240" w:lineRule="auto"/>
              <w:rPr>
                <w:rFonts w:eastAsia="Times New Roman" w:cs="Times New Roman"/>
                <w:b/>
                <w:bCs/>
                <w:color w:val="000000"/>
                <w:sz w:val="22"/>
              </w:rPr>
            </w:pPr>
            <w:r w:rsidRPr="00CE2BBE">
              <w:rPr>
                <w:rFonts w:eastAsia="Times New Roman" w:cs="Times New Roman"/>
                <w:b/>
                <w:color w:val="000000"/>
                <w:sz w:val="22"/>
                <w:u w:val="single"/>
              </w:rPr>
              <w:t>HABIT</w:t>
            </w:r>
          </w:p>
        </w:tc>
        <w:tc>
          <w:tcPr>
            <w:tcW w:w="1210" w:type="dxa"/>
            <w:tcBorders>
              <w:top w:val="single" w:sz="4" w:space="0" w:color="auto"/>
              <w:left w:val="nil"/>
              <w:bottom w:val="nil"/>
              <w:right w:val="nil"/>
            </w:tcBorders>
            <w:shd w:val="clear" w:color="auto" w:fill="auto"/>
            <w:noWrap/>
            <w:vAlign w:val="bottom"/>
            <w:hideMark/>
          </w:tcPr>
          <w:p w14:paraId="3F37581B" w14:textId="77777777" w:rsidR="003705C5" w:rsidRPr="00CE2BBE" w:rsidRDefault="003705C5" w:rsidP="003705C5">
            <w:pPr>
              <w:spacing w:after="0" w:line="240" w:lineRule="auto"/>
              <w:jc w:val="center"/>
              <w:rPr>
                <w:rFonts w:eastAsia="Times New Roman" w:cs="Times New Roman"/>
                <w:color w:val="1F4E78"/>
                <w:sz w:val="22"/>
              </w:rPr>
            </w:pPr>
          </w:p>
        </w:tc>
        <w:tc>
          <w:tcPr>
            <w:tcW w:w="900" w:type="dxa"/>
            <w:tcBorders>
              <w:top w:val="single" w:sz="4" w:space="0" w:color="auto"/>
              <w:left w:val="nil"/>
              <w:bottom w:val="nil"/>
              <w:right w:val="single" w:sz="4" w:space="0" w:color="auto"/>
            </w:tcBorders>
            <w:shd w:val="clear" w:color="auto" w:fill="auto"/>
            <w:noWrap/>
            <w:vAlign w:val="bottom"/>
            <w:hideMark/>
          </w:tcPr>
          <w:p w14:paraId="493BE49E" w14:textId="77777777" w:rsidR="003705C5" w:rsidRPr="00CE2BBE" w:rsidRDefault="003705C5" w:rsidP="003705C5">
            <w:pPr>
              <w:spacing w:after="0" w:line="240" w:lineRule="auto"/>
              <w:jc w:val="center"/>
              <w:rPr>
                <w:rFonts w:eastAsia="Times New Roman" w:cs="Times New Roman"/>
                <w:b/>
                <w:bCs/>
                <w:color w:val="305496"/>
                <w:sz w:val="22"/>
              </w:rPr>
            </w:pPr>
          </w:p>
        </w:tc>
        <w:tc>
          <w:tcPr>
            <w:tcW w:w="1170" w:type="dxa"/>
            <w:tcBorders>
              <w:top w:val="single" w:sz="4" w:space="0" w:color="auto"/>
              <w:left w:val="nil"/>
              <w:bottom w:val="nil"/>
              <w:right w:val="nil"/>
            </w:tcBorders>
            <w:shd w:val="clear" w:color="auto" w:fill="auto"/>
            <w:noWrap/>
            <w:vAlign w:val="bottom"/>
            <w:hideMark/>
          </w:tcPr>
          <w:p w14:paraId="19BE4EF4" w14:textId="77777777" w:rsidR="003705C5" w:rsidRPr="00CE2BBE" w:rsidRDefault="003705C5" w:rsidP="003705C5">
            <w:pPr>
              <w:spacing w:after="0" w:line="240" w:lineRule="auto"/>
              <w:jc w:val="center"/>
              <w:rPr>
                <w:rFonts w:eastAsia="Times New Roman" w:cs="Times New Roman"/>
                <w:sz w:val="22"/>
              </w:rPr>
            </w:pPr>
          </w:p>
        </w:tc>
        <w:tc>
          <w:tcPr>
            <w:tcW w:w="960" w:type="dxa"/>
            <w:tcBorders>
              <w:top w:val="single" w:sz="4" w:space="0" w:color="auto"/>
              <w:left w:val="nil"/>
              <w:bottom w:val="nil"/>
              <w:right w:val="single" w:sz="4" w:space="0" w:color="auto"/>
            </w:tcBorders>
            <w:shd w:val="clear" w:color="auto" w:fill="auto"/>
            <w:noWrap/>
            <w:vAlign w:val="bottom"/>
            <w:hideMark/>
          </w:tcPr>
          <w:p w14:paraId="34E79A0B" w14:textId="77777777" w:rsidR="003705C5" w:rsidRPr="00CE2BBE" w:rsidRDefault="003705C5" w:rsidP="003705C5">
            <w:pPr>
              <w:spacing w:after="0" w:line="240" w:lineRule="auto"/>
              <w:jc w:val="center"/>
              <w:rPr>
                <w:rFonts w:eastAsia="Times New Roman" w:cs="Times New Roman"/>
                <w:color w:val="000000"/>
                <w:sz w:val="22"/>
              </w:rPr>
            </w:pPr>
          </w:p>
        </w:tc>
        <w:tc>
          <w:tcPr>
            <w:tcW w:w="1200" w:type="dxa"/>
            <w:tcBorders>
              <w:top w:val="single" w:sz="4" w:space="0" w:color="auto"/>
              <w:left w:val="nil"/>
              <w:bottom w:val="nil"/>
              <w:right w:val="nil"/>
            </w:tcBorders>
            <w:shd w:val="clear" w:color="auto" w:fill="auto"/>
            <w:noWrap/>
            <w:vAlign w:val="bottom"/>
            <w:hideMark/>
          </w:tcPr>
          <w:p w14:paraId="340D62B3" w14:textId="77777777" w:rsidR="003705C5" w:rsidRPr="00CE2BBE" w:rsidRDefault="003705C5" w:rsidP="003705C5">
            <w:pPr>
              <w:spacing w:after="0" w:line="240" w:lineRule="auto"/>
              <w:jc w:val="center"/>
              <w:rPr>
                <w:rFonts w:eastAsia="Times New Roman" w:cs="Times New Roman"/>
                <w:color w:val="1F4E78"/>
                <w:sz w:val="22"/>
              </w:rPr>
            </w:pPr>
          </w:p>
        </w:tc>
        <w:tc>
          <w:tcPr>
            <w:tcW w:w="960" w:type="dxa"/>
            <w:tcBorders>
              <w:top w:val="single" w:sz="4" w:space="0" w:color="auto"/>
              <w:left w:val="nil"/>
              <w:bottom w:val="nil"/>
              <w:right w:val="single" w:sz="4" w:space="0" w:color="auto"/>
            </w:tcBorders>
            <w:shd w:val="clear" w:color="auto" w:fill="auto"/>
            <w:noWrap/>
            <w:vAlign w:val="bottom"/>
            <w:hideMark/>
          </w:tcPr>
          <w:p w14:paraId="00904A8B" w14:textId="77777777" w:rsidR="003705C5" w:rsidRPr="00CE2BBE" w:rsidRDefault="003705C5" w:rsidP="003705C5">
            <w:pPr>
              <w:spacing w:after="0" w:line="240" w:lineRule="auto"/>
              <w:jc w:val="center"/>
              <w:rPr>
                <w:rFonts w:eastAsia="Times New Roman" w:cs="Times New Roman"/>
                <w:color w:val="000000"/>
                <w:sz w:val="22"/>
              </w:rPr>
            </w:pPr>
          </w:p>
        </w:tc>
        <w:tc>
          <w:tcPr>
            <w:tcW w:w="1290" w:type="dxa"/>
            <w:tcBorders>
              <w:top w:val="single" w:sz="4" w:space="0" w:color="auto"/>
              <w:left w:val="nil"/>
              <w:bottom w:val="nil"/>
              <w:right w:val="nil"/>
            </w:tcBorders>
            <w:shd w:val="clear" w:color="auto" w:fill="auto"/>
            <w:noWrap/>
            <w:vAlign w:val="bottom"/>
            <w:hideMark/>
          </w:tcPr>
          <w:p w14:paraId="3A885DFC" w14:textId="77777777" w:rsidR="003705C5" w:rsidRPr="00CE2BBE" w:rsidRDefault="003705C5" w:rsidP="003705C5">
            <w:pPr>
              <w:spacing w:after="0" w:line="240" w:lineRule="auto"/>
              <w:jc w:val="center"/>
              <w:rPr>
                <w:rFonts w:eastAsia="Times New Roman" w:cs="Times New Roman"/>
                <w:color w:val="C65911"/>
                <w:sz w:val="22"/>
              </w:rPr>
            </w:pPr>
          </w:p>
        </w:tc>
        <w:tc>
          <w:tcPr>
            <w:tcW w:w="960" w:type="dxa"/>
            <w:tcBorders>
              <w:top w:val="single" w:sz="4" w:space="0" w:color="auto"/>
              <w:left w:val="nil"/>
              <w:bottom w:val="nil"/>
              <w:right w:val="single" w:sz="4" w:space="0" w:color="auto"/>
            </w:tcBorders>
            <w:shd w:val="clear" w:color="auto" w:fill="auto"/>
            <w:noWrap/>
            <w:vAlign w:val="bottom"/>
            <w:hideMark/>
          </w:tcPr>
          <w:p w14:paraId="1C8A5BD3" w14:textId="77777777" w:rsidR="003705C5" w:rsidRPr="00CE2BBE" w:rsidRDefault="003705C5" w:rsidP="003705C5">
            <w:pPr>
              <w:spacing w:after="0" w:line="240" w:lineRule="auto"/>
              <w:jc w:val="center"/>
              <w:rPr>
                <w:rFonts w:eastAsia="Times New Roman" w:cs="Times New Roman"/>
                <w:color w:val="000000"/>
                <w:sz w:val="22"/>
              </w:rPr>
            </w:pPr>
          </w:p>
        </w:tc>
        <w:tc>
          <w:tcPr>
            <w:tcW w:w="1200" w:type="dxa"/>
            <w:tcBorders>
              <w:top w:val="single" w:sz="4" w:space="0" w:color="auto"/>
              <w:left w:val="nil"/>
              <w:bottom w:val="nil"/>
              <w:right w:val="nil"/>
            </w:tcBorders>
            <w:shd w:val="clear" w:color="auto" w:fill="auto"/>
            <w:noWrap/>
            <w:vAlign w:val="bottom"/>
            <w:hideMark/>
          </w:tcPr>
          <w:p w14:paraId="02F17357" w14:textId="77777777" w:rsidR="003705C5" w:rsidRPr="00CE2BBE" w:rsidRDefault="003705C5" w:rsidP="003705C5">
            <w:pPr>
              <w:spacing w:after="0" w:line="240" w:lineRule="auto"/>
              <w:jc w:val="center"/>
              <w:rPr>
                <w:rFonts w:eastAsia="Times New Roman" w:cs="Times New Roman"/>
                <w:color w:val="2F75B5"/>
                <w:sz w:val="22"/>
              </w:rPr>
            </w:pPr>
          </w:p>
        </w:tc>
        <w:tc>
          <w:tcPr>
            <w:tcW w:w="960" w:type="dxa"/>
            <w:tcBorders>
              <w:top w:val="single" w:sz="4" w:space="0" w:color="auto"/>
              <w:left w:val="nil"/>
              <w:bottom w:val="nil"/>
              <w:right w:val="nil"/>
            </w:tcBorders>
            <w:shd w:val="clear" w:color="auto" w:fill="auto"/>
            <w:noWrap/>
            <w:vAlign w:val="bottom"/>
            <w:hideMark/>
          </w:tcPr>
          <w:p w14:paraId="03E2813D" w14:textId="77777777" w:rsidR="003705C5" w:rsidRPr="00CE2BBE" w:rsidRDefault="003705C5" w:rsidP="003705C5">
            <w:pPr>
              <w:spacing w:after="0" w:line="240" w:lineRule="auto"/>
              <w:jc w:val="center"/>
              <w:rPr>
                <w:rFonts w:eastAsia="Times New Roman" w:cs="Times New Roman"/>
                <w:color w:val="000000"/>
                <w:sz w:val="22"/>
              </w:rPr>
            </w:pPr>
          </w:p>
        </w:tc>
      </w:tr>
      <w:tr w:rsidR="00141816" w:rsidRPr="00A8615E" w14:paraId="6C1B4A62" w14:textId="77777777" w:rsidTr="005E4769">
        <w:trPr>
          <w:trHeight w:val="300"/>
        </w:trPr>
        <w:tc>
          <w:tcPr>
            <w:tcW w:w="1760" w:type="dxa"/>
            <w:tcBorders>
              <w:top w:val="nil"/>
              <w:left w:val="nil"/>
              <w:bottom w:val="nil"/>
              <w:right w:val="nil"/>
            </w:tcBorders>
            <w:shd w:val="clear" w:color="000000" w:fill="FCE4D6"/>
            <w:noWrap/>
            <w:vAlign w:val="bottom"/>
            <w:hideMark/>
          </w:tcPr>
          <w:p w14:paraId="34692183" w14:textId="77777777" w:rsidR="00141816" w:rsidRPr="00CE2BBE" w:rsidRDefault="00141816" w:rsidP="00141816">
            <w:pPr>
              <w:spacing w:after="0" w:line="240" w:lineRule="auto"/>
              <w:rPr>
                <w:rFonts w:eastAsia="Times New Roman" w:cs="Times New Roman"/>
                <w:color w:val="000000"/>
                <w:sz w:val="22"/>
              </w:rPr>
            </w:pPr>
            <w:r w:rsidRPr="00CE2BBE">
              <w:rPr>
                <w:rFonts w:eastAsia="Times New Roman" w:cs="Times New Roman"/>
                <w:bCs/>
                <w:color w:val="000000"/>
                <w:sz w:val="22"/>
              </w:rPr>
              <w:t>pi_hab_clngr</w:t>
            </w:r>
          </w:p>
        </w:tc>
        <w:tc>
          <w:tcPr>
            <w:tcW w:w="1210" w:type="dxa"/>
            <w:tcBorders>
              <w:top w:val="nil"/>
              <w:left w:val="nil"/>
              <w:bottom w:val="nil"/>
              <w:right w:val="nil"/>
            </w:tcBorders>
            <w:shd w:val="clear" w:color="auto" w:fill="auto"/>
            <w:noWrap/>
            <w:vAlign w:val="bottom"/>
            <w:hideMark/>
          </w:tcPr>
          <w:p w14:paraId="40376CA1" w14:textId="7850D79E"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1F4E78"/>
                <w:sz w:val="22"/>
              </w:rPr>
              <w:t>46.9 (--)</w:t>
            </w:r>
          </w:p>
        </w:tc>
        <w:tc>
          <w:tcPr>
            <w:tcW w:w="900" w:type="dxa"/>
            <w:tcBorders>
              <w:top w:val="nil"/>
              <w:left w:val="nil"/>
              <w:bottom w:val="nil"/>
              <w:right w:val="single" w:sz="4" w:space="0" w:color="auto"/>
            </w:tcBorders>
            <w:shd w:val="clear" w:color="auto" w:fill="auto"/>
            <w:noWrap/>
            <w:vAlign w:val="bottom"/>
            <w:hideMark/>
          </w:tcPr>
          <w:p w14:paraId="294F2A01" w14:textId="78418EB9"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color w:val="305496"/>
                <w:sz w:val="22"/>
              </w:rPr>
              <w:t>0.53</w:t>
            </w:r>
          </w:p>
        </w:tc>
        <w:tc>
          <w:tcPr>
            <w:tcW w:w="1170" w:type="dxa"/>
            <w:tcBorders>
              <w:top w:val="nil"/>
              <w:left w:val="nil"/>
              <w:bottom w:val="nil"/>
              <w:right w:val="nil"/>
            </w:tcBorders>
            <w:shd w:val="clear" w:color="auto" w:fill="auto"/>
            <w:noWrap/>
            <w:vAlign w:val="bottom"/>
            <w:hideMark/>
          </w:tcPr>
          <w:p w14:paraId="5D0B2B7F" w14:textId="47D75F07" w:rsidR="00141816" w:rsidRPr="00CE2BBE" w:rsidRDefault="00141816" w:rsidP="00141816">
            <w:pPr>
              <w:spacing w:after="0" w:line="240" w:lineRule="auto"/>
              <w:jc w:val="center"/>
              <w:rPr>
                <w:rFonts w:eastAsia="Times New Roman" w:cs="Times New Roman"/>
                <w:color w:val="000000"/>
                <w:sz w:val="22"/>
              </w:rPr>
            </w:pPr>
            <w:r w:rsidRPr="00CE2BBE">
              <w:rPr>
                <w:rFonts w:cs="Times New Roman"/>
                <w:sz w:val="22"/>
              </w:rPr>
              <w:t>55.3 (-)</w:t>
            </w:r>
          </w:p>
        </w:tc>
        <w:tc>
          <w:tcPr>
            <w:tcW w:w="960" w:type="dxa"/>
            <w:tcBorders>
              <w:top w:val="nil"/>
              <w:left w:val="nil"/>
              <w:bottom w:val="nil"/>
              <w:right w:val="single" w:sz="4" w:space="0" w:color="auto"/>
            </w:tcBorders>
            <w:shd w:val="clear" w:color="auto" w:fill="auto"/>
            <w:noWrap/>
            <w:vAlign w:val="bottom"/>
            <w:hideMark/>
          </w:tcPr>
          <w:p w14:paraId="10909DC0" w14:textId="480A5779"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000000"/>
                <w:sz w:val="22"/>
              </w:rPr>
              <w:t>0.60</w:t>
            </w:r>
          </w:p>
        </w:tc>
        <w:tc>
          <w:tcPr>
            <w:tcW w:w="1200" w:type="dxa"/>
            <w:tcBorders>
              <w:top w:val="nil"/>
              <w:left w:val="nil"/>
              <w:bottom w:val="nil"/>
              <w:right w:val="nil"/>
            </w:tcBorders>
            <w:shd w:val="clear" w:color="auto" w:fill="auto"/>
            <w:noWrap/>
            <w:vAlign w:val="bottom"/>
            <w:hideMark/>
          </w:tcPr>
          <w:p w14:paraId="170096D5" w14:textId="2B9D2F8C"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1F4E78"/>
                <w:sz w:val="22"/>
              </w:rPr>
              <w:t>81.8 (--)</w:t>
            </w:r>
          </w:p>
        </w:tc>
        <w:tc>
          <w:tcPr>
            <w:tcW w:w="960" w:type="dxa"/>
            <w:tcBorders>
              <w:top w:val="nil"/>
              <w:left w:val="nil"/>
              <w:bottom w:val="nil"/>
              <w:right w:val="single" w:sz="4" w:space="0" w:color="auto"/>
            </w:tcBorders>
            <w:shd w:val="clear" w:color="auto" w:fill="auto"/>
            <w:noWrap/>
            <w:vAlign w:val="bottom"/>
            <w:hideMark/>
          </w:tcPr>
          <w:p w14:paraId="0CA7392E" w14:textId="561DBA2C"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305496"/>
                <w:sz w:val="22"/>
              </w:rPr>
              <w:t>0.62</w:t>
            </w:r>
          </w:p>
        </w:tc>
        <w:tc>
          <w:tcPr>
            <w:tcW w:w="1290" w:type="dxa"/>
            <w:tcBorders>
              <w:top w:val="nil"/>
              <w:left w:val="nil"/>
              <w:bottom w:val="nil"/>
              <w:right w:val="nil"/>
            </w:tcBorders>
            <w:shd w:val="clear" w:color="auto" w:fill="auto"/>
            <w:noWrap/>
            <w:vAlign w:val="bottom"/>
            <w:hideMark/>
          </w:tcPr>
          <w:p w14:paraId="06495E59" w14:textId="2DA239AC"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C65911"/>
                <w:sz w:val="22"/>
              </w:rPr>
              <w:t>60 (++)</w:t>
            </w:r>
          </w:p>
        </w:tc>
        <w:tc>
          <w:tcPr>
            <w:tcW w:w="960" w:type="dxa"/>
            <w:tcBorders>
              <w:top w:val="nil"/>
              <w:left w:val="nil"/>
              <w:bottom w:val="nil"/>
              <w:right w:val="single" w:sz="4" w:space="0" w:color="auto"/>
            </w:tcBorders>
            <w:shd w:val="clear" w:color="auto" w:fill="auto"/>
            <w:noWrap/>
            <w:vAlign w:val="bottom"/>
            <w:hideMark/>
          </w:tcPr>
          <w:p w14:paraId="47B53E7E" w14:textId="53B9BE4C"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C65911"/>
                <w:sz w:val="22"/>
              </w:rPr>
              <w:t>-1.04</w:t>
            </w:r>
          </w:p>
        </w:tc>
        <w:tc>
          <w:tcPr>
            <w:tcW w:w="1200" w:type="dxa"/>
            <w:tcBorders>
              <w:top w:val="nil"/>
              <w:left w:val="nil"/>
              <w:bottom w:val="nil"/>
              <w:right w:val="nil"/>
            </w:tcBorders>
            <w:shd w:val="clear" w:color="auto" w:fill="auto"/>
            <w:noWrap/>
            <w:vAlign w:val="bottom"/>
            <w:hideMark/>
          </w:tcPr>
          <w:p w14:paraId="0F2B5087" w14:textId="2D66B552" w:rsidR="00141816" w:rsidRPr="00CE2BBE" w:rsidRDefault="00141816" w:rsidP="00141816">
            <w:pPr>
              <w:spacing w:after="0" w:line="240" w:lineRule="auto"/>
              <w:jc w:val="center"/>
              <w:rPr>
                <w:rFonts w:eastAsia="Times New Roman" w:cs="Times New Roman"/>
                <w:color w:val="000000"/>
                <w:sz w:val="22"/>
              </w:rPr>
            </w:pPr>
            <w:r w:rsidRPr="00CE2BBE">
              <w:rPr>
                <w:rFonts w:cs="Times New Roman"/>
                <w:color w:val="2F75B5"/>
                <w:sz w:val="22"/>
              </w:rPr>
              <w:t>75 (--)</w:t>
            </w:r>
          </w:p>
        </w:tc>
        <w:tc>
          <w:tcPr>
            <w:tcW w:w="960" w:type="dxa"/>
            <w:tcBorders>
              <w:top w:val="nil"/>
              <w:left w:val="nil"/>
              <w:bottom w:val="nil"/>
              <w:right w:val="nil"/>
            </w:tcBorders>
            <w:shd w:val="clear" w:color="auto" w:fill="auto"/>
            <w:noWrap/>
            <w:vAlign w:val="bottom"/>
            <w:hideMark/>
          </w:tcPr>
          <w:p w14:paraId="0BBCFBFA" w14:textId="2F680C92" w:rsidR="00141816" w:rsidRPr="00CE2BBE" w:rsidRDefault="00141816" w:rsidP="00141816">
            <w:pPr>
              <w:spacing w:after="0" w:line="240" w:lineRule="auto"/>
              <w:jc w:val="center"/>
              <w:rPr>
                <w:rFonts w:eastAsia="Times New Roman" w:cs="Times New Roman"/>
                <w:color w:val="000000"/>
                <w:sz w:val="22"/>
              </w:rPr>
            </w:pPr>
            <w:r w:rsidRPr="00CE2BBE">
              <w:rPr>
                <w:rFonts w:cs="Times New Roman"/>
                <w:b/>
                <w:bCs/>
                <w:i/>
                <w:iCs/>
                <w:color w:val="305496"/>
                <w:sz w:val="22"/>
              </w:rPr>
              <w:t>0.67</w:t>
            </w:r>
          </w:p>
        </w:tc>
      </w:tr>
      <w:tr w:rsidR="003705C5" w:rsidRPr="00A8615E" w14:paraId="720DA3B5" w14:textId="77777777" w:rsidTr="005E4769">
        <w:trPr>
          <w:trHeight w:val="300"/>
        </w:trPr>
        <w:tc>
          <w:tcPr>
            <w:tcW w:w="1760" w:type="dxa"/>
            <w:tcBorders>
              <w:top w:val="single" w:sz="4" w:space="0" w:color="auto"/>
              <w:left w:val="nil"/>
              <w:bottom w:val="nil"/>
              <w:right w:val="nil"/>
            </w:tcBorders>
            <w:shd w:val="clear" w:color="000000" w:fill="C6E0B4"/>
            <w:noWrap/>
            <w:vAlign w:val="bottom"/>
            <w:hideMark/>
          </w:tcPr>
          <w:p w14:paraId="6E018404" w14:textId="77777777" w:rsidR="003705C5" w:rsidRPr="00CE2BBE" w:rsidRDefault="003705C5" w:rsidP="003705C5">
            <w:pPr>
              <w:spacing w:after="0" w:line="240" w:lineRule="auto"/>
              <w:rPr>
                <w:rFonts w:eastAsia="Times New Roman" w:cs="Times New Roman"/>
                <w:b/>
                <w:color w:val="000000"/>
                <w:sz w:val="22"/>
              </w:rPr>
            </w:pPr>
            <w:r w:rsidRPr="00CE2BBE">
              <w:rPr>
                <w:rFonts w:eastAsia="Times New Roman" w:cs="Times New Roman"/>
                <w:b/>
                <w:color w:val="000000"/>
                <w:sz w:val="22"/>
                <w:u w:val="single"/>
              </w:rPr>
              <w:t>TOLERANCE</w:t>
            </w:r>
          </w:p>
        </w:tc>
        <w:tc>
          <w:tcPr>
            <w:tcW w:w="1210" w:type="dxa"/>
            <w:tcBorders>
              <w:top w:val="single" w:sz="4" w:space="0" w:color="auto"/>
              <w:left w:val="nil"/>
              <w:bottom w:val="nil"/>
              <w:right w:val="nil"/>
            </w:tcBorders>
            <w:shd w:val="clear" w:color="auto" w:fill="auto"/>
            <w:noWrap/>
            <w:vAlign w:val="bottom"/>
            <w:hideMark/>
          </w:tcPr>
          <w:p w14:paraId="4B327561" w14:textId="77777777" w:rsidR="003705C5" w:rsidRPr="00CE2BBE" w:rsidRDefault="003705C5" w:rsidP="003705C5">
            <w:pPr>
              <w:spacing w:after="0" w:line="240" w:lineRule="auto"/>
              <w:jc w:val="center"/>
              <w:rPr>
                <w:rFonts w:eastAsia="Times New Roman" w:cs="Times New Roman"/>
                <w:color w:val="1F4E78"/>
                <w:sz w:val="22"/>
              </w:rPr>
            </w:pPr>
          </w:p>
        </w:tc>
        <w:tc>
          <w:tcPr>
            <w:tcW w:w="900" w:type="dxa"/>
            <w:tcBorders>
              <w:top w:val="single" w:sz="4" w:space="0" w:color="auto"/>
              <w:left w:val="nil"/>
              <w:bottom w:val="nil"/>
              <w:right w:val="single" w:sz="4" w:space="0" w:color="auto"/>
            </w:tcBorders>
            <w:shd w:val="clear" w:color="auto" w:fill="auto"/>
            <w:noWrap/>
            <w:vAlign w:val="bottom"/>
            <w:hideMark/>
          </w:tcPr>
          <w:p w14:paraId="69CDE1AD" w14:textId="77777777" w:rsidR="003705C5" w:rsidRPr="00CE2BBE" w:rsidRDefault="003705C5" w:rsidP="003705C5">
            <w:pPr>
              <w:spacing w:after="0" w:line="240" w:lineRule="auto"/>
              <w:jc w:val="center"/>
              <w:rPr>
                <w:rFonts w:eastAsia="Times New Roman" w:cs="Times New Roman"/>
                <w:b/>
                <w:bCs/>
                <w:color w:val="305496"/>
                <w:sz w:val="22"/>
              </w:rPr>
            </w:pPr>
          </w:p>
        </w:tc>
        <w:tc>
          <w:tcPr>
            <w:tcW w:w="1170" w:type="dxa"/>
            <w:tcBorders>
              <w:top w:val="single" w:sz="4" w:space="0" w:color="auto"/>
              <w:left w:val="nil"/>
              <w:bottom w:val="nil"/>
              <w:right w:val="nil"/>
            </w:tcBorders>
            <w:shd w:val="clear" w:color="auto" w:fill="auto"/>
            <w:noWrap/>
            <w:vAlign w:val="bottom"/>
            <w:hideMark/>
          </w:tcPr>
          <w:p w14:paraId="1A57A914" w14:textId="77777777" w:rsidR="003705C5" w:rsidRPr="00CE2BBE" w:rsidRDefault="003705C5" w:rsidP="003705C5">
            <w:pPr>
              <w:spacing w:after="0" w:line="240" w:lineRule="auto"/>
              <w:jc w:val="center"/>
              <w:rPr>
                <w:rFonts w:eastAsia="Times New Roman" w:cs="Times New Roman"/>
                <w:color w:val="C65911"/>
                <w:sz w:val="22"/>
              </w:rPr>
            </w:pPr>
          </w:p>
        </w:tc>
        <w:tc>
          <w:tcPr>
            <w:tcW w:w="960" w:type="dxa"/>
            <w:tcBorders>
              <w:top w:val="single" w:sz="4" w:space="0" w:color="auto"/>
              <w:left w:val="nil"/>
              <w:bottom w:val="nil"/>
              <w:right w:val="single" w:sz="4" w:space="0" w:color="auto"/>
            </w:tcBorders>
            <w:shd w:val="clear" w:color="auto" w:fill="auto"/>
            <w:noWrap/>
            <w:vAlign w:val="bottom"/>
            <w:hideMark/>
          </w:tcPr>
          <w:p w14:paraId="2FFE2814" w14:textId="77777777" w:rsidR="003705C5" w:rsidRPr="00CE2BBE" w:rsidRDefault="003705C5" w:rsidP="003705C5">
            <w:pPr>
              <w:spacing w:after="0" w:line="240" w:lineRule="auto"/>
              <w:jc w:val="center"/>
              <w:rPr>
                <w:rFonts w:eastAsia="Times New Roman" w:cs="Times New Roman"/>
                <w:color w:val="000000"/>
                <w:sz w:val="22"/>
              </w:rPr>
            </w:pPr>
          </w:p>
        </w:tc>
        <w:tc>
          <w:tcPr>
            <w:tcW w:w="1200" w:type="dxa"/>
            <w:tcBorders>
              <w:top w:val="single" w:sz="4" w:space="0" w:color="auto"/>
              <w:left w:val="nil"/>
              <w:bottom w:val="nil"/>
              <w:right w:val="nil"/>
            </w:tcBorders>
            <w:shd w:val="clear" w:color="auto" w:fill="auto"/>
            <w:noWrap/>
            <w:vAlign w:val="bottom"/>
            <w:hideMark/>
          </w:tcPr>
          <w:p w14:paraId="44544981" w14:textId="77777777" w:rsidR="003705C5" w:rsidRPr="00CE2BBE" w:rsidRDefault="003705C5" w:rsidP="003705C5">
            <w:pPr>
              <w:spacing w:after="0" w:line="240" w:lineRule="auto"/>
              <w:jc w:val="center"/>
              <w:rPr>
                <w:rFonts w:eastAsia="Times New Roman" w:cs="Times New Roman"/>
                <w:color w:val="1F4E78"/>
                <w:sz w:val="22"/>
              </w:rPr>
            </w:pPr>
          </w:p>
        </w:tc>
        <w:tc>
          <w:tcPr>
            <w:tcW w:w="960" w:type="dxa"/>
            <w:tcBorders>
              <w:top w:val="single" w:sz="4" w:space="0" w:color="auto"/>
              <w:left w:val="nil"/>
              <w:bottom w:val="nil"/>
              <w:right w:val="single" w:sz="4" w:space="0" w:color="auto"/>
            </w:tcBorders>
            <w:shd w:val="clear" w:color="auto" w:fill="auto"/>
            <w:noWrap/>
            <w:vAlign w:val="bottom"/>
            <w:hideMark/>
          </w:tcPr>
          <w:p w14:paraId="7094A337" w14:textId="77777777" w:rsidR="003705C5" w:rsidRPr="00CE2BBE" w:rsidRDefault="003705C5" w:rsidP="003705C5">
            <w:pPr>
              <w:spacing w:after="0" w:line="240" w:lineRule="auto"/>
              <w:jc w:val="center"/>
              <w:rPr>
                <w:rFonts w:eastAsia="Times New Roman" w:cs="Times New Roman"/>
                <w:color w:val="000000"/>
                <w:sz w:val="22"/>
              </w:rPr>
            </w:pPr>
          </w:p>
        </w:tc>
        <w:tc>
          <w:tcPr>
            <w:tcW w:w="1290" w:type="dxa"/>
            <w:tcBorders>
              <w:top w:val="single" w:sz="4" w:space="0" w:color="auto"/>
              <w:left w:val="nil"/>
              <w:bottom w:val="nil"/>
              <w:right w:val="nil"/>
            </w:tcBorders>
            <w:shd w:val="clear" w:color="auto" w:fill="auto"/>
            <w:noWrap/>
            <w:vAlign w:val="bottom"/>
            <w:hideMark/>
          </w:tcPr>
          <w:p w14:paraId="11466E84" w14:textId="77777777" w:rsidR="003705C5" w:rsidRPr="00CE2BBE" w:rsidRDefault="003705C5" w:rsidP="003705C5">
            <w:pPr>
              <w:spacing w:after="0" w:line="240" w:lineRule="auto"/>
              <w:jc w:val="center"/>
              <w:rPr>
                <w:rFonts w:eastAsia="Times New Roman" w:cs="Times New Roman"/>
                <w:color w:val="C65911"/>
                <w:sz w:val="22"/>
              </w:rPr>
            </w:pPr>
          </w:p>
        </w:tc>
        <w:tc>
          <w:tcPr>
            <w:tcW w:w="960" w:type="dxa"/>
            <w:tcBorders>
              <w:top w:val="single" w:sz="4" w:space="0" w:color="auto"/>
              <w:left w:val="nil"/>
              <w:bottom w:val="nil"/>
              <w:right w:val="single" w:sz="4" w:space="0" w:color="auto"/>
            </w:tcBorders>
            <w:shd w:val="clear" w:color="auto" w:fill="auto"/>
            <w:noWrap/>
            <w:vAlign w:val="bottom"/>
            <w:hideMark/>
          </w:tcPr>
          <w:p w14:paraId="560A8968" w14:textId="77777777" w:rsidR="003705C5" w:rsidRPr="00CE2BBE" w:rsidRDefault="003705C5" w:rsidP="003705C5">
            <w:pPr>
              <w:spacing w:after="0" w:line="240" w:lineRule="auto"/>
              <w:jc w:val="center"/>
              <w:rPr>
                <w:rFonts w:eastAsia="Times New Roman" w:cs="Times New Roman"/>
                <w:b/>
                <w:bCs/>
                <w:i/>
                <w:iCs/>
                <w:color w:val="000000"/>
                <w:sz w:val="22"/>
              </w:rPr>
            </w:pPr>
          </w:p>
        </w:tc>
        <w:tc>
          <w:tcPr>
            <w:tcW w:w="1200" w:type="dxa"/>
            <w:tcBorders>
              <w:top w:val="single" w:sz="4" w:space="0" w:color="auto"/>
              <w:left w:val="nil"/>
              <w:bottom w:val="nil"/>
              <w:right w:val="nil"/>
            </w:tcBorders>
            <w:shd w:val="clear" w:color="auto" w:fill="auto"/>
            <w:noWrap/>
            <w:vAlign w:val="bottom"/>
            <w:hideMark/>
          </w:tcPr>
          <w:p w14:paraId="6D46313F" w14:textId="77777777" w:rsidR="003705C5" w:rsidRPr="00CE2BBE" w:rsidRDefault="003705C5" w:rsidP="003705C5">
            <w:pPr>
              <w:spacing w:after="0" w:line="240" w:lineRule="auto"/>
              <w:jc w:val="center"/>
              <w:rPr>
                <w:rFonts w:eastAsia="Times New Roman" w:cs="Times New Roman"/>
                <w:color w:val="000000"/>
                <w:sz w:val="22"/>
              </w:rPr>
            </w:pPr>
          </w:p>
        </w:tc>
        <w:tc>
          <w:tcPr>
            <w:tcW w:w="960" w:type="dxa"/>
            <w:tcBorders>
              <w:top w:val="single" w:sz="4" w:space="0" w:color="auto"/>
              <w:left w:val="nil"/>
              <w:bottom w:val="nil"/>
              <w:right w:val="nil"/>
            </w:tcBorders>
            <w:shd w:val="clear" w:color="auto" w:fill="auto"/>
            <w:noWrap/>
            <w:vAlign w:val="bottom"/>
            <w:hideMark/>
          </w:tcPr>
          <w:p w14:paraId="38DC2F41" w14:textId="77777777" w:rsidR="003705C5" w:rsidRPr="00CE2BBE" w:rsidRDefault="003705C5" w:rsidP="003705C5">
            <w:pPr>
              <w:spacing w:after="0" w:line="240" w:lineRule="auto"/>
              <w:jc w:val="center"/>
              <w:rPr>
                <w:rFonts w:eastAsia="Times New Roman" w:cs="Times New Roman"/>
                <w:color w:val="000000"/>
                <w:sz w:val="22"/>
              </w:rPr>
            </w:pPr>
          </w:p>
        </w:tc>
      </w:tr>
      <w:tr w:rsidR="004F3B00" w:rsidRPr="00A8615E" w14:paraId="57A8C91F" w14:textId="77777777" w:rsidTr="005E4769">
        <w:trPr>
          <w:trHeight w:val="300"/>
        </w:trPr>
        <w:tc>
          <w:tcPr>
            <w:tcW w:w="1760" w:type="dxa"/>
            <w:tcBorders>
              <w:top w:val="nil"/>
              <w:left w:val="nil"/>
              <w:bottom w:val="nil"/>
              <w:right w:val="nil"/>
            </w:tcBorders>
            <w:shd w:val="clear" w:color="000000" w:fill="C6E0B4"/>
            <w:noWrap/>
            <w:vAlign w:val="bottom"/>
            <w:hideMark/>
          </w:tcPr>
          <w:p w14:paraId="104E4174" w14:textId="77777777" w:rsidR="004F3B00" w:rsidRPr="00CE2BBE" w:rsidRDefault="004F3B00" w:rsidP="004F3B00">
            <w:pPr>
              <w:spacing w:after="0" w:line="240" w:lineRule="auto"/>
              <w:rPr>
                <w:rFonts w:eastAsia="Times New Roman" w:cs="Times New Roman"/>
                <w:color w:val="000000"/>
                <w:sz w:val="22"/>
              </w:rPr>
            </w:pPr>
            <w:r w:rsidRPr="00CE2BBE">
              <w:rPr>
                <w:rFonts w:eastAsia="Times New Roman" w:cs="Times New Roman"/>
                <w:bCs/>
                <w:color w:val="000000"/>
                <w:sz w:val="22"/>
              </w:rPr>
              <w:t>nt_tv_intol</w:t>
            </w:r>
          </w:p>
        </w:tc>
        <w:tc>
          <w:tcPr>
            <w:tcW w:w="1210" w:type="dxa"/>
            <w:tcBorders>
              <w:top w:val="nil"/>
              <w:left w:val="nil"/>
              <w:bottom w:val="nil"/>
              <w:right w:val="nil"/>
            </w:tcBorders>
            <w:shd w:val="clear" w:color="auto" w:fill="auto"/>
            <w:noWrap/>
            <w:vAlign w:val="bottom"/>
            <w:hideMark/>
          </w:tcPr>
          <w:p w14:paraId="2531CBCB" w14:textId="2BE107AF" w:rsidR="004F3B00" w:rsidRPr="00CE2BBE" w:rsidRDefault="004F3B00" w:rsidP="004F3B00">
            <w:pPr>
              <w:spacing w:after="0" w:line="240" w:lineRule="auto"/>
              <w:jc w:val="center"/>
              <w:rPr>
                <w:rFonts w:eastAsia="Times New Roman" w:cs="Times New Roman"/>
                <w:color w:val="1F4E78"/>
                <w:sz w:val="22"/>
              </w:rPr>
            </w:pPr>
            <w:r w:rsidRPr="00CE2BBE">
              <w:rPr>
                <w:rFonts w:cs="Times New Roman"/>
                <w:color w:val="1F4E78"/>
                <w:sz w:val="22"/>
              </w:rPr>
              <w:t>92.6 (--)</w:t>
            </w:r>
          </w:p>
        </w:tc>
        <w:tc>
          <w:tcPr>
            <w:tcW w:w="900" w:type="dxa"/>
            <w:tcBorders>
              <w:top w:val="nil"/>
              <w:left w:val="nil"/>
              <w:bottom w:val="nil"/>
              <w:right w:val="single" w:sz="4" w:space="0" w:color="auto"/>
            </w:tcBorders>
            <w:shd w:val="clear" w:color="auto" w:fill="auto"/>
            <w:noWrap/>
            <w:vAlign w:val="bottom"/>
            <w:hideMark/>
          </w:tcPr>
          <w:p w14:paraId="0263FD9F" w14:textId="11D512E2" w:rsidR="004F3B00" w:rsidRPr="00CE2BBE" w:rsidRDefault="004F3B00" w:rsidP="004F3B00">
            <w:pPr>
              <w:spacing w:after="0" w:line="240" w:lineRule="auto"/>
              <w:jc w:val="center"/>
              <w:rPr>
                <w:rFonts w:eastAsia="Times New Roman" w:cs="Times New Roman"/>
                <w:b/>
                <w:bCs/>
                <w:i/>
                <w:iCs/>
                <w:color w:val="305496"/>
                <w:sz w:val="22"/>
              </w:rPr>
            </w:pPr>
            <w:r w:rsidRPr="00CE2BBE">
              <w:rPr>
                <w:rFonts w:cs="Times New Roman"/>
                <w:b/>
                <w:bCs/>
                <w:i/>
                <w:iCs/>
                <w:color w:val="305496"/>
                <w:sz w:val="22"/>
              </w:rPr>
              <w:t>1.99</w:t>
            </w:r>
          </w:p>
        </w:tc>
        <w:tc>
          <w:tcPr>
            <w:tcW w:w="1170" w:type="dxa"/>
            <w:tcBorders>
              <w:top w:val="nil"/>
              <w:left w:val="nil"/>
              <w:bottom w:val="nil"/>
              <w:right w:val="nil"/>
            </w:tcBorders>
            <w:shd w:val="clear" w:color="auto" w:fill="auto"/>
            <w:noWrap/>
            <w:vAlign w:val="bottom"/>
            <w:hideMark/>
          </w:tcPr>
          <w:p w14:paraId="51056C31" w14:textId="24142CD1" w:rsidR="004F3B00" w:rsidRPr="00CE2BBE" w:rsidRDefault="004F3B00" w:rsidP="004F3B00">
            <w:pPr>
              <w:spacing w:after="0" w:line="240" w:lineRule="auto"/>
              <w:jc w:val="center"/>
              <w:rPr>
                <w:rFonts w:eastAsia="Times New Roman" w:cs="Times New Roman"/>
                <w:sz w:val="22"/>
              </w:rPr>
            </w:pPr>
            <w:r w:rsidRPr="00CE2BBE">
              <w:rPr>
                <w:rFonts w:cs="Times New Roman"/>
                <w:color w:val="1F4E78"/>
                <w:sz w:val="22"/>
              </w:rPr>
              <w:t>89.5 (--)</w:t>
            </w:r>
          </w:p>
        </w:tc>
        <w:tc>
          <w:tcPr>
            <w:tcW w:w="960" w:type="dxa"/>
            <w:tcBorders>
              <w:top w:val="nil"/>
              <w:left w:val="nil"/>
              <w:bottom w:val="nil"/>
              <w:right w:val="single" w:sz="4" w:space="0" w:color="auto"/>
            </w:tcBorders>
            <w:shd w:val="clear" w:color="auto" w:fill="auto"/>
            <w:noWrap/>
            <w:vAlign w:val="bottom"/>
            <w:hideMark/>
          </w:tcPr>
          <w:p w14:paraId="58146CD1" w14:textId="0F80DA37" w:rsidR="004F3B00" w:rsidRPr="00CE2BBE" w:rsidRDefault="004F3B00" w:rsidP="004F3B00">
            <w:pPr>
              <w:spacing w:after="0" w:line="240" w:lineRule="auto"/>
              <w:jc w:val="center"/>
              <w:rPr>
                <w:rFonts w:eastAsia="Times New Roman" w:cs="Times New Roman"/>
                <w:b/>
                <w:bCs/>
                <w:i/>
                <w:iCs/>
                <w:color w:val="305496"/>
                <w:sz w:val="22"/>
              </w:rPr>
            </w:pPr>
            <w:r w:rsidRPr="00CE2BBE">
              <w:rPr>
                <w:rFonts w:cs="Times New Roman"/>
                <w:b/>
                <w:bCs/>
                <w:i/>
                <w:iCs/>
                <w:color w:val="305496"/>
                <w:sz w:val="22"/>
              </w:rPr>
              <w:t>1.71</w:t>
            </w:r>
          </w:p>
        </w:tc>
        <w:tc>
          <w:tcPr>
            <w:tcW w:w="1200" w:type="dxa"/>
            <w:tcBorders>
              <w:top w:val="nil"/>
              <w:left w:val="nil"/>
              <w:bottom w:val="nil"/>
              <w:right w:val="nil"/>
            </w:tcBorders>
            <w:shd w:val="clear" w:color="auto" w:fill="auto"/>
            <w:noWrap/>
            <w:vAlign w:val="bottom"/>
            <w:hideMark/>
          </w:tcPr>
          <w:p w14:paraId="229F76AD" w14:textId="7F4420B1" w:rsidR="004F3B00" w:rsidRPr="00CE2BBE" w:rsidRDefault="004F3B00" w:rsidP="004F3B00">
            <w:pPr>
              <w:spacing w:after="0" w:line="240" w:lineRule="auto"/>
              <w:jc w:val="center"/>
              <w:rPr>
                <w:rFonts w:eastAsia="Times New Roman" w:cs="Times New Roman"/>
                <w:color w:val="1F4E78"/>
                <w:sz w:val="22"/>
              </w:rPr>
            </w:pPr>
            <w:r w:rsidRPr="00CE2BBE">
              <w:rPr>
                <w:rFonts w:cs="Times New Roman"/>
                <w:sz w:val="22"/>
              </w:rPr>
              <w:t>81.8 (--)</w:t>
            </w:r>
          </w:p>
        </w:tc>
        <w:tc>
          <w:tcPr>
            <w:tcW w:w="960" w:type="dxa"/>
            <w:tcBorders>
              <w:top w:val="nil"/>
              <w:left w:val="nil"/>
              <w:bottom w:val="nil"/>
              <w:right w:val="single" w:sz="4" w:space="0" w:color="auto"/>
            </w:tcBorders>
            <w:shd w:val="clear" w:color="auto" w:fill="auto"/>
            <w:noWrap/>
            <w:vAlign w:val="bottom"/>
            <w:hideMark/>
          </w:tcPr>
          <w:p w14:paraId="5A98A223" w14:textId="6DCABCA0"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305496"/>
                <w:sz w:val="22"/>
              </w:rPr>
              <w:t>0.80</w:t>
            </w:r>
          </w:p>
        </w:tc>
        <w:tc>
          <w:tcPr>
            <w:tcW w:w="1290" w:type="dxa"/>
            <w:tcBorders>
              <w:top w:val="nil"/>
              <w:left w:val="nil"/>
              <w:bottom w:val="nil"/>
              <w:right w:val="nil"/>
            </w:tcBorders>
            <w:shd w:val="clear" w:color="auto" w:fill="auto"/>
            <w:noWrap/>
            <w:vAlign w:val="bottom"/>
            <w:hideMark/>
          </w:tcPr>
          <w:p w14:paraId="2C910A02" w14:textId="18A6A163"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C65911"/>
                <w:sz w:val="22"/>
              </w:rPr>
              <w:t>40 (++)</w:t>
            </w:r>
          </w:p>
        </w:tc>
        <w:tc>
          <w:tcPr>
            <w:tcW w:w="960" w:type="dxa"/>
            <w:tcBorders>
              <w:top w:val="nil"/>
              <w:left w:val="nil"/>
              <w:bottom w:val="nil"/>
              <w:right w:val="single" w:sz="4" w:space="0" w:color="auto"/>
            </w:tcBorders>
            <w:shd w:val="clear" w:color="auto" w:fill="auto"/>
            <w:noWrap/>
            <w:vAlign w:val="bottom"/>
            <w:hideMark/>
          </w:tcPr>
          <w:p w14:paraId="5339BAC7" w14:textId="0B7EB3B2" w:rsidR="004F3B00" w:rsidRPr="00CE2BBE" w:rsidRDefault="004F3B00" w:rsidP="004F3B00">
            <w:pPr>
              <w:spacing w:after="0" w:line="240" w:lineRule="auto"/>
              <w:jc w:val="center"/>
              <w:rPr>
                <w:rFonts w:eastAsia="Times New Roman" w:cs="Times New Roman"/>
                <w:b/>
                <w:bCs/>
                <w:i/>
                <w:iCs/>
                <w:color w:val="C65911"/>
                <w:sz w:val="22"/>
              </w:rPr>
            </w:pPr>
            <w:r w:rsidRPr="00CE2BBE">
              <w:rPr>
                <w:rFonts w:cs="Times New Roman"/>
                <w:color w:val="000000"/>
                <w:sz w:val="22"/>
              </w:rPr>
              <w:t>-0.18</w:t>
            </w:r>
          </w:p>
        </w:tc>
        <w:tc>
          <w:tcPr>
            <w:tcW w:w="1200" w:type="dxa"/>
            <w:tcBorders>
              <w:top w:val="nil"/>
              <w:left w:val="nil"/>
              <w:bottom w:val="nil"/>
              <w:right w:val="nil"/>
            </w:tcBorders>
            <w:shd w:val="clear" w:color="auto" w:fill="auto"/>
            <w:noWrap/>
            <w:vAlign w:val="bottom"/>
            <w:hideMark/>
          </w:tcPr>
          <w:p w14:paraId="68BF4C24" w14:textId="71581E2F"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nil"/>
              <w:right w:val="nil"/>
            </w:tcBorders>
            <w:shd w:val="clear" w:color="auto" w:fill="auto"/>
            <w:noWrap/>
            <w:vAlign w:val="bottom"/>
            <w:hideMark/>
          </w:tcPr>
          <w:p w14:paraId="0DD8F7D8" w14:textId="56298710"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0.06</w:t>
            </w:r>
          </w:p>
        </w:tc>
      </w:tr>
      <w:tr w:rsidR="004F3B00" w:rsidRPr="00A8615E" w14:paraId="550BA940" w14:textId="77777777" w:rsidTr="005E4769">
        <w:trPr>
          <w:trHeight w:val="300"/>
        </w:trPr>
        <w:tc>
          <w:tcPr>
            <w:tcW w:w="1760" w:type="dxa"/>
            <w:tcBorders>
              <w:top w:val="nil"/>
              <w:left w:val="nil"/>
              <w:bottom w:val="nil"/>
              <w:right w:val="nil"/>
            </w:tcBorders>
            <w:shd w:val="clear" w:color="000000" w:fill="C6E0B4"/>
            <w:noWrap/>
            <w:vAlign w:val="bottom"/>
            <w:hideMark/>
          </w:tcPr>
          <w:p w14:paraId="43B5953F" w14:textId="77777777" w:rsidR="004F3B00" w:rsidRPr="00CE2BBE" w:rsidRDefault="004F3B00" w:rsidP="004F3B00">
            <w:pPr>
              <w:spacing w:after="0" w:line="240" w:lineRule="auto"/>
              <w:rPr>
                <w:rFonts w:eastAsia="Times New Roman" w:cs="Times New Roman"/>
                <w:color w:val="000000"/>
                <w:sz w:val="22"/>
              </w:rPr>
            </w:pPr>
            <w:r w:rsidRPr="00CE2BBE">
              <w:rPr>
                <w:rFonts w:eastAsia="Times New Roman" w:cs="Times New Roman"/>
                <w:bCs/>
                <w:color w:val="000000"/>
                <w:sz w:val="22"/>
              </w:rPr>
              <w:t>pi_tv_intol</w:t>
            </w:r>
          </w:p>
        </w:tc>
        <w:tc>
          <w:tcPr>
            <w:tcW w:w="1210" w:type="dxa"/>
            <w:tcBorders>
              <w:top w:val="nil"/>
              <w:left w:val="nil"/>
              <w:bottom w:val="nil"/>
              <w:right w:val="nil"/>
            </w:tcBorders>
            <w:shd w:val="clear" w:color="auto" w:fill="auto"/>
            <w:noWrap/>
            <w:vAlign w:val="bottom"/>
            <w:hideMark/>
          </w:tcPr>
          <w:p w14:paraId="282B6462" w14:textId="7B10CD58" w:rsidR="004F3B00" w:rsidRPr="00CE2BBE" w:rsidRDefault="004F3B00" w:rsidP="004F3B00">
            <w:pPr>
              <w:spacing w:after="0" w:line="240" w:lineRule="auto"/>
              <w:jc w:val="center"/>
              <w:rPr>
                <w:rFonts w:eastAsia="Times New Roman" w:cs="Times New Roman"/>
                <w:sz w:val="22"/>
              </w:rPr>
            </w:pPr>
            <w:r w:rsidRPr="00CE2BBE">
              <w:rPr>
                <w:rFonts w:cs="Times New Roman"/>
                <w:color w:val="1F4E78"/>
                <w:sz w:val="22"/>
              </w:rPr>
              <w:t>91.4 (--)</w:t>
            </w:r>
          </w:p>
        </w:tc>
        <w:tc>
          <w:tcPr>
            <w:tcW w:w="900" w:type="dxa"/>
            <w:tcBorders>
              <w:top w:val="nil"/>
              <w:left w:val="nil"/>
              <w:bottom w:val="nil"/>
              <w:right w:val="single" w:sz="4" w:space="0" w:color="auto"/>
            </w:tcBorders>
            <w:shd w:val="clear" w:color="auto" w:fill="auto"/>
            <w:noWrap/>
            <w:vAlign w:val="bottom"/>
            <w:hideMark/>
          </w:tcPr>
          <w:p w14:paraId="23B6DCEB" w14:textId="4F6F23AE"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305496"/>
                <w:sz w:val="22"/>
              </w:rPr>
              <w:t>1.14</w:t>
            </w:r>
          </w:p>
        </w:tc>
        <w:tc>
          <w:tcPr>
            <w:tcW w:w="1170" w:type="dxa"/>
            <w:tcBorders>
              <w:top w:val="nil"/>
              <w:left w:val="nil"/>
              <w:bottom w:val="nil"/>
              <w:right w:val="nil"/>
            </w:tcBorders>
            <w:shd w:val="clear" w:color="auto" w:fill="auto"/>
            <w:noWrap/>
            <w:vAlign w:val="bottom"/>
            <w:hideMark/>
          </w:tcPr>
          <w:p w14:paraId="3945EAA1" w14:textId="4AC49280"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1F4E78"/>
                <w:sz w:val="22"/>
              </w:rPr>
              <w:t>97.4 (--)</w:t>
            </w:r>
          </w:p>
        </w:tc>
        <w:tc>
          <w:tcPr>
            <w:tcW w:w="960" w:type="dxa"/>
            <w:tcBorders>
              <w:top w:val="nil"/>
              <w:left w:val="nil"/>
              <w:bottom w:val="nil"/>
              <w:right w:val="single" w:sz="4" w:space="0" w:color="auto"/>
            </w:tcBorders>
            <w:shd w:val="clear" w:color="auto" w:fill="auto"/>
            <w:noWrap/>
            <w:vAlign w:val="bottom"/>
            <w:hideMark/>
          </w:tcPr>
          <w:p w14:paraId="4A46F25D" w14:textId="7C044322" w:rsidR="004F3B00" w:rsidRPr="00CE2BBE" w:rsidRDefault="004F3B00" w:rsidP="004F3B00">
            <w:pPr>
              <w:spacing w:after="0" w:line="240" w:lineRule="auto"/>
              <w:jc w:val="center"/>
              <w:rPr>
                <w:rFonts w:eastAsia="Times New Roman" w:cs="Times New Roman"/>
                <w:b/>
                <w:bCs/>
                <w:i/>
                <w:iCs/>
                <w:color w:val="C65911"/>
                <w:sz w:val="22"/>
              </w:rPr>
            </w:pPr>
            <w:r w:rsidRPr="00CE2BBE">
              <w:rPr>
                <w:rFonts w:cs="Times New Roman"/>
                <w:b/>
                <w:bCs/>
                <w:i/>
                <w:iCs/>
                <w:color w:val="305496"/>
                <w:sz w:val="22"/>
              </w:rPr>
              <w:t>1.63</w:t>
            </w:r>
          </w:p>
        </w:tc>
        <w:tc>
          <w:tcPr>
            <w:tcW w:w="1200" w:type="dxa"/>
            <w:tcBorders>
              <w:top w:val="nil"/>
              <w:left w:val="nil"/>
              <w:bottom w:val="nil"/>
              <w:right w:val="nil"/>
            </w:tcBorders>
            <w:shd w:val="clear" w:color="auto" w:fill="auto"/>
            <w:noWrap/>
            <w:vAlign w:val="bottom"/>
            <w:hideMark/>
          </w:tcPr>
          <w:p w14:paraId="1ECCA564" w14:textId="1FF804A6" w:rsidR="004F3B00" w:rsidRPr="00CE2BBE" w:rsidRDefault="004F3B00" w:rsidP="004F3B00">
            <w:pPr>
              <w:spacing w:after="0" w:line="240" w:lineRule="auto"/>
              <w:jc w:val="center"/>
              <w:rPr>
                <w:rFonts w:eastAsia="Times New Roman" w:cs="Times New Roman"/>
                <w:color w:val="1F4E78"/>
                <w:sz w:val="22"/>
              </w:rPr>
            </w:pPr>
            <w:r w:rsidRPr="00CE2BBE">
              <w:rPr>
                <w:rFonts w:cs="Times New Roman"/>
                <w:color w:val="1F4E78"/>
                <w:sz w:val="22"/>
              </w:rPr>
              <w:t>90.9 (--)</w:t>
            </w:r>
          </w:p>
        </w:tc>
        <w:tc>
          <w:tcPr>
            <w:tcW w:w="960" w:type="dxa"/>
            <w:tcBorders>
              <w:top w:val="nil"/>
              <w:left w:val="nil"/>
              <w:bottom w:val="nil"/>
              <w:right w:val="single" w:sz="4" w:space="0" w:color="auto"/>
            </w:tcBorders>
            <w:shd w:val="clear" w:color="auto" w:fill="auto"/>
            <w:noWrap/>
            <w:vAlign w:val="bottom"/>
            <w:hideMark/>
          </w:tcPr>
          <w:p w14:paraId="2BF1AB5F" w14:textId="3E6BDD25"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305496"/>
                <w:sz w:val="22"/>
              </w:rPr>
              <w:t>0.96</w:t>
            </w:r>
          </w:p>
        </w:tc>
        <w:tc>
          <w:tcPr>
            <w:tcW w:w="1290" w:type="dxa"/>
            <w:tcBorders>
              <w:top w:val="nil"/>
              <w:left w:val="nil"/>
              <w:bottom w:val="nil"/>
              <w:right w:val="nil"/>
            </w:tcBorders>
            <w:shd w:val="clear" w:color="auto" w:fill="auto"/>
            <w:noWrap/>
            <w:vAlign w:val="bottom"/>
            <w:hideMark/>
          </w:tcPr>
          <w:p w14:paraId="71481E45" w14:textId="330B386D"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nil"/>
              <w:right w:val="single" w:sz="4" w:space="0" w:color="auto"/>
            </w:tcBorders>
            <w:shd w:val="clear" w:color="auto" w:fill="auto"/>
            <w:noWrap/>
            <w:vAlign w:val="bottom"/>
            <w:hideMark/>
          </w:tcPr>
          <w:p w14:paraId="76BE3732" w14:textId="6AC7E8AA"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0.21</w:t>
            </w:r>
          </w:p>
        </w:tc>
        <w:tc>
          <w:tcPr>
            <w:tcW w:w="1200" w:type="dxa"/>
            <w:tcBorders>
              <w:top w:val="nil"/>
              <w:left w:val="nil"/>
              <w:bottom w:val="nil"/>
              <w:right w:val="nil"/>
            </w:tcBorders>
            <w:shd w:val="clear" w:color="auto" w:fill="auto"/>
            <w:noWrap/>
            <w:vAlign w:val="bottom"/>
            <w:hideMark/>
          </w:tcPr>
          <w:p w14:paraId="7A587C5C" w14:textId="2F6DD96F"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000000"/>
                <w:sz w:val="22"/>
              </w:rPr>
              <w:t>NR</w:t>
            </w:r>
          </w:p>
        </w:tc>
        <w:tc>
          <w:tcPr>
            <w:tcW w:w="960" w:type="dxa"/>
            <w:tcBorders>
              <w:top w:val="nil"/>
              <w:left w:val="nil"/>
              <w:bottom w:val="nil"/>
              <w:right w:val="nil"/>
            </w:tcBorders>
            <w:shd w:val="clear" w:color="auto" w:fill="auto"/>
            <w:noWrap/>
            <w:vAlign w:val="bottom"/>
            <w:hideMark/>
          </w:tcPr>
          <w:p w14:paraId="2FA7D7B9" w14:textId="10E23E3D"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0.41</w:t>
            </w:r>
          </w:p>
        </w:tc>
      </w:tr>
      <w:tr w:rsidR="004F3B00" w:rsidRPr="00A8615E" w14:paraId="47E2A995" w14:textId="77777777" w:rsidTr="005E4769">
        <w:trPr>
          <w:trHeight w:val="300"/>
        </w:trPr>
        <w:tc>
          <w:tcPr>
            <w:tcW w:w="1760" w:type="dxa"/>
            <w:tcBorders>
              <w:top w:val="nil"/>
              <w:left w:val="nil"/>
              <w:bottom w:val="nil"/>
              <w:right w:val="nil"/>
            </w:tcBorders>
            <w:shd w:val="clear" w:color="000000" w:fill="C6E0B4"/>
            <w:noWrap/>
            <w:vAlign w:val="bottom"/>
            <w:hideMark/>
          </w:tcPr>
          <w:p w14:paraId="3B68DC4F" w14:textId="77777777" w:rsidR="004F3B00" w:rsidRPr="00CE2BBE" w:rsidRDefault="004F3B00" w:rsidP="004F3B00">
            <w:pPr>
              <w:spacing w:after="0" w:line="240" w:lineRule="auto"/>
              <w:rPr>
                <w:rFonts w:eastAsia="Times New Roman" w:cs="Times New Roman"/>
                <w:color w:val="000000"/>
                <w:sz w:val="22"/>
              </w:rPr>
            </w:pPr>
            <w:r w:rsidRPr="00CE2BBE">
              <w:rPr>
                <w:rFonts w:eastAsia="Times New Roman" w:cs="Times New Roman"/>
                <w:bCs/>
                <w:color w:val="000000"/>
                <w:sz w:val="22"/>
              </w:rPr>
              <w:t>pi_tv_toler</w:t>
            </w:r>
          </w:p>
        </w:tc>
        <w:tc>
          <w:tcPr>
            <w:tcW w:w="1210" w:type="dxa"/>
            <w:tcBorders>
              <w:top w:val="nil"/>
              <w:left w:val="nil"/>
              <w:bottom w:val="nil"/>
              <w:right w:val="nil"/>
            </w:tcBorders>
            <w:shd w:val="clear" w:color="auto" w:fill="auto"/>
            <w:noWrap/>
            <w:vAlign w:val="bottom"/>
            <w:hideMark/>
          </w:tcPr>
          <w:p w14:paraId="40D8974B" w14:textId="3A8F7196"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C65911"/>
                <w:sz w:val="22"/>
              </w:rPr>
              <w:t>75.3 (++)</w:t>
            </w:r>
          </w:p>
        </w:tc>
        <w:tc>
          <w:tcPr>
            <w:tcW w:w="900" w:type="dxa"/>
            <w:tcBorders>
              <w:top w:val="nil"/>
              <w:left w:val="nil"/>
              <w:bottom w:val="nil"/>
              <w:right w:val="single" w:sz="4" w:space="0" w:color="auto"/>
            </w:tcBorders>
            <w:shd w:val="clear" w:color="auto" w:fill="auto"/>
            <w:noWrap/>
            <w:vAlign w:val="bottom"/>
            <w:hideMark/>
          </w:tcPr>
          <w:p w14:paraId="5030F4DB" w14:textId="65B5E893" w:rsidR="004F3B00" w:rsidRPr="00CE2BBE" w:rsidRDefault="004F3B00" w:rsidP="004F3B00">
            <w:pPr>
              <w:spacing w:after="0" w:line="240" w:lineRule="auto"/>
              <w:jc w:val="center"/>
              <w:rPr>
                <w:rFonts w:eastAsia="Times New Roman" w:cs="Times New Roman"/>
                <w:b/>
                <w:bCs/>
                <w:i/>
                <w:iCs/>
                <w:color w:val="C65911"/>
                <w:sz w:val="22"/>
              </w:rPr>
            </w:pPr>
            <w:r w:rsidRPr="00CE2BBE">
              <w:rPr>
                <w:rFonts w:cs="Times New Roman"/>
                <w:b/>
                <w:bCs/>
                <w:i/>
                <w:iCs/>
                <w:color w:val="C65911"/>
                <w:sz w:val="22"/>
              </w:rPr>
              <w:t>-1.85</w:t>
            </w:r>
          </w:p>
        </w:tc>
        <w:tc>
          <w:tcPr>
            <w:tcW w:w="1170" w:type="dxa"/>
            <w:tcBorders>
              <w:top w:val="nil"/>
              <w:left w:val="nil"/>
              <w:bottom w:val="nil"/>
              <w:right w:val="nil"/>
            </w:tcBorders>
            <w:shd w:val="clear" w:color="auto" w:fill="auto"/>
            <w:noWrap/>
            <w:vAlign w:val="bottom"/>
            <w:hideMark/>
          </w:tcPr>
          <w:p w14:paraId="012E62E2" w14:textId="673CBEEC"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C65911"/>
                <w:sz w:val="22"/>
              </w:rPr>
              <w:t>55.3 (++)</w:t>
            </w:r>
          </w:p>
        </w:tc>
        <w:tc>
          <w:tcPr>
            <w:tcW w:w="960" w:type="dxa"/>
            <w:tcBorders>
              <w:top w:val="nil"/>
              <w:left w:val="nil"/>
              <w:bottom w:val="nil"/>
              <w:right w:val="single" w:sz="4" w:space="0" w:color="auto"/>
            </w:tcBorders>
            <w:shd w:val="clear" w:color="auto" w:fill="auto"/>
            <w:noWrap/>
            <w:vAlign w:val="bottom"/>
            <w:hideMark/>
          </w:tcPr>
          <w:p w14:paraId="6B942C19" w14:textId="4FC77F8B" w:rsidR="004F3B00" w:rsidRPr="00CE2BBE" w:rsidRDefault="004F3B00" w:rsidP="004F3B00">
            <w:pPr>
              <w:spacing w:after="0" w:line="240" w:lineRule="auto"/>
              <w:jc w:val="center"/>
              <w:rPr>
                <w:rFonts w:eastAsia="Times New Roman" w:cs="Times New Roman"/>
                <w:b/>
                <w:bCs/>
                <w:i/>
                <w:iCs/>
                <w:color w:val="C65911"/>
                <w:sz w:val="22"/>
              </w:rPr>
            </w:pPr>
            <w:r w:rsidRPr="00CE2BBE">
              <w:rPr>
                <w:rFonts w:cs="Times New Roman"/>
                <w:b/>
                <w:bCs/>
                <w:i/>
                <w:iCs/>
                <w:color w:val="C65911"/>
                <w:sz w:val="22"/>
              </w:rPr>
              <w:t>-4.13</w:t>
            </w:r>
          </w:p>
        </w:tc>
        <w:tc>
          <w:tcPr>
            <w:tcW w:w="1200" w:type="dxa"/>
            <w:tcBorders>
              <w:top w:val="nil"/>
              <w:left w:val="nil"/>
              <w:bottom w:val="nil"/>
              <w:right w:val="nil"/>
            </w:tcBorders>
            <w:shd w:val="clear" w:color="auto" w:fill="auto"/>
            <w:noWrap/>
            <w:vAlign w:val="bottom"/>
            <w:hideMark/>
          </w:tcPr>
          <w:p w14:paraId="2E6CBD89" w14:textId="2552ED9D"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C65911"/>
                <w:sz w:val="22"/>
              </w:rPr>
              <w:t>54.5 (++)</w:t>
            </w:r>
          </w:p>
        </w:tc>
        <w:tc>
          <w:tcPr>
            <w:tcW w:w="960" w:type="dxa"/>
            <w:tcBorders>
              <w:top w:val="nil"/>
              <w:left w:val="nil"/>
              <w:bottom w:val="nil"/>
              <w:right w:val="single" w:sz="4" w:space="0" w:color="auto"/>
            </w:tcBorders>
            <w:shd w:val="clear" w:color="auto" w:fill="auto"/>
            <w:noWrap/>
            <w:vAlign w:val="bottom"/>
            <w:hideMark/>
          </w:tcPr>
          <w:p w14:paraId="1CAFF8EE" w14:textId="32AFB21E" w:rsidR="004F3B00" w:rsidRPr="00CE2BBE" w:rsidRDefault="004F3B00" w:rsidP="004F3B00">
            <w:pPr>
              <w:spacing w:after="0" w:line="240" w:lineRule="auto"/>
              <w:jc w:val="center"/>
              <w:rPr>
                <w:rFonts w:eastAsia="Times New Roman" w:cs="Times New Roman"/>
                <w:b/>
                <w:bCs/>
                <w:i/>
                <w:iCs/>
                <w:color w:val="C65911"/>
                <w:sz w:val="22"/>
              </w:rPr>
            </w:pPr>
            <w:r w:rsidRPr="00CE2BBE">
              <w:rPr>
                <w:rFonts w:cs="Times New Roman"/>
                <w:color w:val="000000"/>
                <w:sz w:val="22"/>
              </w:rPr>
              <w:t>-0.53</w:t>
            </w:r>
          </w:p>
        </w:tc>
        <w:tc>
          <w:tcPr>
            <w:tcW w:w="1290" w:type="dxa"/>
            <w:tcBorders>
              <w:top w:val="nil"/>
              <w:left w:val="nil"/>
              <w:bottom w:val="nil"/>
              <w:right w:val="nil"/>
            </w:tcBorders>
            <w:shd w:val="clear" w:color="auto" w:fill="auto"/>
            <w:noWrap/>
            <w:vAlign w:val="bottom"/>
            <w:hideMark/>
          </w:tcPr>
          <w:p w14:paraId="25ED72DE" w14:textId="4F6AD1CE" w:rsidR="004F3B00" w:rsidRPr="00CE2BBE" w:rsidRDefault="004F3B00" w:rsidP="004F3B00">
            <w:pPr>
              <w:spacing w:after="0" w:line="240" w:lineRule="auto"/>
              <w:jc w:val="center"/>
              <w:rPr>
                <w:rFonts w:eastAsia="Times New Roman" w:cs="Times New Roman"/>
                <w:color w:val="000000"/>
                <w:sz w:val="22"/>
              </w:rPr>
            </w:pPr>
            <w:r w:rsidRPr="00CE2BBE">
              <w:rPr>
                <w:rFonts w:cs="Times New Roman"/>
                <w:sz w:val="22"/>
              </w:rPr>
              <w:t>40 (-)</w:t>
            </w:r>
          </w:p>
        </w:tc>
        <w:tc>
          <w:tcPr>
            <w:tcW w:w="960" w:type="dxa"/>
            <w:tcBorders>
              <w:top w:val="nil"/>
              <w:left w:val="nil"/>
              <w:bottom w:val="nil"/>
              <w:right w:val="single" w:sz="4" w:space="0" w:color="auto"/>
            </w:tcBorders>
            <w:shd w:val="clear" w:color="auto" w:fill="auto"/>
            <w:noWrap/>
            <w:vAlign w:val="bottom"/>
            <w:hideMark/>
          </w:tcPr>
          <w:p w14:paraId="215C6F2A" w14:textId="1C084098"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0.48</w:t>
            </w:r>
          </w:p>
        </w:tc>
        <w:tc>
          <w:tcPr>
            <w:tcW w:w="1200" w:type="dxa"/>
            <w:tcBorders>
              <w:top w:val="nil"/>
              <w:left w:val="nil"/>
              <w:bottom w:val="nil"/>
              <w:right w:val="nil"/>
            </w:tcBorders>
            <w:shd w:val="clear" w:color="auto" w:fill="auto"/>
            <w:noWrap/>
            <w:vAlign w:val="bottom"/>
            <w:hideMark/>
          </w:tcPr>
          <w:p w14:paraId="722160CB" w14:textId="15D84537"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000000"/>
                <w:sz w:val="22"/>
              </w:rPr>
              <w:t>NR</w:t>
            </w:r>
          </w:p>
        </w:tc>
        <w:tc>
          <w:tcPr>
            <w:tcW w:w="960" w:type="dxa"/>
            <w:tcBorders>
              <w:top w:val="nil"/>
              <w:left w:val="nil"/>
              <w:bottom w:val="nil"/>
              <w:right w:val="nil"/>
            </w:tcBorders>
            <w:shd w:val="clear" w:color="auto" w:fill="auto"/>
            <w:noWrap/>
            <w:vAlign w:val="bottom"/>
            <w:hideMark/>
          </w:tcPr>
          <w:p w14:paraId="058B30FA" w14:textId="5E8EE283" w:rsidR="004F3B00" w:rsidRPr="00CE2BBE" w:rsidRDefault="004F3B00" w:rsidP="004F3B00">
            <w:pPr>
              <w:spacing w:after="0" w:line="240" w:lineRule="auto"/>
              <w:jc w:val="center"/>
              <w:rPr>
                <w:rFonts w:eastAsia="Times New Roman" w:cs="Times New Roman"/>
                <w:b/>
                <w:bCs/>
                <w:i/>
                <w:iCs/>
                <w:color w:val="C65911"/>
                <w:sz w:val="22"/>
              </w:rPr>
            </w:pPr>
            <w:r w:rsidRPr="00CE2BBE">
              <w:rPr>
                <w:rFonts w:cs="Times New Roman"/>
                <w:color w:val="000000"/>
                <w:sz w:val="22"/>
              </w:rPr>
              <w:t>0.28</w:t>
            </w:r>
          </w:p>
        </w:tc>
      </w:tr>
      <w:tr w:rsidR="004F3B00" w:rsidRPr="00A8615E" w14:paraId="556DFE7F" w14:textId="77777777" w:rsidTr="005E4769">
        <w:trPr>
          <w:trHeight w:val="300"/>
        </w:trPr>
        <w:tc>
          <w:tcPr>
            <w:tcW w:w="1760" w:type="dxa"/>
            <w:tcBorders>
              <w:top w:val="nil"/>
              <w:left w:val="nil"/>
              <w:bottom w:val="nil"/>
              <w:right w:val="nil"/>
            </w:tcBorders>
            <w:shd w:val="clear" w:color="000000" w:fill="C6E0B4"/>
            <w:noWrap/>
            <w:vAlign w:val="bottom"/>
            <w:hideMark/>
          </w:tcPr>
          <w:p w14:paraId="5D908CE6" w14:textId="77777777" w:rsidR="004F3B00" w:rsidRPr="00CE2BBE" w:rsidRDefault="004F3B00" w:rsidP="004F3B00">
            <w:pPr>
              <w:spacing w:after="0" w:line="240" w:lineRule="auto"/>
              <w:rPr>
                <w:rFonts w:eastAsia="Times New Roman" w:cs="Times New Roman"/>
                <w:color w:val="000000"/>
                <w:sz w:val="22"/>
              </w:rPr>
            </w:pPr>
            <w:r w:rsidRPr="00CE2BBE">
              <w:rPr>
                <w:rFonts w:eastAsia="Times New Roman" w:cs="Times New Roman"/>
                <w:bCs/>
                <w:color w:val="000000"/>
                <w:sz w:val="22"/>
              </w:rPr>
              <w:t>pt_intol</w:t>
            </w:r>
          </w:p>
        </w:tc>
        <w:tc>
          <w:tcPr>
            <w:tcW w:w="1210" w:type="dxa"/>
            <w:tcBorders>
              <w:top w:val="nil"/>
              <w:left w:val="nil"/>
              <w:bottom w:val="nil"/>
              <w:right w:val="nil"/>
            </w:tcBorders>
            <w:shd w:val="clear" w:color="auto" w:fill="auto"/>
            <w:noWrap/>
            <w:vAlign w:val="bottom"/>
            <w:hideMark/>
          </w:tcPr>
          <w:p w14:paraId="0D7A303F" w14:textId="78A7F7C0"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1F4E78"/>
                <w:sz w:val="22"/>
              </w:rPr>
              <w:t>88.9 (--)</w:t>
            </w:r>
          </w:p>
        </w:tc>
        <w:tc>
          <w:tcPr>
            <w:tcW w:w="900" w:type="dxa"/>
            <w:tcBorders>
              <w:top w:val="nil"/>
              <w:left w:val="nil"/>
              <w:bottom w:val="nil"/>
              <w:right w:val="single" w:sz="4" w:space="0" w:color="auto"/>
            </w:tcBorders>
            <w:shd w:val="clear" w:color="auto" w:fill="auto"/>
            <w:noWrap/>
            <w:vAlign w:val="bottom"/>
            <w:hideMark/>
          </w:tcPr>
          <w:p w14:paraId="23998873" w14:textId="314B343C"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305496"/>
                <w:sz w:val="22"/>
              </w:rPr>
              <w:t>0.86</w:t>
            </w:r>
          </w:p>
        </w:tc>
        <w:tc>
          <w:tcPr>
            <w:tcW w:w="1170" w:type="dxa"/>
            <w:tcBorders>
              <w:top w:val="nil"/>
              <w:left w:val="nil"/>
              <w:bottom w:val="nil"/>
              <w:right w:val="nil"/>
            </w:tcBorders>
            <w:shd w:val="clear" w:color="auto" w:fill="auto"/>
            <w:noWrap/>
            <w:vAlign w:val="bottom"/>
            <w:hideMark/>
          </w:tcPr>
          <w:p w14:paraId="54147A05" w14:textId="35658E47"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1F4E78"/>
                <w:sz w:val="22"/>
              </w:rPr>
              <w:t>100 (--)</w:t>
            </w:r>
          </w:p>
        </w:tc>
        <w:tc>
          <w:tcPr>
            <w:tcW w:w="960" w:type="dxa"/>
            <w:tcBorders>
              <w:top w:val="nil"/>
              <w:left w:val="nil"/>
              <w:bottom w:val="nil"/>
              <w:right w:val="single" w:sz="4" w:space="0" w:color="auto"/>
            </w:tcBorders>
            <w:shd w:val="clear" w:color="auto" w:fill="auto"/>
            <w:noWrap/>
            <w:vAlign w:val="bottom"/>
            <w:hideMark/>
          </w:tcPr>
          <w:p w14:paraId="3099EE47" w14:textId="43D74D2D" w:rsidR="004F3B00" w:rsidRPr="00CE2BBE" w:rsidRDefault="004F3B00" w:rsidP="004F3B00">
            <w:pPr>
              <w:spacing w:after="0" w:line="240" w:lineRule="auto"/>
              <w:jc w:val="center"/>
              <w:rPr>
                <w:rFonts w:eastAsia="Times New Roman" w:cs="Times New Roman"/>
                <w:b/>
                <w:bCs/>
                <w:i/>
                <w:iCs/>
                <w:color w:val="C65911"/>
                <w:sz w:val="22"/>
              </w:rPr>
            </w:pPr>
            <w:r w:rsidRPr="00CE2BBE">
              <w:rPr>
                <w:rFonts w:cs="Times New Roman"/>
                <w:b/>
                <w:bCs/>
                <w:i/>
                <w:iCs/>
                <w:color w:val="305496"/>
                <w:sz w:val="22"/>
              </w:rPr>
              <w:t>1.97</w:t>
            </w:r>
          </w:p>
        </w:tc>
        <w:tc>
          <w:tcPr>
            <w:tcW w:w="1200" w:type="dxa"/>
            <w:tcBorders>
              <w:top w:val="nil"/>
              <w:left w:val="nil"/>
              <w:bottom w:val="nil"/>
              <w:right w:val="nil"/>
            </w:tcBorders>
            <w:shd w:val="clear" w:color="auto" w:fill="auto"/>
            <w:noWrap/>
            <w:vAlign w:val="bottom"/>
            <w:hideMark/>
          </w:tcPr>
          <w:p w14:paraId="1C56F92E" w14:textId="041F9631" w:rsidR="004F3B00" w:rsidRPr="00CE2BBE" w:rsidRDefault="004F3B00" w:rsidP="004F3B00">
            <w:pPr>
              <w:spacing w:after="0" w:line="240" w:lineRule="auto"/>
              <w:jc w:val="center"/>
              <w:rPr>
                <w:rFonts w:eastAsia="Times New Roman" w:cs="Times New Roman"/>
                <w:sz w:val="22"/>
              </w:rPr>
            </w:pPr>
            <w:r w:rsidRPr="00CE2BBE">
              <w:rPr>
                <w:rFonts w:cs="Times New Roman"/>
                <w:color w:val="1F4E78"/>
                <w:sz w:val="22"/>
              </w:rPr>
              <w:t>72.7 (--)</w:t>
            </w:r>
          </w:p>
        </w:tc>
        <w:tc>
          <w:tcPr>
            <w:tcW w:w="960" w:type="dxa"/>
            <w:tcBorders>
              <w:top w:val="nil"/>
              <w:left w:val="nil"/>
              <w:bottom w:val="nil"/>
              <w:right w:val="single" w:sz="4" w:space="0" w:color="auto"/>
            </w:tcBorders>
            <w:shd w:val="clear" w:color="auto" w:fill="auto"/>
            <w:noWrap/>
            <w:vAlign w:val="bottom"/>
            <w:hideMark/>
          </w:tcPr>
          <w:p w14:paraId="4FA215F4" w14:textId="63C2D801"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305496"/>
                <w:sz w:val="22"/>
              </w:rPr>
              <w:t>0.84</w:t>
            </w:r>
          </w:p>
        </w:tc>
        <w:tc>
          <w:tcPr>
            <w:tcW w:w="1290" w:type="dxa"/>
            <w:tcBorders>
              <w:top w:val="nil"/>
              <w:left w:val="nil"/>
              <w:bottom w:val="nil"/>
              <w:right w:val="nil"/>
            </w:tcBorders>
            <w:shd w:val="clear" w:color="auto" w:fill="auto"/>
            <w:noWrap/>
            <w:vAlign w:val="bottom"/>
            <w:hideMark/>
          </w:tcPr>
          <w:p w14:paraId="18310CFB" w14:textId="37B355D7"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nil"/>
              <w:right w:val="single" w:sz="4" w:space="0" w:color="auto"/>
            </w:tcBorders>
            <w:shd w:val="clear" w:color="auto" w:fill="auto"/>
            <w:noWrap/>
            <w:vAlign w:val="bottom"/>
            <w:hideMark/>
          </w:tcPr>
          <w:p w14:paraId="2CCBBCC5" w14:textId="370126F5"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0.29</w:t>
            </w:r>
          </w:p>
        </w:tc>
        <w:tc>
          <w:tcPr>
            <w:tcW w:w="1200" w:type="dxa"/>
            <w:tcBorders>
              <w:top w:val="nil"/>
              <w:left w:val="nil"/>
              <w:bottom w:val="nil"/>
              <w:right w:val="nil"/>
            </w:tcBorders>
            <w:shd w:val="clear" w:color="auto" w:fill="auto"/>
            <w:noWrap/>
            <w:vAlign w:val="bottom"/>
            <w:hideMark/>
          </w:tcPr>
          <w:p w14:paraId="1F15A543" w14:textId="3B2A0EA4" w:rsidR="004F3B00" w:rsidRPr="00CE2BBE" w:rsidRDefault="004F3B00" w:rsidP="004F3B00">
            <w:pPr>
              <w:spacing w:after="0" w:line="240" w:lineRule="auto"/>
              <w:jc w:val="center"/>
              <w:rPr>
                <w:rFonts w:eastAsia="Times New Roman" w:cs="Times New Roman"/>
                <w:color w:val="2F75B5"/>
                <w:sz w:val="22"/>
              </w:rPr>
            </w:pPr>
            <w:r w:rsidRPr="00CE2BBE">
              <w:rPr>
                <w:rFonts w:cs="Times New Roman"/>
                <w:color w:val="2F75B5"/>
                <w:sz w:val="22"/>
              </w:rPr>
              <w:t>75 (--)</w:t>
            </w:r>
          </w:p>
        </w:tc>
        <w:tc>
          <w:tcPr>
            <w:tcW w:w="960" w:type="dxa"/>
            <w:tcBorders>
              <w:top w:val="nil"/>
              <w:left w:val="nil"/>
              <w:bottom w:val="nil"/>
              <w:right w:val="nil"/>
            </w:tcBorders>
            <w:shd w:val="clear" w:color="auto" w:fill="auto"/>
            <w:noWrap/>
            <w:vAlign w:val="bottom"/>
            <w:hideMark/>
          </w:tcPr>
          <w:p w14:paraId="1C71D10F" w14:textId="76DA0194" w:rsidR="004F3B00" w:rsidRPr="00CE2BBE" w:rsidRDefault="004F3B00" w:rsidP="004F3B00">
            <w:pPr>
              <w:spacing w:after="0" w:line="240" w:lineRule="auto"/>
              <w:jc w:val="center"/>
              <w:rPr>
                <w:rFonts w:eastAsia="Times New Roman" w:cs="Times New Roman"/>
                <w:b/>
                <w:bCs/>
                <w:i/>
                <w:iCs/>
                <w:color w:val="305496"/>
                <w:sz w:val="22"/>
              </w:rPr>
            </w:pPr>
            <w:r w:rsidRPr="00CE2BBE">
              <w:rPr>
                <w:rFonts w:cs="Times New Roman"/>
                <w:color w:val="000000"/>
                <w:sz w:val="22"/>
              </w:rPr>
              <w:t>0.44</w:t>
            </w:r>
          </w:p>
        </w:tc>
      </w:tr>
      <w:tr w:rsidR="004F3B00" w:rsidRPr="00A8615E" w14:paraId="153324F2" w14:textId="77777777" w:rsidTr="005E4769">
        <w:trPr>
          <w:trHeight w:val="300"/>
        </w:trPr>
        <w:tc>
          <w:tcPr>
            <w:tcW w:w="1760" w:type="dxa"/>
            <w:tcBorders>
              <w:top w:val="nil"/>
              <w:left w:val="nil"/>
              <w:bottom w:val="nil"/>
              <w:right w:val="nil"/>
            </w:tcBorders>
            <w:shd w:val="clear" w:color="000000" w:fill="C6E0B4"/>
            <w:noWrap/>
            <w:vAlign w:val="bottom"/>
            <w:hideMark/>
          </w:tcPr>
          <w:p w14:paraId="77C92400" w14:textId="77777777" w:rsidR="004F3B00" w:rsidRPr="00CE2BBE" w:rsidRDefault="004F3B00" w:rsidP="004F3B00">
            <w:pPr>
              <w:spacing w:after="0" w:line="240" w:lineRule="auto"/>
              <w:rPr>
                <w:rFonts w:eastAsia="Times New Roman" w:cs="Times New Roman"/>
                <w:color w:val="000000"/>
                <w:sz w:val="22"/>
              </w:rPr>
            </w:pPr>
            <w:r w:rsidRPr="00CE2BBE">
              <w:rPr>
                <w:rFonts w:eastAsia="Times New Roman" w:cs="Times New Roman"/>
                <w:bCs/>
                <w:color w:val="000000"/>
                <w:sz w:val="22"/>
              </w:rPr>
              <w:t>pt_toler</w:t>
            </w:r>
          </w:p>
        </w:tc>
        <w:tc>
          <w:tcPr>
            <w:tcW w:w="1210" w:type="dxa"/>
            <w:tcBorders>
              <w:top w:val="nil"/>
              <w:left w:val="nil"/>
              <w:bottom w:val="nil"/>
              <w:right w:val="nil"/>
            </w:tcBorders>
            <w:shd w:val="clear" w:color="auto" w:fill="auto"/>
            <w:noWrap/>
            <w:vAlign w:val="bottom"/>
            <w:hideMark/>
          </w:tcPr>
          <w:p w14:paraId="7A771A58" w14:textId="2E958BA0" w:rsidR="004F3B00" w:rsidRPr="00CE2BBE" w:rsidRDefault="004F3B00" w:rsidP="004F3B00">
            <w:pPr>
              <w:spacing w:after="0" w:line="240" w:lineRule="auto"/>
              <w:jc w:val="center"/>
              <w:rPr>
                <w:rFonts w:eastAsia="Times New Roman" w:cs="Times New Roman"/>
                <w:color w:val="1F4E78"/>
                <w:sz w:val="22"/>
              </w:rPr>
            </w:pPr>
            <w:r w:rsidRPr="00CE2BBE">
              <w:rPr>
                <w:rFonts w:cs="Times New Roman"/>
                <w:color w:val="C65911"/>
                <w:sz w:val="22"/>
              </w:rPr>
              <w:t>72.8 (++)</w:t>
            </w:r>
          </w:p>
        </w:tc>
        <w:tc>
          <w:tcPr>
            <w:tcW w:w="900" w:type="dxa"/>
            <w:tcBorders>
              <w:top w:val="nil"/>
              <w:left w:val="nil"/>
              <w:bottom w:val="nil"/>
              <w:right w:val="single" w:sz="4" w:space="0" w:color="auto"/>
            </w:tcBorders>
            <w:shd w:val="clear" w:color="auto" w:fill="auto"/>
            <w:noWrap/>
            <w:vAlign w:val="bottom"/>
            <w:hideMark/>
          </w:tcPr>
          <w:p w14:paraId="463A9608" w14:textId="1A50348F"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C65911"/>
                <w:sz w:val="22"/>
              </w:rPr>
              <w:t>-1.86</w:t>
            </w:r>
          </w:p>
        </w:tc>
        <w:tc>
          <w:tcPr>
            <w:tcW w:w="1170" w:type="dxa"/>
            <w:tcBorders>
              <w:top w:val="nil"/>
              <w:left w:val="nil"/>
              <w:bottom w:val="nil"/>
              <w:right w:val="nil"/>
            </w:tcBorders>
            <w:shd w:val="clear" w:color="auto" w:fill="auto"/>
            <w:noWrap/>
            <w:vAlign w:val="bottom"/>
            <w:hideMark/>
          </w:tcPr>
          <w:p w14:paraId="509A98AE" w14:textId="33920F17" w:rsidR="004F3B00" w:rsidRPr="00CE2BBE" w:rsidRDefault="004F3B00" w:rsidP="004F3B00">
            <w:pPr>
              <w:spacing w:after="0" w:line="240" w:lineRule="auto"/>
              <w:jc w:val="center"/>
              <w:rPr>
                <w:rFonts w:eastAsia="Times New Roman" w:cs="Times New Roman"/>
                <w:sz w:val="22"/>
              </w:rPr>
            </w:pPr>
            <w:r w:rsidRPr="00CE2BBE">
              <w:rPr>
                <w:rFonts w:cs="Times New Roman"/>
                <w:color w:val="C65911"/>
                <w:sz w:val="22"/>
              </w:rPr>
              <w:t>60.5 (++)</w:t>
            </w:r>
          </w:p>
        </w:tc>
        <w:tc>
          <w:tcPr>
            <w:tcW w:w="960" w:type="dxa"/>
            <w:tcBorders>
              <w:top w:val="nil"/>
              <w:left w:val="nil"/>
              <w:bottom w:val="nil"/>
              <w:right w:val="single" w:sz="4" w:space="0" w:color="auto"/>
            </w:tcBorders>
            <w:shd w:val="clear" w:color="auto" w:fill="auto"/>
            <w:noWrap/>
            <w:vAlign w:val="bottom"/>
            <w:hideMark/>
          </w:tcPr>
          <w:p w14:paraId="55E03B01" w14:textId="5B5CBD20" w:rsidR="004F3B00" w:rsidRPr="00CE2BBE" w:rsidRDefault="004F3B00" w:rsidP="004F3B00">
            <w:pPr>
              <w:spacing w:after="0" w:line="240" w:lineRule="auto"/>
              <w:jc w:val="center"/>
              <w:rPr>
                <w:rFonts w:eastAsia="Times New Roman" w:cs="Times New Roman"/>
                <w:b/>
                <w:bCs/>
                <w:i/>
                <w:iCs/>
                <w:color w:val="305496"/>
                <w:sz w:val="22"/>
              </w:rPr>
            </w:pPr>
            <w:r w:rsidRPr="00CE2BBE">
              <w:rPr>
                <w:rFonts w:cs="Times New Roman"/>
                <w:b/>
                <w:bCs/>
                <w:i/>
                <w:iCs/>
                <w:color w:val="C65911"/>
                <w:sz w:val="22"/>
              </w:rPr>
              <w:t>-2.30</w:t>
            </w:r>
          </w:p>
        </w:tc>
        <w:tc>
          <w:tcPr>
            <w:tcW w:w="1200" w:type="dxa"/>
            <w:tcBorders>
              <w:top w:val="nil"/>
              <w:left w:val="nil"/>
              <w:bottom w:val="nil"/>
              <w:right w:val="nil"/>
            </w:tcBorders>
            <w:shd w:val="clear" w:color="auto" w:fill="auto"/>
            <w:noWrap/>
            <w:vAlign w:val="bottom"/>
            <w:hideMark/>
          </w:tcPr>
          <w:p w14:paraId="16446F81" w14:textId="46089546" w:rsidR="004F3B00" w:rsidRPr="00CE2BBE" w:rsidRDefault="004F3B00" w:rsidP="004F3B00">
            <w:pPr>
              <w:spacing w:after="0" w:line="240" w:lineRule="auto"/>
              <w:jc w:val="center"/>
              <w:rPr>
                <w:rFonts w:eastAsia="Times New Roman" w:cs="Times New Roman"/>
                <w:color w:val="1F4E78"/>
                <w:sz w:val="22"/>
              </w:rPr>
            </w:pPr>
            <w:r w:rsidRPr="00CE2BBE">
              <w:rPr>
                <w:rFonts w:cs="Times New Roman"/>
                <w:color w:val="C65911"/>
                <w:sz w:val="22"/>
              </w:rPr>
              <w:t>45.5 (++)</w:t>
            </w:r>
          </w:p>
        </w:tc>
        <w:tc>
          <w:tcPr>
            <w:tcW w:w="960" w:type="dxa"/>
            <w:tcBorders>
              <w:top w:val="nil"/>
              <w:left w:val="nil"/>
              <w:bottom w:val="nil"/>
              <w:right w:val="single" w:sz="4" w:space="0" w:color="auto"/>
            </w:tcBorders>
            <w:shd w:val="clear" w:color="auto" w:fill="auto"/>
            <w:noWrap/>
            <w:vAlign w:val="bottom"/>
            <w:hideMark/>
          </w:tcPr>
          <w:p w14:paraId="5A766F0B" w14:textId="653737E3" w:rsidR="004F3B00" w:rsidRPr="00CE2BBE" w:rsidRDefault="004F3B00" w:rsidP="004F3B00">
            <w:pPr>
              <w:spacing w:after="0" w:line="240" w:lineRule="auto"/>
              <w:jc w:val="center"/>
              <w:rPr>
                <w:rFonts w:eastAsia="Times New Roman" w:cs="Times New Roman"/>
                <w:b/>
                <w:bCs/>
                <w:i/>
                <w:iCs/>
                <w:color w:val="305496"/>
                <w:sz w:val="22"/>
              </w:rPr>
            </w:pPr>
            <w:r w:rsidRPr="00CE2BBE">
              <w:rPr>
                <w:rFonts w:cs="Times New Roman"/>
                <w:color w:val="000000"/>
                <w:sz w:val="22"/>
              </w:rPr>
              <w:t>-0.53</w:t>
            </w:r>
          </w:p>
        </w:tc>
        <w:tc>
          <w:tcPr>
            <w:tcW w:w="1290" w:type="dxa"/>
            <w:tcBorders>
              <w:top w:val="nil"/>
              <w:left w:val="nil"/>
              <w:bottom w:val="nil"/>
              <w:right w:val="nil"/>
            </w:tcBorders>
            <w:shd w:val="clear" w:color="auto" w:fill="auto"/>
            <w:noWrap/>
            <w:vAlign w:val="bottom"/>
            <w:hideMark/>
          </w:tcPr>
          <w:p w14:paraId="0C8EE845" w14:textId="364768A7"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nil"/>
              <w:right w:val="single" w:sz="4" w:space="0" w:color="auto"/>
            </w:tcBorders>
            <w:shd w:val="clear" w:color="auto" w:fill="auto"/>
            <w:noWrap/>
            <w:vAlign w:val="bottom"/>
            <w:hideMark/>
          </w:tcPr>
          <w:p w14:paraId="6171486D" w14:textId="055A30A2"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0.34</w:t>
            </w:r>
          </w:p>
        </w:tc>
        <w:tc>
          <w:tcPr>
            <w:tcW w:w="1200" w:type="dxa"/>
            <w:tcBorders>
              <w:top w:val="nil"/>
              <w:left w:val="nil"/>
              <w:bottom w:val="nil"/>
              <w:right w:val="nil"/>
            </w:tcBorders>
            <w:shd w:val="clear" w:color="auto" w:fill="auto"/>
            <w:noWrap/>
            <w:vAlign w:val="bottom"/>
            <w:hideMark/>
          </w:tcPr>
          <w:p w14:paraId="51F461A0" w14:textId="10734CB4"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NR</w:t>
            </w:r>
          </w:p>
        </w:tc>
        <w:tc>
          <w:tcPr>
            <w:tcW w:w="960" w:type="dxa"/>
            <w:tcBorders>
              <w:top w:val="nil"/>
              <w:left w:val="nil"/>
              <w:bottom w:val="nil"/>
              <w:right w:val="nil"/>
            </w:tcBorders>
            <w:shd w:val="clear" w:color="auto" w:fill="auto"/>
            <w:noWrap/>
            <w:vAlign w:val="bottom"/>
            <w:hideMark/>
          </w:tcPr>
          <w:p w14:paraId="275223C6" w14:textId="1CA21D37"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0.12</w:t>
            </w:r>
          </w:p>
        </w:tc>
      </w:tr>
      <w:tr w:rsidR="004F3B00" w:rsidRPr="00A8615E" w14:paraId="057802E3" w14:textId="77777777" w:rsidTr="005E4769">
        <w:trPr>
          <w:trHeight w:val="300"/>
        </w:trPr>
        <w:tc>
          <w:tcPr>
            <w:tcW w:w="1760" w:type="dxa"/>
            <w:tcBorders>
              <w:top w:val="nil"/>
              <w:left w:val="nil"/>
              <w:right w:val="nil"/>
            </w:tcBorders>
            <w:shd w:val="clear" w:color="000000" w:fill="C6E0B4"/>
            <w:noWrap/>
            <w:vAlign w:val="bottom"/>
            <w:hideMark/>
          </w:tcPr>
          <w:p w14:paraId="661D0C5D" w14:textId="77777777" w:rsidR="004F3B00" w:rsidRPr="00CE2BBE" w:rsidRDefault="004F3B00" w:rsidP="004F3B00">
            <w:pPr>
              <w:spacing w:after="0" w:line="240" w:lineRule="auto"/>
              <w:rPr>
                <w:rFonts w:eastAsia="Times New Roman" w:cs="Times New Roman"/>
                <w:color w:val="000000"/>
                <w:sz w:val="22"/>
              </w:rPr>
            </w:pPr>
            <w:r w:rsidRPr="00CE2BBE">
              <w:rPr>
                <w:rFonts w:eastAsia="Times New Roman" w:cs="Times New Roman"/>
                <w:bCs/>
                <w:color w:val="000000"/>
                <w:sz w:val="22"/>
              </w:rPr>
              <w:t>BeckBI</w:t>
            </w:r>
          </w:p>
        </w:tc>
        <w:tc>
          <w:tcPr>
            <w:tcW w:w="1210" w:type="dxa"/>
            <w:tcBorders>
              <w:top w:val="nil"/>
              <w:left w:val="nil"/>
              <w:right w:val="nil"/>
            </w:tcBorders>
            <w:shd w:val="clear" w:color="auto" w:fill="auto"/>
            <w:noWrap/>
            <w:vAlign w:val="bottom"/>
            <w:hideMark/>
          </w:tcPr>
          <w:p w14:paraId="03702B53" w14:textId="5E004BD8" w:rsidR="004F3B00" w:rsidRPr="00CE2BBE" w:rsidRDefault="004F3B00" w:rsidP="004F3B00">
            <w:pPr>
              <w:spacing w:after="0" w:line="240" w:lineRule="auto"/>
              <w:jc w:val="center"/>
              <w:rPr>
                <w:rFonts w:eastAsia="Times New Roman" w:cs="Times New Roman"/>
                <w:sz w:val="22"/>
              </w:rPr>
            </w:pPr>
            <w:r w:rsidRPr="00CE2BBE">
              <w:rPr>
                <w:rFonts w:cs="Times New Roman"/>
                <w:color w:val="1F4E78"/>
                <w:sz w:val="22"/>
              </w:rPr>
              <w:t>80.2 (--)</w:t>
            </w:r>
          </w:p>
        </w:tc>
        <w:tc>
          <w:tcPr>
            <w:tcW w:w="900" w:type="dxa"/>
            <w:tcBorders>
              <w:top w:val="nil"/>
              <w:left w:val="nil"/>
              <w:right w:val="single" w:sz="4" w:space="0" w:color="auto"/>
            </w:tcBorders>
            <w:shd w:val="clear" w:color="auto" w:fill="auto"/>
            <w:noWrap/>
            <w:vAlign w:val="bottom"/>
            <w:hideMark/>
          </w:tcPr>
          <w:p w14:paraId="013AB2F9" w14:textId="2C335A94"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305496"/>
                <w:sz w:val="22"/>
              </w:rPr>
              <w:t>1.64</w:t>
            </w:r>
          </w:p>
        </w:tc>
        <w:tc>
          <w:tcPr>
            <w:tcW w:w="1170" w:type="dxa"/>
            <w:tcBorders>
              <w:top w:val="nil"/>
              <w:left w:val="nil"/>
              <w:right w:val="nil"/>
            </w:tcBorders>
            <w:shd w:val="clear" w:color="auto" w:fill="auto"/>
            <w:noWrap/>
            <w:vAlign w:val="bottom"/>
            <w:hideMark/>
          </w:tcPr>
          <w:p w14:paraId="43F0A730" w14:textId="6BD995EE"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1F4E78"/>
                <w:sz w:val="22"/>
              </w:rPr>
              <w:t>71.1 (--)</w:t>
            </w:r>
          </w:p>
        </w:tc>
        <w:tc>
          <w:tcPr>
            <w:tcW w:w="960" w:type="dxa"/>
            <w:tcBorders>
              <w:top w:val="nil"/>
              <w:left w:val="nil"/>
              <w:right w:val="single" w:sz="4" w:space="0" w:color="auto"/>
            </w:tcBorders>
            <w:shd w:val="clear" w:color="auto" w:fill="auto"/>
            <w:noWrap/>
            <w:vAlign w:val="bottom"/>
            <w:hideMark/>
          </w:tcPr>
          <w:p w14:paraId="024AC724" w14:textId="2D6632DB"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305496"/>
                <w:sz w:val="22"/>
              </w:rPr>
              <w:t>1.37</w:t>
            </w:r>
          </w:p>
        </w:tc>
        <w:tc>
          <w:tcPr>
            <w:tcW w:w="1200" w:type="dxa"/>
            <w:tcBorders>
              <w:top w:val="nil"/>
              <w:left w:val="nil"/>
              <w:right w:val="nil"/>
            </w:tcBorders>
            <w:shd w:val="clear" w:color="auto" w:fill="auto"/>
            <w:noWrap/>
            <w:vAlign w:val="bottom"/>
            <w:hideMark/>
          </w:tcPr>
          <w:p w14:paraId="09C661D6" w14:textId="266DB08D" w:rsidR="004F3B00" w:rsidRPr="00CE2BBE" w:rsidRDefault="004F3B00" w:rsidP="004F3B00">
            <w:pPr>
              <w:spacing w:after="0" w:line="240" w:lineRule="auto"/>
              <w:jc w:val="center"/>
              <w:rPr>
                <w:rFonts w:eastAsia="Times New Roman" w:cs="Times New Roman"/>
                <w:sz w:val="22"/>
              </w:rPr>
            </w:pPr>
            <w:r w:rsidRPr="00CE2BBE">
              <w:rPr>
                <w:rFonts w:cs="Times New Roman"/>
                <w:color w:val="1F4E78"/>
                <w:sz w:val="22"/>
              </w:rPr>
              <w:t>90.9 (--)</w:t>
            </w:r>
          </w:p>
        </w:tc>
        <w:tc>
          <w:tcPr>
            <w:tcW w:w="960" w:type="dxa"/>
            <w:tcBorders>
              <w:top w:val="nil"/>
              <w:left w:val="nil"/>
              <w:right w:val="single" w:sz="4" w:space="0" w:color="auto"/>
            </w:tcBorders>
            <w:shd w:val="clear" w:color="auto" w:fill="auto"/>
            <w:noWrap/>
            <w:vAlign w:val="bottom"/>
            <w:hideMark/>
          </w:tcPr>
          <w:p w14:paraId="1AA3F33D" w14:textId="7499A5F2"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305496"/>
                <w:sz w:val="22"/>
              </w:rPr>
              <w:t>0.87</w:t>
            </w:r>
          </w:p>
        </w:tc>
        <w:tc>
          <w:tcPr>
            <w:tcW w:w="1290" w:type="dxa"/>
            <w:tcBorders>
              <w:top w:val="nil"/>
              <w:left w:val="nil"/>
              <w:right w:val="nil"/>
            </w:tcBorders>
            <w:shd w:val="clear" w:color="auto" w:fill="auto"/>
            <w:noWrap/>
            <w:vAlign w:val="bottom"/>
            <w:hideMark/>
          </w:tcPr>
          <w:p w14:paraId="1EB720E0" w14:textId="5F2158A5"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C65911"/>
                <w:sz w:val="22"/>
              </w:rPr>
              <w:t>60 (++)</w:t>
            </w:r>
          </w:p>
        </w:tc>
        <w:tc>
          <w:tcPr>
            <w:tcW w:w="960" w:type="dxa"/>
            <w:tcBorders>
              <w:top w:val="nil"/>
              <w:left w:val="nil"/>
              <w:right w:val="single" w:sz="4" w:space="0" w:color="auto"/>
            </w:tcBorders>
            <w:shd w:val="clear" w:color="auto" w:fill="auto"/>
            <w:noWrap/>
            <w:vAlign w:val="bottom"/>
            <w:hideMark/>
          </w:tcPr>
          <w:p w14:paraId="72750508" w14:textId="06BA3BF0"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-0.45</w:t>
            </w:r>
          </w:p>
        </w:tc>
        <w:tc>
          <w:tcPr>
            <w:tcW w:w="1200" w:type="dxa"/>
            <w:tcBorders>
              <w:top w:val="nil"/>
              <w:left w:val="nil"/>
              <w:right w:val="nil"/>
            </w:tcBorders>
            <w:shd w:val="clear" w:color="auto" w:fill="auto"/>
            <w:noWrap/>
            <w:vAlign w:val="bottom"/>
            <w:hideMark/>
          </w:tcPr>
          <w:p w14:paraId="0E4EE953" w14:textId="01782DAE" w:rsidR="004F3B00" w:rsidRPr="00CE2BBE" w:rsidRDefault="004F3B00" w:rsidP="004F3B00">
            <w:pPr>
              <w:spacing w:after="0" w:line="240" w:lineRule="auto"/>
              <w:jc w:val="center"/>
              <w:rPr>
                <w:rFonts w:eastAsia="Times New Roman" w:cs="Times New Roman"/>
                <w:color w:val="2F75B5"/>
                <w:sz w:val="22"/>
              </w:rPr>
            </w:pPr>
            <w:r w:rsidRPr="00CE2BBE">
              <w:rPr>
                <w:rFonts w:cs="Times New Roman"/>
                <w:color w:val="000000"/>
                <w:sz w:val="22"/>
              </w:rPr>
              <w:t>NR</w:t>
            </w:r>
          </w:p>
        </w:tc>
        <w:tc>
          <w:tcPr>
            <w:tcW w:w="960" w:type="dxa"/>
            <w:tcBorders>
              <w:top w:val="nil"/>
              <w:left w:val="nil"/>
              <w:right w:val="nil"/>
            </w:tcBorders>
            <w:shd w:val="clear" w:color="auto" w:fill="auto"/>
            <w:noWrap/>
            <w:vAlign w:val="bottom"/>
            <w:hideMark/>
          </w:tcPr>
          <w:p w14:paraId="0459D61F" w14:textId="2F93F953" w:rsidR="004F3B00" w:rsidRPr="00CE2BBE" w:rsidRDefault="004F3B00" w:rsidP="004F3B00">
            <w:pPr>
              <w:spacing w:after="0" w:line="240" w:lineRule="auto"/>
              <w:jc w:val="center"/>
              <w:rPr>
                <w:rFonts w:eastAsia="Times New Roman" w:cs="Times New Roman"/>
                <w:b/>
                <w:bCs/>
                <w:i/>
                <w:iCs/>
                <w:color w:val="305496"/>
                <w:sz w:val="22"/>
              </w:rPr>
            </w:pPr>
            <w:r w:rsidRPr="00CE2BBE">
              <w:rPr>
                <w:rFonts w:cs="Times New Roman"/>
                <w:color w:val="000000"/>
                <w:sz w:val="22"/>
              </w:rPr>
              <w:t>-0.22</w:t>
            </w:r>
          </w:p>
        </w:tc>
      </w:tr>
      <w:tr w:rsidR="004F3B00" w:rsidRPr="00A8615E" w14:paraId="03572DB7" w14:textId="77777777" w:rsidTr="005E4769">
        <w:trPr>
          <w:trHeight w:val="300"/>
        </w:trPr>
        <w:tc>
          <w:tcPr>
            <w:tcW w:w="1760" w:type="dxa"/>
            <w:tcBorders>
              <w:top w:val="nil"/>
              <w:left w:val="nil"/>
              <w:bottom w:val="single" w:sz="4" w:space="0" w:color="auto"/>
              <w:right w:val="nil"/>
            </w:tcBorders>
            <w:shd w:val="clear" w:color="000000" w:fill="C6E0B4"/>
            <w:noWrap/>
            <w:vAlign w:val="bottom"/>
            <w:hideMark/>
          </w:tcPr>
          <w:p w14:paraId="6813649A" w14:textId="77777777" w:rsidR="004F3B00" w:rsidRPr="00CE2BBE" w:rsidRDefault="004F3B00" w:rsidP="004F3B00">
            <w:pPr>
              <w:spacing w:after="0" w:line="240" w:lineRule="auto"/>
              <w:rPr>
                <w:rFonts w:eastAsia="Times New Roman" w:cs="Times New Roman"/>
                <w:color w:val="000000"/>
                <w:sz w:val="22"/>
              </w:rPr>
            </w:pPr>
            <w:r w:rsidRPr="00CE2BBE">
              <w:rPr>
                <w:rFonts w:eastAsia="Times New Roman" w:cs="Times New Roman"/>
                <w:bCs/>
                <w:color w:val="000000"/>
                <w:sz w:val="22"/>
              </w:rPr>
              <w:t>HBI</w:t>
            </w:r>
          </w:p>
        </w:tc>
        <w:tc>
          <w:tcPr>
            <w:tcW w:w="1210" w:type="dxa"/>
            <w:tcBorders>
              <w:top w:val="nil"/>
              <w:left w:val="nil"/>
              <w:bottom w:val="single" w:sz="4" w:space="0" w:color="auto"/>
              <w:right w:val="nil"/>
            </w:tcBorders>
            <w:shd w:val="clear" w:color="auto" w:fill="auto"/>
            <w:noWrap/>
            <w:vAlign w:val="bottom"/>
            <w:hideMark/>
          </w:tcPr>
          <w:p w14:paraId="4B07533E" w14:textId="131400C7"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C65911"/>
                <w:sz w:val="22"/>
              </w:rPr>
              <w:t>64.2 (++)</w:t>
            </w:r>
          </w:p>
        </w:tc>
        <w:tc>
          <w:tcPr>
            <w:tcW w:w="900" w:type="dxa"/>
            <w:tcBorders>
              <w:top w:val="nil"/>
              <w:left w:val="nil"/>
              <w:bottom w:val="single" w:sz="4" w:space="0" w:color="auto"/>
              <w:right w:val="single" w:sz="4" w:space="0" w:color="auto"/>
            </w:tcBorders>
            <w:shd w:val="clear" w:color="auto" w:fill="auto"/>
            <w:noWrap/>
            <w:vAlign w:val="bottom"/>
            <w:hideMark/>
          </w:tcPr>
          <w:p w14:paraId="73114F8E" w14:textId="0B953FA2"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C65911"/>
                <w:sz w:val="22"/>
              </w:rPr>
              <w:t>-0.80</w:t>
            </w:r>
          </w:p>
        </w:tc>
        <w:tc>
          <w:tcPr>
            <w:tcW w:w="1170" w:type="dxa"/>
            <w:tcBorders>
              <w:top w:val="nil"/>
              <w:left w:val="nil"/>
              <w:bottom w:val="single" w:sz="4" w:space="0" w:color="auto"/>
              <w:right w:val="nil"/>
            </w:tcBorders>
            <w:shd w:val="clear" w:color="auto" w:fill="auto"/>
            <w:noWrap/>
            <w:vAlign w:val="bottom"/>
            <w:hideMark/>
          </w:tcPr>
          <w:p w14:paraId="7A25F936" w14:textId="3ED12B9E"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C65911"/>
                <w:sz w:val="22"/>
              </w:rPr>
              <w:t>76.3 (++)</w:t>
            </w:r>
          </w:p>
        </w:tc>
        <w:tc>
          <w:tcPr>
            <w:tcW w:w="960" w:type="dxa"/>
            <w:tcBorders>
              <w:top w:val="nil"/>
              <w:left w:val="nil"/>
              <w:bottom w:val="single" w:sz="4" w:space="0" w:color="auto"/>
              <w:right w:val="single" w:sz="4" w:space="0" w:color="auto"/>
            </w:tcBorders>
            <w:shd w:val="clear" w:color="auto" w:fill="auto"/>
            <w:noWrap/>
            <w:vAlign w:val="bottom"/>
            <w:hideMark/>
          </w:tcPr>
          <w:p w14:paraId="1DD68BEC" w14:textId="38787729" w:rsidR="004F3B00" w:rsidRPr="00CE2BBE" w:rsidRDefault="004F3B00" w:rsidP="004F3B00">
            <w:pPr>
              <w:spacing w:after="0" w:line="240" w:lineRule="auto"/>
              <w:jc w:val="center"/>
              <w:rPr>
                <w:rFonts w:eastAsia="Times New Roman" w:cs="Times New Roman"/>
                <w:b/>
                <w:bCs/>
                <w:i/>
                <w:iCs/>
                <w:color w:val="C65911"/>
                <w:sz w:val="22"/>
              </w:rPr>
            </w:pPr>
            <w:r w:rsidRPr="00CE2BBE">
              <w:rPr>
                <w:rFonts w:cs="Times New Roman"/>
                <w:b/>
                <w:bCs/>
                <w:i/>
                <w:iCs/>
                <w:color w:val="C65911"/>
                <w:sz w:val="22"/>
              </w:rPr>
              <w:t>-2.42</w:t>
            </w:r>
          </w:p>
        </w:tc>
        <w:tc>
          <w:tcPr>
            <w:tcW w:w="1200" w:type="dxa"/>
            <w:tcBorders>
              <w:top w:val="nil"/>
              <w:left w:val="nil"/>
              <w:bottom w:val="single" w:sz="4" w:space="0" w:color="auto"/>
              <w:right w:val="nil"/>
            </w:tcBorders>
            <w:shd w:val="clear" w:color="auto" w:fill="auto"/>
            <w:noWrap/>
            <w:vAlign w:val="bottom"/>
            <w:hideMark/>
          </w:tcPr>
          <w:p w14:paraId="4AC2A796" w14:textId="4F1A56A9"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C65911"/>
                <w:sz w:val="22"/>
              </w:rPr>
              <w:t>81.8 (++)</w:t>
            </w:r>
          </w:p>
        </w:tc>
        <w:tc>
          <w:tcPr>
            <w:tcW w:w="960" w:type="dxa"/>
            <w:tcBorders>
              <w:top w:val="nil"/>
              <w:left w:val="nil"/>
              <w:bottom w:val="single" w:sz="4" w:space="0" w:color="auto"/>
              <w:right w:val="single" w:sz="4" w:space="0" w:color="auto"/>
            </w:tcBorders>
            <w:shd w:val="clear" w:color="auto" w:fill="auto"/>
            <w:noWrap/>
            <w:vAlign w:val="bottom"/>
            <w:hideMark/>
          </w:tcPr>
          <w:p w14:paraId="28A410F1" w14:textId="5D76CFC5" w:rsidR="004F3B00" w:rsidRPr="00CE2BBE" w:rsidRDefault="004F3B00" w:rsidP="004F3B00">
            <w:pPr>
              <w:spacing w:after="0" w:line="240" w:lineRule="auto"/>
              <w:jc w:val="center"/>
              <w:rPr>
                <w:rFonts w:eastAsia="Times New Roman" w:cs="Times New Roman"/>
                <w:color w:val="000000"/>
                <w:sz w:val="22"/>
              </w:rPr>
            </w:pPr>
            <w:r w:rsidRPr="00CE2BBE">
              <w:rPr>
                <w:rFonts w:cs="Times New Roman"/>
                <w:b/>
                <w:bCs/>
                <w:i/>
                <w:iCs/>
                <w:color w:val="C65911"/>
                <w:sz w:val="22"/>
              </w:rPr>
              <w:t>-0.84</w:t>
            </w:r>
          </w:p>
        </w:tc>
        <w:tc>
          <w:tcPr>
            <w:tcW w:w="1290" w:type="dxa"/>
            <w:tcBorders>
              <w:top w:val="nil"/>
              <w:left w:val="nil"/>
              <w:bottom w:val="single" w:sz="4" w:space="0" w:color="auto"/>
              <w:right w:val="nil"/>
            </w:tcBorders>
            <w:shd w:val="clear" w:color="auto" w:fill="auto"/>
            <w:noWrap/>
            <w:vAlign w:val="bottom"/>
            <w:hideMark/>
          </w:tcPr>
          <w:p w14:paraId="392AB329" w14:textId="52149F25" w:rsidR="004F3B00" w:rsidRPr="00CE2BBE" w:rsidRDefault="004F3B00" w:rsidP="004F3B00">
            <w:pPr>
              <w:spacing w:after="0" w:line="240" w:lineRule="auto"/>
              <w:jc w:val="center"/>
              <w:rPr>
                <w:rFonts w:eastAsia="Times New Roman" w:cs="Times New Roman"/>
                <w:color w:val="000000"/>
                <w:sz w:val="22"/>
              </w:rPr>
            </w:pPr>
            <w:r w:rsidRPr="00CE2BBE">
              <w:rPr>
                <w:rFonts w:cs="Times New Roman"/>
                <w:sz w:val="22"/>
              </w:rPr>
              <w:t>40 (-)</w:t>
            </w:r>
          </w:p>
        </w:tc>
        <w:tc>
          <w:tcPr>
            <w:tcW w:w="960" w:type="dxa"/>
            <w:tcBorders>
              <w:top w:val="nil"/>
              <w:left w:val="nil"/>
              <w:bottom w:val="single" w:sz="4" w:space="0" w:color="auto"/>
              <w:right w:val="single" w:sz="4" w:space="0" w:color="auto"/>
            </w:tcBorders>
            <w:shd w:val="clear" w:color="auto" w:fill="auto"/>
            <w:noWrap/>
            <w:vAlign w:val="bottom"/>
            <w:hideMark/>
          </w:tcPr>
          <w:p w14:paraId="3627FBEB" w14:textId="79803681" w:rsidR="004F3B00" w:rsidRPr="00CE2BBE" w:rsidRDefault="004F3B00" w:rsidP="004F3B00">
            <w:pPr>
              <w:spacing w:after="0" w:line="240" w:lineRule="auto"/>
              <w:jc w:val="center"/>
              <w:rPr>
                <w:rFonts w:eastAsia="Times New Roman" w:cs="Times New Roman"/>
                <w:color w:val="000000"/>
                <w:sz w:val="22"/>
              </w:rPr>
            </w:pPr>
            <w:r w:rsidRPr="00CE2BBE">
              <w:rPr>
                <w:rFonts w:cs="Times New Roman"/>
                <w:color w:val="000000"/>
                <w:sz w:val="22"/>
              </w:rPr>
              <w:t>0.23</w:t>
            </w:r>
          </w:p>
        </w:tc>
        <w:tc>
          <w:tcPr>
            <w:tcW w:w="1200" w:type="dxa"/>
            <w:tcBorders>
              <w:top w:val="nil"/>
              <w:left w:val="nil"/>
              <w:bottom w:val="single" w:sz="4" w:space="0" w:color="auto"/>
              <w:right w:val="nil"/>
            </w:tcBorders>
            <w:shd w:val="clear" w:color="auto" w:fill="auto"/>
            <w:noWrap/>
            <w:vAlign w:val="bottom"/>
            <w:hideMark/>
          </w:tcPr>
          <w:p w14:paraId="36F83FE9" w14:textId="198769D7" w:rsidR="004F3B00" w:rsidRPr="00CE2BBE" w:rsidRDefault="004F3B00" w:rsidP="004F3B00">
            <w:pPr>
              <w:spacing w:after="0" w:line="240" w:lineRule="auto"/>
              <w:jc w:val="center"/>
              <w:rPr>
                <w:rFonts w:eastAsia="Times New Roman" w:cs="Times New Roman"/>
                <w:color w:val="C65911"/>
                <w:sz w:val="22"/>
              </w:rPr>
            </w:pPr>
            <w:r w:rsidRPr="00CE2BBE">
              <w:rPr>
                <w:rFonts w:cs="Times New Roman"/>
                <w:color w:val="2F75B5"/>
                <w:sz w:val="22"/>
              </w:rPr>
              <w:t>75 (--)</w:t>
            </w:r>
          </w:p>
        </w:tc>
        <w:tc>
          <w:tcPr>
            <w:tcW w:w="960" w:type="dxa"/>
            <w:tcBorders>
              <w:top w:val="nil"/>
              <w:left w:val="nil"/>
              <w:bottom w:val="single" w:sz="4" w:space="0" w:color="auto"/>
              <w:right w:val="nil"/>
            </w:tcBorders>
            <w:shd w:val="clear" w:color="auto" w:fill="auto"/>
            <w:noWrap/>
            <w:vAlign w:val="bottom"/>
            <w:hideMark/>
          </w:tcPr>
          <w:p w14:paraId="6CB8A9CE" w14:textId="019FC51F" w:rsidR="004F3B00" w:rsidRPr="00CE2BBE" w:rsidRDefault="004F3B00" w:rsidP="004F3B00">
            <w:pPr>
              <w:spacing w:after="0" w:line="240" w:lineRule="auto"/>
              <w:jc w:val="center"/>
              <w:rPr>
                <w:rFonts w:eastAsia="Times New Roman" w:cs="Times New Roman"/>
                <w:b/>
                <w:bCs/>
                <w:i/>
                <w:iCs/>
                <w:color w:val="C65911"/>
                <w:sz w:val="22"/>
              </w:rPr>
            </w:pPr>
            <w:r w:rsidRPr="00CE2BBE">
              <w:rPr>
                <w:rFonts w:cs="Times New Roman"/>
                <w:color w:val="000000"/>
                <w:sz w:val="22"/>
              </w:rPr>
              <w:t>0.56</w:t>
            </w:r>
          </w:p>
        </w:tc>
      </w:tr>
    </w:tbl>
    <w:p w14:paraId="027D3A1C" w14:textId="77777777" w:rsidR="00386A9B" w:rsidRDefault="00386A9B" w:rsidP="00D33E0F">
      <w:pPr>
        <w:sectPr w:rsidR="00386A9B" w:rsidSect="00386A9B">
          <w:pgSz w:w="15840" w:h="12240" w:orient="landscape"/>
          <w:pgMar w:top="1440" w:right="1440" w:bottom="1440" w:left="1440" w:header="720" w:footer="720" w:gutter="0"/>
          <w:cols w:space="720"/>
          <w:docGrid w:linePitch="360"/>
        </w:sectPr>
      </w:pPr>
    </w:p>
    <w:p w14:paraId="167EBC6B" w14:textId="77777777" w:rsidR="00D33E0F" w:rsidRDefault="00D33E0F" w:rsidP="00D33E0F"/>
    <w:p w14:paraId="470968A0" w14:textId="377AAA20" w:rsidR="00BD0DF2" w:rsidRDefault="00BD0DF2" w:rsidP="00BD0DF2">
      <w:pPr>
        <w:pStyle w:val="Caption"/>
        <w:keepNext/>
      </w:pPr>
      <w:bookmarkStart w:id="66" w:name="_Toc476897955"/>
      <w:r>
        <w:t xml:space="preserve">Table </w:t>
      </w:r>
      <w:fldSimple w:instr=" SEQ Table \* ARABIC ">
        <w:r w:rsidR="00A27AA0">
          <w:rPr>
            <w:noProof/>
          </w:rPr>
          <w:t>13</w:t>
        </w:r>
      </w:fldSimple>
      <w:r>
        <w:t>. Metrics included in the all-subsets routine</w:t>
      </w:r>
      <w:r w:rsidRPr="005E4769">
        <w:t xml:space="preserve"> </w:t>
      </w:r>
      <w:r>
        <w:t>for evaluating macroinvertebrate indices.</w:t>
      </w:r>
      <w:bookmarkEnd w:id="66"/>
    </w:p>
    <w:tbl>
      <w:tblPr>
        <w:tblW w:w="9220" w:type="dxa"/>
        <w:tblLook w:val="04A0" w:firstRow="1" w:lastRow="0" w:firstColumn="1" w:lastColumn="0" w:noHBand="0" w:noVBand="1"/>
      </w:tblPr>
      <w:tblGrid>
        <w:gridCol w:w="1540"/>
        <w:gridCol w:w="1780"/>
        <w:gridCol w:w="1180"/>
        <w:gridCol w:w="1180"/>
        <w:gridCol w:w="1180"/>
        <w:gridCol w:w="1180"/>
        <w:gridCol w:w="1180"/>
      </w:tblGrid>
      <w:tr w:rsidR="005E4769" w:rsidRPr="005E4769" w14:paraId="2EDF91D3" w14:textId="77777777" w:rsidTr="005E4769">
        <w:trPr>
          <w:trHeight w:val="300"/>
        </w:trPr>
        <w:tc>
          <w:tcPr>
            <w:tcW w:w="1540" w:type="dxa"/>
            <w:tcBorders>
              <w:top w:val="single" w:sz="4" w:space="0" w:color="auto"/>
              <w:left w:val="nil"/>
              <w:bottom w:val="single" w:sz="4" w:space="0" w:color="auto"/>
              <w:right w:val="nil"/>
            </w:tcBorders>
            <w:shd w:val="clear" w:color="auto" w:fill="auto"/>
            <w:noWrap/>
            <w:vAlign w:val="bottom"/>
            <w:hideMark/>
          </w:tcPr>
          <w:p w14:paraId="0738658F"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Category</w:t>
            </w:r>
          </w:p>
        </w:tc>
        <w:tc>
          <w:tcPr>
            <w:tcW w:w="1780" w:type="dxa"/>
            <w:tcBorders>
              <w:top w:val="single" w:sz="4" w:space="0" w:color="auto"/>
              <w:left w:val="nil"/>
              <w:bottom w:val="single" w:sz="4" w:space="0" w:color="auto"/>
              <w:right w:val="nil"/>
            </w:tcBorders>
            <w:shd w:val="clear" w:color="auto" w:fill="auto"/>
            <w:noWrap/>
            <w:vAlign w:val="bottom"/>
            <w:hideMark/>
          </w:tcPr>
          <w:p w14:paraId="199CD2CD"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 xml:space="preserve">Metric </w:t>
            </w:r>
          </w:p>
        </w:tc>
        <w:tc>
          <w:tcPr>
            <w:tcW w:w="1180" w:type="dxa"/>
            <w:tcBorders>
              <w:top w:val="single" w:sz="4" w:space="0" w:color="auto"/>
              <w:left w:val="nil"/>
              <w:bottom w:val="single" w:sz="4" w:space="0" w:color="auto"/>
              <w:right w:val="nil"/>
            </w:tcBorders>
            <w:shd w:val="clear" w:color="auto" w:fill="auto"/>
            <w:noWrap/>
            <w:vAlign w:val="bottom"/>
            <w:hideMark/>
          </w:tcPr>
          <w:p w14:paraId="304FD0A0"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North</w:t>
            </w:r>
          </w:p>
        </w:tc>
        <w:tc>
          <w:tcPr>
            <w:tcW w:w="1180" w:type="dxa"/>
            <w:tcBorders>
              <w:top w:val="single" w:sz="4" w:space="0" w:color="auto"/>
              <w:left w:val="nil"/>
              <w:bottom w:val="single" w:sz="4" w:space="0" w:color="auto"/>
              <w:right w:val="nil"/>
            </w:tcBorders>
            <w:shd w:val="clear" w:color="auto" w:fill="auto"/>
            <w:noWrap/>
            <w:vAlign w:val="bottom"/>
            <w:hideMark/>
          </w:tcPr>
          <w:p w14:paraId="01034EEA"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North-Central</w:t>
            </w:r>
          </w:p>
        </w:tc>
        <w:tc>
          <w:tcPr>
            <w:tcW w:w="1180" w:type="dxa"/>
            <w:tcBorders>
              <w:top w:val="single" w:sz="4" w:space="0" w:color="auto"/>
              <w:left w:val="nil"/>
              <w:bottom w:val="single" w:sz="4" w:space="0" w:color="auto"/>
              <w:right w:val="nil"/>
            </w:tcBorders>
            <w:shd w:val="clear" w:color="auto" w:fill="auto"/>
            <w:noWrap/>
            <w:vAlign w:val="bottom"/>
            <w:hideMark/>
          </w:tcPr>
          <w:p w14:paraId="76F710BD"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Southwest</w:t>
            </w:r>
          </w:p>
        </w:tc>
        <w:tc>
          <w:tcPr>
            <w:tcW w:w="1180" w:type="dxa"/>
            <w:tcBorders>
              <w:top w:val="single" w:sz="4" w:space="0" w:color="auto"/>
              <w:left w:val="nil"/>
              <w:bottom w:val="single" w:sz="4" w:space="0" w:color="auto"/>
              <w:right w:val="nil"/>
            </w:tcBorders>
            <w:shd w:val="clear" w:color="auto" w:fill="auto"/>
            <w:noWrap/>
            <w:vAlign w:val="bottom"/>
            <w:hideMark/>
          </w:tcPr>
          <w:p w14:paraId="7F4A2987"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South-Central</w:t>
            </w:r>
          </w:p>
        </w:tc>
        <w:tc>
          <w:tcPr>
            <w:tcW w:w="1180" w:type="dxa"/>
            <w:tcBorders>
              <w:top w:val="single" w:sz="4" w:space="0" w:color="auto"/>
              <w:left w:val="nil"/>
              <w:bottom w:val="single" w:sz="4" w:space="0" w:color="auto"/>
              <w:right w:val="nil"/>
            </w:tcBorders>
            <w:shd w:val="clear" w:color="auto" w:fill="auto"/>
            <w:noWrap/>
            <w:vAlign w:val="bottom"/>
            <w:hideMark/>
          </w:tcPr>
          <w:p w14:paraId="5B2829FC"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Southeast</w:t>
            </w:r>
          </w:p>
        </w:tc>
      </w:tr>
      <w:tr w:rsidR="005E4769" w:rsidRPr="005E4769" w14:paraId="6ACB3709" w14:textId="77777777" w:rsidTr="005E4769">
        <w:trPr>
          <w:trHeight w:val="300"/>
        </w:trPr>
        <w:tc>
          <w:tcPr>
            <w:tcW w:w="1540" w:type="dxa"/>
            <w:tcBorders>
              <w:top w:val="nil"/>
              <w:left w:val="nil"/>
              <w:bottom w:val="nil"/>
              <w:right w:val="nil"/>
            </w:tcBorders>
            <w:shd w:val="clear" w:color="auto" w:fill="auto"/>
            <w:noWrap/>
            <w:vAlign w:val="bottom"/>
            <w:hideMark/>
          </w:tcPr>
          <w:p w14:paraId="51EA06FF"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Richness</w:t>
            </w:r>
          </w:p>
        </w:tc>
        <w:tc>
          <w:tcPr>
            <w:tcW w:w="1780" w:type="dxa"/>
            <w:tcBorders>
              <w:top w:val="nil"/>
              <w:left w:val="nil"/>
              <w:bottom w:val="nil"/>
              <w:right w:val="nil"/>
            </w:tcBorders>
            <w:shd w:val="clear" w:color="auto" w:fill="auto"/>
            <w:noWrap/>
            <w:vAlign w:val="bottom"/>
            <w:hideMark/>
          </w:tcPr>
          <w:p w14:paraId="1A1B3915"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TaxaperLogIndiv</w:t>
            </w:r>
          </w:p>
        </w:tc>
        <w:tc>
          <w:tcPr>
            <w:tcW w:w="1180" w:type="dxa"/>
            <w:tcBorders>
              <w:top w:val="nil"/>
              <w:left w:val="nil"/>
              <w:bottom w:val="nil"/>
              <w:right w:val="nil"/>
            </w:tcBorders>
            <w:shd w:val="clear" w:color="auto" w:fill="auto"/>
            <w:noWrap/>
            <w:vAlign w:val="bottom"/>
            <w:hideMark/>
          </w:tcPr>
          <w:p w14:paraId="2169A94E"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6D90E48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6A9C3562"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05B8D3BC"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1E9F92B0"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21D061B0" w14:textId="77777777" w:rsidTr="005E4769">
        <w:trPr>
          <w:trHeight w:val="300"/>
        </w:trPr>
        <w:tc>
          <w:tcPr>
            <w:tcW w:w="1540" w:type="dxa"/>
            <w:tcBorders>
              <w:top w:val="nil"/>
              <w:left w:val="nil"/>
              <w:bottom w:val="nil"/>
              <w:right w:val="nil"/>
            </w:tcBorders>
            <w:shd w:val="clear" w:color="auto" w:fill="auto"/>
            <w:noWrap/>
            <w:vAlign w:val="bottom"/>
            <w:hideMark/>
          </w:tcPr>
          <w:p w14:paraId="110B50F4"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7A2D5DB4"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ni_total</w:t>
            </w:r>
          </w:p>
        </w:tc>
        <w:tc>
          <w:tcPr>
            <w:tcW w:w="1180" w:type="dxa"/>
            <w:tcBorders>
              <w:top w:val="nil"/>
              <w:left w:val="nil"/>
              <w:bottom w:val="nil"/>
              <w:right w:val="nil"/>
            </w:tcBorders>
            <w:shd w:val="clear" w:color="auto" w:fill="auto"/>
            <w:noWrap/>
            <w:vAlign w:val="bottom"/>
            <w:hideMark/>
          </w:tcPr>
          <w:p w14:paraId="3970C404" w14:textId="77777777" w:rsidR="005E4769" w:rsidRPr="006B0649" w:rsidRDefault="005E4769" w:rsidP="005E4769">
            <w:pPr>
              <w:spacing w:after="0" w:line="240" w:lineRule="auto"/>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361CB096"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05AF29E3"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2BE69034"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4736F135" w14:textId="77777777" w:rsidR="005E4769" w:rsidRPr="006B0649" w:rsidRDefault="005E4769" w:rsidP="005E4769">
            <w:pPr>
              <w:spacing w:after="0" w:line="240" w:lineRule="auto"/>
              <w:jc w:val="center"/>
              <w:rPr>
                <w:rFonts w:eastAsia="Times New Roman" w:cs="Times New Roman"/>
                <w:color w:val="000000"/>
                <w:sz w:val="22"/>
              </w:rPr>
            </w:pPr>
          </w:p>
        </w:tc>
      </w:tr>
      <w:tr w:rsidR="005E4769" w:rsidRPr="005E4769" w14:paraId="333151A4" w14:textId="77777777" w:rsidTr="005E4769">
        <w:trPr>
          <w:trHeight w:val="300"/>
        </w:trPr>
        <w:tc>
          <w:tcPr>
            <w:tcW w:w="1540" w:type="dxa"/>
            <w:tcBorders>
              <w:top w:val="nil"/>
              <w:left w:val="nil"/>
              <w:bottom w:val="nil"/>
              <w:right w:val="nil"/>
            </w:tcBorders>
            <w:shd w:val="clear" w:color="auto" w:fill="auto"/>
            <w:noWrap/>
            <w:vAlign w:val="bottom"/>
            <w:hideMark/>
          </w:tcPr>
          <w:p w14:paraId="524051D6"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089061BA"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pt_nonins</w:t>
            </w:r>
          </w:p>
        </w:tc>
        <w:tc>
          <w:tcPr>
            <w:tcW w:w="1180" w:type="dxa"/>
            <w:tcBorders>
              <w:top w:val="nil"/>
              <w:left w:val="nil"/>
              <w:bottom w:val="nil"/>
              <w:right w:val="nil"/>
            </w:tcBorders>
            <w:shd w:val="clear" w:color="auto" w:fill="auto"/>
            <w:noWrap/>
            <w:vAlign w:val="bottom"/>
            <w:hideMark/>
          </w:tcPr>
          <w:p w14:paraId="2601CE0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E49918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5760973F"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F97365C"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570D458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3568817D" w14:textId="77777777" w:rsidTr="005E4769">
        <w:trPr>
          <w:trHeight w:val="300"/>
        </w:trPr>
        <w:tc>
          <w:tcPr>
            <w:tcW w:w="1540" w:type="dxa"/>
            <w:tcBorders>
              <w:top w:val="nil"/>
              <w:left w:val="nil"/>
              <w:bottom w:val="nil"/>
              <w:right w:val="nil"/>
            </w:tcBorders>
            <w:shd w:val="clear" w:color="auto" w:fill="auto"/>
            <w:noWrap/>
            <w:vAlign w:val="bottom"/>
            <w:hideMark/>
          </w:tcPr>
          <w:p w14:paraId="0615D540"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0EA2B578"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nt_EPT</w:t>
            </w:r>
          </w:p>
        </w:tc>
        <w:tc>
          <w:tcPr>
            <w:tcW w:w="1180" w:type="dxa"/>
            <w:tcBorders>
              <w:top w:val="nil"/>
              <w:left w:val="nil"/>
              <w:bottom w:val="nil"/>
              <w:right w:val="nil"/>
            </w:tcBorders>
            <w:shd w:val="clear" w:color="auto" w:fill="auto"/>
            <w:noWrap/>
            <w:vAlign w:val="bottom"/>
            <w:hideMark/>
          </w:tcPr>
          <w:p w14:paraId="13187F6F"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DDD79B3"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492A09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827B585"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166B820A"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56372C0B" w14:textId="77777777" w:rsidTr="005E4769">
        <w:trPr>
          <w:trHeight w:val="300"/>
        </w:trPr>
        <w:tc>
          <w:tcPr>
            <w:tcW w:w="1540" w:type="dxa"/>
            <w:tcBorders>
              <w:top w:val="nil"/>
              <w:left w:val="nil"/>
              <w:bottom w:val="nil"/>
              <w:right w:val="nil"/>
            </w:tcBorders>
            <w:shd w:val="clear" w:color="auto" w:fill="auto"/>
            <w:noWrap/>
            <w:vAlign w:val="bottom"/>
            <w:hideMark/>
          </w:tcPr>
          <w:p w14:paraId="053C79AC"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7C14661E"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pt_EPT</w:t>
            </w:r>
          </w:p>
        </w:tc>
        <w:tc>
          <w:tcPr>
            <w:tcW w:w="1180" w:type="dxa"/>
            <w:tcBorders>
              <w:top w:val="nil"/>
              <w:left w:val="nil"/>
              <w:bottom w:val="nil"/>
              <w:right w:val="nil"/>
            </w:tcBorders>
            <w:shd w:val="clear" w:color="auto" w:fill="auto"/>
            <w:noWrap/>
            <w:vAlign w:val="bottom"/>
            <w:hideMark/>
          </w:tcPr>
          <w:p w14:paraId="359E744D"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1AE07AED"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30D89E7B"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014499FF"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3FD47FCA"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6476E717" w14:textId="77777777" w:rsidTr="005E4769">
        <w:trPr>
          <w:trHeight w:val="300"/>
        </w:trPr>
        <w:tc>
          <w:tcPr>
            <w:tcW w:w="1540" w:type="dxa"/>
            <w:tcBorders>
              <w:top w:val="nil"/>
              <w:left w:val="nil"/>
              <w:bottom w:val="nil"/>
              <w:right w:val="nil"/>
            </w:tcBorders>
            <w:shd w:val="clear" w:color="auto" w:fill="auto"/>
            <w:noWrap/>
            <w:vAlign w:val="bottom"/>
            <w:hideMark/>
          </w:tcPr>
          <w:p w14:paraId="1DA18820"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58EFFD34"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nt_ECT</w:t>
            </w:r>
          </w:p>
        </w:tc>
        <w:tc>
          <w:tcPr>
            <w:tcW w:w="1180" w:type="dxa"/>
            <w:tcBorders>
              <w:top w:val="nil"/>
              <w:left w:val="nil"/>
              <w:bottom w:val="nil"/>
              <w:right w:val="nil"/>
            </w:tcBorders>
            <w:shd w:val="clear" w:color="auto" w:fill="auto"/>
            <w:noWrap/>
            <w:vAlign w:val="bottom"/>
            <w:hideMark/>
          </w:tcPr>
          <w:p w14:paraId="09D19BF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49593809"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7EC77AEC"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45C39EC7"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7CAF199F"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0D4F98AB" w14:textId="77777777" w:rsidTr="005E4769">
        <w:trPr>
          <w:trHeight w:val="300"/>
        </w:trPr>
        <w:tc>
          <w:tcPr>
            <w:tcW w:w="1540" w:type="dxa"/>
            <w:tcBorders>
              <w:top w:val="nil"/>
              <w:left w:val="nil"/>
              <w:bottom w:val="nil"/>
              <w:right w:val="nil"/>
            </w:tcBorders>
            <w:shd w:val="clear" w:color="auto" w:fill="auto"/>
            <w:noWrap/>
            <w:vAlign w:val="bottom"/>
            <w:hideMark/>
          </w:tcPr>
          <w:p w14:paraId="408C40C9"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5F9E3A48"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pi_dom03</w:t>
            </w:r>
          </w:p>
        </w:tc>
        <w:tc>
          <w:tcPr>
            <w:tcW w:w="1180" w:type="dxa"/>
            <w:tcBorders>
              <w:top w:val="nil"/>
              <w:left w:val="nil"/>
              <w:bottom w:val="nil"/>
              <w:right w:val="nil"/>
            </w:tcBorders>
            <w:shd w:val="clear" w:color="auto" w:fill="auto"/>
            <w:noWrap/>
            <w:vAlign w:val="bottom"/>
            <w:hideMark/>
          </w:tcPr>
          <w:p w14:paraId="542EBF23"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067798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3CAE2BC0"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00D13A53"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75B71FE5"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58868094" w14:textId="77777777" w:rsidTr="005E4769">
        <w:trPr>
          <w:trHeight w:val="300"/>
        </w:trPr>
        <w:tc>
          <w:tcPr>
            <w:tcW w:w="1540" w:type="dxa"/>
            <w:tcBorders>
              <w:top w:val="nil"/>
              <w:left w:val="nil"/>
              <w:bottom w:val="nil"/>
              <w:right w:val="nil"/>
            </w:tcBorders>
            <w:shd w:val="clear" w:color="auto" w:fill="auto"/>
            <w:noWrap/>
            <w:vAlign w:val="bottom"/>
            <w:hideMark/>
          </w:tcPr>
          <w:p w14:paraId="41A09C88"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49A1E107"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Shan_2</w:t>
            </w:r>
          </w:p>
        </w:tc>
        <w:tc>
          <w:tcPr>
            <w:tcW w:w="1180" w:type="dxa"/>
            <w:tcBorders>
              <w:top w:val="nil"/>
              <w:left w:val="nil"/>
              <w:bottom w:val="nil"/>
              <w:right w:val="nil"/>
            </w:tcBorders>
            <w:shd w:val="clear" w:color="auto" w:fill="auto"/>
            <w:noWrap/>
            <w:vAlign w:val="bottom"/>
            <w:hideMark/>
          </w:tcPr>
          <w:p w14:paraId="6242984A" w14:textId="77777777" w:rsidR="005E4769" w:rsidRPr="006B0649" w:rsidRDefault="005E4769" w:rsidP="005E4769">
            <w:pPr>
              <w:spacing w:after="0" w:line="240" w:lineRule="auto"/>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2FD94B6A"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3E2EF700"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2AC69E82"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20BB9D19"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3F871D2F" w14:textId="77777777" w:rsidTr="005E4769">
        <w:trPr>
          <w:trHeight w:val="300"/>
        </w:trPr>
        <w:tc>
          <w:tcPr>
            <w:tcW w:w="1540" w:type="dxa"/>
            <w:tcBorders>
              <w:top w:val="nil"/>
              <w:left w:val="nil"/>
              <w:bottom w:val="nil"/>
              <w:right w:val="nil"/>
            </w:tcBorders>
            <w:shd w:val="clear" w:color="auto" w:fill="auto"/>
            <w:noWrap/>
            <w:vAlign w:val="bottom"/>
            <w:hideMark/>
          </w:tcPr>
          <w:p w14:paraId="3AFF85F5"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77C2D9D3"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nt_Coleo</w:t>
            </w:r>
          </w:p>
        </w:tc>
        <w:tc>
          <w:tcPr>
            <w:tcW w:w="1180" w:type="dxa"/>
            <w:tcBorders>
              <w:top w:val="nil"/>
              <w:left w:val="nil"/>
              <w:bottom w:val="nil"/>
              <w:right w:val="nil"/>
            </w:tcBorders>
            <w:shd w:val="clear" w:color="auto" w:fill="auto"/>
            <w:noWrap/>
            <w:vAlign w:val="bottom"/>
            <w:hideMark/>
          </w:tcPr>
          <w:p w14:paraId="092B5AFB" w14:textId="77777777" w:rsidR="005E4769" w:rsidRPr="006B0649" w:rsidRDefault="005E4769" w:rsidP="005E4769">
            <w:pPr>
              <w:spacing w:after="0" w:line="240" w:lineRule="auto"/>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5F4E153D"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5191BEFE"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5F58FD73"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7400032F"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3D04DDBF" w14:textId="77777777" w:rsidTr="005E4769">
        <w:trPr>
          <w:trHeight w:val="300"/>
        </w:trPr>
        <w:tc>
          <w:tcPr>
            <w:tcW w:w="1540" w:type="dxa"/>
            <w:tcBorders>
              <w:top w:val="nil"/>
              <w:left w:val="nil"/>
              <w:bottom w:val="single" w:sz="4" w:space="0" w:color="auto"/>
              <w:right w:val="nil"/>
            </w:tcBorders>
            <w:shd w:val="clear" w:color="auto" w:fill="auto"/>
            <w:noWrap/>
            <w:vAlign w:val="bottom"/>
            <w:hideMark/>
          </w:tcPr>
          <w:p w14:paraId="3D775856"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 </w:t>
            </w:r>
          </w:p>
        </w:tc>
        <w:tc>
          <w:tcPr>
            <w:tcW w:w="1780" w:type="dxa"/>
            <w:tcBorders>
              <w:top w:val="nil"/>
              <w:left w:val="nil"/>
              <w:bottom w:val="single" w:sz="4" w:space="0" w:color="auto"/>
              <w:right w:val="nil"/>
            </w:tcBorders>
            <w:shd w:val="clear" w:color="auto" w:fill="auto"/>
            <w:noWrap/>
            <w:vAlign w:val="bottom"/>
            <w:hideMark/>
          </w:tcPr>
          <w:p w14:paraId="2684A0ED"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pt_Chiro</w:t>
            </w:r>
          </w:p>
        </w:tc>
        <w:tc>
          <w:tcPr>
            <w:tcW w:w="1180" w:type="dxa"/>
            <w:tcBorders>
              <w:top w:val="nil"/>
              <w:left w:val="nil"/>
              <w:bottom w:val="single" w:sz="4" w:space="0" w:color="auto"/>
              <w:right w:val="nil"/>
            </w:tcBorders>
            <w:shd w:val="clear" w:color="auto" w:fill="auto"/>
            <w:noWrap/>
            <w:vAlign w:val="bottom"/>
            <w:hideMark/>
          </w:tcPr>
          <w:p w14:paraId="491E7B17"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3164F6C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095BE67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25A5499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5104B79D"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58A36CF3" w14:textId="77777777" w:rsidTr="005E4769">
        <w:trPr>
          <w:trHeight w:val="300"/>
        </w:trPr>
        <w:tc>
          <w:tcPr>
            <w:tcW w:w="1540" w:type="dxa"/>
            <w:tcBorders>
              <w:top w:val="nil"/>
              <w:left w:val="nil"/>
              <w:bottom w:val="nil"/>
              <w:right w:val="nil"/>
            </w:tcBorders>
            <w:shd w:val="clear" w:color="auto" w:fill="auto"/>
            <w:noWrap/>
            <w:vAlign w:val="bottom"/>
            <w:hideMark/>
          </w:tcPr>
          <w:p w14:paraId="7EBBCECF"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Composition</w:t>
            </w:r>
          </w:p>
        </w:tc>
        <w:tc>
          <w:tcPr>
            <w:tcW w:w="1780" w:type="dxa"/>
            <w:tcBorders>
              <w:top w:val="nil"/>
              <w:left w:val="nil"/>
              <w:bottom w:val="nil"/>
              <w:right w:val="nil"/>
            </w:tcBorders>
            <w:shd w:val="clear" w:color="auto" w:fill="auto"/>
            <w:noWrap/>
            <w:vAlign w:val="bottom"/>
            <w:hideMark/>
          </w:tcPr>
          <w:p w14:paraId="05F9E705"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pi_EPT</w:t>
            </w:r>
          </w:p>
        </w:tc>
        <w:tc>
          <w:tcPr>
            <w:tcW w:w="1180" w:type="dxa"/>
            <w:tcBorders>
              <w:top w:val="nil"/>
              <w:left w:val="nil"/>
              <w:bottom w:val="nil"/>
              <w:right w:val="nil"/>
            </w:tcBorders>
            <w:shd w:val="clear" w:color="auto" w:fill="auto"/>
            <w:noWrap/>
            <w:vAlign w:val="bottom"/>
            <w:hideMark/>
          </w:tcPr>
          <w:p w14:paraId="5F205C31"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777DB889"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D1D5FD3"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5AF1E576"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0CFCC87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3B73D3B7" w14:textId="77777777" w:rsidTr="005E4769">
        <w:trPr>
          <w:trHeight w:val="300"/>
        </w:trPr>
        <w:tc>
          <w:tcPr>
            <w:tcW w:w="1540" w:type="dxa"/>
            <w:tcBorders>
              <w:top w:val="nil"/>
              <w:left w:val="nil"/>
              <w:bottom w:val="nil"/>
              <w:right w:val="nil"/>
            </w:tcBorders>
            <w:shd w:val="clear" w:color="auto" w:fill="auto"/>
            <w:noWrap/>
            <w:vAlign w:val="bottom"/>
            <w:hideMark/>
          </w:tcPr>
          <w:p w14:paraId="10977973"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1E1AFC15"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pi_EPTnoBH</w:t>
            </w:r>
          </w:p>
        </w:tc>
        <w:tc>
          <w:tcPr>
            <w:tcW w:w="1180" w:type="dxa"/>
            <w:tcBorders>
              <w:top w:val="nil"/>
              <w:left w:val="nil"/>
              <w:bottom w:val="nil"/>
              <w:right w:val="nil"/>
            </w:tcBorders>
            <w:shd w:val="clear" w:color="auto" w:fill="auto"/>
            <w:noWrap/>
            <w:vAlign w:val="bottom"/>
            <w:hideMark/>
          </w:tcPr>
          <w:p w14:paraId="0C457A2A" w14:textId="77777777" w:rsidR="005E4769" w:rsidRPr="006B0649" w:rsidRDefault="005E4769" w:rsidP="005E4769">
            <w:pPr>
              <w:spacing w:after="0" w:line="240" w:lineRule="auto"/>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606C4A23"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3565195A"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028A561C"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10161D6F"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4C4360AA" w14:textId="77777777" w:rsidTr="005E4769">
        <w:trPr>
          <w:trHeight w:val="300"/>
        </w:trPr>
        <w:tc>
          <w:tcPr>
            <w:tcW w:w="1540" w:type="dxa"/>
            <w:tcBorders>
              <w:top w:val="nil"/>
              <w:left w:val="nil"/>
              <w:bottom w:val="nil"/>
              <w:right w:val="nil"/>
            </w:tcBorders>
            <w:shd w:val="clear" w:color="auto" w:fill="auto"/>
            <w:noWrap/>
            <w:vAlign w:val="bottom"/>
            <w:hideMark/>
          </w:tcPr>
          <w:p w14:paraId="658DDA49"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0DFC1550"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pi_ETnoBH</w:t>
            </w:r>
          </w:p>
        </w:tc>
        <w:tc>
          <w:tcPr>
            <w:tcW w:w="1180" w:type="dxa"/>
            <w:tcBorders>
              <w:top w:val="nil"/>
              <w:left w:val="nil"/>
              <w:bottom w:val="nil"/>
              <w:right w:val="nil"/>
            </w:tcBorders>
            <w:shd w:val="clear" w:color="auto" w:fill="auto"/>
            <w:noWrap/>
            <w:vAlign w:val="bottom"/>
            <w:hideMark/>
          </w:tcPr>
          <w:p w14:paraId="1ACA5C0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60395AB3"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13595CEC"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664E7FAE"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6C852E05"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69827AC6" w14:textId="77777777" w:rsidTr="005E4769">
        <w:trPr>
          <w:trHeight w:val="300"/>
        </w:trPr>
        <w:tc>
          <w:tcPr>
            <w:tcW w:w="1540" w:type="dxa"/>
            <w:tcBorders>
              <w:top w:val="nil"/>
              <w:left w:val="nil"/>
              <w:bottom w:val="nil"/>
              <w:right w:val="nil"/>
            </w:tcBorders>
            <w:shd w:val="clear" w:color="auto" w:fill="auto"/>
            <w:noWrap/>
            <w:vAlign w:val="bottom"/>
            <w:hideMark/>
          </w:tcPr>
          <w:p w14:paraId="4FE0347F"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674AC4B3"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pi_ECTnoBH</w:t>
            </w:r>
          </w:p>
        </w:tc>
        <w:tc>
          <w:tcPr>
            <w:tcW w:w="1180" w:type="dxa"/>
            <w:tcBorders>
              <w:top w:val="nil"/>
              <w:left w:val="nil"/>
              <w:bottom w:val="nil"/>
              <w:right w:val="nil"/>
            </w:tcBorders>
            <w:shd w:val="clear" w:color="auto" w:fill="auto"/>
            <w:noWrap/>
            <w:vAlign w:val="bottom"/>
            <w:hideMark/>
          </w:tcPr>
          <w:p w14:paraId="3A68FBB1" w14:textId="77777777" w:rsidR="005E4769" w:rsidRPr="006B0649" w:rsidRDefault="005E4769" w:rsidP="005E4769">
            <w:pPr>
              <w:spacing w:after="0" w:line="240" w:lineRule="auto"/>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688C8805"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724B160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45993887"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221A6431"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5276B307" w14:textId="77777777" w:rsidTr="005E4769">
        <w:trPr>
          <w:trHeight w:val="300"/>
        </w:trPr>
        <w:tc>
          <w:tcPr>
            <w:tcW w:w="1540" w:type="dxa"/>
            <w:tcBorders>
              <w:top w:val="nil"/>
              <w:left w:val="nil"/>
              <w:bottom w:val="nil"/>
              <w:right w:val="nil"/>
            </w:tcBorders>
            <w:shd w:val="clear" w:color="auto" w:fill="auto"/>
            <w:noWrap/>
            <w:vAlign w:val="bottom"/>
            <w:hideMark/>
          </w:tcPr>
          <w:p w14:paraId="4DACE900"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7D73947D"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pi_Odon</w:t>
            </w:r>
          </w:p>
        </w:tc>
        <w:tc>
          <w:tcPr>
            <w:tcW w:w="1180" w:type="dxa"/>
            <w:tcBorders>
              <w:top w:val="nil"/>
              <w:left w:val="nil"/>
              <w:bottom w:val="nil"/>
              <w:right w:val="nil"/>
            </w:tcBorders>
            <w:shd w:val="clear" w:color="auto" w:fill="auto"/>
            <w:noWrap/>
            <w:vAlign w:val="bottom"/>
            <w:hideMark/>
          </w:tcPr>
          <w:p w14:paraId="56148A67"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6D0E6928"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5CE51845"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5BE0E8E7"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5E53DDF4"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37F8B8BB" w14:textId="77777777" w:rsidTr="005E4769">
        <w:trPr>
          <w:trHeight w:val="300"/>
        </w:trPr>
        <w:tc>
          <w:tcPr>
            <w:tcW w:w="1540" w:type="dxa"/>
            <w:tcBorders>
              <w:top w:val="nil"/>
              <w:left w:val="nil"/>
              <w:bottom w:val="nil"/>
              <w:right w:val="nil"/>
            </w:tcBorders>
            <w:shd w:val="clear" w:color="auto" w:fill="auto"/>
            <w:noWrap/>
            <w:vAlign w:val="bottom"/>
            <w:hideMark/>
          </w:tcPr>
          <w:p w14:paraId="2EBF0822"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71A7CC1A"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pi_Coleo</w:t>
            </w:r>
          </w:p>
        </w:tc>
        <w:tc>
          <w:tcPr>
            <w:tcW w:w="1180" w:type="dxa"/>
            <w:tcBorders>
              <w:top w:val="nil"/>
              <w:left w:val="nil"/>
              <w:bottom w:val="nil"/>
              <w:right w:val="nil"/>
            </w:tcBorders>
            <w:shd w:val="clear" w:color="auto" w:fill="auto"/>
            <w:noWrap/>
            <w:vAlign w:val="bottom"/>
            <w:hideMark/>
          </w:tcPr>
          <w:p w14:paraId="4D4DF3C9" w14:textId="77777777" w:rsidR="005E4769" w:rsidRPr="006B0649" w:rsidRDefault="005E4769" w:rsidP="005E4769">
            <w:pPr>
              <w:spacing w:after="0" w:line="240" w:lineRule="auto"/>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428E470D"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6748A02D"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6835D21C"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73CA6E5C"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0B775F93" w14:textId="77777777" w:rsidTr="005E4769">
        <w:trPr>
          <w:trHeight w:val="300"/>
        </w:trPr>
        <w:tc>
          <w:tcPr>
            <w:tcW w:w="1540" w:type="dxa"/>
            <w:tcBorders>
              <w:top w:val="nil"/>
              <w:left w:val="nil"/>
              <w:bottom w:val="nil"/>
              <w:right w:val="nil"/>
            </w:tcBorders>
            <w:shd w:val="clear" w:color="auto" w:fill="auto"/>
            <w:noWrap/>
            <w:vAlign w:val="bottom"/>
            <w:hideMark/>
          </w:tcPr>
          <w:p w14:paraId="5BD3BAC5"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64B0F36D"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pi_NonIns</w:t>
            </w:r>
          </w:p>
        </w:tc>
        <w:tc>
          <w:tcPr>
            <w:tcW w:w="1180" w:type="dxa"/>
            <w:tcBorders>
              <w:top w:val="nil"/>
              <w:left w:val="nil"/>
              <w:bottom w:val="nil"/>
              <w:right w:val="nil"/>
            </w:tcBorders>
            <w:shd w:val="clear" w:color="auto" w:fill="auto"/>
            <w:noWrap/>
            <w:vAlign w:val="bottom"/>
            <w:hideMark/>
          </w:tcPr>
          <w:p w14:paraId="737790F5" w14:textId="77777777" w:rsidR="005E4769" w:rsidRPr="006B0649" w:rsidRDefault="005E4769" w:rsidP="005E4769">
            <w:pPr>
              <w:spacing w:after="0" w:line="240" w:lineRule="auto"/>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4D010A94"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3BFFA81B"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59E0F391"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25ECE0C3"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17F4BD1D" w14:textId="77777777" w:rsidTr="005E4769">
        <w:trPr>
          <w:trHeight w:val="300"/>
        </w:trPr>
        <w:tc>
          <w:tcPr>
            <w:tcW w:w="1540" w:type="dxa"/>
            <w:tcBorders>
              <w:top w:val="nil"/>
              <w:left w:val="nil"/>
              <w:bottom w:val="single" w:sz="4" w:space="0" w:color="auto"/>
              <w:right w:val="nil"/>
            </w:tcBorders>
            <w:shd w:val="clear" w:color="auto" w:fill="auto"/>
            <w:noWrap/>
            <w:vAlign w:val="bottom"/>
            <w:hideMark/>
          </w:tcPr>
          <w:p w14:paraId="7D9A4FDC"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 </w:t>
            </w:r>
          </w:p>
        </w:tc>
        <w:tc>
          <w:tcPr>
            <w:tcW w:w="1780" w:type="dxa"/>
            <w:tcBorders>
              <w:top w:val="nil"/>
              <w:left w:val="nil"/>
              <w:bottom w:val="single" w:sz="4" w:space="0" w:color="auto"/>
              <w:right w:val="nil"/>
            </w:tcBorders>
            <w:shd w:val="clear" w:color="auto" w:fill="auto"/>
            <w:noWrap/>
            <w:vAlign w:val="bottom"/>
            <w:hideMark/>
          </w:tcPr>
          <w:p w14:paraId="23F69360"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pi_Chiro</w:t>
            </w:r>
          </w:p>
        </w:tc>
        <w:tc>
          <w:tcPr>
            <w:tcW w:w="1180" w:type="dxa"/>
            <w:tcBorders>
              <w:top w:val="nil"/>
              <w:left w:val="nil"/>
              <w:bottom w:val="single" w:sz="4" w:space="0" w:color="auto"/>
              <w:right w:val="nil"/>
            </w:tcBorders>
            <w:shd w:val="clear" w:color="auto" w:fill="auto"/>
            <w:noWrap/>
            <w:vAlign w:val="bottom"/>
            <w:hideMark/>
          </w:tcPr>
          <w:p w14:paraId="45808571"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6E8C296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single" w:sz="4" w:space="0" w:color="auto"/>
              <w:right w:val="nil"/>
            </w:tcBorders>
            <w:shd w:val="clear" w:color="auto" w:fill="auto"/>
            <w:noWrap/>
            <w:vAlign w:val="bottom"/>
            <w:hideMark/>
          </w:tcPr>
          <w:p w14:paraId="121D16BC"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00FDD45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24C796E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r>
      <w:tr w:rsidR="005E4769" w:rsidRPr="005E4769" w14:paraId="6FC6FFA7" w14:textId="77777777" w:rsidTr="005E4769">
        <w:trPr>
          <w:trHeight w:val="300"/>
        </w:trPr>
        <w:tc>
          <w:tcPr>
            <w:tcW w:w="1540" w:type="dxa"/>
            <w:tcBorders>
              <w:top w:val="nil"/>
              <w:left w:val="nil"/>
              <w:bottom w:val="nil"/>
              <w:right w:val="nil"/>
            </w:tcBorders>
            <w:shd w:val="clear" w:color="auto" w:fill="auto"/>
            <w:noWrap/>
            <w:vAlign w:val="bottom"/>
            <w:hideMark/>
          </w:tcPr>
          <w:p w14:paraId="2307D26C"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FFG</w:t>
            </w:r>
          </w:p>
        </w:tc>
        <w:tc>
          <w:tcPr>
            <w:tcW w:w="1780" w:type="dxa"/>
            <w:tcBorders>
              <w:top w:val="nil"/>
              <w:left w:val="nil"/>
              <w:bottom w:val="nil"/>
              <w:right w:val="nil"/>
            </w:tcBorders>
            <w:shd w:val="clear" w:color="auto" w:fill="auto"/>
            <w:noWrap/>
            <w:vAlign w:val="bottom"/>
            <w:hideMark/>
          </w:tcPr>
          <w:p w14:paraId="7E2042FF"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nt_ffg_scrap</w:t>
            </w:r>
          </w:p>
        </w:tc>
        <w:tc>
          <w:tcPr>
            <w:tcW w:w="1180" w:type="dxa"/>
            <w:tcBorders>
              <w:top w:val="nil"/>
              <w:left w:val="nil"/>
              <w:bottom w:val="nil"/>
              <w:right w:val="nil"/>
            </w:tcBorders>
            <w:shd w:val="clear" w:color="auto" w:fill="auto"/>
            <w:noWrap/>
            <w:vAlign w:val="bottom"/>
            <w:hideMark/>
          </w:tcPr>
          <w:p w14:paraId="36B73D51"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EB81449"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66EEEF69"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77638681"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402BEA44"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75E10B12" w14:textId="77777777" w:rsidTr="005E4769">
        <w:trPr>
          <w:trHeight w:val="300"/>
        </w:trPr>
        <w:tc>
          <w:tcPr>
            <w:tcW w:w="1540" w:type="dxa"/>
            <w:tcBorders>
              <w:top w:val="nil"/>
              <w:left w:val="nil"/>
              <w:bottom w:val="nil"/>
              <w:right w:val="nil"/>
            </w:tcBorders>
            <w:shd w:val="clear" w:color="auto" w:fill="auto"/>
            <w:noWrap/>
            <w:vAlign w:val="bottom"/>
            <w:hideMark/>
          </w:tcPr>
          <w:p w14:paraId="404A986A"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08C5DFF8" w14:textId="4191600A"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pi_ffg_</w:t>
            </w:r>
            <w:r w:rsidR="007264B2">
              <w:rPr>
                <w:rFonts w:eastAsia="Times New Roman" w:cs="Times New Roman"/>
                <w:color w:val="000000"/>
                <w:sz w:val="22"/>
              </w:rPr>
              <w:t>colomn</w:t>
            </w:r>
          </w:p>
        </w:tc>
        <w:tc>
          <w:tcPr>
            <w:tcW w:w="1180" w:type="dxa"/>
            <w:tcBorders>
              <w:top w:val="nil"/>
              <w:left w:val="nil"/>
              <w:bottom w:val="nil"/>
              <w:right w:val="nil"/>
            </w:tcBorders>
            <w:shd w:val="clear" w:color="auto" w:fill="auto"/>
            <w:noWrap/>
            <w:vAlign w:val="bottom"/>
            <w:hideMark/>
          </w:tcPr>
          <w:p w14:paraId="2A2DEF2F"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3F3D997E"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39365230"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73FBC5FD"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1CE770DA"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2F95D1E2" w14:textId="77777777" w:rsidTr="005E4769">
        <w:trPr>
          <w:trHeight w:val="300"/>
        </w:trPr>
        <w:tc>
          <w:tcPr>
            <w:tcW w:w="1540" w:type="dxa"/>
            <w:tcBorders>
              <w:top w:val="nil"/>
              <w:left w:val="nil"/>
              <w:bottom w:val="nil"/>
              <w:right w:val="nil"/>
            </w:tcBorders>
            <w:shd w:val="clear" w:color="auto" w:fill="auto"/>
            <w:noWrap/>
            <w:vAlign w:val="bottom"/>
            <w:hideMark/>
          </w:tcPr>
          <w:p w14:paraId="5572B45D"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2C7E3352"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pi_ffg_pred</w:t>
            </w:r>
          </w:p>
        </w:tc>
        <w:tc>
          <w:tcPr>
            <w:tcW w:w="1180" w:type="dxa"/>
            <w:tcBorders>
              <w:top w:val="nil"/>
              <w:left w:val="nil"/>
              <w:bottom w:val="nil"/>
              <w:right w:val="nil"/>
            </w:tcBorders>
            <w:shd w:val="clear" w:color="auto" w:fill="auto"/>
            <w:noWrap/>
            <w:vAlign w:val="bottom"/>
            <w:hideMark/>
          </w:tcPr>
          <w:p w14:paraId="00839AF9"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53DCEF30"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5DD0EF23"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3372E9D5"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5A815B3B"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6510B2EF" w14:textId="77777777" w:rsidTr="005E4769">
        <w:trPr>
          <w:trHeight w:val="300"/>
        </w:trPr>
        <w:tc>
          <w:tcPr>
            <w:tcW w:w="1540" w:type="dxa"/>
            <w:tcBorders>
              <w:top w:val="nil"/>
              <w:left w:val="nil"/>
              <w:bottom w:val="nil"/>
              <w:right w:val="nil"/>
            </w:tcBorders>
            <w:shd w:val="clear" w:color="auto" w:fill="auto"/>
            <w:noWrap/>
            <w:vAlign w:val="bottom"/>
            <w:hideMark/>
          </w:tcPr>
          <w:p w14:paraId="21A190B6"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4E396624"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pi_ffg_shred</w:t>
            </w:r>
          </w:p>
        </w:tc>
        <w:tc>
          <w:tcPr>
            <w:tcW w:w="1180" w:type="dxa"/>
            <w:tcBorders>
              <w:top w:val="nil"/>
              <w:left w:val="nil"/>
              <w:bottom w:val="nil"/>
              <w:right w:val="nil"/>
            </w:tcBorders>
            <w:shd w:val="clear" w:color="auto" w:fill="auto"/>
            <w:noWrap/>
            <w:vAlign w:val="bottom"/>
            <w:hideMark/>
          </w:tcPr>
          <w:p w14:paraId="0B104C9F" w14:textId="77777777" w:rsidR="005E4769" w:rsidRPr="006B0649" w:rsidRDefault="005E4769" w:rsidP="005E4769">
            <w:pPr>
              <w:spacing w:after="0" w:line="240" w:lineRule="auto"/>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0B582590"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4FA5C8D2"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6161361"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37F24A14"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13E2C0AB" w14:textId="77777777" w:rsidTr="005E4769">
        <w:trPr>
          <w:trHeight w:val="300"/>
        </w:trPr>
        <w:tc>
          <w:tcPr>
            <w:tcW w:w="1540" w:type="dxa"/>
            <w:tcBorders>
              <w:top w:val="nil"/>
              <w:left w:val="nil"/>
              <w:bottom w:val="single" w:sz="4" w:space="0" w:color="auto"/>
              <w:right w:val="nil"/>
            </w:tcBorders>
            <w:shd w:val="clear" w:color="auto" w:fill="auto"/>
            <w:noWrap/>
            <w:vAlign w:val="bottom"/>
            <w:hideMark/>
          </w:tcPr>
          <w:p w14:paraId="4CAD7A94"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 </w:t>
            </w:r>
          </w:p>
        </w:tc>
        <w:tc>
          <w:tcPr>
            <w:tcW w:w="1780" w:type="dxa"/>
            <w:tcBorders>
              <w:top w:val="nil"/>
              <w:left w:val="nil"/>
              <w:bottom w:val="single" w:sz="4" w:space="0" w:color="auto"/>
              <w:right w:val="nil"/>
            </w:tcBorders>
            <w:shd w:val="clear" w:color="auto" w:fill="auto"/>
            <w:noWrap/>
            <w:vAlign w:val="bottom"/>
            <w:hideMark/>
          </w:tcPr>
          <w:p w14:paraId="36444DFE"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pi_ffg_filtr</w:t>
            </w:r>
          </w:p>
        </w:tc>
        <w:tc>
          <w:tcPr>
            <w:tcW w:w="1180" w:type="dxa"/>
            <w:tcBorders>
              <w:top w:val="nil"/>
              <w:left w:val="nil"/>
              <w:bottom w:val="single" w:sz="4" w:space="0" w:color="auto"/>
              <w:right w:val="nil"/>
            </w:tcBorders>
            <w:shd w:val="clear" w:color="auto" w:fill="auto"/>
            <w:noWrap/>
            <w:vAlign w:val="bottom"/>
            <w:hideMark/>
          </w:tcPr>
          <w:p w14:paraId="7570D50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04A9398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6B108459"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single" w:sz="4" w:space="0" w:color="auto"/>
              <w:right w:val="nil"/>
            </w:tcBorders>
            <w:shd w:val="clear" w:color="auto" w:fill="auto"/>
            <w:noWrap/>
            <w:vAlign w:val="bottom"/>
            <w:hideMark/>
          </w:tcPr>
          <w:p w14:paraId="73B22CC9"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single" w:sz="4" w:space="0" w:color="auto"/>
              <w:right w:val="nil"/>
            </w:tcBorders>
            <w:shd w:val="clear" w:color="auto" w:fill="auto"/>
            <w:noWrap/>
            <w:vAlign w:val="bottom"/>
            <w:hideMark/>
          </w:tcPr>
          <w:p w14:paraId="156D0EF0"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r>
      <w:tr w:rsidR="005E4769" w:rsidRPr="005E4769" w14:paraId="2256799E" w14:textId="77777777" w:rsidTr="005E4769">
        <w:trPr>
          <w:trHeight w:val="300"/>
        </w:trPr>
        <w:tc>
          <w:tcPr>
            <w:tcW w:w="1540" w:type="dxa"/>
            <w:tcBorders>
              <w:top w:val="nil"/>
              <w:left w:val="nil"/>
              <w:bottom w:val="nil"/>
              <w:right w:val="nil"/>
            </w:tcBorders>
            <w:shd w:val="clear" w:color="auto" w:fill="auto"/>
            <w:noWrap/>
            <w:vAlign w:val="bottom"/>
            <w:hideMark/>
          </w:tcPr>
          <w:p w14:paraId="7D060B6D"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Habit</w:t>
            </w:r>
          </w:p>
        </w:tc>
        <w:tc>
          <w:tcPr>
            <w:tcW w:w="1780" w:type="dxa"/>
            <w:tcBorders>
              <w:top w:val="nil"/>
              <w:left w:val="nil"/>
              <w:bottom w:val="nil"/>
              <w:right w:val="nil"/>
            </w:tcBorders>
            <w:shd w:val="clear" w:color="auto" w:fill="auto"/>
            <w:noWrap/>
            <w:vAlign w:val="bottom"/>
            <w:hideMark/>
          </w:tcPr>
          <w:p w14:paraId="6BF15459"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nt_hab_clngr</w:t>
            </w:r>
          </w:p>
        </w:tc>
        <w:tc>
          <w:tcPr>
            <w:tcW w:w="1180" w:type="dxa"/>
            <w:tcBorders>
              <w:top w:val="nil"/>
              <w:left w:val="nil"/>
              <w:bottom w:val="nil"/>
              <w:right w:val="nil"/>
            </w:tcBorders>
            <w:shd w:val="clear" w:color="auto" w:fill="auto"/>
            <w:noWrap/>
            <w:vAlign w:val="bottom"/>
            <w:hideMark/>
          </w:tcPr>
          <w:p w14:paraId="243DCEFF"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723ADF6E"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579A7426"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5B66B2F0"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nil"/>
              <w:right w:val="nil"/>
            </w:tcBorders>
            <w:shd w:val="clear" w:color="auto" w:fill="auto"/>
            <w:noWrap/>
            <w:vAlign w:val="bottom"/>
            <w:hideMark/>
          </w:tcPr>
          <w:p w14:paraId="0DEB98ED"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r>
      <w:tr w:rsidR="005E4769" w:rsidRPr="005E4769" w14:paraId="3614C34E" w14:textId="77777777" w:rsidTr="005E4769">
        <w:trPr>
          <w:trHeight w:val="300"/>
        </w:trPr>
        <w:tc>
          <w:tcPr>
            <w:tcW w:w="1540" w:type="dxa"/>
            <w:tcBorders>
              <w:top w:val="nil"/>
              <w:left w:val="nil"/>
              <w:bottom w:val="nil"/>
              <w:right w:val="nil"/>
            </w:tcBorders>
            <w:shd w:val="clear" w:color="auto" w:fill="auto"/>
            <w:noWrap/>
            <w:vAlign w:val="bottom"/>
            <w:hideMark/>
          </w:tcPr>
          <w:p w14:paraId="6A845ABE"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729A1BA3"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pi_hab_clngr</w:t>
            </w:r>
          </w:p>
        </w:tc>
        <w:tc>
          <w:tcPr>
            <w:tcW w:w="1180" w:type="dxa"/>
            <w:tcBorders>
              <w:top w:val="nil"/>
              <w:left w:val="nil"/>
              <w:bottom w:val="nil"/>
              <w:right w:val="nil"/>
            </w:tcBorders>
            <w:shd w:val="clear" w:color="auto" w:fill="auto"/>
            <w:noWrap/>
            <w:vAlign w:val="bottom"/>
            <w:hideMark/>
          </w:tcPr>
          <w:p w14:paraId="1D233CA5"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6BDA464D"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FC7F94D"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5B3C63B"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7CC8954E"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47061B8D" w14:textId="77777777" w:rsidTr="005E4769">
        <w:trPr>
          <w:trHeight w:val="300"/>
        </w:trPr>
        <w:tc>
          <w:tcPr>
            <w:tcW w:w="1540" w:type="dxa"/>
            <w:tcBorders>
              <w:top w:val="nil"/>
              <w:left w:val="nil"/>
              <w:bottom w:val="nil"/>
              <w:right w:val="nil"/>
            </w:tcBorders>
            <w:shd w:val="clear" w:color="auto" w:fill="auto"/>
            <w:noWrap/>
            <w:vAlign w:val="bottom"/>
            <w:hideMark/>
          </w:tcPr>
          <w:p w14:paraId="55954573"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5A963CDE"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Hab_sm2</w:t>
            </w:r>
          </w:p>
        </w:tc>
        <w:tc>
          <w:tcPr>
            <w:tcW w:w="1180" w:type="dxa"/>
            <w:tcBorders>
              <w:top w:val="nil"/>
              <w:left w:val="nil"/>
              <w:bottom w:val="nil"/>
              <w:right w:val="nil"/>
            </w:tcBorders>
            <w:shd w:val="clear" w:color="auto" w:fill="auto"/>
            <w:noWrap/>
            <w:vAlign w:val="bottom"/>
            <w:hideMark/>
          </w:tcPr>
          <w:p w14:paraId="50AA06A9" w14:textId="77777777" w:rsidR="005E4769" w:rsidRPr="006B0649" w:rsidRDefault="005E4769" w:rsidP="005E4769">
            <w:pPr>
              <w:spacing w:after="0" w:line="240" w:lineRule="auto"/>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25CE5E75"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790A78E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21CD4449"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5AC15C7D"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4717411E" w14:textId="77777777" w:rsidTr="005E4769">
        <w:trPr>
          <w:trHeight w:val="300"/>
        </w:trPr>
        <w:tc>
          <w:tcPr>
            <w:tcW w:w="1540" w:type="dxa"/>
            <w:tcBorders>
              <w:top w:val="nil"/>
              <w:left w:val="nil"/>
              <w:bottom w:val="single" w:sz="4" w:space="0" w:color="auto"/>
              <w:right w:val="nil"/>
            </w:tcBorders>
            <w:shd w:val="clear" w:color="auto" w:fill="auto"/>
            <w:noWrap/>
            <w:vAlign w:val="bottom"/>
            <w:hideMark/>
          </w:tcPr>
          <w:p w14:paraId="505BB887"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 </w:t>
            </w:r>
          </w:p>
        </w:tc>
        <w:tc>
          <w:tcPr>
            <w:tcW w:w="1780" w:type="dxa"/>
            <w:tcBorders>
              <w:top w:val="nil"/>
              <w:left w:val="nil"/>
              <w:bottom w:val="single" w:sz="4" w:space="0" w:color="auto"/>
              <w:right w:val="nil"/>
            </w:tcBorders>
            <w:shd w:val="clear" w:color="auto" w:fill="auto"/>
            <w:noWrap/>
            <w:vAlign w:val="bottom"/>
            <w:hideMark/>
          </w:tcPr>
          <w:p w14:paraId="69C2F7BF"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Hab_Dom</w:t>
            </w:r>
          </w:p>
        </w:tc>
        <w:tc>
          <w:tcPr>
            <w:tcW w:w="1180" w:type="dxa"/>
            <w:tcBorders>
              <w:top w:val="nil"/>
              <w:left w:val="nil"/>
              <w:bottom w:val="single" w:sz="4" w:space="0" w:color="auto"/>
              <w:right w:val="nil"/>
            </w:tcBorders>
            <w:shd w:val="clear" w:color="auto" w:fill="auto"/>
            <w:noWrap/>
            <w:vAlign w:val="bottom"/>
            <w:hideMark/>
          </w:tcPr>
          <w:p w14:paraId="77A73905"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65435E77"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648BD990"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64265D73"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single" w:sz="4" w:space="0" w:color="auto"/>
              <w:right w:val="nil"/>
            </w:tcBorders>
            <w:shd w:val="clear" w:color="auto" w:fill="auto"/>
            <w:noWrap/>
            <w:vAlign w:val="bottom"/>
            <w:hideMark/>
          </w:tcPr>
          <w:p w14:paraId="2EDBF373"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r>
      <w:tr w:rsidR="005E4769" w:rsidRPr="005E4769" w14:paraId="4B8F0B8F" w14:textId="77777777" w:rsidTr="005E4769">
        <w:trPr>
          <w:trHeight w:val="300"/>
        </w:trPr>
        <w:tc>
          <w:tcPr>
            <w:tcW w:w="1540" w:type="dxa"/>
            <w:tcBorders>
              <w:top w:val="nil"/>
              <w:left w:val="nil"/>
              <w:bottom w:val="nil"/>
              <w:right w:val="nil"/>
            </w:tcBorders>
            <w:shd w:val="clear" w:color="auto" w:fill="auto"/>
            <w:noWrap/>
            <w:vAlign w:val="bottom"/>
            <w:hideMark/>
          </w:tcPr>
          <w:p w14:paraId="6229FA88"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Tolerance</w:t>
            </w:r>
          </w:p>
        </w:tc>
        <w:tc>
          <w:tcPr>
            <w:tcW w:w="1780" w:type="dxa"/>
            <w:tcBorders>
              <w:top w:val="nil"/>
              <w:left w:val="nil"/>
              <w:bottom w:val="nil"/>
              <w:right w:val="nil"/>
            </w:tcBorders>
            <w:shd w:val="clear" w:color="auto" w:fill="auto"/>
            <w:noWrap/>
            <w:vAlign w:val="bottom"/>
            <w:hideMark/>
          </w:tcPr>
          <w:p w14:paraId="7F7D1D0D"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nt_tv_intol</w:t>
            </w:r>
          </w:p>
        </w:tc>
        <w:tc>
          <w:tcPr>
            <w:tcW w:w="1180" w:type="dxa"/>
            <w:tcBorders>
              <w:top w:val="nil"/>
              <w:left w:val="nil"/>
              <w:bottom w:val="nil"/>
              <w:right w:val="nil"/>
            </w:tcBorders>
            <w:shd w:val="clear" w:color="auto" w:fill="auto"/>
            <w:noWrap/>
            <w:vAlign w:val="bottom"/>
            <w:hideMark/>
          </w:tcPr>
          <w:p w14:paraId="7DD08044"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42D5BD5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1CCDB090"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19FB44C1"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nil"/>
              <w:right w:val="nil"/>
            </w:tcBorders>
            <w:shd w:val="clear" w:color="auto" w:fill="auto"/>
            <w:noWrap/>
            <w:vAlign w:val="bottom"/>
            <w:hideMark/>
          </w:tcPr>
          <w:p w14:paraId="57895BAE"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r>
      <w:tr w:rsidR="005E4769" w:rsidRPr="005E4769" w14:paraId="6C8E5A82" w14:textId="77777777" w:rsidTr="005E4769">
        <w:trPr>
          <w:trHeight w:val="300"/>
        </w:trPr>
        <w:tc>
          <w:tcPr>
            <w:tcW w:w="1540" w:type="dxa"/>
            <w:tcBorders>
              <w:top w:val="nil"/>
              <w:left w:val="nil"/>
              <w:bottom w:val="nil"/>
              <w:right w:val="nil"/>
            </w:tcBorders>
            <w:shd w:val="clear" w:color="auto" w:fill="auto"/>
            <w:noWrap/>
            <w:vAlign w:val="bottom"/>
            <w:hideMark/>
          </w:tcPr>
          <w:p w14:paraId="49BB55A0"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32D0AB73"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pi_tv_toler</w:t>
            </w:r>
          </w:p>
        </w:tc>
        <w:tc>
          <w:tcPr>
            <w:tcW w:w="1180" w:type="dxa"/>
            <w:tcBorders>
              <w:top w:val="nil"/>
              <w:left w:val="nil"/>
              <w:bottom w:val="nil"/>
              <w:right w:val="nil"/>
            </w:tcBorders>
            <w:shd w:val="clear" w:color="auto" w:fill="auto"/>
            <w:noWrap/>
            <w:vAlign w:val="bottom"/>
            <w:hideMark/>
          </w:tcPr>
          <w:p w14:paraId="0A4E29D5"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73A775B1"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7A5AF2AB"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0E1C9591"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79A2907F"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4E3FD3A2" w14:textId="77777777" w:rsidTr="005E4769">
        <w:trPr>
          <w:trHeight w:val="300"/>
        </w:trPr>
        <w:tc>
          <w:tcPr>
            <w:tcW w:w="1540" w:type="dxa"/>
            <w:tcBorders>
              <w:top w:val="nil"/>
              <w:left w:val="nil"/>
              <w:bottom w:val="nil"/>
              <w:right w:val="nil"/>
            </w:tcBorders>
            <w:shd w:val="clear" w:color="auto" w:fill="auto"/>
            <w:noWrap/>
            <w:vAlign w:val="bottom"/>
            <w:hideMark/>
          </w:tcPr>
          <w:p w14:paraId="2C332F87"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42B32316"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pt_intol</w:t>
            </w:r>
          </w:p>
        </w:tc>
        <w:tc>
          <w:tcPr>
            <w:tcW w:w="1180" w:type="dxa"/>
            <w:tcBorders>
              <w:top w:val="nil"/>
              <w:left w:val="nil"/>
              <w:bottom w:val="nil"/>
              <w:right w:val="nil"/>
            </w:tcBorders>
            <w:shd w:val="clear" w:color="auto" w:fill="auto"/>
            <w:noWrap/>
            <w:vAlign w:val="bottom"/>
            <w:hideMark/>
          </w:tcPr>
          <w:p w14:paraId="6D55E30C"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12F43E52"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3F07861D"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1EB0D477"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00D3891D"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r>
      <w:tr w:rsidR="005E4769" w:rsidRPr="005E4769" w14:paraId="646E90B1" w14:textId="77777777" w:rsidTr="005E4769">
        <w:trPr>
          <w:trHeight w:val="300"/>
        </w:trPr>
        <w:tc>
          <w:tcPr>
            <w:tcW w:w="1540" w:type="dxa"/>
            <w:tcBorders>
              <w:top w:val="nil"/>
              <w:left w:val="nil"/>
              <w:bottom w:val="nil"/>
              <w:right w:val="nil"/>
            </w:tcBorders>
            <w:shd w:val="clear" w:color="auto" w:fill="auto"/>
            <w:noWrap/>
            <w:vAlign w:val="bottom"/>
            <w:hideMark/>
          </w:tcPr>
          <w:p w14:paraId="01A6CD3E" w14:textId="77777777" w:rsidR="005E4769" w:rsidRPr="006B0649" w:rsidRDefault="005E4769" w:rsidP="005E4769">
            <w:pPr>
              <w:spacing w:after="0" w:line="240" w:lineRule="auto"/>
              <w:jc w:val="center"/>
              <w:rPr>
                <w:rFonts w:eastAsia="Times New Roman" w:cs="Times New Roman"/>
                <w:color w:val="000000"/>
                <w:sz w:val="22"/>
              </w:rPr>
            </w:pPr>
          </w:p>
        </w:tc>
        <w:tc>
          <w:tcPr>
            <w:tcW w:w="1780" w:type="dxa"/>
            <w:tcBorders>
              <w:top w:val="nil"/>
              <w:left w:val="nil"/>
              <w:bottom w:val="nil"/>
              <w:right w:val="nil"/>
            </w:tcBorders>
            <w:shd w:val="clear" w:color="auto" w:fill="auto"/>
            <w:noWrap/>
            <w:vAlign w:val="bottom"/>
            <w:hideMark/>
          </w:tcPr>
          <w:p w14:paraId="771C64DD"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pt_toler</w:t>
            </w:r>
          </w:p>
        </w:tc>
        <w:tc>
          <w:tcPr>
            <w:tcW w:w="1180" w:type="dxa"/>
            <w:tcBorders>
              <w:top w:val="nil"/>
              <w:left w:val="nil"/>
              <w:bottom w:val="nil"/>
              <w:right w:val="nil"/>
            </w:tcBorders>
            <w:shd w:val="clear" w:color="auto" w:fill="auto"/>
            <w:noWrap/>
            <w:vAlign w:val="bottom"/>
            <w:hideMark/>
          </w:tcPr>
          <w:p w14:paraId="17566BF9"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6978EDDF"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5F4A699D"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44C29190"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77571FDE"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78B3B132" w14:textId="77777777" w:rsidTr="005E4769">
        <w:trPr>
          <w:trHeight w:val="300"/>
        </w:trPr>
        <w:tc>
          <w:tcPr>
            <w:tcW w:w="1540" w:type="dxa"/>
            <w:tcBorders>
              <w:top w:val="nil"/>
              <w:left w:val="nil"/>
              <w:bottom w:val="nil"/>
              <w:right w:val="nil"/>
            </w:tcBorders>
            <w:shd w:val="clear" w:color="auto" w:fill="auto"/>
            <w:noWrap/>
            <w:vAlign w:val="bottom"/>
            <w:hideMark/>
          </w:tcPr>
          <w:p w14:paraId="00B1B8B0" w14:textId="77777777" w:rsidR="005E4769" w:rsidRPr="006B0649" w:rsidRDefault="005E4769" w:rsidP="005E4769">
            <w:pPr>
              <w:spacing w:after="0" w:line="240" w:lineRule="auto"/>
              <w:jc w:val="center"/>
              <w:rPr>
                <w:rFonts w:eastAsia="Times New Roman" w:cs="Times New Roman"/>
                <w:sz w:val="22"/>
              </w:rPr>
            </w:pPr>
          </w:p>
        </w:tc>
        <w:tc>
          <w:tcPr>
            <w:tcW w:w="1780" w:type="dxa"/>
            <w:tcBorders>
              <w:top w:val="nil"/>
              <w:left w:val="nil"/>
              <w:bottom w:val="nil"/>
              <w:right w:val="nil"/>
            </w:tcBorders>
            <w:shd w:val="clear" w:color="auto" w:fill="auto"/>
            <w:noWrap/>
            <w:vAlign w:val="bottom"/>
            <w:hideMark/>
          </w:tcPr>
          <w:p w14:paraId="3D06D802"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BeckBI</w:t>
            </w:r>
          </w:p>
        </w:tc>
        <w:tc>
          <w:tcPr>
            <w:tcW w:w="1180" w:type="dxa"/>
            <w:tcBorders>
              <w:top w:val="nil"/>
              <w:left w:val="nil"/>
              <w:bottom w:val="nil"/>
              <w:right w:val="nil"/>
            </w:tcBorders>
            <w:shd w:val="clear" w:color="auto" w:fill="auto"/>
            <w:noWrap/>
            <w:vAlign w:val="bottom"/>
            <w:hideMark/>
          </w:tcPr>
          <w:p w14:paraId="4A9994AD"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nil"/>
              <w:right w:val="nil"/>
            </w:tcBorders>
            <w:shd w:val="clear" w:color="auto" w:fill="auto"/>
            <w:noWrap/>
            <w:vAlign w:val="bottom"/>
            <w:hideMark/>
          </w:tcPr>
          <w:p w14:paraId="00E98EE3" w14:textId="77777777" w:rsidR="005E4769" w:rsidRPr="006B0649" w:rsidRDefault="005E4769" w:rsidP="005E4769">
            <w:pPr>
              <w:spacing w:after="0" w:line="240" w:lineRule="auto"/>
              <w:jc w:val="center"/>
              <w:rPr>
                <w:rFonts w:eastAsia="Times New Roman" w:cs="Times New Roman"/>
                <w:color w:val="000000"/>
                <w:sz w:val="22"/>
              </w:rPr>
            </w:pPr>
          </w:p>
        </w:tc>
        <w:tc>
          <w:tcPr>
            <w:tcW w:w="1180" w:type="dxa"/>
            <w:tcBorders>
              <w:top w:val="nil"/>
              <w:left w:val="nil"/>
              <w:bottom w:val="nil"/>
              <w:right w:val="nil"/>
            </w:tcBorders>
            <w:shd w:val="clear" w:color="auto" w:fill="auto"/>
            <w:noWrap/>
            <w:vAlign w:val="bottom"/>
            <w:hideMark/>
          </w:tcPr>
          <w:p w14:paraId="1B1B4C5F"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014D8AF2" w14:textId="77777777" w:rsidR="005E4769" w:rsidRPr="006B0649" w:rsidRDefault="005E4769" w:rsidP="005E4769">
            <w:pPr>
              <w:spacing w:after="0" w:line="240" w:lineRule="auto"/>
              <w:jc w:val="center"/>
              <w:rPr>
                <w:rFonts w:eastAsia="Times New Roman" w:cs="Times New Roman"/>
                <w:sz w:val="22"/>
              </w:rPr>
            </w:pPr>
          </w:p>
        </w:tc>
        <w:tc>
          <w:tcPr>
            <w:tcW w:w="1180" w:type="dxa"/>
            <w:tcBorders>
              <w:top w:val="nil"/>
              <w:left w:val="nil"/>
              <w:bottom w:val="nil"/>
              <w:right w:val="nil"/>
            </w:tcBorders>
            <w:shd w:val="clear" w:color="auto" w:fill="auto"/>
            <w:noWrap/>
            <w:vAlign w:val="bottom"/>
            <w:hideMark/>
          </w:tcPr>
          <w:p w14:paraId="16D807E6" w14:textId="77777777" w:rsidR="005E4769" w:rsidRPr="006B0649" w:rsidRDefault="005E4769" w:rsidP="005E4769">
            <w:pPr>
              <w:spacing w:after="0" w:line="240" w:lineRule="auto"/>
              <w:jc w:val="center"/>
              <w:rPr>
                <w:rFonts w:eastAsia="Times New Roman" w:cs="Times New Roman"/>
                <w:sz w:val="22"/>
              </w:rPr>
            </w:pPr>
          </w:p>
        </w:tc>
      </w:tr>
      <w:tr w:rsidR="005E4769" w:rsidRPr="005E4769" w14:paraId="2F8EDD21" w14:textId="77777777" w:rsidTr="005E4769">
        <w:trPr>
          <w:trHeight w:val="300"/>
        </w:trPr>
        <w:tc>
          <w:tcPr>
            <w:tcW w:w="1540" w:type="dxa"/>
            <w:tcBorders>
              <w:top w:val="nil"/>
              <w:left w:val="nil"/>
              <w:bottom w:val="single" w:sz="4" w:space="0" w:color="auto"/>
              <w:right w:val="nil"/>
            </w:tcBorders>
            <w:shd w:val="clear" w:color="auto" w:fill="auto"/>
            <w:noWrap/>
            <w:vAlign w:val="bottom"/>
            <w:hideMark/>
          </w:tcPr>
          <w:p w14:paraId="20A1C66C"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 </w:t>
            </w:r>
          </w:p>
        </w:tc>
        <w:tc>
          <w:tcPr>
            <w:tcW w:w="1780" w:type="dxa"/>
            <w:tcBorders>
              <w:top w:val="nil"/>
              <w:left w:val="nil"/>
              <w:bottom w:val="single" w:sz="4" w:space="0" w:color="auto"/>
              <w:right w:val="nil"/>
            </w:tcBorders>
            <w:shd w:val="clear" w:color="auto" w:fill="auto"/>
            <w:noWrap/>
            <w:vAlign w:val="bottom"/>
            <w:hideMark/>
          </w:tcPr>
          <w:p w14:paraId="7945EF6D" w14:textId="77777777" w:rsidR="005E4769" w:rsidRPr="006B0649" w:rsidRDefault="005E4769" w:rsidP="005E4769">
            <w:pPr>
              <w:spacing w:after="0" w:line="240" w:lineRule="auto"/>
              <w:rPr>
                <w:rFonts w:eastAsia="Times New Roman" w:cs="Times New Roman"/>
                <w:color w:val="000000"/>
                <w:sz w:val="22"/>
              </w:rPr>
            </w:pPr>
            <w:r w:rsidRPr="006B0649">
              <w:rPr>
                <w:rFonts w:eastAsia="Times New Roman" w:cs="Times New Roman"/>
                <w:color w:val="000000"/>
                <w:sz w:val="22"/>
              </w:rPr>
              <w:t>HBI</w:t>
            </w:r>
          </w:p>
        </w:tc>
        <w:tc>
          <w:tcPr>
            <w:tcW w:w="1180" w:type="dxa"/>
            <w:tcBorders>
              <w:top w:val="nil"/>
              <w:left w:val="nil"/>
              <w:bottom w:val="single" w:sz="4" w:space="0" w:color="auto"/>
              <w:right w:val="nil"/>
            </w:tcBorders>
            <w:shd w:val="clear" w:color="auto" w:fill="auto"/>
            <w:noWrap/>
            <w:vAlign w:val="bottom"/>
            <w:hideMark/>
          </w:tcPr>
          <w:p w14:paraId="0AFF32C5"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7B4B60F1"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single" w:sz="4" w:space="0" w:color="auto"/>
              <w:right w:val="nil"/>
            </w:tcBorders>
            <w:shd w:val="clear" w:color="auto" w:fill="auto"/>
            <w:noWrap/>
            <w:vAlign w:val="bottom"/>
            <w:hideMark/>
          </w:tcPr>
          <w:p w14:paraId="15D2F24B"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X</w:t>
            </w:r>
          </w:p>
        </w:tc>
        <w:tc>
          <w:tcPr>
            <w:tcW w:w="1180" w:type="dxa"/>
            <w:tcBorders>
              <w:top w:val="nil"/>
              <w:left w:val="nil"/>
              <w:bottom w:val="single" w:sz="4" w:space="0" w:color="auto"/>
              <w:right w:val="nil"/>
            </w:tcBorders>
            <w:shd w:val="clear" w:color="auto" w:fill="auto"/>
            <w:noWrap/>
            <w:vAlign w:val="bottom"/>
            <w:hideMark/>
          </w:tcPr>
          <w:p w14:paraId="58A5DAB8"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c>
          <w:tcPr>
            <w:tcW w:w="1180" w:type="dxa"/>
            <w:tcBorders>
              <w:top w:val="nil"/>
              <w:left w:val="nil"/>
              <w:bottom w:val="single" w:sz="4" w:space="0" w:color="auto"/>
              <w:right w:val="nil"/>
            </w:tcBorders>
            <w:shd w:val="clear" w:color="auto" w:fill="auto"/>
            <w:noWrap/>
            <w:vAlign w:val="bottom"/>
            <w:hideMark/>
          </w:tcPr>
          <w:p w14:paraId="6DC4BCE0" w14:textId="77777777" w:rsidR="005E4769" w:rsidRPr="006B0649" w:rsidRDefault="005E4769" w:rsidP="005E4769">
            <w:pPr>
              <w:spacing w:after="0" w:line="240" w:lineRule="auto"/>
              <w:jc w:val="center"/>
              <w:rPr>
                <w:rFonts w:eastAsia="Times New Roman" w:cs="Times New Roman"/>
                <w:color w:val="000000"/>
                <w:sz w:val="22"/>
              </w:rPr>
            </w:pPr>
            <w:r w:rsidRPr="006B0649">
              <w:rPr>
                <w:rFonts w:eastAsia="Times New Roman" w:cs="Times New Roman"/>
                <w:color w:val="000000"/>
                <w:sz w:val="22"/>
              </w:rPr>
              <w:t> </w:t>
            </w:r>
          </w:p>
        </w:tc>
      </w:tr>
    </w:tbl>
    <w:p w14:paraId="170F0474" w14:textId="77777777" w:rsidR="00D33E0F" w:rsidRDefault="00D33E0F" w:rsidP="00CE2495"/>
    <w:p w14:paraId="18D4E4D6" w14:textId="77777777" w:rsidR="00CE2BBE" w:rsidRDefault="00CE2BBE" w:rsidP="00CE2495"/>
    <w:p w14:paraId="626FED27" w14:textId="2EC7865F" w:rsidR="000A5EDC" w:rsidRDefault="000A5EDC" w:rsidP="000A5EDC">
      <w:r>
        <w:lastRenderedPageBreak/>
        <w:t xml:space="preserve">The best performing indices were identified from among the all-subsets alternatives, while those resulting from the manual substitution generally did not perform as well. The substitution method was not exhaustive and usually included metrics that were more familiar as responsive indicators. The best seven </w:t>
      </w:r>
      <w:r w:rsidR="002004EA">
        <w:t xml:space="preserve">or eight </w:t>
      </w:r>
      <w:r>
        <w:t xml:space="preserve">index alternative in each site class were presented to the IDEM biologists for their review, comment, and selection. The indices selected for final application were not necessarily those with the highest DE and Z-scores. No index was identified for the South-Central site class because the metric responses were inconsistent with expectations (see Table </w:t>
      </w:r>
      <w:r w:rsidR="00BD0DF2">
        <w:t>12</w:t>
      </w:r>
      <w:r>
        <w:t xml:space="preserve"> above). </w:t>
      </w:r>
    </w:p>
    <w:p w14:paraId="58E9FAAF" w14:textId="77777777" w:rsidR="008E3BB5" w:rsidRDefault="008E3BB5" w:rsidP="00DE20F1">
      <w:pPr>
        <w:rPr>
          <w:b/>
        </w:rPr>
      </w:pPr>
    </w:p>
    <w:p w14:paraId="36AA4DCD" w14:textId="3682F47C" w:rsidR="008E3BB5" w:rsidRPr="008E3BB5" w:rsidRDefault="008E3BB5" w:rsidP="00DE20F1">
      <w:pPr>
        <w:rPr>
          <w:b/>
        </w:rPr>
      </w:pPr>
      <w:r w:rsidRPr="008E3BB5">
        <w:rPr>
          <w:b/>
        </w:rPr>
        <w:t xml:space="preserve">North </w:t>
      </w:r>
      <w:r>
        <w:rPr>
          <w:b/>
        </w:rPr>
        <w:t>S</w:t>
      </w:r>
      <w:r w:rsidRPr="008E3BB5">
        <w:rPr>
          <w:b/>
        </w:rPr>
        <w:t xml:space="preserve">ite </w:t>
      </w:r>
      <w:r>
        <w:rPr>
          <w:b/>
        </w:rPr>
        <w:t>C</w:t>
      </w:r>
      <w:r w:rsidRPr="008E3BB5">
        <w:rPr>
          <w:b/>
        </w:rPr>
        <w:t xml:space="preserve">lass </w:t>
      </w:r>
    </w:p>
    <w:p w14:paraId="6BBE1927" w14:textId="5EAFECE6" w:rsidR="00DE20F1" w:rsidRDefault="00503E66" w:rsidP="00DE20F1">
      <w:r>
        <w:t>In the North site class, the selected index had DE and Z-scores, 87.7% and 2.0, that were nearly the best of all alternatives</w:t>
      </w:r>
      <w:r w:rsidR="001B4BAD">
        <w:t>.</w:t>
      </w:r>
      <w:r>
        <w:t xml:space="preserve"> </w:t>
      </w:r>
      <w:r w:rsidR="001B4BAD">
        <w:t>This index (#6_22454 in Table 14) included 6 metrics and all 5 metric categories. It was selected over other possible index alternatives because it favors richness over relative abundance metrics and does not contain the percen</w:t>
      </w:r>
      <w:r w:rsidR="009023EA">
        <w:t>t carnivore and omnivore metric</w:t>
      </w:r>
      <w:r w:rsidR="001B4BAD">
        <w:t xml:space="preserve">. IDEM expressed preference for richness metrics </w:t>
      </w:r>
      <w:r w:rsidR="007D2E7F">
        <w:t>when there was a choice</w:t>
      </w:r>
      <w:r w:rsidR="0040700F">
        <w:t>.</w:t>
      </w:r>
      <w:r w:rsidR="007D2E7F">
        <w:t xml:space="preserve"> The two possible feeding group metrics were conceptually redundant and there was a preference to include only </w:t>
      </w:r>
      <w:r w:rsidR="00DE20F1">
        <w:t>% predators</w:t>
      </w:r>
      <w:r w:rsidR="007D2E7F">
        <w:t>.</w:t>
      </w:r>
      <w:r w:rsidR="0040700F">
        <w:t xml:space="preserve"> </w:t>
      </w:r>
      <w:r w:rsidR="001B4BAD">
        <w:t xml:space="preserve"> </w:t>
      </w:r>
      <w:r w:rsidR="00622F0A">
        <w:t xml:space="preserve">Percent predators increased with increasing stress in this site class. </w:t>
      </w:r>
      <w:r w:rsidR="00DE20F1">
        <w:t>Total taxa richness was not an important metric in the best performing alternatives, while % non-insect taxa appeared in all the alternatives.</w:t>
      </w:r>
      <w:r w:rsidR="00DE20F1" w:rsidRPr="00DE20F1">
        <w:t xml:space="preserve"> </w:t>
      </w:r>
      <w:r w:rsidR="00DE20F1">
        <w:t xml:space="preserve">Even though some alternative index compositions performed well without % EPT individuals, the metric was considered important to represent the composition metric category. </w:t>
      </w:r>
    </w:p>
    <w:p w14:paraId="4BFE62C4" w14:textId="77777777" w:rsidR="00DE20F1" w:rsidRDefault="00DE20F1"/>
    <w:p w14:paraId="7C48AEB9" w14:textId="21B398A0" w:rsidR="00BD0DF2" w:rsidRDefault="00BD0DF2" w:rsidP="00335EDE">
      <w:pPr>
        <w:pStyle w:val="Caption"/>
        <w:keepNext/>
        <w:spacing w:after="0"/>
      </w:pPr>
      <w:bookmarkStart w:id="67" w:name="_Toc476897956"/>
      <w:r>
        <w:t xml:space="preserve">Table </w:t>
      </w:r>
      <w:fldSimple w:instr=" SEQ Table \* ARABIC ">
        <w:r w:rsidR="00A27AA0">
          <w:rPr>
            <w:noProof/>
          </w:rPr>
          <w:t>14</w:t>
        </w:r>
      </w:fldSimple>
      <w:r>
        <w:t>. The best seven macroinvertebrate index alternative</w:t>
      </w:r>
      <w:r w:rsidR="00E51C0B">
        <w:t>s</w:t>
      </w:r>
      <w:r>
        <w:t xml:space="preserve"> for the North site class. Metrics used in each alternative are listed as “1”.</w:t>
      </w:r>
      <w:bookmarkEnd w:id="67"/>
    </w:p>
    <w:tbl>
      <w:tblPr>
        <w:tblW w:w="9021" w:type="dxa"/>
        <w:tblLook w:val="04A0" w:firstRow="1" w:lastRow="0" w:firstColumn="1" w:lastColumn="0" w:noHBand="0" w:noVBand="1"/>
      </w:tblPr>
      <w:tblGrid>
        <w:gridCol w:w="1800"/>
        <w:gridCol w:w="995"/>
        <w:gridCol w:w="995"/>
        <w:gridCol w:w="1036"/>
        <w:gridCol w:w="995"/>
        <w:gridCol w:w="995"/>
        <w:gridCol w:w="960"/>
        <w:gridCol w:w="1286"/>
      </w:tblGrid>
      <w:tr w:rsidR="00E8354B" w:rsidRPr="0017111B" w14:paraId="7D42B514" w14:textId="77777777" w:rsidTr="007D2E7F">
        <w:trPr>
          <w:trHeight w:val="375"/>
        </w:trPr>
        <w:tc>
          <w:tcPr>
            <w:tcW w:w="1800" w:type="dxa"/>
            <w:tcBorders>
              <w:top w:val="single" w:sz="4" w:space="0" w:color="auto"/>
              <w:left w:val="nil"/>
              <w:bottom w:val="nil"/>
              <w:right w:val="nil"/>
            </w:tcBorders>
            <w:shd w:val="clear" w:color="auto" w:fill="auto"/>
            <w:noWrap/>
            <w:vAlign w:val="bottom"/>
            <w:hideMark/>
          </w:tcPr>
          <w:p w14:paraId="46AD2CDD" w14:textId="77777777" w:rsidR="00E8354B" w:rsidRPr="0017111B" w:rsidRDefault="00E8354B" w:rsidP="0017111B">
            <w:pPr>
              <w:spacing w:after="0" w:line="240" w:lineRule="auto"/>
              <w:rPr>
                <w:rFonts w:ascii="Calibri" w:eastAsia="Times New Roman" w:hAnsi="Calibri" w:cs="Times New Roman"/>
                <w:b/>
                <w:bCs/>
                <w:color w:val="000000"/>
                <w:sz w:val="28"/>
                <w:szCs w:val="28"/>
              </w:rPr>
            </w:pPr>
            <w:r w:rsidRPr="00E8354B">
              <w:rPr>
                <w:rFonts w:ascii="Calibri" w:eastAsia="Times New Roman" w:hAnsi="Calibri" w:cs="Times New Roman"/>
                <w:b/>
                <w:bCs/>
                <w:color w:val="000000"/>
                <w:sz w:val="22"/>
                <w:szCs w:val="28"/>
              </w:rPr>
              <w:t>NORTH</w:t>
            </w:r>
          </w:p>
        </w:tc>
        <w:tc>
          <w:tcPr>
            <w:tcW w:w="995" w:type="dxa"/>
            <w:tcBorders>
              <w:top w:val="single" w:sz="4" w:space="0" w:color="auto"/>
              <w:left w:val="nil"/>
              <w:bottom w:val="nil"/>
              <w:right w:val="nil"/>
            </w:tcBorders>
            <w:shd w:val="clear" w:color="auto" w:fill="auto"/>
            <w:noWrap/>
            <w:vAlign w:val="bottom"/>
          </w:tcPr>
          <w:p w14:paraId="7C9F03EE" w14:textId="4D5F2F48" w:rsidR="00E8354B" w:rsidRPr="0017111B" w:rsidRDefault="00E8354B" w:rsidP="0017111B">
            <w:pPr>
              <w:spacing w:after="0" w:line="240" w:lineRule="auto"/>
              <w:jc w:val="center"/>
              <w:rPr>
                <w:rFonts w:ascii="Calibri" w:eastAsia="Times New Roman" w:hAnsi="Calibri" w:cs="Times New Roman"/>
                <w:color w:val="000000"/>
                <w:sz w:val="22"/>
              </w:rPr>
            </w:pPr>
          </w:p>
        </w:tc>
        <w:tc>
          <w:tcPr>
            <w:tcW w:w="995" w:type="dxa"/>
            <w:tcBorders>
              <w:top w:val="single" w:sz="4" w:space="0" w:color="auto"/>
              <w:left w:val="nil"/>
              <w:bottom w:val="nil"/>
              <w:right w:val="nil"/>
            </w:tcBorders>
            <w:shd w:val="clear" w:color="auto" w:fill="auto"/>
            <w:noWrap/>
            <w:vAlign w:val="bottom"/>
          </w:tcPr>
          <w:p w14:paraId="7B66C601" w14:textId="20A3F79E" w:rsidR="00E8354B" w:rsidRPr="0017111B" w:rsidRDefault="00E8354B" w:rsidP="0017111B">
            <w:pPr>
              <w:spacing w:after="0" w:line="240" w:lineRule="auto"/>
              <w:jc w:val="center"/>
              <w:rPr>
                <w:rFonts w:ascii="Calibri" w:eastAsia="Times New Roman" w:hAnsi="Calibri" w:cs="Times New Roman"/>
                <w:color w:val="000000"/>
                <w:sz w:val="22"/>
              </w:rPr>
            </w:pPr>
          </w:p>
        </w:tc>
        <w:tc>
          <w:tcPr>
            <w:tcW w:w="995" w:type="dxa"/>
            <w:tcBorders>
              <w:top w:val="single" w:sz="4" w:space="0" w:color="auto"/>
              <w:left w:val="nil"/>
              <w:bottom w:val="nil"/>
              <w:right w:val="nil"/>
            </w:tcBorders>
            <w:shd w:val="clear" w:color="000000" w:fill="92D050"/>
            <w:noWrap/>
            <w:vAlign w:val="bottom"/>
            <w:hideMark/>
          </w:tcPr>
          <w:p w14:paraId="30C72101" w14:textId="22712E81" w:rsidR="00E8354B" w:rsidRPr="0017111B" w:rsidRDefault="007D2E7F" w:rsidP="0017111B">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Selection</w:t>
            </w:r>
          </w:p>
        </w:tc>
        <w:tc>
          <w:tcPr>
            <w:tcW w:w="995" w:type="dxa"/>
            <w:tcBorders>
              <w:top w:val="single" w:sz="4" w:space="0" w:color="auto"/>
              <w:left w:val="nil"/>
              <w:bottom w:val="nil"/>
              <w:right w:val="nil"/>
            </w:tcBorders>
            <w:shd w:val="clear" w:color="auto" w:fill="auto"/>
            <w:noWrap/>
            <w:vAlign w:val="bottom"/>
          </w:tcPr>
          <w:p w14:paraId="6249FAF4" w14:textId="76A4EB7D" w:rsidR="00E8354B" w:rsidRPr="0017111B" w:rsidRDefault="00E8354B" w:rsidP="0017111B">
            <w:pPr>
              <w:spacing w:after="0" w:line="240" w:lineRule="auto"/>
              <w:jc w:val="center"/>
              <w:rPr>
                <w:rFonts w:ascii="Calibri" w:eastAsia="Times New Roman" w:hAnsi="Calibri" w:cs="Times New Roman"/>
                <w:color w:val="000000"/>
                <w:sz w:val="22"/>
              </w:rPr>
            </w:pPr>
          </w:p>
        </w:tc>
        <w:tc>
          <w:tcPr>
            <w:tcW w:w="995" w:type="dxa"/>
            <w:tcBorders>
              <w:top w:val="single" w:sz="4" w:space="0" w:color="auto"/>
              <w:left w:val="nil"/>
              <w:bottom w:val="nil"/>
              <w:right w:val="nil"/>
            </w:tcBorders>
            <w:shd w:val="clear" w:color="auto" w:fill="auto"/>
            <w:noWrap/>
            <w:vAlign w:val="bottom"/>
          </w:tcPr>
          <w:p w14:paraId="4B2D4971" w14:textId="0A72F16F" w:rsidR="00E8354B" w:rsidRPr="0017111B" w:rsidRDefault="00E8354B" w:rsidP="0017111B">
            <w:pPr>
              <w:spacing w:after="0" w:line="240" w:lineRule="auto"/>
              <w:jc w:val="center"/>
              <w:rPr>
                <w:rFonts w:ascii="Calibri" w:eastAsia="Times New Roman" w:hAnsi="Calibri" w:cs="Times New Roman"/>
                <w:color w:val="000000"/>
                <w:sz w:val="22"/>
              </w:rPr>
            </w:pPr>
          </w:p>
        </w:tc>
        <w:tc>
          <w:tcPr>
            <w:tcW w:w="960" w:type="dxa"/>
            <w:tcBorders>
              <w:top w:val="single" w:sz="4" w:space="0" w:color="auto"/>
              <w:left w:val="nil"/>
              <w:bottom w:val="nil"/>
              <w:right w:val="nil"/>
            </w:tcBorders>
            <w:shd w:val="clear" w:color="auto" w:fill="auto"/>
            <w:noWrap/>
            <w:vAlign w:val="bottom"/>
          </w:tcPr>
          <w:p w14:paraId="236755FC" w14:textId="57A5B08D" w:rsidR="00E8354B" w:rsidRPr="0017111B" w:rsidRDefault="00E8354B" w:rsidP="0017111B">
            <w:pPr>
              <w:spacing w:after="0" w:line="240" w:lineRule="auto"/>
              <w:jc w:val="center"/>
              <w:rPr>
                <w:rFonts w:ascii="Calibri" w:eastAsia="Times New Roman" w:hAnsi="Calibri" w:cs="Times New Roman"/>
                <w:color w:val="000000"/>
                <w:sz w:val="22"/>
              </w:rPr>
            </w:pPr>
          </w:p>
        </w:tc>
        <w:tc>
          <w:tcPr>
            <w:tcW w:w="1286" w:type="dxa"/>
            <w:vMerge w:val="restart"/>
            <w:tcBorders>
              <w:top w:val="single" w:sz="4" w:space="0" w:color="auto"/>
              <w:left w:val="nil"/>
              <w:right w:val="nil"/>
            </w:tcBorders>
            <w:shd w:val="clear" w:color="auto" w:fill="auto"/>
            <w:noWrap/>
            <w:vAlign w:val="bottom"/>
            <w:hideMark/>
          </w:tcPr>
          <w:p w14:paraId="4E5A6788" w14:textId="75DDB7C2" w:rsidR="00E8354B" w:rsidRPr="0017111B" w:rsidRDefault="00E8354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Best Manual</w:t>
            </w:r>
          </w:p>
        </w:tc>
      </w:tr>
      <w:tr w:rsidR="00E8354B" w:rsidRPr="0017111B" w14:paraId="1C624E92" w14:textId="77777777" w:rsidTr="00E8354B">
        <w:trPr>
          <w:trHeight w:val="300"/>
        </w:trPr>
        <w:tc>
          <w:tcPr>
            <w:tcW w:w="1800" w:type="dxa"/>
            <w:tcBorders>
              <w:top w:val="nil"/>
              <w:left w:val="nil"/>
              <w:bottom w:val="single" w:sz="4" w:space="0" w:color="auto"/>
              <w:right w:val="nil"/>
            </w:tcBorders>
            <w:shd w:val="clear" w:color="auto" w:fill="auto"/>
            <w:noWrap/>
            <w:vAlign w:val="bottom"/>
            <w:hideMark/>
          </w:tcPr>
          <w:p w14:paraId="0329B6F5" w14:textId="77777777" w:rsidR="00E8354B" w:rsidRPr="0017111B" w:rsidRDefault="00E8354B" w:rsidP="0017111B">
            <w:pPr>
              <w:spacing w:after="0" w:line="240" w:lineRule="auto"/>
              <w:jc w:val="right"/>
              <w:rPr>
                <w:rFonts w:ascii="Calibri" w:eastAsia="Times New Roman" w:hAnsi="Calibri" w:cs="Times New Roman"/>
                <w:color w:val="000000"/>
                <w:sz w:val="22"/>
              </w:rPr>
            </w:pPr>
            <w:r w:rsidRPr="0017111B">
              <w:rPr>
                <w:rFonts w:ascii="Calibri" w:eastAsia="Times New Roman" w:hAnsi="Calibri" w:cs="Times New Roman"/>
                <w:color w:val="000000"/>
                <w:sz w:val="22"/>
              </w:rPr>
              <w:t>ModelID</w:t>
            </w:r>
          </w:p>
        </w:tc>
        <w:tc>
          <w:tcPr>
            <w:tcW w:w="995" w:type="dxa"/>
            <w:tcBorders>
              <w:top w:val="nil"/>
              <w:left w:val="nil"/>
              <w:bottom w:val="single" w:sz="4" w:space="0" w:color="auto"/>
              <w:right w:val="nil"/>
            </w:tcBorders>
            <w:shd w:val="clear" w:color="auto" w:fill="auto"/>
            <w:noWrap/>
            <w:vAlign w:val="bottom"/>
            <w:hideMark/>
          </w:tcPr>
          <w:p w14:paraId="725C7DB0" w14:textId="77777777" w:rsidR="00E8354B" w:rsidRPr="0017111B" w:rsidRDefault="00E8354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6_23896</w:t>
            </w:r>
          </w:p>
        </w:tc>
        <w:tc>
          <w:tcPr>
            <w:tcW w:w="995" w:type="dxa"/>
            <w:tcBorders>
              <w:top w:val="nil"/>
              <w:left w:val="nil"/>
              <w:bottom w:val="single" w:sz="4" w:space="0" w:color="auto"/>
              <w:right w:val="nil"/>
            </w:tcBorders>
            <w:shd w:val="clear" w:color="auto" w:fill="auto"/>
            <w:noWrap/>
            <w:vAlign w:val="bottom"/>
            <w:hideMark/>
          </w:tcPr>
          <w:p w14:paraId="614EBAFB" w14:textId="77777777" w:rsidR="00E8354B" w:rsidRPr="0017111B" w:rsidRDefault="00E8354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6_24884</w:t>
            </w:r>
          </w:p>
        </w:tc>
        <w:tc>
          <w:tcPr>
            <w:tcW w:w="995" w:type="dxa"/>
            <w:tcBorders>
              <w:top w:val="nil"/>
              <w:left w:val="nil"/>
              <w:bottom w:val="single" w:sz="4" w:space="0" w:color="auto"/>
              <w:right w:val="nil"/>
            </w:tcBorders>
            <w:shd w:val="clear" w:color="auto" w:fill="auto"/>
            <w:noWrap/>
            <w:vAlign w:val="bottom"/>
            <w:hideMark/>
          </w:tcPr>
          <w:p w14:paraId="24680B46" w14:textId="77777777" w:rsidR="00E8354B" w:rsidRPr="0017111B" w:rsidRDefault="00E8354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6_22454</w:t>
            </w:r>
          </w:p>
        </w:tc>
        <w:tc>
          <w:tcPr>
            <w:tcW w:w="995" w:type="dxa"/>
            <w:tcBorders>
              <w:top w:val="nil"/>
              <w:left w:val="nil"/>
              <w:bottom w:val="single" w:sz="4" w:space="0" w:color="auto"/>
              <w:right w:val="nil"/>
            </w:tcBorders>
            <w:shd w:val="clear" w:color="auto" w:fill="auto"/>
            <w:noWrap/>
            <w:vAlign w:val="bottom"/>
            <w:hideMark/>
          </w:tcPr>
          <w:p w14:paraId="468538F9" w14:textId="77777777" w:rsidR="00E8354B" w:rsidRPr="0017111B" w:rsidRDefault="00E8354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6_16349</w:t>
            </w:r>
          </w:p>
        </w:tc>
        <w:tc>
          <w:tcPr>
            <w:tcW w:w="995" w:type="dxa"/>
            <w:tcBorders>
              <w:top w:val="nil"/>
              <w:left w:val="nil"/>
              <w:bottom w:val="single" w:sz="4" w:space="0" w:color="auto"/>
              <w:right w:val="nil"/>
            </w:tcBorders>
            <w:shd w:val="clear" w:color="auto" w:fill="auto"/>
            <w:noWrap/>
            <w:vAlign w:val="bottom"/>
            <w:hideMark/>
          </w:tcPr>
          <w:p w14:paraId="7FE7794D" w14:textId="77777777" w:rsidR="00E8354B" w:rsidRPr="0017111B" w:rsidRDefault="00E8354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6_23483</w:t>
            </w:r>
          </w:p>
        </w:tc>
        <w:tc>
          <w:tcPr>
            <w:tcW w:w="960" w:type="dxa"/>
            <w:tcBorders>
              <w:top w:val="nil"/>
              <w:left w:val="nil"/>
              <w:bottom w:val="single" w:sz="4" w:space="0" w:color="auto"/>
              <w:right w:val="nil"/>
            </w:tcBorders>
            <w:shd w:val="clear" w:color="auto" w:fill="auto"/>
            <w:noWrap/>
            <w:vAlign w:val="bottom"/>
            <w:hideMark/>
          </w:tcPr>
          <w:p w14:paraId="6E257ECC" w14:textId="77777777" w:rsidR="00E8354B" w:rsidRPr="0017111B" w:rsidRDefault="00E8354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5_9228</w:t>
            </w:r>
          </w:p>
        </w:tc>
        <w:tc>
          <w:tcPr>
            <w:tcW w:w="1286" w:type="dxa"/>
            <w:vMerge/>
            <w:tcBorders>
              <w:left w:val="nil"/>
              <w:bottom w:val="nil"/>
              <w:right w:val="nil"/>
            </w:tcBorders>
            <w:shd w:val="clear" w:color="000000" w:fill="C6E0B4"/>
            <w:noWrap/>
            <w:vAlign w:val="bottom"/>
            <w:hideMark/>
          </w:tcPr>
          <w:p w14:paraId="2F7E53D1" w14:textId="53B1E581" w:rsidR="00E8354B" w:rsidRPr="0017111B" w:rsidRDefault="00E8354B" w:rsidP="0017111B">
            <w:pPr>
              <w:spacing w:after="0" w:line="240" w:lineRule="auto"/>
              <w:jc w:val="center"/>
              <w:rPr>
                <w:rFonts w:ascii="Calibri" w:eastAsia="Times New Roman" w:hAnsi="Calibri" w:cs="Times New Roman"/>
                <w:color w:val="000000"/>
                <w:sz w:val="22"/>
              </w:rPr>
            </w:pPr>
          </w:p>
        </w:tc>
      </w:tr>
      <w:tr w:rsidR="0017111B" w:rsidRPr="0017111B" w14:paraId="5BE5BB47" w14:textId="77777777" w:rsidTr="00E8354B">
        <w:trPr>
          <w:trHeight w:val="300"/>
        </w:trPr>
        <w:tc>
          <w:tcPr>
            <w:tcW w:w="1800" w:type="dxa"/>
            <w:tcBorders>
              <w:top w:val="nil"/>
              <w:left w:val="nil"/>
              <w:bottom w:val="single" w:sz="4" w:space="0" w:color="auto"/>
              <w:right w:val="nil"/>
            </w:tcBorders>
            <w:shd w:val="clear" w:color="000000" w:fill="BDD7EE"/>
            <w:noWrap/>
            <w:vAlign w:val="bottom"/>
            <w:hideMark/>
          </w:tcPr>
          <w:p w14:paraId="026D021F"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nt_total</w:t>
            </w:r>
          </w:p>
        </w:tc>
        <w:tc>
          <w:tcPr>
            <w:tcW w:w="995" w:type="dxa"/>
            <w:tcBorders>
              <w:top w:val="nil"/>
              <w:left w:val="nil"/>
              <w:bottom w:val="nil"/>
              <w:right w:val="nil"/>
            </w:tcBorders>
            <w:shd w:val="clear" w:color="000000" w:fill="FFEF9C"/>
            <w:noWrap/>
            <w:vAlign w:val="bottom"/>
            <w:hideMark/>
          </w:tcPr>
          <w:p w14:paraId="2AF712E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639C6E1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0337B70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0B7659F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5667512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60" w:type="dxa"/>
            <w:tcBorders>
              <w:top w:val="nil"/>
              <w:left w:val="nil"/>
              <w:bottom w:val="nil"/>
              <w:right w:val="nil"/>
            </w:tcBorders>
            <w:shd w:val="clear" w:color="000000" w:fill="FFEF9C"/>
            <w:noWrap/>
            <w:vAlign w:val="bottom"/>
            <w:hideMark/>
          </w:tcPr>
          <w:p w14:paraId="54A1E50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286" w:type="dxa"/>
            <w:tcBorders>
              <w:top w:val="nil"/>
              <w:left w:val="nil"/>
              <w:bottom w:val="nil"/>
              <w:right w:val="nil"/>
            </w:tcBorders>
            <w:shd w:val="clear" w:color="000000" w:fill="63BE7B"/>
            <w:noWrap/>
            <w:vAlign w:val="bottom"/>
            <w:hideMark/>
          </w:tcPr>
          <w:p w14:paraId="61DC4F9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3605FAD7" w14:textId="77777777" w:rsidTr="00E8354B">
        <w:trPr>
          <w:trHeight w:val="300"/>
        </w:trPr>
        <w:tc>
          <w:tcPr>
            <w:tcW w:w="1800" w:type="dxa"/>
            <w:tcBorders>
              <w:top w:val="nil"/>
              <w:left w:val="nil"/>
              <w:bottom w:val="single" w:sz="4" w:space="0" w:color="auto"/>
              <w:right w:val="nil"/>
            </w:tcBorders>
            <w:shd w:val="clear" w:color="000000" w:fill="BDD7EE"/>
            <w:noWrap/>
            <w:vAlign w:val="bottom"/>
            <w:hideMark/>
          </w:tcPr>
          <w:p w14:paraId="174E7CD2"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TaxaperLogIndiv</w:t>
            </w:r>
          </w:p>
        </w:tc>
        <w:tc>
          <w:tcPr>
            <w:tcW w:w="995" w:type="dxa"/>
            <w:tcBorders>
              <w:top w:val="nil"/>
              <w:left w:val="nil"/>
              <w:bottom w:val="nil"/>
              <w:right w:val="nil"/>
            </w:tcBorders>
            <w:shd w:val="clear" w:color="000000" w:fill="FFEF9C"/>
            <w:noWrap/>
            <w:vAlign w:val="bottom"/>
            <w:hideMark/>
          </w:tcPr>
          <w:p w14:paraId="3917389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63BE7B"/>
            <w:noWrap/>
            <w:vAlign w:val="bottom"/>
            <w:hideMark/>
          </w:tcPr>
          <w:p w14:paraId="4AE2CA7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FFEF9C"/>
            <w:noWrap/>
            <w:vAlign w:val="bottom"/>
            <w:hideMark/>
          </w:tcPr>
          <w:p w14:paraId="797D968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6205E4A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1721F2DA"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60" w:type="dxa"/>
            <w:tcBorders>
              <w:top w:val="nil"/>
              <w:left w:val="nil"/>
              <w:bottom w:val="nil"/>
              <w:right w:val="nil"/>
            </w:tcBorders>
            <w:shd w:val="clear" w:color="000000" w:fill="FFEF9C"/>
            <w:noWrap/>
            <w:vAlign w:val="bottom"/>
            <w:hideMark/>
          </w:tcPr>
          <w:p w14:paraId="0C6E454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286" w:type="dxa"/>
            <w:tcBorders>
              <w:top w:val="nil"/>
              <w:left w:val="nil"/>
              <w:bottom w:val="nil"/>
              <w:right w:val="nil"/>
            </w:tcBorders>
            <w:shd w:val="clear" w:color="000000" w:fill="FFEF9C"/>
            <w:noWrap/>
            <w:vAlign w:val="bottom"/>
            <w:hideMark/>
          </w:tcPr>
          <w:p w14:paraId="7D6565F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52EACCEF" w14:textId="77777777" w:rsidTr="00E8354B">
        <w:trPr>
          <w:trHeight w:val="300"/>
        </w:trPr>
        <w:tc>
          <w:tcPr>
            <w:tcW w:w="1800" w:type="dxa"/>
            <w:tcBorders>
              <w:top w:val="nil"/>
              <w:left w:val="nil"/>
              <w:bottom w:val="single" w:sz="4" w:space="0" w:color="auto"/>
              <w:right w:val="nil"/>
            </w:tcBorders>
            <w:shd w:val="clear" w:color="000000" w:fill="BDD7EE"/>
            <w:noWrap/>
            <w:vAlign w:val="bottom"/>
            <w:hideMark/>
          </w:tcPr>
          <w:p w14:paraId="1E74EDD6"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pt_nonins</w:t>
            </w:r>
          </w:p>
        </w:tc>
        <w:tc>
          <w:tcPr>
            <w:tcW w:w="995" w:type="dxa"/>
            <w:tcBorders>
              <w:top w:val="nil"/>
              <w:left w:val="nil"/>
              <w:bottom w:val="nil"/>
              <w:right w:val="nil"/>
            </w:tcBorders>
            <w:shd w:val="clear" w:color="000000" w:fill="63BE7B"/>
            <w:noWrap/>
            <w:vAlign w:val="bottom"/>
            <w:hideMark/>
          </w:tcPr>
          <w:p w14:paraId="06D4FB8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33C1C97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2C5A1A1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17A7D1FA"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1C2F33B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60" w:type="dxa"/>
            <w:tcBorders>
              <w:top w:val="nil"/>
              <w:left w:val="nil"/>
              <w:bottom w:val="nil"/>
              <w:right w:val="nil"/>
            </w:tcBorders>
            <w:shd w:val="clear" w:color="000000" w:fill="63BE7B"/>
            <w:noWrap/>
            <w:vAlign w:val="bottom"/>
            <w:hideMark/>
          </w:tcPr>
          <w:p w14:paraId="59DEFF4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286" w:type="dxa"/>
            <w:tcBorders>
              <w:top w:val="nil"/>
              <w:left w:val="nil"/>
              <w:bottom w:val="nil"/>
              <w:right w:val="nil"/>
            </w:tcBorders>
            <w:shd w:val="clear" w:color="000000" w:fill="63BE7B"/>
            <w:noWrap/>
            <w:vAlign w:val="bottom"/>
            <w:hideMark/>
          </w:tcPr>
          <w:p w14:paraId="5AF3B81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77206FB6" w14:textId="77777777" w:rsidTr="00E8354B">
        <w:trPr>
          <w:trHeight w:val="300"/>
        </w:trPr>
        <w:tc>
          <w:tcPr>
            <w:tcW w:w="1800" w:type="dxa"/>
            <w:tcBorders>
              <w:top w:val="nil"/>
              <w:left w:val="nil"/>
              <w:bottom w:val="single" w:sz="4" w:space="0" w:color="auto"/>
              <w:right w:val="nil"/>
            </w:tcBorders>
            <w:shd w:val="clear" w:color="000000" w:fill="BDD7EE"/>
            <w:noWrap/>
            <w:vAlign w:val="bottom"/>
            <w:hideMark/>
          </w:tcPr>
          <w:p w14:paraId="14C4C099"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nt_EPT</w:t>
            </w:r>
          </w:p>
        </w:tc>
        <w:tc>
          <w:tcPr>
            <w:tcW w:w="995" w:type="dxa"/>
            <w:tcBorders>
              <w:top w:val="nil"/>
              <w:left w:val="nil"/>
              <w:bottom w:val="nil"/>
              <w:right w:val="nil"/>
            </w:tcBorders>
            <w:shd w:val="clear" w:color="000000" w:fill="FFEF9C"/>
            <w:noWrap/>
            <w:vAlign w:val="bottom"/>
            <w:hideMark/>
          </w:tcPr>
          <w:p w14:paraId="5B1D63E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118E893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24328C8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63BE7B"/>
            <w:noWrap/>
            <w:vAlign w:val="bottom"/>
            <w:hideMark/>
          </w:tcPr>
          <w:p w14:paraId="4244C09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FFEF9C"/>
            <w:noWrap/>
            <w:vAlign w:val="bottom"/>
            <w:hideMark/>
          </w:tcPr>
          <w:p w14:paraId="629D8CF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60" w:type="dxa"/>
            <w:tcBorders>
              <w:top w:val="nil"/>
              <w:left w:val="nil"/>
              <w:bottom w:val="nil"/>
              <w:right w:val="nil"/>
            </w:tcBorders>
            <w:shd w:val="clear" w:color="000000" w:fill="FFEF9C"/>
            <w:noWrap/>
            <w:vAlign w:val="bottom"/>
            <w:hideMark/>
          </w:tcPr>
          <w:p w14:paraId="5135C25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286" w:type="dxa"/>
            <w:tcBorders>
              <w:top w:val="nil"/>
              <w:left w:val="nil"/>
              <w:bottom w:val="nil"/>
              <w:right w:val="nil"/>
            </w:tcBorders>
            <w:shd w:val="clear" w:color="000000" w:fill="63BE7B"/>
            <w:noWrap/>
            <w:vAlign w:val="bottom"/>
            <w:hideMark/>
          </w:tcPr>
          <w:p w14:paraId="166D389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4D42727F" w14:textId="77777777" w:rsidTr="00E8354B">
        <w:trPr>
          <w:trHeight w:val="300"/>
        </w:trPr>
        <w:tc>
          <w:tcPr>
            <w:tcW w:w="1800" w:type="dxa"/>
            <w:tcBorders>
              <w:top w:val="nil"/>
              <w:left w:val="nil"/>
              <w:bottom w:val="single" w:sz="4" w:space="0" w:color="auto"/>
              <w:right w:val="nil"/>
            </w:tcBorders>
            <w:shd w:val="clear" w:color="000000" w:fill="C6E0B4"/>
            <w:noWrap/>
            <w:vAlign w:val="bottom"/>
            <w:hideMark/>
          </w:tcPr>
          <w:p w14:paraId="326A932D"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pi_EPT</w:t>
            </w:r>
          </w:p>
        </w:tc>
        <w:tc>
          <w:tcPr>
            <w:tcW w:w="995" w:type="dxa"/>
            <w:tcBorders>
              <w:top w:val="nil"/>
              <w:left w:val="nil"/>
              <w:bottom w:val="nil"/>
              <w:right w:val="nil"/>
            </w:tcBorders>
            <w:shd w:val="clear" w:color="000000" w:fill="FFEF9C"/>
            <w:noWrap/>
            <w:vAlign w:val="bottom"/>
            <w:hideMark/>
          </w:tcPr>
          <w:p w14:paraId="3D9CFB2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63BE7B"/>
            <w:noWrap/>
            <w:vAlign w:val="bottom"/>
            <w:hideMark/>
          </w:tcPr>
          <w:p w14:paraId="4A5B6D1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3075037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FFEF9C"/>
            <w:noWrap/>
            <w:vAlign w:val="bottom"/>
            <w:hideMark/>
          </w:tcPr>
          <w:p w14:paraId="1412CC9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63BE7B"/>
            <w:noWrap/>
            <w:vAlign w:val="bottom"/>
            <w:hideMark/>
          </w:tcPr>
          <w:p w14:paraId="303F86F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60" w:type="dxa"/>
            <w:tcBorders>
              <w:top w:val="nil"/>
              <w:left w:val="nil"/>
              <w:bottom w:val="nil"/>
              <w:right w:val="nil"/>
            </w:tcBorders>
            <w:shd w:val="clear" w:color="000000" w:fill="63BE7B"/>
            <w:noWrap/>
            <w:vAlign w:val="bottom"/>
            <w:hideMark/>
          </w:tcPr>
          <w:p w14:paraId="1029577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286" w:type="dxa"/>
            <w:tcBorders>
              <w:top w:val="nil"/>
              <w:left w:val="nil"/>
              <w:bottom w:val="nil"/>
              <w:right w:val="nil"/>
            </w:tcBorders>
            <w:shd w:val="clear" w:color="000000" w:fill="63BE7B"/>
            <w:noWrap/>
            <w:vAlign w:val="bottom"/>
            <w:hideMark/>
          </w:tcPr>
          <w:p w14:paraId="1D0E6B9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348374DC" w14:textId="77777777" w:rsidTr="00E8354B">
        <w:trPr>
          <w:trHeight w:val="300"/>
        </w:trPr>
        <w:tc>
          <w:tcPr>
            <w:tcW w:w="1800" w:type="dxa"/>
            <w:tcBorders>
              <w:top w:val="nil"/>
              <w:left w:val="nil"/>
              <w:bottom w:val="single" w:sz="4" w:space="0" w:color="auto"/>
              <w:right w:val="nil"/>
            </w:tcBorders>
            <w:shd w:val="clear" w:color="000000" w:fill="FFE699"/>
            <w:noWrap/>
            <w:vAlign w:val="bottom"/>
            <w:hideMark/>
          </w:tcPr>
          <w:p w14:paraId="092F4888" w14:textId="7EBDD211"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pi_ffg_</w:t>
            </w:r>
            <w:r w:rsidR="007264B2">
              <w:rPr>
                <w:rFonts w:ascii="Calibri" w:eastAsia="Times New Roman" w:hAnsi="Calibri" w:cs="Times New Roman"/>
                <w:color w:val="000000"/>
                <w:sz w:val="22"/>
              </w:rPr>
              <w:t>colomn</w:t>
            </w:r>
          </w:p>
        </w:tc>
        <w:tc>
          <w:tcPr>
            <w:tcW w:w="995" w:type="dxa"/>
            <w:tcBorders>
              <w:top w:val="nil"/>
              <w:left w:val="nil"/>
              <w:bottom w:val="nil"/>
              <w:right w:val="nil"/>
            </w:tcBorders>
            <w:shd w:val="clear" w:color="000000" w:fill="63BE7B"/>
            <w:noWrap/>
            <w:vAlign w:val="bottom"/>
            <w:hideMark/>
          </w:tcPr>
          <w:p w14:paraId="75FE4D7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FFEF9C"/>
            <w:noWrap/>
            <w:vAlign w:val="bottom"/>
            <w:hideMark/>
          </w:tcPr>
          <w:p w14:paraId="37EDBF3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36CC9E3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62DF18B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63BE7B"/>
            <w:noWrap/>
            <w:vAlign w:val="bottom"/>
            <w:hideMark/>
          </w:tcPr>
          <w:p w14:paraId="23C347A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60" w:type="dxa"/>
            <w:tcBorders>
              <w:top w:val="nil"/>
              <w:left w:val="nil"/>
              <w:bottom w:val="nil"/>
              <w:right w:val="nil"/>
            </w:tcBorders>
            <w:shd w:val="clear" w:color="000000" w:fill="FFEF9C"/>
            <w:noWrap/>
            <w:vAlign w:val="bottom"/>
            <w:hideMark/>
          </w:tcPr>
          <w:p w14:paraId="15A05CC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286" w:type="dxa"/>
            <w:tcBorders>
              <w:top w:val="nil"/>
              <w:left w:val="nil"/>
              <w:bottom w:val="nil"/>
              <w:right w:val="nil"/>
            </w:tcBorders>
            <w:shd w:val="clear" w:color="000000" w:fill="63BE7B"/>
            <w:noWrap/>
            <w:vAlign w:val="bottom"/>
            <w:hideMark/>
          </w:tcPr>
          <w:p w14:paraId="441353D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4C796A90" w14:textId="77777777" w:rsidTr="00E8354B">
        <w:trPr>
          <w:trHeight w:val="300"/>
        </w:trPr>
        <w:tc>
          <w:tcPr>
            <w:tcW w:w="1800" w:type="dxa"/>
            <w:tcBorders>
              <w:top w:val="nil"/>
              <w:left w:val="nil"/>
              <w:bottom w:val="single" w:sz="4" w:space="0" w:color="auto"/>
              <w:right w:val="nil"/>
            </w:tcBorders>
            <w:shd w:val="clear" w:color="000000" w:fill="FFE699"/>
            <w:noWrap/>
            <w:vAlign w:val="bottom"/>
            <w:hideMark/>
          </w:tcPr>
          <w:p w14:paraId="3226E008"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pi_ffg_pred</w:t>
            </w:r>
          </w:p>
        </w:tc>
        <w:tc>
          <w:tcPr>
            <w:tcW w:w="995" w:type="dxa"/>
            <w:tcBorders>
              <w:top w:val="nil"/>
              <w:left w:val="nil"/>
              <w:bottom w:val="nil"/>
              <w:right w:val="nil"/>
            </w:tcBorders>
            <w:shd w:val="clear" w:color="000000" w:fill="63BE7B"/>
            <w:noWrap/>
            <w:vAlign w:val="bottom"/>
            <w:hideMark/>
          </w:tcPr>
          <w:p w14:paraId="186D710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399585B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3836859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1EB06EE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719AE3A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60" w:type="dxa"/>
            <w:tcBorders>
              <w:top w:val="nil"/>
              <w:left w:val="nil"/>
              <w:bottom w:val="nil"/>
              <w:right w:val="nil"/>
            </w:tcBorders>
            <w:shd w:val="clear" w:color="000000" w:fill="63BE7B"/>
            <w:noWrap/>
            <w:vAlign w:val="bottom"/>
            <w:hideMark/>
          </w:tcPr>
          <w:p w14:paraId="5E1CCB7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286" w:type="dxa"/>
            <w:tcBorders>
              <w:top w:val="nil"/>
              <w:left w:val="nil"/>
              <w:bottom w:val="nil"/>
              <w:right w:val="nil"/>
            </w:tcBorders>
            <w:shd w:val="clear" w:color="000000" w:fill="63BE7B"/>
            <w:noWrap/>
            <w:vAlign w:val="bottom"/>
            <w:hideMark/>
          </w:tcPr>
          <w:p w14:paraId="11B79FC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49485F7B" w14:textId="77777777" w:rsidTr="00E8354B">
        <w:trPr>
          <w:trHeight w:val="300"/>
        </w:trPr>
        <w:tc>
          <w:tcPr>
            <w:tcW w:w="1800" w:type="dxa"/>
            <w:tcBorders>
              <w:top w:val="nil"/>
              <w:left w:val="nil"/>
              <w:bottom w:val="single" w:sz="4" w:space="0" w:color="auto"/>
              <w:right w:val="nil"/>
            </w:tcBorders>
            <w:shd w:val="clear" w:color="000000" w:fill="F8CBAD"/>
            <w:noWrap/>
            <w:vAlign w:val="bottom"/>
            <w:hideMark/>
          </w:tcPr>
          <w:p w14:paraId="68F9E4E9"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nt_hab_clngr</w:t>
            </w:r>
          </w:p>
        </w:tc>
        <w:tc>
          <w:tcPr>
            <w:tcW w:w="995" w:type="dxa"/>
            <w:tcBorders>
              <w:top w:val="nil"/>
              <w:left w:val="nil"/>
              <w:bottom w:val="nil"/>
              <w:right w:val="nil"/>
            </w:tcBorders>
            <w:shd w:val="clear" w:color="000000" w:fill="63BE7B"/>
            <w:noWrap/>
            <w:vAlign w:val="bottom"/>
            <w:hideMark/>
          </w:tcPr>
          <w:p w14:paraId="55CFAD3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FFEF9C"/>
            <w:noWrap/>
            <w:vAlign w:val="bottom"/>
            <w:hideMark/>
          </w:tcPr>
          <w:p w14:paraId="1B35DAE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63BE7B"/>
            <w:noWrap/>
            <w:vAlign w:val="bottom"/>
            <w:hideMark/>
          </w:tcPr>
          <w:p w14:paraId="7C1B65F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4222DE3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4EB2B93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60" w:type="dxa"/>
            <w:tcBorders>
              <w:top w:val="nil"/>
              <w:left w:val="nil"/>
              <w:bottom w:val="nil"/>
              <w:right w:val="nil"/>
            </w:tcBorders>
            <w:shd w:val="clear" w:color="000000" w:fill="63BE7B"/>
            <w:noWrap/>
            <w:vAlign w:val="bottom"/>
            <w:hideMark/>
          </w:tcPr>
          <w:p w14:paraId="397874C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286" w:type="dxa"/>
            <w:tcBorders>
              <w:top w:val="nil"/>
              <w:left w:val="nil"/>
              <w:bottom w:val="nil"/>
              <w:right w:val="nil"/>
            </w:tcBorders>
            <w:shd w:val="clear" w:color="000000" w:fill="63BE7B"/>
            <w:noWrap/>
            <w:vAlign w:val="bottom"/>
            <w:hideMark/>
          </w:tcPr>
          <w:p w14:paraId="5D24010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71F0AD02" w14:textId="77777777" w:rsidTr="00E8354B">
        <w:trPr>
          <w:trHeight w:val="300"/>
        </w:trPr>
        <w:tc>
          <w:tcPr>
            <w:tcW w:w="1800" w:type="dxa"/>
            <w:tcBorders>
              <w:top w:val="nil"/>
              <w:left w:val="nil"/>
              <w:bottom w:val="single" w:sz="4" w:space="0" w:color="auto"/>
              <w:right w:val="nil"/>
            </w:tcBorders>
            <w:shd w:val="clear" w:color="000000" w:fill="F8CBAD"/>
            <w:noWrap/>
            <w:vAlign w:val="bottom"/>
            <w:hideMark/>
          </w:tcPr>
          <w:p w14:paraId="7883C7C6"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pi_hab_clngr</w:t>
            </w:r>
          </w:p>
        </w:tc>
        <w:tc>
          <w:tcPr>
            <w:tcW w:w="995" w:type="dxa"/>
            <w:tcBorders>
              <w:top w:val="nil"/>
              <w:left w:val="nil"/>
              <w:bottom w:val="nil"/>
              <w:right w:val="nil"/>
            </w:tcBorders>
            <w:shd w:val="clear" w:color="000000" w:fill="63BE7B"/>
            <w:noWrap/>
            <w:vAlign w:val="bottom"/>
            <w:hideMark/>
          </w:tcPr>
          <w:p w14:paraId="7293EBD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FFEF9C"/>
            <w:noWrap/>
            <w:vAlign w:val="bottom"/>
            <w:hideMark/>
          </w:tcPr>
          <w:p w14:paraId="2FCA988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0A4B3B2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0329308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5E3720A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60" w:type="dxa"/>
            <w:tcBorders>
              <w:top w:val="nil"/>
              <w:left w:val="nil"/>
              <w:bottom w:val="nil"/>
              <w:right w:val="nil"/>
            </w:tcBorders>
            <w:shd w:val="clear" w:color="000000" w:fill="FFEF9C"/>
            <w:noWrap/>
            <w:vAlign w:val="bottom"/>
            <w:hideMark/>
          </w:tcPr>
          <w:p w14:paraId="03EB90D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286" w:type="dxa"/>
            <w:tcBorders>
              <w:top w:val="nil"/>
              <w:left w:val="nil"/>
              <w:bottom w:val="nil"/>
              <w:right w:val="nil"/>
            </w:tcBorders>
            <w:shd w:val="clear" w:color="000000" w:fill="FFEF9C"/>
            <w:noWrap/>
            <w:vAlign w:val="bottom"/>
            <w:hideMark/>
          </w:tcPr>
          <w:p w14:paraId="7F1F619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6DD455CD" w14:textId="77777777" w:rsidTr="00E8354B">
        <w:trPr>
          <w:trHeight w:val="300"/>
        </w:trPr>
        <w:tc>
          <w:tcPr>
            <w:tcW w:w="1800" w:type="dxa"/>
            <w:tcBorders>
              <w:top w:val="nil"/>
              <w:left w:val="nil"/>
              <w:bottom w:val="single" w:sz="4" w:space="0" w:color="auto"/>
              <w:right w:val="nil"/>
            </w:tcBorders>
            <w:shd w:val="clear" w:color="000000" w:fill="D0CECE"/>
            <w:noWrap/>
            <w:vAlign w:val="bottom"/>
            <w:hideMark/>
          </w:tcPr>
          <w:p w14:paraId="392A1200"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pi_tv_toler</w:t>
            </w:r>
          </w:p>
        </w:tc>
        <w:tc>
          <w:tcPr>
            <w:tcW w:w="995" w:type="dxa"/>
            <w:tcBorders>
              <w:top w:val="nil"/>
              <w:left w:val="nil"/>
              <w:bottom w:val="nil"/>
              <w:right w:val="nil"/>
            </w:tcBorders>
            <w:shd w:val="clear" w:color="000000" w:fill="FFEF9C"/>
            <w:noWrap/>
            <w:vAlign w:val="bottom"/>
            <w:hideMark/>
          </w:tcPr>
          <w:p w14:paraId="1E014F9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3357E3B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4DC6FD3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65EC900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FFEF9C"/>
            <w:noWrap/>
            <w:vAlign w:val="bottom"/>
            <w:hideMark/>
          </w:tcPr>
          <w:p w14:paraId="3F5F2C9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60" w:type="dxa"/>
            <w:tcBorders>
              <w:top w:val="nil"/>
              <w:left w:val="nil"/>
              <w:bottom w:val="nil"/>
              <w:right w:val="nil"/>
            </w:tcBorders>
            <w:shd w:val="clear" w:color="000000" w:fill="63BE7B"/>
            <w:noWrap/>
            <w:vAlign w:val="bottom"/>
            <w:hideMark/>
          </w:tcPr>
          <w:p w14:paraId="413EB64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286" w:type="dxa"/>
            <w:tcBorders>
              <w:top w:val="nil"/>
              <w:left w:val="nil"/>
              <w:bottom w:val="nil"/>
              <w:right w:val="nil"/>
            </w:tcBorders>
            <w:shd w:val="clear" w:color="000000" w:fill="63BE7B"/>
            <w:noWrap/>
            <w:vAlign w:val="bottom"/>
            <w:hideMark/>
          </w:tcPr>
          <w:p w14:paraId="1DE4CE8A"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69214CC4" w14:textId="77777777" w:rsidTr="00E8354B">
        <w:trPr>
          <w:trHeight w:val="300"/>
        </w:trPr>
        <w:tc>
          <w:tcPr>
            <w:tcW w:w="1800" w:type="dxa"/>
            <w:tcBorders>
              <w:top w:val="nil"/>
              <w:left w:val="nil"/>
              <w:bottom w:val="single" w:sz="4" w:space="0" w:color="auto"/>
              <w:right w:val="nil"/>
            </w:tcBorders>
            <w:shd w:val="clear" w:color="000000" w:fill="D0CECE"/>
            <w:noWrap/>
            <w:vAlign w:val="bottom"/>
            <w:hideMark/>
          </w:tcPr>
          <w:p w14:paraId="05EC993B"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nt_tv_intol</w:t>
            </w:r>
          </w:p>
        </w:tc>
        <w:tc>
          <w:tcPr>
            <w:tcW w:w="995" w:type="dxa"/>
            <w:tcBorders>
              <w:top w:val="nil"/>
              <w:left w:val="nil"/>
              <w:bottom w:val="nil"/>
              <w:right w:val="nil"/>
            </w:tcBorders>
            <w:shd w:val="clear" w:color="000000" w:fill="FFEF9C"/>
            <w:noWrap/>
            <w:vAlign w:val="bottom"/>
            <w:hideMark/>
          </w:tcPr>
          <w:p w14:paraId="60BF145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95" w:type="dxa"/>
            <w:tcBorders>
              <w:top w:val="nil"/>
              <w:left w:val="nil"/>
              <w:bottom w:val="nil"/>
              <w:right w:val="nil"/>
            </w:tcBorders>
            <w:shd w:val="clear" w:color="000000" w:fill="63BE7B"/>
            <w:noWrap/>
            <w:vAlign w:val="bottom"/>
            <w:hideMark/>
          </w:tcPr>
          <w:p w14:paraId="1D7D533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6BEEECA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63BE7B"/>
            <w:noWrap/>
            <w:vAlign w:val="bottom"/>
            <w:hideMark/>
          </w:tcPr>
          <w:p w14:paraId="47F9A3E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nil"/>
              <w:right w:val="nil"/>
            </w:tcBorders>
            <w:shd w:val="clear" w:color="000000" w:fill="FFEF9C"/>
            <w:noWrap/>
            <w:vAlign w:val="bottom"/>
            <w:hideMark/>
          </w:tcPr>
          <w:p w14:paraId="4F128C3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60" w:type="dxa"/>
            <w:tcBorders>
              <w:top w:val="nil"/>
              <w:left w:val="nil"/>
              <w:bottom w:val="nil"/>
              <w:right w:val="nil"/>
            </w:tcBorders>
            <w:shd w:val="clear" w:color="000000" w:fill="FFEF9C"/>
            <w:noWrap/>
            <w:vAlign w:val="bottom"/>
            <w:hideMark/>
          </w:tcPr>
          <w:p w14:paraId="159B1BD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286" w:type="dxa"/>
            <w:tcBorders>
              <w:top w:val="nil"/>
              <w:left w:val="nil"/>
              <w:bottom w:val="nil"/>
              <w:right w:val="nil"/>
            </w:tcBorders>
            <w:shd w:val="clear" w:color="000000" w:fill="63BE7B"/>
            <w:noWrap/>
            <w:vAlign w:val="bottom"/>
            <w:hideMark/>
          </w:tcPr>
          <w:p w14:paraId="7A88B1F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637C9B6E" w14:textId="77777777" w:rsidTr="00E8354B">
        <w:trPr>
          <w:trHeight w:val="300"/>
        </w:trPr>
        <w:tc>
          <w:tcPr>
            <w:tcW w:w="1800" w:type="dxa"/>
            <w:tcBorders>
              <w:top w:val="nil"/>
              <w:left w:val="nil"/>
              <w:bottom w:val="single" w:sz="4" w:space="0" w:color="auto"/>
              <w:right w:val="nil"/>
            </w:tcBorders>
            <w:shd w:val="clear" w:color="000000" w:fill="D0CECE"/>
            <w:noWrap/>
            <w:vAlign w:val="bottom"/>
            <w:hideMark/>
          </w:tcPr>
          <w:p w14:paraId="3D8ADFD5"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pt_toler</w:t>
            </w:r>
          </w:p>
        </w:tc>
        <w:tc>
          <w:tcPr>
            <w:tcW w:w="995" w:type="dxa"/>
            <w:tcBorders>
              <w:top w:val="nil"/>
              <w:left w:val="nil"/>
              <w:bottom w:val="single" w:sz="4" w:space="0" w:color="auto"/>
              <w:right w:val="nil"/>
            </w:tcBorders>
            <w:shd w:val="clear" w:color="000000" w:fill="63BE7B"/>
            <w:noWrap/>
            <w:vAlign w:val="bottom"/>
            <w:hideMark/>
          </w:tcPr>
          <w:p w14:paraId="13B9C60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single" w:sz="4" w:space="0" w:color="auto"/>
              <w:right w:val="nil"/>
            </w:tcBorders>
            <w:shd w:val="clear" w:color="000000" w:fill="63BE7B"/>
            <w:noWrap/>
            <w:vAlign w:val="bottom"/>
            <w:hideMark/>
          </w:tcPr>
          <w:p w14:paraId="58EF81C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single" w:sz="4" w:space="0" w:color="auto"/>
              <w:right w:val="nil"/>
            </w:tcBorders>
            <w:shd w:val="clear" w:color="000000" w:fill="63BE7B"/>
            <w:noWrap/>
            <w:vAlign w:val="bottom"/>
            <w:hideMark/>
          </w:tcPr>
          <w:p w14:paraId="77521A0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single" w:sz="4" w:space="0" w:color="auto"/>
              <w:right w:val="nil"/>
            </w:tcBorders>
            <w:shd w:val="clear" w:color="000000" w:fill="63BE7B"/>
            <w:noWrap/>
            <w:vAlign w:val="bottom"/>
            <w:hideMark/>
          </w:tcPr>
          <w:p w14:paraId="23BCCED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95" w:type="dxa"/>
            <w:tcBorders>
              <w:top w:val="nil"/>
              <w:left w:val="nil"/>
              <w:bottom w:val="single" w:sz="4" w:space="0" w:color="auto"/>
              <w:right w:val="nil"/>
            </w:tcBorders>
            <w:shd w:val="clear" w:color="000000" w:fill="63BE7B"/>
            <w:noWrap/>
            <w:vAlign w:val="bottom"/>
            <w:hideMark/>
          </w:tcPr>
          <w:p w14:paraId="1D56E6C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60" w:type="dxa"/>
            <w:tcBorders>
              <w:top w:val="nil"/>
              <w:left w:val="nil"/>
              <w:bottom w:val="single" w:sz="4" w:space="0" w:color="auto"/>
              <w:right w:val="nil"/>
            </w:tcBorders>
            <w:shd w:val="clear" w:color="000000" w:fill="FFEF9C"/>
            <w:noWrap/>
            <w:vAlign w:val="bottom"/>
            <w:hideMark/>
          </w:tcPr>
          <w:p w14:paraId="29E0BC6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286" w:type="dxa"/>
            <w:tcBorders>
              <w:top w:val="nil"/>
              <w:left w:val="nil"/>
              <w:bottom w:val="single" w:sz="4" w:space="0" w:color="auto"/>
              <w:right w:val="nil"/>
            </w:tcBorders>
            <w:shd w:val="clear" w:color="000000" w:fill="FFEF9C"/>
            <w:noWrap/>
            <w:vAlign w:val="bottom"/>
            <w:hideMark/>
          </w:tcPr>
          <w:p w14:paraId="2DA9BB2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0A5EDC" w:rsidRPr="0017111B" w14:paraId="7A4FC2FE" w14:textId="77777777" w:rsidTr="00E8354B">
        <w:trPr>
          <w:trHeight w:val="300"/>
        </w:trPr>
        <w:tc>
          <w:tcPr>
            <w:tcW w:w="1800" w:type="dxa"/>
            <w:tcBorders>
              <w:top w:val="nil"/>
              <w:left w:val="nil"/>
              <w:bottom w:val="single" w:sz="4" w:space="0" w:color="auto"/>
              <w:right w:val="nil"/>
            </w:tcBorders>
            <w:shd w:val="clear" w:color="000000" w:fill="FFE699"/>
            <w:noWrap/>
            <w:vAlign w:val="bottom"/>
            <w:hideMark/>
          </w:tcPr>
          <w:p w14:paraId="3E63BEE0" w14:textId="2BF954FD" w:rsidR="000A5EDC" w:rsidRPr="0017111B" w:rsidRDefault="000A5EDC" w:rsidP="000A5EDC">
            <w:pPr>
              <w:spacing w:after="0" w:line="240" w:lineRule="auto"/>
              <w:rPr>
                <w:rFonts w:ascii="Calibri" w:eastAsia="Times New Roman" w:hAnsi="Calibri" w:cs="Times New Roman"/>
                <w:b/>
                <w:bCs/>
                <w:color w:val="000000"/>
                <w:sz w:val="22"/>
              </w:rPr>
            </w:pPr>
            <w:r w:rsidRPr="0017111B">
              <w:rPr>
                <w:rFonts w:ascii="Calibri" w:eastAsia="Times New Roman" w:hAnsi="Calibri" w:cs="Times New Roman"/>
                <w:b/>
                <w:bCs/>
                <w:color w:val="000000"/>
                <w:sz w:val="22"/>
              </w:rPr>
              <w:t>DE</w:t>
            </w:r>
          </w:p>
        </w:tc>
        <w:tc>
          <w:tcPr>
            <w:tcW w:w="995" w:type="dxa"/>
            <w:tcBorders>
              <w:top w:val="nil"/>
              <w:left w:val="nil"/>
              <w:bottom w:val="nil"/>
              <w:right w:val="nil"/>
            </w:tcBorders>
            <w:shd w:val="clear" w:color="auto" w:fill="auto"/>
            <w:noWrap/>
            <w:vAlign w:val="bottom"/>
            <w:hideMark/>
          </w:tcPr>
          <w:p w14:paraId="139E7124"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90.1</w:t>
            </w:r>
          </w:p>
        </w:tc>
        <w:tc>
          <w:tcPr>
            <w:tcW w:w="995" w:type="dxa"/>
            <w:tcBorders>
              <w:top w:val="nil"/>
              <w:left w:val="nil"/>
              <w:bottom w:val="nil"/>
              <w:right w:val="nil"/>
            </w:tcBorders>
            <w:shd w:val="clear" w:color="auto" w:fill="auto"/>
            <w:noWrap/>
            <w:vAlign w:val="bottom"/>
            <w:hideMark/>
          </w:tcPr>
          <w:p w14:paraId="40673CC8"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87.7</w:t>
            </w:r>
          </w:p>
        </w:tc>
        <w:tc>
          <w:tcPr>
            <w:tcW w:w="995" w:type="dxa"/>
            <w:tcBorders>
              <w:top w:val="nil"/>
              <w:left w:val="nil"/>
              <w:bottom w:val="nil"/>
              <w:right w:val="nil"/>
            </w:tcBorders>
            <w:shd w:val="clear" w:color="auto" w:fill="auto"/>
            <w:noWrap/>
            <w:vAlign w:val="bottom"/>
            <w:hideMark/>
          </w:tcPr>
          <w:p w14:paraId="5393A22A"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87.7</w:t>
            </w:r>
          </w:p>
        </w:tc>
        <w:tc>
          <w:tcPr>
            <w:tcW w:w="995" w:type="dxa"/>
            <w:tcBorders>
              <w:top w:val="nil"/>
              <w:left w:val="nil"/>
              <w:bottom w:val="nil"/>
              <w:right w:val="nil"/>
            </w:tcBorders>
            <w:shd w:val="clear" w:color="auto" w:fill="auto"/>
            <w:noWrap/>
            <w:vAlign w:val="bottom"/>
            <w:hideMark/>
          </w:tcPr>
          <w:p w14:paraId="61C11978"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86.4</w:t>
            </w:r>
          </w:p>
        </w:tc>
        <w:tc>
          <w:tcPr>
            <w:tcW w:w="995" w:type="dxa"/>
            <w:tcBorders>
              <w:top w:val="nil"/>
              <w:left w:val="nil"/>
              <w:bottom w:val="nil"/>
              <w:right w:val="nil"/>
            </w:tcBorders>
            <w:shd w:val="clear" w:color="auto" w:fill="auto"/>
            <w:noWrap/>
            <w:vAlign w:val="bottom"/>
            <w:hideMark/>
          </w:tcPr>
          <w:p w14:paraId="47FB063B"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84.0</w:t>
            </w:r>
          </w:p>
        </w:tc>
        <w:tc>
          <w:tcPr>
            <w:tcW w:w="960" w:type="dxa"/>
            <w:tcBorders>
              <w:top w:val="nil"/>
              <w:left w:val="nil"/>
              <w:bottom w:val="nil"/>
              <w:right w:val="nil"/>
            </w:tcBorders>
            <w:shd w:val="clear" w:color="auto" w:fill="auto"/>
            <w:noWrap/>
            <w:vAlign w:val="bottom"/>
            <w:hideMark/>
          </w:tcPr>
          <w:p w14:paraId="042AE605"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84.0</w:t>
            </w:r>
          </w:p>
        </w:tc>
        <w:tc>
          <w:tcPr>
            <w:tcW w:w="1286" w:type="dxa"/>
            <w:tcBorders>
              <w:top w:val="nil"/>
              <w:left w:val="nil"/>
              <w:bottom w:val="nil"/>
              <w:right w:val="nil"/>
            </w:tcBorders>
            <w:shd w:val="clear" w:color="auto" w:fill="auto"/>
            <w:noWrap/>
            <w:vAlign w:val="bottom"/>
            <w:hideMark/>
          </w:tcPr>
          <w:p w14:paraId="7CC70675"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82.7</w:t>
            </w:r>
          </w:p>
        </w:tc>
      </w:tr>
      <w:tr w:rsidR="000A5EDC" w:rsidRPr="0017111B" w14:paraId="464893BE" w14:textId="77777777" w:rsidTr="00E8354B">
        <w:trPr>
          <w:trHeight w:val="300"/>
        </w:trPr>
        <w:tc>
          <w:tcPr>
            <w:tcW w:w="1800" w:type="dxa"/>
            <w:tcBorders>
              <w:top w:val="nil"/>
              <w:left w:val="nil"/>
              <w:bottom w:val="single" w:sz="4" w:space="0" w:color="auto"/>
              <w:right w:val="nil"/>
            </w:tcBorders>
            <w:shd w:val="clear" w:color="000000" w:fill="FFE699"/>
            <w:noWrap/>
            <w:vAlign w:val="bottom"/>
            <w:hideMark/>
          </w:tcPr>
          <w:p w14:paraId="60F87A4A" w14:textId="480088B4" w:rsidR="000A5EDC" w:rsidRPr="0017111B" w:rsidRDefault="000A5EDC" w:rsidP="000A5EDC">
            <w:pPr>
              <w:spacing w:after="0" w:line="240" w:lineRule="auto"/>
              <w:rPr>
                <w:rFonts w:ascii="Calibri" w:eastAsia="Times New Roman" w:hAnsi="Calibri" w:cs="Times New Roman"/>
                <w:b/>
                <w:bCs/>
                <w:color w:val="000000"/>
                <w:sz w:val="22"/>
              </w:rPr>
            </w:pPr>
            <w:r>
              <w:rPr>
                <w:rFonts w:ascii="Calibri" w:eastAsia="Times New Roman" w:hAnsi="Calibri" w:cs="Times New Roman"/>
                <w:b/>
                <w:bCs/>
                <w:color w:val="000000"/>
                <w:sz w:val="22"/>
              </w:rPr>
              <w:t>Z-score</w:t>
            </w:r>
          </w:p>
        </w:tc>
        <w:tc>
          <w:tcPr>
            <w:tcW w:w="995" w:type="dxa"/>
            <w:tcBorders>
              <w:top w:val="nil"/>
              <w:left w:val="nil"/>
              <w:bottom w:val="single" w:sz="4" w:space="0" w:color="auto"/>
              <w:right w:val="nil"/>
            </w:tcBorders>
            <w:shd w:val="clear" w:color="auto" w:fill="auto"/>
            <w:noWrap/>
            <w:vAlign w:val="bottom"/>
            <w:hideMark/>
          </w:tcPr>
          <w:p w14:paraId="37785801" w14:textId="6BAABDB1"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2.0</w:t>
            </w:r>
          </w:p>
        </w:tc>
        <w:tc>
          <w:tcPr>
            <w:tcW w:w="995" w:type="dxa"/>
            <w:tcBorders>
              <w:top w:val="nil"/>
              <w:left w:val="nil"/>
              <w:bottom w:val="single" w:sz="4" w:space="0" w:color="auto"/>
              <w:right w:val="nil"/>
            </w:tcBorders>
            <w:shd w:val="clear" w:color="auto" w:fill="auto"/>
            <w:noWrap/>
            <w:vAlign w:val="bottom"/>
            <w:hideMark/>
          </w:tcPr>
          <w:p w14:paraId="1ED4E027" w14:textId="103C2910"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2.2</w:t>
            </w:r>
          </w:p>
        </w:tc>
        <w:tc>
          <w:tcPr>
            <w:tcW w:w="995" w:type="dxa"/>
            <w:tcBorders>
              <w:top w:val="nil"/>
              <w:left w:val="nil"/>
              <w:bottom w:val="single" w:sz="4" w:space="0" w:color="auto"/>
              <w:right w:val="nil"/>
            </w:tcBorders>
            <w:shd w:val="clear" w:color="auto" w:fill="auto"/>
            <w:noWrap/>
            <w:vAlign w:val="bottom"/>
            <w:hideMark/>
          </w:tcPr>
          <w:p w14:paraId="67A7FE13" w14:textId="6F0004BB"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2.0</w:t>
            </w:r>
          </w:p>
        </w:tc>
        <w:tc>
          <w:tcPr>
            <w:tcW w:w="995" w:type="dxa"/>
            <w:tcBorders>
              <w:top w:val="nil"/>
              <w:left w:val="nil"/>
              <w:bottom w:val="single" w:sz="4" w:space="0" w:color="auto"/>
              <w:right w:val="nil"/>
            </w:tcBorders>
            <w:shd w:val="clear" w:color="auto" w:fill="auto"/>
            <w:noWrap/>
            <w:vAlign w:val="bottom"/>
            <w:hideMark/>
          </w:tcPr>
          <w:p w14:paraId="32CB0ACD" w14:textId="6EC2636E"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2.1</w:t>
            </w:r>
          </w:p>
        </w:tc>
        <w:tc>
          <w:tcPr>
            <w:tcW w:w="995" w:type="dxa"/>
            <w:tcBorders>
              <w:top w:val="nil"/>
              <w:left w:val="nil"/>
              <w:bottom w:val="single" w:sz="4" w:space="0" w:color="auto"/>
              <w:right w:val="nil"/>
            </w:tcBorders>
            <w:shd w:val="clear" w:color="auto" w:fill="auto"/>
            <w:noWrap/>
            <w:vAlign w:val="bottom"/>
            <w:hideMark/>
          </w:tcPr>
          <w:p w14:paraId="326A2387" w14:textId="326D6993"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2.0</w:t>
            </w:r>
          </w:p>
        </w:tc>
        <w:tc>
          <w:tcPr>
            <w:tcW w:w="960" w:type="dxa"/>
            <w:tcBorders>
              <w:top w:val="nil"/>
              <w:left w:val="nil"/>
              <w:bottom w:val="single" w:sz="4" w:space="0" w:color="auto"/>
              <w:right w:val="nil"/>
            </w:tcBorders>
            <w:shd w:val="clear" w:color="auto" w:fill="auto"/>
            <w:noWrap/>
            <w:vAlign w:val="bottom"/>
            <w:hideMark/>
          </w:tcPr>
          <w:p w14:paraId="2CE1CFB4" w14:textId="2A77F48F"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1.8</w:t>
            </w:r>
          </w:p>
        </w:tc>
        <w:tc>
          <w:tcPr>
            <w:tcW w:w="1286" w:type="dxa"/>
            <w:tcBorders>
              <w:top w:val="nil"/>
              <w:left w:val="nil"/>
              <w:bottom w:val="single" w:sz="4" w:space="0" w:color="auto"/>
              <w:right w:val="nil"/>
            </w:tcBorders>
            <w:shd w:val="clear" w:color="auto" w:fill="auto"/>
            <w:noWrap/>
            <w:vAlign w:val="bottom"/>
            <w:hideMark/>
          </w:tcPr>
          <w:p w14:paraId="6DEA082D" w14:textId="56EDE8B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1.8</w:t>
            </w:r>
          </w:p>
        </w:tc>
      </w:tr>
    </w:tbl>
    <w:p w14:paraId="7B3F7DF7" w14:textId="77777777" w:rsidR="0017111B" w:rsidRDefault="0017111B" w:rsidP="00CE2495"/>
    <w:p w14:paraId="1E202DB1" w14:textId="77777777" w:rsidR="00335EDE" w:rsidRDefault="00335EDE" w:rsidP="00335EDE">
      <w:r>
        <w:t>All metrics showed individual DE greater than 50%, with the tolerance metrics having the best DEs (Table 15).  Metrics included in the index were not redundant, having correlation coefficient magnitudes less than 0.65 (Table 16).</w:t>
      </w:r>
    </w:p>
    <w:p w14:paraId="6FE25690" w14:textId="77777777" w:rsidR="007D2E7F" w:rsidRDefault="007D2E7F" w:rsidP="007D2E7F"/>
    <w:p w14:paraId="4782A8CA" w14:textId="0C26CC63" w:rsidR="007D2E7F" w:rsidRDefault="007D2E7F" w:rsidP="000E52F6">
      <w:pPr>
        <w:pStyle w:val="Caption"/>
        <w:keepNext/>
        <w:spacing w:after="0"/>
      </w:pPr>
      <w:bookmarkStart w:id="68" w:name="_Toc476897957"/>
      <w:r>
        <w:t xml:space="preserve">Table </w:t>
      </w:r>
      <w:fldSimple w:instr=" SEQ Table \* ARABIC ">
        <w:r w:rsidR="00A27AA0">
          <w:rPr>
            <w:noProof/>
          </w:rPr>
          <w:t>15</w:t>
        </w:r>
      </w:fldSimple>
      <w:r>
        <w:t xml:space="preserve">. </w:t>
      </w:r>
      <w:r w:rsidRPr="00FF21D6">
        <w:t xml:space="preserve">Metrics in the </w:t>
      </w:r>
      <w:r>
        <w:t>North</w:t>
      </w:r>
      <w:r w:rsidRPr="00FF21D6">
        <w:t xml:space="preserve"> index. All values that calculate to &lt; 0 or &gt;100 are re-set to the 0-100 scale before averaging in the index</w:t>
      </w:r>
      <w:bookmarkEnd w:id="68"/>
    </w:p>
    <w:tbl>
      <w:tblPr>
        <w:tblStyle w:val="TableGrid"/>
        <w:tblW w:w="9175" w:type="dxa"/>
        <w:tblLayout w:type="fixed"/>
        <w:tblLook w:val="04A0" w:firstRow="1" w:lastRow="0" w:firstColumn="1" w:lastColumn="0" w:noHBand="0" w:noVBand="1"/>
      </w:tblPr>
      <w:tblGrid>
        <w:gridCol w:w="1975"/>
        <w:gridCol w:w="1913"/>
        <w:gridCol w:w="1170"/>
        <w:gridCol w:w="4117"/>
      </w:tblGrid>
      <w:tr w:rsidR="002E42BC" w:rsidRPr="002A2650" w14:paraId="0105B14B" w14:textId="77777777" w:rsidTr="00E31BFD">
        <w:tc>
          <w:tcPr>
            <w:tcW w:w="1975" w:type="dxa"/>
          </w:tcPr>
          <w:p w14:paraId="215EFFC2" w14:textId="77777777" w:rsidR="002E42BC" w:rsidRPr="002A2650" w:rsidRDefault="002E42BC" w:rsidP="00F20CF8">
            <w:pPr>
              <w:rPr>
                <w:sz w:val="22"/>
              </w:rPr>
            </w:pPr>
            <w:r w:rsidRPr="002A2650">
              <w:rPr>
                <w:b/>
                <w:bCs/>
                <w:sz w:val="22"/>
              </w:rPr>
              <w:t>Metric Code</w:t>
            </w:r>
          </w:p>
        </w:tc>
        <w:tc>
          <w:tcPr>
            <w:tcW w:w="1913" w:type="dxa"/>
          </w:tcPr>
          <w:p w14:paraId="54866C40" w14:textId="77777777" w:rsidR="002E42BC" w:rsidRPr="002A2650" w:rsidRDefault="002E42BC" w:rsidP="00F20CF8">
            <w:pPr>
              <w:rPr>
                <w:sz w:val="22"/>
              </w:rPr>
            </w:pPr>
            <w:r w:rsidRPr="002A2650">
              <w:rPr>
                <w:b/>
                <w:bCs/>
                <w:sz w:val="22"/>
              </w:rPr>
              <w:t>Category</w:t>
            </w:r>
          </w:p>
        </w:tc>
        <w:tc>
          <w:tcPr>
            <w:tcW w:w="1170" w:type="dxa"/>
          </w:tcPr>
          <w:p w14:paraId="43F3A49F" w14:textId="77777777" w:rsidR="002E42BC" w:rsidRPr="002A2650" w:rsidRDefault="002E42BC" w:rsidP="00F20CF8">
            <w:pPr>
              <w:jc w:val="center"/>
              <w:rPr>
                <w:sz w:val="22"/>
              </w:rPr>
            </w:pPr>
            <w:r w:rsidRPr="002A2650">
              <w:rPr>
                <w:b/>
                <w:bCs/>
                <w:sz w:val="22"/>
              </w:rPr>
              <w:t>DE</w:t>
            </w:r>
            <w:r w:rsidRPr="002A2650">
              <w:rPr>
                <w:b/>
                <w:bCs/>
                <w:sz w:val="22"/>
                <w:vertAlign w:val="superscript"/>
              </w:rPr>
              <w:t>a</w:t>
            </w:r>
          </w:p>
        </w:tc>
        <w:tc>
          <w:tcPr>
            <w:tcW w:w="4117" w:type="dxa"/>
          </w:tcPr>
          <w:p w14:paraId="74FF4BA3" w14:textId="77777777" w:rsidR="002E42BC" w:rsidRPr="002A2650" w:rsidRDefault="002E42BC" w:rsidP="00F20CF8">
            <w:pPr>
              <w:rPr>
                <w:b/>
                <w:bCs/>
                <w:sz w:val="22"/>
              </w:rPr>
            </w:pPr>
            <w:r w:rsidRPr="002A2650">
              <w:rPr>
                <w:b/>
                <w:bCs/>
                <w:sz w:val="22"/>
              </w:rPr>
              <w:t>Scoring Equation</w:t>
            </w:r>
            <w:r w:rsidRPr="002A2650">
              <w:rPr>
                <w:b/>
                <w:bCs/>
                <w:sz w:val="22"/>
                <w:vertAlign w:val="superscript"/>
              </w:rPr>
              <w:t>b</w:t>
            </w:r>
          </w:p>
        </w:tc>
      </w:tr>
      <w:tr w:rsidR="002E42BC" w:rsidRPr="002A2650" w14:paraId="71EF87C1" w14:textId="77777777" w:rsidTr="00E31BFD">
        <w:tc>
          <w:tcPr>
            <w:tcW w:w="1975" w:type="dxa"/>
            <w:vAlign w:val="center"/>
          </w:tcPr>
          <w:p w14:paraId="526F2E23" w14:textId="7233A7ED" w:rsidR="002E42BC" w:rsidRPr="00A66BC2" w:rsidRDefault="002E42BC" w:rsidP="00F20CF8">
            <w:pPr>
              <w:rPr>
                <w:rFonts w:cs="Times New Roman"/>
                <w:sz w:val="22"/>
              </w:rPr>
            </w:pPr>
            <w:r w:rsidRPr="00A66BC2">
              <w:rPr>
                <w:rFonts w:eastAsia="Times New Roman" w:cs="Times New Roman"/>
                <w:color w:val="000000"/>
                <w:sz w:val="22"/>
              </w:rPr>
              <w:t>pt_nonins</w:t>
            </w:r>
          </w:p>
        </w:tc>
        <w:tc>
          <w:tcPr>
            <w:tcW w:w="1913" w:type="dxa"/>
            <w:vAlign w:val="center"/>
          </w:tcPr>
          <w:p w14:paraId="0E49CEC8" w14:textId="13A7DE94" w:rsidR="002E42BC" w:rsidRPr="002A2650" w:rsidRDefault="002E42BC" w:rsidP="00F20CF8">
            <w:pPr>
              <w:rPr>
                <w:sz w:val="22"/>
              </w:rPr>
            </w:pPr>
            <w:r>
              <w:rPr>
                <w:sz w:val="22"/>
              </w:rPr>
              <w:t>Richness</w:t>
            </w:r>
          </w:p>
        </w:tc>
        <w:tc>
          <w:tcPr>
            <w:tcW w:w="1170" w:type="dxa"/>
            <w:vAlign w:val="center"/>
          </w:tcPr>
          <w:p w14:paraId="408E9A56" w14:textId="2972F9F3" w:rsidR="002E42BC" w:rsidRPr="002A2650" w:rsidRDefault="002E42BC" w:rsidP="00F20CF8">
            <w:pPr>
              <w:jc w:val="center"/>
              <w:rPr>
                <w:sz w:val="22"/>
              </w:rPr>
            </w:pPr>
            <w:r>
              <w:rPr>
                <w:sz w:val="22"/>
              </w:rPr>
              <w:t>56.8+</w:t>
            </w:r>
          </w:p>
        </w:tc>
        <w:tc>
          <w:tcPr>
            <w:tcW w:w="4117" w:type="dxa"/>
            <w:vAlign w:val="center"/>
          </w:tcPr>
          <w:p w14:paraId="20016E41" w14:textId="10B4BE47" w:rsidR="002E42BC" w:rsidRPr="002A2650" w:rsidRDefault="002E42BC" w:rsidP="002E42BC">
            <w:pPr>
              <w:rPr>
                <w:sz w:val="22"/>
              </w:rPr>
            </w:pPr>
            <w:r w:rsidRPr="002E42BC">
              <w:rPr>
                <w:sz w:val="22"/>
              </w:rPr>
              <w:t>100*(</w:t>
            </w:r>
            <w:r>
              <w:rPr>
                <w:sz w:val="22"/>
              </w:rPr>
              <w:t>33.3</w:t>
            </w:r>
            <w:r w:rsidRPr="002E42BC">
              <w:rPr>
                <w:sz w:val="22"/>
              </w:rPr>
              <w:t>-</w:t>
            </w:r>
            <w:r>
              <w:rPr>
                <w:sz w:val="22"/>
              </w:rPr>
              <w:t>MetVal)/28.8</w:t>
            </w:r>
          </w:p>
        </w:tc>
      </w:tr>
      <w:tr w:rsidR="002E42BC" w:rsidRPr="002A2650" w14:paraId="6517DCE9" w14:textId="77777777" w:rsidTr="00E31BFD">
        <w:tc>
          <w:tcPr>
            <w:tcW w:w="1975" w:type="dxa"/>
            <w:vAlign w:val="center"/>
          </w:tcPr>
          <w:p w14:paraId="0D37F6A5" w14:textId="463C7283" w:rsidR="002E42BC" w:rsidRPr="00A66BC2" w:rsidRDefault="002E42BC" w:rsidP="00F20CF8">
            <w:pPr>
              <w:rPr>
                <w:rFonts w:cs="Times New Roman"/>
                <w:sz w:val="22"/>
              </w:rPr>
            </w:pPr>
            <w:r w:rsidRPr="00A66BC2">
              <w:rPr>
                <w:rFonts w:eastAsia="Times New Roman" w:cs="Times New Roman"/>
                <w:color w:val="000000"/>
                <w:sz w:val="22"/>
              </w:rPr>
              <w:t>pi_EPT</w:t>
            </w:r>
          </w:p>
        </w:tc>
        <w:tc>
          <w:tcPr>
            <w:tcW w:w="1913" w:type="dxa"/>
            <w:vAlign w:val="center"/>
          </w:tcPr>
          <w:p w14:paraId="36FDD16A" w14:textId="2A128FDC" w:rsidR="002E42BC" w:rsidRPr="002A2650" w:rsidRDefault="002E42BC" w:rsidP="00F20CF8">
            <w:pPr>
              <w:rPr>
                <w:sz w:val="22"/>
              </w:rPr>
            </w:pPr>
            <w:r>
              <w:rPr>
                <w:sz w:val="22"/>
              </w:rPr>
              <w:t>Composition</w:t>
            </w:r>
          </w:p>
        </w:tc>
        <w:tc>
          <w:tcPr>
            <w:tcW w:w="1170" w:type="dxa"/>
            <w:vAlign w:val="center"/>
          </w:tcPr>
          <w:p w14:paraId="42578F32" w14:textId="7276FB83" w:rsidR="002E42BC" w:rsidRPr="002A2650" w:rsidRDefault="00E31BFD" w:rsidP="00F20CF8">
            <w:pPr>
              <w:jc w:val="center"/>
              <w:rPr>
                <w:sz w:val="22"/>
              </w:rPr>
            </w:pPr>
            <w:r>
              <w:rPr>
                <w:sz w:val="22"/>
              </w:rPr>
              <w:t>55.6</w:t>
            </w:r>
          </w:p>
        </w:tc>
        <w:tc>
          <w:tcPr>
            <w:tcW w:w="4117" w:type="dxa"/>
            <w:vAlign w:val="center"/>
          </w:tcPr>
          <w:p w14:paraId="341D5A24" w14:textId="198084E5" w:rsidR="002E42BC" w:rsidRPr="002A2650" w:rsidRDefault="00E31BFD" w:rsidP="00F20CF8">
            <w:pPr>
              <w:rPr>
                <w:sz w:val="22"/>
              </w:rPr>
            </w:pPr>
            <w:r>
              <w:rPr>
                <w:sz w:val="22"/>
              </w:rPr>
              <w:t>100*MetVal/57.5</w:t>
            </w:r>
          </w:p>
        </w:tc>
      </w:tr>
      <w:tr w:rsidR="002E42BC" w:rsidRPr="002A2650" w14:paraId="7184CA8A" w14:textId="77777777" w:rsidTr="00E31BFD">
        <w:tc>
          <w:tcPr>
            <w:tcW w:w="1975" w:type="dxa"/>
            <w:vAlign w:val="center"/>
          </w:tcPr>
          <w:p w14:paraId="5F82BB92" w14:textId="2755FFC9" w:rsidR="002E42BC" w:rsidRPr="00A66BC2" w:rsidRDefault="002E42BC" w:rsidP="00F20CF8">
            <w:pPr>
              <w:rPr>
                <w:rFonts w:cs="Times New Roman"/>
                <w:b/>
                <w:sz w:val="22"/>
              </w:rPr>
            </w:pPr>
            <w:r w:rsidRPr="00A66BC2">
              <w:rPr>
                <w:rFonts w:eastAsia="Times New Roman" w:cs="Times New Roman"/>
                <w:color w:val="000000"/>
                <w:sz w:val="22"/>
              </w:rPr>
              <w:t>pi_ffg_pred</w:t>
            </w:r>
          </w:p>
        </w:tc>
        <w:tc>
          <w:tcPr>
            <w:tcW w:w="1913" w:type="dxa"/>
            <w:vAlign w:val="center"/>
          </w:tcPr>
          <w:p w14:paraId="3562C394" w14:textId="2525B853" w:rsidR="002E42BC" w:rsidRPr="002A2650" w:rsidRDefault="002E42BC" w:rsidP="00F20CF8">
            <w:pPr>
              <w:rPr>
                <w:sz w:val="22"/>
              </w:rPr>
            </w:pPr>
            <w:r>
              <w:rPr>
                <w:sz w:val="22"/>
              </w:rPr>
              <w:t>Feeding Group</w:t>
            </w:r>
          </w:p>
        </w:tc>
        <w:tc>
          <w:tcPr>
            <w:tcW w:w="1170" w:type="dxa"/>
            <w:vAlign w:val="center"/>
          </w:tcPr>
          <w:p w14:paraId="28F5E20E" w14:textId="4235B55D" w:rsidR="002E42BC" w:rsidRPr="002A2650" w:rsidRDefault="00E31BFD" w:rsidP="00F20CF8">
            <w:pPr>
              <w:jc w:val="center"/>
              <w:rPr>
                <w:sz w:val="22"/>
              </w:rPr>
            </w:pPr>
            <w:r>
              <w:rPr>
                <w:sz w:val="22"/>
              </w:rPr>
              <w:t>61.7</w:t>
            </w:r>
            <w:r w:rsidR="00622F0A">
              <w:rPr>
                <w:sz w:val="22"/>
              </w:rPr>
              <w:t>+</w:t>
            </w:r>
          </w:p>
        </w:tc>
        <w:tc>
          <w:tcPr>
            <w:tcW w:w="4117" w:type="dxa"/>
            <w:vAlign w:val="center"/>
          </w:tcPr>
          <w:p w14:paraId="7BEDEC07" w14:textId="01BAE01D" w:rsidR="002E42BC" w:rsidRPr="002A2650" w:rsidRDefault="00E31BFD" w:rsidP="007264B2">
            <w:pPr>
              <w:rPr>
                <w:sz w:val="22"/>
              </w:rPr>
            </w:pPr>
            <w:r w:rsidRPr="007264B2">
              <w:rPr>
                <w:sz w:val="22"/>
              </w:rPr>
              <w:t>100*(</w:t>
            </w:r>
            <w:r w:rsidR="007264B2" w:rsidRPr="007264B2">
              <w:rPr>
                <w:sz w:val="22"/>
              </w:rPr>
              <w:t>56.9-</w:t>
            </w:r>
            <w:r w:rsidRPr="007264B2">
              <w:rPr>
                <w:sz w:val="22"/>
              </w:rPr>
              <w:t>MetVal)/53.6</w:t>
            </w:r>
          </w:p>
        </w:tc>
      </w:tr>
      <w:tr w:rsidR="002E42BC" w:rsidRPr="002A2650" w14:paraId="3D0B7F3B" w14:textId="77777777" w:rsidTr="00E31BFD">
        <w:tc>
          <w:tcPr>
            <w:tcW w:w="1975" w:type="dxa"/>
            <w:vAlign w:val="center"/>
          </w:tcPr>
          <w:p w14:paraId="0E5B1608" w14:textId="4B096333" w:rsidR="002E42BC" w:rsidRPr="00A66BC2" w:rsidRDefault="002E42BC" w:rsidP="00F20CF8">
            <w:pPr>
              <w:rPr>
                <w:rFonts w:cs="Times New Roman"/>
                <w:sz w:val="22"/>
              </w:rPr>
            </w:pPr>
            <w:r w:rsidRPr="00A66BC2">
              <w:rPr>
                <w:rFonts w:eastAsia="Times New Roman" w:cs="Times New Roman"/>
                <w:color w:val="000000"/>
                <w:sz w:val="22"/>
              </w:rPr>
              <w:t>nt_hab_clngr</w:t>
            </w:r>
          </w:p>
        </w:tc>
        <w:tc>
          <w:tcPr>
            <w:tcW w:w="1913" w:type="dxa"/>
            <w:vAlign w:val="center"/>
          </w:tcPr>
          <w:p w14:paraId="5768FB29" w14:textId="331D13FB" w:rsidR="002E42BC" w:rsidRPr="002A2650" w:rsidRDefault="002E42BC" w:rsidP="00F20CF8">
            <w:pPr>
              <w:rPr>
                <w:sz w:val="22"/>
              </w:rPr>
            </w:pPr>
            <w:r>
              <w:rPr>
                <w:sz w:val="22"/>
              </w:rPr>
              <w:t>Habit</w:t>
            </w:r>
          </w:p>
        </w:tc>
        <w:tc>
          <w:tcPr>
            <w:tcW w:w="1170" w:type="dxa"/>
            <w:vAlign w:val="center"/>
          </w:tcPr>
          <w:p w14:paraId="71782DF5" w14:textId="259FA044" w:rsidR="002E42BC" w:rsidRPr="002A2650" w:rsidRDefault="00E31BFD" w:rsidP="00F20CF8">
            <w:pPr>
              <w:jc w:val="center"/>
              <w:rPr>
                <w:sz w:val="22"/>
              </w:rPr>
            </w:pPr>
            <w:r>
              <w:rPr>
                <w:sz w:val="22"/>
              </w:rPr>
              <w:t>69.1</w:t>
            </w:r>
          </w:p>
        </w:tc>
        <w:tc>
          <w:tcPr>
            <w:tcW w:w="4117" w:type="dxa"/>
            <w:vAlign w:val="center"/>
          </w:tcPr>
          <w:p w14:paraId="2A87F695" w14:textId="099B4B2D" w:rsidR="002E42BC" w:rsidRPr="002A2650" w:rsidRDefault="00E31BFD" w:rsidP="00E31BFD">
            <w:pPr>
              <w:rPr>
                <w:sz w:val="22"/>
              </w:rPr>
            </w:pPr>
            <w:r>
              <w:rPr>
                <w:sz w:val="22"/>
              </w:rPr>
              <w:t>100*(MetVal-1)/13</w:t>
            </w:r>
          </w:p>
        </w:tc>
      </w:tr>
      <w:tr w:rsidR="002E42BC" w:rsidRPr="002A2650" w14:paraId="50C4A565" w14:textId="77777777" w:rsidTr="00E31BFD">
        <w:tc>
          <w:tcPr>
            <w:tcW w:w="1975" w:type="dxa"/>
            <w:vAlign w:val="center"/>
          </w:tcPr>
          <w:p w14:paraId="7D1CD0BF" w14:textId="3DE019AE" w:rsidR="002E42BC" w:rsidRPr="00A66BC2" w:rsidRDefault="002E42BC" w:rsidP="00F20CF8">
            <w:pPr>
              <w:rPr>
                <w:rFonts w:cs="Times New Roman"/>
                <w:sz w:val="22"/>
              </w:rPr>
            </w:pPr>
            <w:r w:rsidRPr="00A66BC2">
              <w:rPr>
                <w:rFonts w:eastAsia="Times New Roman" w:cs="Times New Roman"/>
                <w:color w:val="000000"/>
                <w:sz w:val="22"/>
              </w:rPr>
              <w:t>nt_tv_intol</w:t>
            </w:r>
          </w:p>
        </w:tc>
        <w:tc>
          <w:tcPr>
            <w:tcW w:w="1913" w:type="dxa"/>
            <w:vAlign w:val="center"/>
          </w:tcPr>
          <w:p w14:paraId="5581392E" w14:textId="7D945720" w:rsidR="002E42BC" w:rsidRPr="002A2650" w:rsidRDefault="002E42BC" w:rsidP="00F20CF8">
            <w:pPr>
              <w:rPr>
                <w:sz w:val="22"/>
              </w:rPr>
            </w:pPr>
            <w:r>
              <w:rPr>
                <w:sz w:val="22"/>
              </w:rPr>
              <w:t>Tolerance</w:t>
            </w:r>
          </w:p>
        </w:tc>
        <w:tc>
          <w:tcPr>
            <w:tcW w:w="1170" w:type="dxa"/>
            <w:vAlign w:val="center"/>
          </w:tcPr>
          <w:p w14:paraId="597B750C" w14:textId="18581144" w:rsidR="002E42BC" w:rsidRPr="002A2650" w:rsidRDefault="00E31BFD" w:rsidP="00F20CF8">
            <w:pPr>
              <w:jc w:val="center"/>
              <w:rPr>
                <w:sz w:val="22"/>
              </w:rPr>
            </w:pPr>
            <w:r>
              <w:rPr>
                <w:sz w:val="22"/>
              </w:rPr>
              <w:t>92.6</w:t>
            </w:r>
          </w:p>
        </w:tc>
        <w:tc>
          <w:tcPr>
            <w:tcW w:w="4117" w:type="dxa"/>
            <w:vAlign w:val="center"/>
          </w:tcPr>
          <w:p w14:paraId="7046374E" w14:textId="00640673" w:rsidR="002E42BC" w:rsidRPr="002A2650" w:rsidRDefault="00E31BFD" w:rsidP="00E31BFD">
            <w:pPr>
              <w:rPr>
                <w:sz w:val="22"/>
              </w:rPr>
            </w:pPr>
            <w:r>
              <w:rPr>
                <w:sz w:val="22"/>
              </w:rPr>
              <w:t>100*MetVal/12</w:t>
            </w:r>
          </w:p>
        </w:tc>
      </w:tr>
      <w:tr w:rsidR="002E42BC" w:rsidRPr="002A2650" w14:paraId="4CDA9EF6" w14:textId="77777777" w:rsidTr="00E31BFD">
        <w:tc>
          <w:tcPr>
            <w:tcW w:w="1975" w:type="dxa"/>
            <w:vAlign w:val="center"/>
          </w:tcPr>
          <w:p w14:paraId="2309E97D" w14:textId="2160A508" w:rsidR="002E42BC" w:rsidRPr="00A66BC2" w:rsidRDefault="002E42BC" w:rsidP="00F20CF8">
            <w:pPr>
              <w:rPr>
                <w:rFonts w:cs="Times New Roman"/>
                <w:sz w:val="22"/>
              </w:rPr>
            </w:pPr>
            <w:r w:rsidRPr="00A66BC2">
              <w:rPr>
                <w:rFonts w:eastAsia="Times New Roman" w:cs="Times New Roman"/>
                <w:color w:val="000000"/>
                <w:sz w:val="22"/>
              </w:rPr>
              <w:t>pt_toler</w:t>
            </w:r>
          </w:p>
        </w:tc>
        <w:tc>
          <w:tcPr>
            <w:tcW w:w="1913" w:type="dxa"/>
            <w:vAlign w:val="center"/>
          </w:tcPr>
          <w:p w14:paraId="4E4F1310" w14:textId="3EDF69C0" w:rsidR="002E42BC" w:rsidRPr="002A2650" w:rsidRDefault="002E42BC" w:rsidP="00F20CF8">
            <w:pPr>
              <w:rPr>
                <w:sz w:val="22"/>
              </w:rPr>
            </w:pPr>
            <w:r>
              <w:rPr>
                <w:sz w:val="22"/>
              </w:rPr>
              <w:t>Tolerance</w:t>
            </w:r>
          </w:p>
        </w:tc>
        <w:tc>
          <w:tcPr>
            <w:tcW w:w="1170" w:type="dxa"/>
            <w:vAlign w:val="center"/>
          </w:tcPr>
          <w:p w14:paraId="4A9B1E8F" w14:textId="2D1961C6" w:rsidR="002E42BC" w:rsidRPr="002A2650" w:rsidRDefault="00E31BFD" w:rsidP="00F20CF8">
            <w:pPr>
              <w:jc w:val="center"/>
              <w:rPr>
                <w:sz w:val="22"/>
              </w:rPr>
            </w:pPr>
            <w:r>
              <w:rPr>
                <w:sz w:val="22"/>
              </w:rPr>
              <w:t>72.8+</w:t>
            </w:r>
          </w:p>
        </w:tc>
        <w:tc>
          <w:tcPr>
            <w:tcW w:w="4117" w:type="dxa"/>
            <w:vAlign w:val="center"/>
          </w:tcPr>
          <w:p w14:paraId="091384CF" w14:textId="1DA6F509" w:rsidR="002E42BC" w:rsidRPr="002A2650" w:rsidRDefault="00E31BFD" w:rsidP="00E5291B">
            <w:pPr>
              <w:rPr>
                <w:sz w:val="22"/>
              </w:rPr>
            </w:pPr>
            <w:r w:rsidRPr="002E42BC">
              <w:rPr>
                <w:sz w:val="22"/>
              </w:rPr>
              <w:t>100*(</w:t>
            </w:r>
            <w:r>
              <w:rPr>
                <w:sz w:val="22"/>
              </w:rPr>
              <w:t>61.6</w:t>
            </w:r>
            <w:r w:rsidRPr="002E42BC">
              <w:rPr>
                <w:sz w:val="22"/>
              </w:rPr>
              <w:t>-</w:t>
            </w:r>
            <w:r>
              <w:rPr>
                <w:sz w:val="22"/>
              </w:rPr>
              <w:t>MetVal)/</w:t>
            </w:r>
            <w:r w:rsidR="00E5291B">
              <w:rPr>
                <w:sz w:val="22"/>
              </w:rPr>
              <w:t>53.3</w:t>
            </w:r>
          </w:p>
        </w:tc>
      </w:tr>
    </w:tbl>
    <w:p w14:paraId="46B27070" w14:textId="77777777" w:rsidR="002E42BC" w:rsidRPr="004F1BAB" w:rsidRDefault="002E42BC" w:rsidP="002E42BC">
      <w:pPr>
        <w:spacing w:after="0"/>
        <w:rPr>
          <w:sz w:val="22"/>
        </w:rPr>
      </w:pPr>
      <w:r w:rsidRPr="004F1BAB">
        <w:rPr>
          <w:sz w:val="22"/>
        </w:rPr>
        <w:t>a: DE = discrimination efficiency</w:t>
      </w:r>
      <w:r>
        <w:rPr>
          <w:sz w:val="22"/>
        </w:rPr>
        <w:t>, + = metric increases with increasing stress</w:t>
      </w:r>
    </w:p>
    <w:p w14:paraId="469050A7" w14:textId="292B9E4D" w:rsidR="002E42BC" w:rsidRPr="004F1BAB" w:rsidRDefault="002E42BC" w:rsidP="002E42BC">
      <w:pPr>
        <w:spacing w:after="0"/>
        <w:rPr>
          <w:sz w:val="22"/>
        </w:rPr>
      </w:pPr>
      <w:r w:rsidRPr="004F1BAB">
        <w:rPr>
          <w:sz w:val="22"/>
        </w:rPr>
        <w:t>b: MetVal = metric value</w:t>
      </w:r>
    </w:p>
    <w:p w14:paraId="31A0E334" w14:textId="77777777" w:rsidR="008609B5" w:rsidRDefault="008609B5" w:rsidP="00CE2495"/>
    <w:p w14:paraId="618324C9" w14:textId="77777777" w:rsidR="000E52F6" w:rsidRDefault="000E52F6" w:rsidP="00CE2495"/>
    <w:p w14:paraId="1D14F02E" w14:textId="5BB3F36F" w:rsidR="008609B5" w:rsidRDefault="008609B5" w:rsidP="000E52F6">
      <w:pPr>
        <w:pStyle w:val="Caption"/>
        <w:keepNext/>
        <w:spacing w:after="0"/>
      </w:pPr>
      <w:bookmarkStart w:id="69" w:name="_Toc476897958"/>
      <w:r>
        <w:t xml:space="preserve">Table </w:t>
      </w:r>
      <w:fldSimple w:instr=" SEQ Table \* ARABIC ">
        <w:r w:rsidR="00A27AA0">
          <w:rPr>
            <w:noProof/>
          </w:rPr>
          <w:t>16</w:t>
        </w:r>
      </w:fldSimple>
      <w:r>
        <w:t>. Correlation (Spearman rho) among metrics of the North</w:t>
      </w:r>
      <w:r w:rsidRPr="00FF21D6">
        <w:t xml:space="preserve"> </w:t>
      </w:r>
      <w:r>
        <w:t xml:space="preserve">macroinvertebrate </w:t>
      </w:r>
      <w:r w:rsidRPr="00FF21D6">
        <w:t>index</w:t>
      </w:r>
      <w:r>
        <w:t>.</w:t>
      </w:r>
      <w:bookmarkEnd w:id="69"/>
    </w:p>
    <w:tbl>
      <w:tblPr>
        <w:tblStyle w:val="TableGrid"/>
        <w:tblW w:w="5952" w:type="dxa"/>
        <w:tblBorders>
          <w:left w:val="none" w:sz="0" w:space="0" w:color="auto"/>
          <w:right w:val="none" w:sz="0" w:space="0" w:color="auto"/>
          <w:insideV w:val="none" w:sz="0" w:space="0" w:color="auto"/>
        </w:tblBorders>
        <w:tblLook w:val="04A0" w:firstRow="1" w:lastRow="0" w:firstColumn="1" w:lastColumn="0" w:noHBand="0" w:noVBand="1"/>
      </w:tblPr>
      <w:tblGrid>
        <w:gridCol w:w="1805"/>
        <w:gridCol w:w="829"/>
        <w:gridCol w:w="830"/>
        <w:gridCol w:w="829"/>
        <w:gridCol w:w="830"/>
        <w:gridCol w:w="829"/>
      </w:tblGrid>
      <w:tr w:rsidR="008609B5" w14:paraId="1C9550F4" w14:textId="77777777" w:rsidTr="000E52F6">
        <w:trPr>
          <w:cantSplit/>
          <w:trHeight w:val="1475"/>
        </w:trPr>
        <w:tc>
          <w:tcPr>
            <w:tcW w:w="1805" w:type="dxa"/>
            <w:vAlign w:val="bottom"/>
          </w:tcPr>
          <w:p w14:paraId="474EC5CA" w14:textId="77777777" w:rsidR="008609B5" w:rsidRPr="008609B5" w:rsidRDefault="008609B5" w:rsidP="008609B5">
            <w:pPr>
              <w:rPr>
                <w:rFonts w:cs="Times New Roman"/>
                <w:sz w:val="22"/>
              </w:rPr>
            </w:pPr>
          </w:p>
        </w:tc>
        <w:tc>
          <w:tcPr>
            <w:tcW w:w="829" w:type="dxa"/>
            <w:textDirection w:val="btLr"/>
            <w:vAlign w:val="center"/>
          </w:tcPr>
          <w:p w14:paraId="3406AF40" w14:textId="02756BD8" w:rsidR="008609B5" w:rsidRPr="008609B5" w:rsidRDefault="008609B5" w:rsidP="008609B5">
            <w:pPr>
              <w:ind w:left="113" w:right="113"/>
              <w:jc w:val="center"/>
              <w:rPr>
                <w:rFonts w:cs="Times New Roman"/>
                <w:sz w:val="22"/>
              </w:rPr>
            </w:pPr>
            <w:r w:rsidRPr="008609B5">
              <w:rPr>
                <w:rFonts w:cs="Times New Roman"/>
                <w:color w:val="000000"/>
                <w:sz w:val="22"/>
              </w:rPr>
              <w:t>pt_nonins</w:t>
            </w:r>
          </w:p>
        </w:tc>
        <w:tc>
          <w:tcPr>
            <w:tcW w:w="830" w:type="dxa"/>
            <w:textDirection w:val="btLr"/>
            <w:vAlign w:val="center"/>
          </w:tcPr>
          <w:p w14:paraId="7F7DEE0E" w14:textId="1BB9C2F3" w:rsidR="008609B5" w:rsidRPr="008609B5" w:rsidRDefault="008609B5" w:rsidP="008609B5">
            <w:pPr>
              <w:ind w:left="113" w:right="113"/>
              <w:jc w:val="center"/>
              <w:rPr>
                <w:rFonts w:cs="Times New Roman"/>
                <w:sz w:val="22"/>
              </w:rPr>
            </w:pPr>
            <w:r w:rsidRPr="008609B5">
              <w:rPr>
                <w:rFonts w:cs="Times New Roman"/>
                <w:color w:val="000000"/>
                <w:sz w:val="22"/>
              </w:rPr>
              <w:t>pi_EPT</w:t>
            </w:r>
          </w:p>
        </w:tc>
        <w:tc>
          <w:tcPr>
            <w:tcW w:w="829" w:type="dxa"/>
            <w:textDirection w:val="btLr"/>
            <w:vAlign w:val="center"/>
          </w:tcPr>
          <w:p w14:paraId="1D229E0D" w14:textId="6D3A5A98" w:rsidR="008609B5" w:rsidRPr="008609B5" w:rsidRDefault="008609B5" w:rsidP="008609B5">
            <w:pPr>
              <w:ind w:left="113" w:right="113"/>
              <w:jc w:val="center"/>
              <w:rPr>
                <w:rFonts w:cs="Times New Roman"/>
                <w:sz w:val="22"/>
              </w:rPr>
            </w:pPr>
            <w:r w:rsidRPr="008609B5">
              <w:rPr>
                <w:rFonts w:cs="Times New Roman"/>
                <w:color w:val="000000"/>
                <w:sz w:val="22"/>
              </w:rPr>
              <w:t>pi_ffg_pred</w:t>
            </w:r>
          </w:p>
        </w:tc>
        <w:tc>
          <w:tcPr>
            <w:tcW w:w="830" w:type="dxa"/>
            <w:textDirection w:val="btLr"/>
            <w:vAlign w:val="center"/>
          </w:tcPr>
          <w:p w14:paraId="54162214" w14:textId="40FD979B" w:rsidR="008609B5" w:rsidRPr="008609B5" w:rsidRDefault="008609B5" w:rsidP="008609B5">
            <w:pPr>
              <w:ind w:left="113" w:right="113"/>
              <w:jc w:val="center"/>
              <w:rPr>
                <w:rFonts w:cs="Times New Roman"/>
                <w:sz w:val="22"/>
              </w:rPr>
            </w:pPr>
            <w:r w:rsidRPr="008609B5">
              <w:rPr>
                <w:rFonts w:cs="Times New Roman"/>
                <w:color w:val="000000"/>
                <w:sz w:val="22"/>
              </w:rPr>
              <w:t>nt_hab_clngr</w:t>
            </w:r>
          </w:p>
        </w:tc>
        <w:tc>
          <w:tcPr>
            <w:tcW w:w="829" w:type="dxa"/>
            <w:textDirection w:val="btLr"/>
            <w:vAlign w:val="center"/>
          </w:tcPr>
          <w:p w14:paraId="70262C6F" w14:textId="3B51CFC1" w:rsidR="008609B5" w:rsidRPr="008609B5" w:rsidRDefault="008609B5" w:rsidP="008609B5">
            <w:pPr>
              <w:ind w:left="113" w:right="113"/>
              <w:jc w:val="center"/>
              <w:rPr>
                <w:rFonts w:cs="Times New Roman"/>
                <w:sz w:val="22"/>
              </w:rPr>
            </w:pPr>
            <w:r w:rsidRPr="008609B5">
              <w:rPr>
                <w:rFonts w:cs="Times New Roman"/>
                <w:color w:val="000000"/>
                <w:sz w:val="22"/>
              </w:rPr>
              <w:t>nt_tv_intol</w:t>
            </w:r>
          </w:p>
        </w:tc>
      </w:tr>
      <w:tr w:rsidR="008609B5" w14:paraId="57886B30" w14:textId="77777777" w:rsidTr="008609B5">
        <w:tc>
          <w:tcPr>
            <w:tcW w:w="1805" w:type="dxa"/>
            <w:vAlign w:val="center"/>
          </w:tcPr>
          <w:p w14:paraId="274F6ECB" w14:textId="34193B10" w:rsidR="008609B5" w:rsidRPr="008609B5" w:rsidRDefault="008609B5" w:rsidP="008609B5">
            <w:pPr>
              <w:rPr>
                <w:rFonts w:cs="Times New Roman"/>
                <w:sz w:val="22"/>
              </w:rPr>
            </w:pPr>
            <w:r w:rsidRPr="008609B5">
              <w:rPr>
                <w:rFonts w:eastAsia="Times New Roman" w:cs="Times New Roman"/>
                <w:color w:val="000000"/>
                <w:sz w:val="22"/>
              </w:rPr>
              <w:t>pt_nonins</w:t>
            </w:r>
          </w:p>
        </w:tc>
        <w:tc>
          <w:tcPr>
            <w:tcW w:w="829" w:type="dxa"/>
            <w:vAlign w:val="center"/>
          </w:tcPr>
          <w:p w14:paraId="2D5A2688" w14:textId="77777777" w:rsidR="008609B5" w:rsidRPr="008609B5" w:rsidRDefault="008609B5" w:rsidP="008609B5">
            <w:pPr>
              <w:jc w:val="center"/>
              <w:rPr>
                <w:rFonts w:cs="Times New Roman"/>
                <w:sz w:val="22"/>
              </w:rPr>
            </w:pPr>
          </w:p>
        </w:tc>
        <w:tc>
          <w:tcPr>
            <w:tcW w:w="830" w:type="dxa"/>
            <w:vAlign w:val="center"/>
          </w:tcPr>
          <w:p w14:paraId="7684FF80" w14:textId="77777777" w:rsidR="008609B5" w:rsidRPr="008609B5" w:rsidRDefault="008609B5" w:rsidP="008609B5">
            <w:pPr>
              <w:jc w:val="center"/>
              <w:rPr>
                <w:rFonts w:cs="Times New Roman"/>
                <w:sz w:val="22"/>
              </w:rPr>
            </w:pPr>
          </w:p>
        </w:tc>
        <w:tc>
          <w:tcPr>
            <w:tcW w:w="829" w:type="dxa"/>
            <w:vAlign w:val="center"/>
          </w:tcPr>
          <w:p w14:paraId="674AD85E" w14:textId="77777777" w:rsidR="008609B5" w:rsidRPr="008609B5" w:rsidRDefault="008609B5" w:rsidP="008609B5">
            <w:pPr>
              <w:jc w:val="center"/>
              <w:rPr>
                <w:rFonts w:cs="Times New Roman"/>
                <w:sz w:val="22"/>
              </w:rPr>
            </w:pPr>
          </w:p>
        </w:tc>
        <w:tc>
          <w:tcPr>
            <w:tcW w:w="830" w:type="dxa"/>
            <w:vAlign w:val="center"/>
          </w:tcPr>
          <w:p w14:paraId="3D5B8C8E" w14:textId="77777777" w:rsidR="008609B5" w:rsidRPr="008609B5" w:rsidRDefault="008609B5" w:rsidP="008609B5">
            <w:pPr>
              <w:jc w:val="center"/>
              <w:rPr>
                <w:rFonts w:cs="Times New Roman"/>
                <w:sz w:val="22"/>
              </w:rPr>
            </w:pPr>
          </w:p>
        </w:tc>
        <w:tc>
          <w:tcPr>
            <w:tcW w:w="829" w:type="dxa"/>
            <w:vAlign w:val="center"/>
          </w:tcPr>
          <w:p w14:paraId="7C2BE778" w14:textId="77777777" w:rsidR="008609B5" w:rsidRPr="008609B5" w:rsidRDefault="008609B5" w:rsidP="008609B5">
            <w:pPr>
              <w:jc w:val="center"/>
              <w:rPr>
                <w:rFonts w:cs="Times New Roman"/>
                <w:sz w:val="22"/>
              </w:rPr>
            </w:pPr>
          </w:p>
        </w:tc>
      </w:tr>
      <w:tr w:rsidR="008609B5" w14:paraId="085EE769" w14:textId="77777777" w:rsidTr="008609B5">
        <w:tc>
          <w:tcPr>
            <w:tcW w:w="1805" w:type="dxa"/>
            <w:vAlign w:val="center"/>
          </w:tcPr>
          <w:p w14:paraId="2784FA76" w14:textId="3C463DEF" w:rsidR="008609B5" w:rsidRPr="008609B5" w:rsidRDefault="008609B5" w:rsidP="008609B5">
            <w:pPr>
              <w:rPr>
                <w:rFonts w:cs="Times New Roman"/>
                <w:sz w:val="22"/>
              </w:rPr>
            </w:pPr>
            <w:r w:rsidRPr="008609B5">
              <w:rPr>
                <w:rFonts w:eastAsia="Times New Roman" w:cs="Times New Roman"/>
                <w:color w:val="000000"/>
                <w:sz w:val="22"/>
              </w:rPr>
              <w:t>pi_EPT</w:t>
            </w:r>
          </w:p>
        </w:tc>
        <w:tc>
          <w:tcPr>
            <w:tcW w:w="829" w:type="dxa"/>
            <w:vAlign w:val="center"/>
          </w:tcPr>
          <w:p w14:paraId="33895B88" w14:textId="78E2E70A" w:rsidR="008609B5" w:rsidRPr="008609B5" w:rsidRDefault="008609B5" w:rsidP="008609B5">
            <w:pPr>
              <w:jc w:val="center"/>
              <w:rPr>
                <w:rFonts w:cs="Times New Roman"/>
                <w:sz w:val="22"/>
              </w:rPr>
            </w:pPr>
            <w:r w:rsidRPr="008609B5">
              <w:rPr>
                <w:rFonts w:cs="Times New Roman"/>
                <w:color w:val="000000"/>
                <w:sz w:val="22"/>
              </w:rPr>
              <w:t>-0.20</w:t>
            </w:r>
          </w:p>
        </w:tc>
        <w:tc>
          <w:tcPr>
            <w:tcW w:w="830" w:type="dxa"/>
            <w:vAlign w:val="center"/>
          </w:tcPr>
          <w:p w14:paraId="37894201" w14:textId="77777777" w:rsidR="008609B5" w:rsidRPr="008609B5" w:rsidRDefault="008609B5" w:rsidP="008609B5">
            <w:pPr>
              <w:jc w:val="center"/>
              <w:rPr>
                <w:rFonts w:cs="Times New Roman"/>
                <w:sz w:val="22"/>
              </w:rPr>
            </w:pPr>
          </w:p>
        </w:tc>
        <w:tc>
          <w:tcPr>
            <w:tcW w:w="829" w:type="dxa"/>
            <w:vAlign w:val="center"/>
          </w:tcPr>
          <w:p w14:paraId="27B5F2C9" w14:textId="77777777" w:rsidR="008609B5" w:rsidRPr="008609B5" w:rsidRDefault="008609B5" w:rsidP="008609B5">
            <w:pPr>
              <w:jc w:val="center"/>
              <w:rPr>
                <w:rFonts w:cs="Times New Roman"/>
                <w:sz w:val="22"/>
              </w:rPr>
            </w:pPr>
          </w:p>
        </w:tc>
        <w:tc>
          <w:tcPr>
            <w:tcW w:w="830" w:type="dxa"/>
            <w:vAlign w:val="center"/>
          </w:tcPr>
          <w:p w14:paraId="0A2FDB5F" w14:textId="77777777" w:rsidR="008609B5" w:rsidRPr="008609B5" w:rsidRDefault="008609B5" w:rsidP="008609B5">
            <w:pPr>
              <w:jc w:val="center"/>
              <w:rPr>
                <w:rFonts w:cs="Times New Roman"/>
                <w:sz w:val="22"/>
              </w:rPr>
            </w:pPr>
          </w:p>
        </w:tc>
        <w:tc>
          <w:tcPr>
            <w:tcW w:w="829" w:type="dxa"/>
            <w:vAlign w:val="center"/>
          </w:tcPr>
          <w:p w14:paraId="68FF7086" w14:textId="77777777" w:rsidR="008609B5" w:rsidRPr="008609B5" w:rsidRDefault="008609B5" w:rsidP="008609B5">
            <w:pPr>
              <w:jc w:val="center"/>
              <w:rPr>
                <w:rFonts w:cs="Times New Roman"/>
                <w:sz w:val="22"/>
              </w:rPr>
            </w:pPr>
          </w:p>
        </w:tc>
      </w:tr>
      <w:tr w:rsidR="008609B5" w14:paraId="22C231AF" w14:textId="77777777" w:rsidTr="00FD43A5">
        <w:tc>
          <w:tcPr>
            <w:tcW w:w="1805" w:type="dxa"/>
            <w:vAlign w:val="center"/>
          </w:tcPr>
          <w:p w14:paraId="3BE0681C" w14:textId="637BD23E" w:rsidR="008609B5" w:rsidRPr="008609B5" w:rsidRDefault="008609B5" w:rsidP="008609B5">
            <w:pPr>
              <w:rPr>
                <w:rFonts w:cs="Times New Roman"/>
                <w:sz w:val="22"/>
              </w:rPr>
            </w:pPr>
            <w:r w:rsidRPr="008609B5">
              <w:rPr>
                <w:rFonts w:eastAsia="Times New Roman" w:cs="Times New Roman"/>
                <w:color w:val="000000"/>
                <w:sz w:val="22"/>
              </w:rPr>
              <w:t>pi_ffg_pred</w:t>
            </w:r>
          </w:p>
        </w:tc>
        <w:tc>
          <w:tcPr>
            <w:tcW w:w="829" w:type="dxa"/>
            <w:vAlign w:val="center"/>
          </w:tcPr>
          <w:p w14:paraId="2B06C028" w14:textId="5B45C4C9" w:rsidR="008609B5" w:rsidRPr="008609B5" w:rsidRDefault="008609B5" w:rsidP="008609B5">
            <w:pPr>
              <w:jc w:val="center"/>
              <w:rPr>
                <w:rFonts w:cs="Times New Roman"/>
                <w:sz w:val="22"/>
              </w:rPr>
            </w:pPr>
            <w:r w:rsidRPr="008609B5">
              <w:rPr>
                <w:rFonts w:cs="Times New Roman"/>
                <w:color w:val="000000"/>
                <w:sz w:val="22"/>
              </w:rPr>
              <w:t>-0.32</w:t>
            </w:r>
          </w:p>
        </w:tc>
        <w:tc>
          <w:tcPr>
            <w:tcW w:w="830" w:type="dxa"/>
            <w:vAlign w:val="center"/>
          </w:tcPr>
          <w:p w14:paraId="3D068B09" w14:textId="43091A9A" w:rsidR="008609B5" w:rsidRPr="008609B5" w:rsidRDefault="008609B5" w:rsidP="008609B5">
            <w:pPr>
              <w:jc w:val="center"/>
              <w:rPr>
                <w:rFonts w:cs="Times New Roman"/>
                <w:sz w:val="22"/>
              </w:rPr>
            </w:pPr>
            <w:r w:rsidRPr="008609B5">
              <w:rPr>
                <w:rFonts w:cs="Times New Roman"/>
                <w:color w:val="000000"/>
                <w:sz w:val="22"/>
              </w:rPr>
              <w:t>-0.40</w:t>
            </w:r>
          </w:p>
        </w:tc>
        <w:tc>
          <w:tcPr>
            <w:tcW w:w="829" w:type="dxa"/>
            <w:vAlign w:val="center"/>
          </w:tcPr>
          <w:p w14:paraId="3F109D34" w14:textId="77777777" w:rsidR="008609B5" w:rsidRPr="008609B5" w:rsidRDefault="008609B5" w:rsidP="008609B5">
            <w:pPr>
              <w:jc w:val="center"/>
              <w:rPr>
                <w:rFonts w:cs="Times New Roman"/>
                <w:sz w:val="22"/>
              </w:rPr>
            </w:pPr>
          </w:p>
        </w:tc>
        <w:tc>
          <w:tcPr>
            <w:tcW w:w="830" w:type="dxa"/>
            <w:vAlign w:val="center"/>
          </w:tcPr>
          <w:p w14:paraId="7B6BB1EC" w14:textId="77777777" w:rsidR="008609B5" w:rsidRPr="008609B5" w:rsidRDefault="008609B5" w:rsidP="008609B5">
            <w:pPr>
              <w:jc w:val="center"/>
              <w:rPr>
                <w:rFonts w:cs="Times New Roman"/>
                <w:sz w:val="22"/>
              </w:rPr>
            </w:pPr>
          </w:p>
        </w:tc>
        <w:tc>
          <w:tcPr>
            <w:tcW w:w="829" w:type="dxa"/>
            <w:vAlign w:val="center"/>
          </w:tcPr>
          <w:p w14:paraId="6D95A95C" w14:textId="77777777" w:rsidR="008609B5" w:rsidRPr="008609B5" w:rsidRDefault="008609B5" w:rsidP="008609B5">
            <w:pPr>
              <w:jc w:val="center"/>
              <w:rPr>
                <w:rFonts w:cs="Times New Roman"/>
                <w:sz w:val="22"/>
              </w:rPr>
            </w:pPr>
          </w:p>
        </w:tc>
      </w:tr>
      <w:tr w:rsidR="008609B5" w14:paraId="472F5395" w14:textId="77777777" w:rsidTr="00FD43A5">
        <w:tc>
          <w:tcPr>
            <w:tcW w:w="1805" w:type="dxa"/>
            <w:vAlign w:val="center"/>
          </w:tcPr>
          <w:p w14:paraId="0EF8CC30" w14:textId="72211C0A" w:rsidR="008609B5" w:rsidRPr="008609B5" w:rsidRDefault="008609B5" w:rsidP="008609B5">
            <w:pPr>
              <w:rPr>
                <w:rFonts w:cs="Times New Roman"/>
                <w:sz w:val="22"/>
              </w:rPr>
            </w:pPr>
            <w:r w:rsidRPr="008609B5">
              <w:rPr>
                <w:rFonts w:eastAsia="Times New Roman" w:cs="Times New Roman"/>
                <w:color w:val="000000"/>
                <w:sz w:val="22"/>
              </w:rPr>
              <w:t>nt_hab_clngr</w:t>
            </w:r>
          </w:p>
        </w:tc>
        <w:tc>
          <w:tcPr>
            <w:tcW w:w="829" w:type="dxa"/>
            <w:vAlign w:val="center"/>
          </w:tcPr>
          <w:p w14:paraId="79BDF718" w14:textId="0BEB9D23" w:rsidR="008609B5" w:rsidRPr="008609B5" w:rsidRDefault="008609B5" w:rsidP="008609B5">
            <w:pPr>
              <w:jc w:val="center"/>
              <w:rPr>
                <w:rFonts w:cs="Times New Roman"/>
                <w:sz w:val="22"/>
              </w:rPr>
            </w:pPr>
            <w:r w:rsidRPr="008609B5">
              <w:rPr>
                <w:rFonts w:cs="Times New Roman"/>
                <w:color w:val="000000"/>
                <w:sz w:val="22"/>
              </w:rPr>
              <w:t>-0.26</w:t>
            </w:r>
          </w:p>
        </w:tc>
        <w:tc>
          <w:tcPr>
            <w:tcW w:w="830" w:type="dxa"/>
            <w:vAlign w:val="center"/>
          </w:tcPr>
          <w:p w14:paraId="07BD53A0" w14:textId="0B7243BA" w:rsidR="008609B5" w:rsidRPr="008609B5" w:rsidRDefault="008609B5" w:rsidP="008609B5">
            <w:pPr>
              <w:jc w:val="center"/>
              <w:rPr>
                <w:rFonts w:cs="Times New Roman"/>
                <w:sz w:val="22"/>
              </w:rPr>
            </w:pPr>
            <w:r w:rsidRPr="008609B5">
              <w:rPr>
                <w:rFonts w:cs="Times New Roman"/>
                <w:color w:val="000000"/>
                <w:sz w:val="22"/>
              </w:rPr>
              <w:t>0.40</w:t>
            </w:r>
          </w:p>
        </w:tc>
        <w:tc>
          <w:tcPr>
            <w:tcW w:w="829" w:type="dxa"/>
            <w:vAlign w:val="center"/>
          </w:tcPr>
          <w:p w14:paraId="053DD701" w14:textId="55B729EA" w:rsidR="008609B5" w:rsidRPr="008609B5" w:rsidRDefault="008609B5" w:rsidP="008609B5">
            <w:pPr>
              <w:jc w:val="center"/>
              <w:rPr>
                <w:rFonts w:cs="Times New Roman"/>
                <w:sz w:val="22"/>
              </w:rPr>
            </w:pPr>
            <w:r w:rsidRPr="008609B5">
              <w:rPr>
                <w:rFonts w:cs="Times New Roman"/>
                <w:color w:val="000000"/>
                <w:sz w:val="22"/>
              </w:rPr>
              <w:t>0.10</w:t>
            </w:r>
          </w:p>
        </w:tc>
        <w:tc>
          <w:tcPr>
            <w:tcW w:w="830" w:type="dxa"/>
            <w:vAlign w:val="center"/>
          </w:tcPr>
          <w:p w14:paraId="306DE57B" w14:textId="77777777" w:rsidR="008609B5" w:rsidRPr="008609B5" w:rsidRDefault="008609B5" w:rsidP="008609B5">
            <w:pPr>
              <w:jc w:val="center"/>
              <w:rPr>
                <w:rFonts w:cs="Times New Roman"/>
                <w:sz w:val="22"/>
              </w:rPr>
            </w:pPr>
          </w:p>
        </w:tc>
        <w:tc>
          <w:tcPr>
            <w:tcW w:w="829" w:type="dxa"/>
            <w:vAlign w:val="center"/>
          </w:tcPr>
          <w:p w14:paraId="0309684B" w14:textId="77777777" w:rsidR="008609B5" w:rsidRPr="008609B5" w:rsidRDefault="008609B5" w:rsidP="008609B5">
            <w:pPr>
              <w:jc w:val="center"/>
              <w:rPr>
                <w:rFonts w:cs="Times New Roman"/>
                <w:sz w:val="22"/>
              </w:rPr>
            </w:pPr>
          </w:p>
        </w:tc>
      </w:tr>
      <w:tr w:rsidR="008609B5" w14:paraId="1508E655" w14:textId="77777777" w:rsidTr="008609B5">
        <w:tc>
          <w:tcPr>
            <w:tcW w:w="1805" w:type="dxa"/>
            <w:vAlign w:val="center"/>
          </w:tcPr>
          <w:p w14:paraId="7DA66898" w14:textId="0372767B" w:rsidR="008609B5" w:rsidRPr="008609B5" w:rsidRDefault="008609B5" w:rsidP="008609B5">
            <w:pPr>
              <w:rPr>
                <w:rFonts w:cs="Times New Roman"/>
                <w:sz w:val="22"/>
              </w:rPr>
            </w:pPr>
            <w:r w:rsidRPr="008609B5">
              <w:rPr>
                <w:rFonts w:eastAsia="Times New Roman" w:cs="Times New Roman"/>
                <w:color w:val="000000"/>
                <w:sz w:val="22"/>
              </w:rPr>
              <w:t>nt_tv_intol</w:t>
            </w:r>
          </w:p>
        </w:tc>
        <w:tc>
          <w:tcPr>
            <w:tcW w:w="829" w:type="dxa"/>
            <w:vAlign w:val="center"/>
          </w:tcPr>
          <w:p w14:paraId="74079DE1" w14:textId="38F4C082" w:rsidR="008609B5" w:rsidRPr="008609B5" w:rsidRDefault="008609B5" w:rsidP="008609B5">
            <w:pPr>
              <w:jc w:val="center"/>
              <w:rPr>
                <w:rFonts w:cs="Times New Roman"/>
                <w:sz w:val="22"/>
              </w:rPr>
            </w:pPr>
            <w:r w:rsidRPr="008609B5">
              <w:rPr>
                <w:rFonts w:cs="Times New Roman"/>
                <w:color w:val="000000"/>
                <w:sz w:val="22"/>
              </w:rPr>
              <w:t>-0.43</w:t>
            </w:r>
          </w:p>
        </w:tc>
        <w:tc>
          <w:tcPr>
            <w:tcW w:w="830" w:type="dxa"/>
            <w:vAlign w:val="center"/>
          </w:tcPr>
          <w:p w14:paraId="6340BAF2" w14:textId="6BFB02FC" w:rsidR="008609B5" w:rsidRPr="008609B5" w:rsidRDefault="008609B5" w:rsidP="008609B5">
            <w:pPr>
              <w:jc w:val="center"/>
              <w:rPr>
                <w:rFonts w:cs="Times New Roman"/>
                <w:sz w:val="22"/>
              </w:rPr>
            </w:pPr>
            <w:r w:rsidRPr="008609B5">
              <w:rPr>
                <w:rFonts w:cs="Times New Roman"/>
                <w:color w:val="000000"/>
                <w:sz w:val="22"/>
              </w:rPr>
              <w:t>0.20</w:t>
            </w:r>
          </w:p>
        </w:tc>
        <w:tc>
          <w:tcPr>
            <w:tcW w:w="829" w:type="dxa"/>
            <w:vAlign w:val="center"/>
          </w:tcPr>
          <w:p w14:paraId="4550B9A5" w14:textId="18CDE685" w:rsidR="008609B5" w:rsidRPr="008609B5" w:rsidRDefault="008609B5" w:rsidP="008609B5">
            <w:pPr>
              <w:jc w:val="center"/>
              <w:rPr>
                <w:rFonts w:cs="Times New Roman"/>
                <w:sz w:val="22"/>
              </w:rPr>
            </w:pPr>
            <w:r w:rsidRPr="008609B5">
              <w:rPr>
                <w:rFonts w:cs="Times New Roman"/>
                <w:color w:val="000000"/>
                <w:sz w:val="22"/>
              </w:rPr>
              <w:t>0.28</w:t>
            </w:r>
          </w:p>
        </w:tc>
        <w:tc>
          <w:tcPr>
            <w:tcW w:w="830" w:type="dxa"/>
            <w:vAlign w:val="center"/>
          </w:tcPr>
          <w:p w14:paraId="44EEBFB7" w14:textId="68B5FEA0" w:rsidR="008609B5" w:rsidRPr="008609B5" w:rsidRDefault="008609B5" w:rsidP="008609B5">
            <w:pPr>
              <w:jc w:val="center"/>
              <w:rPr>
                <w:rFonts w:cs="Times New Roman"/>
                <w:sz w:val="22"/>
              </w:rPr>
            </w:pPr>
            <w:r w:rsidRPr="008609B5">
              <w:rPr>
                <w:rFonts w:cs="Times New Roman"/>
                <w:color w:val="000000"/>
                <w:sz w:val="22"/>
              </w:rPr>
              <w:t>0.62</w:t>
            </w:r>
          </w:p>
        </w:tc>
        <w:tc>
          <w:tcPr>
            <w:tcW w:w="829" w:type="dxa"/>
            <w:vAlign w:val="center"/>
          </w:tcPr>
          <w:p w14:paraId="163DA1FB" w14:textId="77777777" w:rsidR="008609B5" w:rsidRPr="008609B5" w:rsidRDefault="008609B5" w:rsidP="008609B5">
            <w:pPr>
              <w:jc w:val="center"/>
              <w:rPr>
                <w:rFonts w:cs="Times New Roman"/>
                <w:sz w:val="22"/>
              </w:rPr>
            </w:pPr>
          </w:p>
        </w:tc>
      </w:tr>
      <w:tr w:rsidR="008609B5" w14:paraId="61A1D176" w14:textId="77777777" w:rsidTr="008609B5">
        <w:tc>
          <w:tcPr>
            <w:tcW w:w="1805" w:type="dxa"/>
            <w:vAlign w:val="center"/>
          </w:tcPr>
          <w:p w14:paraId="1179167C" w14:textId="56761F07" w:rsidR="008609B5" w:rsidRPr="008609B5" w:rsidRDefault="008609B5" w:rsidP="008609B5">
            <w:pPr>
              <w:rPr>
                <w:rFonts w:cs="Times New Roman"/>
                <w:sz w:val="22"/>
              </w:rPr>
            </w:pPr>
            <w:r w:rsidRPr="008609B5">
              <w:rPr>
                <w:rFonts w:eastAsia="Times New Roman" w:cs="Times New Roman"/>
                <w:color w:val="000000"/>
                <w:sz w:val="22"/>
              </w:rPr>
              <w:t>pt_toler</w:t>
            </w:r>
          </w:p>
        </w:tc>
        <w:tc>
          <w:tcPr>
            <w:tcW w:w="829" w:type="dxa"/>
            <w:vAlign w:val="center"/>
          </w:tcPr>
          <w:p w14:paraId="6D605116" w14:textId="07EF60A2" w:rsidR="008609B5" w:rsidRPr="008609B5" w:rsidRDefault="008609B5" w:rsidP="008609B5">
            <w:pPr>
              <w:jc w:val="center"/>
              <w:rPr>
                <w:rFonts w:cs="Times New Roman"/>
                <w:sz w:val="22"/>
              </w:rPr>
            </w:pPr>
            <w:r w:rsidRPr="008609B5">
              <w:rPr>
                <w:rFonts w:cs="Times New Roman"/>
                <w:color w:val="000000"/>
                <w:sz w:val="22"/>
              </w:rPr>
              <w:t>0.27</w:t>
            </w:r>
          </w:p>
        </w:tc>
        <w:tc>
          <w:tcPr>
            <w:tcW w:w="830" w:type="dxa"/>
            <w:vAlign w:val="center"/>
          </w:tcPr>
          <w:p w14:paraId="2313A21E" w14:textId="0B22E6EC" w:rsidR="008609B5" w:rsidRPr="008609B5" w:rsidRDefault="008609B5" w:rsidP="008609B5">
            <w:pPr>
              <w:jc w:val="center"/>
              <w:rPr>
                <w:rFonts w:cs="Times New Roman"/>
                <w:sz w:val="22"/>
              </w:rPr>
            </w:pPr>
            <w:r w:rsidRPr="008609B5">
              <w:rPr>
                <w:rFonts w:cs="Times New Roman"/>
                <w:color w:val="000000"/>
                <w:sz w:val="22"/>
              </w:rPr>
              <w:t>-0.63</w:t>
            </w:r>
          </w:p>
        </w:tc>
        <w:tc>
          <w:tcPr>
            <w:tcW w:w="829" w:type="dxa"/>
            <w:vAlign w:val="center"/>
          </w:tcPr>
          <w:p w14:paraId="433F2CBE" w14:textId="3A2BCD74" w:rsidR="008609B5" w:rsidRPr="008609B5" w:rsidRDefault="008609B5" w:rsidP="008609B5">
            <w:pPr>
              <w:jc w:val="center"/>
              <w:rPr>
                <w:rFonts w:cs="Times New Roman"/>
                <w:sz w:val="22"/>
              </w:rPr>
            </w:pPr>
            <w:r w:rsidRPr="008609B5">
              <w:rPr>
                <w:rFonts w:cs="Times New Roman"/>
                <w:color w:val="000000"/>
                <w:sz w:val="22"/>
              </w:rPr>
              <w:t>0.27</w:t>
            </w:r>
          </w:p>
        </w:tc>
        <w:tc>
          <w:tcPr>
            <w:tcW w:w="830" w:type="dxa"/>
            <w:vAlign w:val="center"/>
          </w:tcPr>
          <w:p w14:paraId="69A458AD" w14:textId="676AB5D4" w:rsidR="008609B5" w:rsidRPr="008609B5" w:rsidRDefault="008609B5" w:rsidP="008609B5">
            <w:pPr>
              <w:jc w:val="center"/>
              <w:rPr>
                <w:rFonts w:cs="Times New Roman"/>
                <w:sz w:val="22"/>
              </w:rPr>
            </w:pPr>
            <w:r w:rsidRPr="008609B5">
              <w:rPr>
                <w:rFonts w:cs="Times New Roman"/>
                <w:color w:val="000000"/>
                <w:sz w:val="22"/>
              </w:rPr>
              <w:t>-0.50</w:t>
            </w:r>
          </w:p>
        </w:tc>
        <w:tc>
          <w:tcPr>
            <w:tcW w:w="829" w:type="dxa"/>
            <w:vAlign w:val="center"/>
          </w:tcPr>
          <w:p w14:paraId="60EAD503" w14:textId="21E3A7D7" w:rsidR="008609B5" w:rsidRPr="008609B5" w:rsidRDefault="008609B5" w:rsidP="008609B5">
            <w:pPr>
              <w:jc w:val="center"/>
              <w:rPr>
                <w:rFonts w:cs="Times New Roman"/>
                <w:sz w:val="22"/>
              </w:rPr>
            </w:pPr>
            <w:r w:rsidRPr="008609B5">
              <w:rPr>
                <w:rFonts w:cs="Times New Roman"/>
                <w:color w:val="000000"/>
                <w:sz w:val="22"/>
              </w:rPr>
              <w:t>-0.34</w:t>
            </w:r>
          </w:p>
        </w:tc>
      </w:tr>
    </w:tbl>
    <w:p w14:paraId="04391630" w14:textId="77777777" w:rsidR="008609B5" w:rsidRDefault="008609B5" w:rsidP="00CE2495"/>
    <w:p w14:paraId="051063CF" w14:textId="77777777" w:rsidR="002004EA" w:rsidRDefault="002004EA" w:rsidP="00CE2495">
      <w:pPr>
        <w:rPr>
          <w:b/>
        </w:rPr>
      </w:pPr>
    </w:p>
    <w:p w14:paraId="57127F73" w14:textId="78B098DD" w:rsidR="00BE4428" w:rsidRPr="008E3BB5" w:rsidRDefault="008E3BB5" w:rsidP="00CE2495">
      <w:pPr>
        <w:rPr>
          <w:b/>
        </w:rPr>
      </w:pPr>
      <w:r w:rsidRPr="008E3BB5">
        <w:rPr>
          <w:b/>
        </w:rPr>
        <w:t xml:space="preserve">North-Central </w:t>
      </w:r>
      <w:r>
        <w:rPr>
          <w:b/>
        </w:rPr>
        <w:t>S</w:t>
      </w:r>
      <w:r w:rsidRPr="008E3BB5">
        <w:rPr>
          <w:b/>
        </w:rPr>
        <w:t xml:space="preserve">ite </w:t>
      </w:r>
      <w:r>
        <w:rPr>
          <w:b/>
        </w:rPr>
        <w:t>C</w:t>
      </w:r>
      <w:r w:rsidRPr="008E3BB5">
        <w:rPr>
          <w:b/>
        </w:rPr>
        <w:t>lass</w:t>
      </w:r>
    </w:p>
    <w:p w14:paraId="3A26C0FB" w14:textId="6DAF21F0" w:rsidR="00DE20F1" w:rsidRDefault="00BE4428" w:rsidP="00CE2495">
      <w:r>
        <w:t xml:space="preserve">In the North-Central site class, </w:t>
      </w:r>
      <w:r w:rsidRPr="00CC44DB">
        <w:t xml:space="preserve">the selected index had DE and Z-scores, </w:t>
      </w:r>
      <w:r w:rsidR="00CC44DB" w:rsidRPr="00CC44DB">
        <w:t>92.1</w:t>
      </w:r>
      <w:r w:rsidRPr="00CC44DB">
        <w:t xml:space="preserve">% and </w:t>
      </w:r>
      <w:r w:rsidR="00CC44DB" w:rsidRPr="00CC44DB">
        <w:t>2.3. The best performing indices had a DE of 100% and Z-scores up to 3.1.</w:t>
      </w:r>
      <w:r w:rsidRPr="00CC44DB">
        <w:t xml:space="preserve"> This index (#</w:t>
      </w:r>
      <w:r w:rsidR="00CC44DB" w:rsidRPr="00CC44DB">
        <w:t>45507a</w:t>
      </w:r>
      <w:r w:rsidRPr="00CC44DB">
        <w:t xml:space="preserve"> in Table 1</w:t>
      </w:r>
      <w:r w:rsidR="00CC44DB" w:rsidRPr="00CC44DB">
        <w:t>7</w:t>
      </w:r>
      <w:r w:rsidRPr="00CC44DB">
        <w:t xml:space="preserve">) included </w:t>
      </w:r>
      <w:r w:rsidR="00CC44DB" w:rsidRPr="00CC44DB">
        <w:t>8</w:t>
      </w:r>
      <w:r w:rsidRPr="00CC44DB">
        <w:t xml:space="preserve"> metrics and all 5 metric categories. </w:t>
      </w:r>
      <w:r w:rsidR="00303B2A">
        <w:t>Index 7_45507 was considered as a first choice</w:t>
      </w:r>
      <w:r w:rsidR="009A6EEA">
        <w:t>.</w:t>
      </w:r>
      <w:r w:rsidR="00303B2A">
        <w:t xml:space="preserve"> </w:t>
      </w:r>
      <w:r w:rsidRPr="00CC44DB">
        <w:t>It was selected over other possible index alternatives because</w:t>
      </w:r>
      <w:r w:rsidR="00303B2A" w:rsidRPr="008E3BB5">
        <w:t xml:space="preserve"> it had meaningful richness metrics, richness of clingers instead of percent individuals, and a high DE. IDEM suggested adding in </w:t>
      </w:r>
      <w:r w:rsidR="00ED7D75" w:rsidRPr="008E3BB5">
        <w:t>the percent</w:t>
      </w:r>
      <w:r w:rsidR="00303B2A" w:rsidRPr="008E3BB5">
        <w:t xml:space="preserve"> EPT individuals without Baetidae and Hydropsychidae (pi_EPTnoBH) metric. After adding this metric, the DE dr</w:t>
      </w:r>
      <w:r w:rsidR="00622F0A">
        <w:t>o</w:t>
      </w:r>
      <w:r w:rsidR="00303B2A" w:rsidRPr="008E3BB5">
        <w:t xml:space="preserve">pped a little, but was still acceptable.  </w:t>
      </w:r>
      <w:r w:rsidR="00622F0A">
        <w:t xml:space="preserve">Percent predators decreased </w:t>
      </w:r>
      <w:r w:rsidR="00622F0A">
        <w:lastRenderedPageBreak/>
        <w:t xml:space="preserve">with increasing stress in this site class. </w:t>
      </w:r>
      <w:r w:rsidRPr="008E3BB5">
        <w:t>All metrics showed individual DE</w:t>
      </w:r>
      <w:r w:rsidR="008E3BB5" w:rsidRPr="008E3BB5">
        <w:t>s</w:t>
      </w:r>
      <w:r w:rsidRPr="008E3BB5">
        <w:t xml:space="preserve"> greater than 50%, with </w:t>
      </w:r>
      <w:r w:rsidR="008E3BB5" w:rsidRPr="008E3BB5">
        <w:t xml:space="preserve">percent intolerant individuals </w:t>
      </w:r>
      <w:r w:rsidRPr="008E3BB5">
        <w:t>having the best DE (Table 1</w:t>
      </w:r>
      <w:r w:rsidR="002004EA">
        <w:t>8</w:t>
      </w:r>
      <w:r w:rsidRPr="008E3BB5">
        <w:t>).</w:t>
      </w:r>
      <w:r w:rsidR="002947E1">
        <w:t xml:space="preserve"> Metrics included in the index were not redundant, having correlation coefficient magnitudes less than 0.80 (Table 19).</w:t>
      </w:r>
    </w:p>
    <w:p w14:paraId="7BC624F6" w14:textId="77777777" w:rsidR="00DE20F1" w:rsidRDefault="00DE20F1" w:rsidP="00CE2495"/>
    <w:p w14:paraId="3B5FAA63" w14:textId="46239A03" w:rsidR="00BD0DF2" w:rsidRDefault="00BD0DF2" w:rsidP="00BD0DF2">
      <w:pPr>
        <w:pStyle w:val="Caption"/>
        <w:keepNext/>
      </w:pPr>
      <w:bookmarkStart w:id="70" w:name="_Toc476897959"/>
      <w:r>
        <w:t xml:space="preserve">Table </w:t>
      </w:r>
      <w:fldSimple w:instr=" SEQ Table \* ARABIC ">
        <w:r w:rsidR="00A27AA0">
          <w:rPr>
            <w:noProof/>
          </w:rPr>
          <w:t>17</w:t>
        </w:r>
      </w:fldSimple>
      <w:r w:rsidR="00454DFA">
        <w:t xml:space="preserve">. The best </w:t>
      </w:r>
      <w:r w:rsidR="008F13C0">
        <w:t>eight</w:t>
      </w:r>
      <w:r w:rsidR="00454DFA">
        <w:t xml:space="preserve"> macroinvertebrate index alternative</w:t>
      </w:r>
      <w:r w:rsidR="00E51C0B">
        <w:t>s</w:t>
      </w:r>
      <w:r w:rsidR="00454DFA">
        <w:t xml:space="preserve"> for the North-Central site class. Metrics used in each alternative are listed as “1”.</w:t>
      </w:r>
      <w:bookmarkEnd w:id="70"/>
    </w:p>
    <w:tbl>
      <w:tblPr>
        <w:tblW w:w="9689" w:type="dxa"/>
        <w:tblLayout w:type="fixed"/>
        <w:tblLook w:val="04A0" w:firstRow="1" w:lastRow="0" w:firstColumn="1" w:lastColumn="0" w:noHBand="0" w:noVBand="1"/>
      </w:tblPr>
      <w:tblGrid>
        <w:gridCol w:w="1710"/>
        <w:gridCol w:w="1003"/>
        <w:gridCol w:w="1004"/>
        <w:gridCol w:w="1003"/>
        <w:gridCol w:w="1004"/>
        <w:gridCol w:w="1044"/>
        <w:gridCol w:w="1004"/>
        <w:gridCol w:w="1003"/>
        <w:gridCol w:w="914"/>
      </w:tblGrid>
      <w:tr w:rsidR="00CC44DB" w:rsidRPr="0017111B" w14:paraId="5B85C861" w14:textId="77777777" w:rsidTr="008F13C0">
        <w:trPr>
          <w:trHeight w:val="375"/>
        </w:trPr>
        <w:tc>
          <w:tcPr>
            <w:tcW w:w="1710" w:type="dxa"/>
            <w:tcBorders>
              <w:top w:val="single" w:sz="4" w:space="0" w:color="auto"/>
              <w:left w:val="nil"/>
              <w:bottom w:val="nil"/>
              <w:right w:val="nil"/>
            </w:tcBorders>
            <w:shd w:val="clear" w:color="auto" w:fill="auto"/>
            <w:noWrap/>
            <w:vAlign w:val="bottom"/>
            <w:hideMark/>
          </w:tcPr>
          <w:p w14:paraId="02937C18" w14:textId="77777777" w:rsidR="00CC44DB" w:rsidRPr="0017111B" w:rsidRDefault="00CC44DB" w:rsidP="00CC44DB">
            <w:pPr>
              <w:spacing w:after="0" w:line="240" w:lineRule="auto"/>
              <w:rPr>
                <w:rFonts w:ascii="Calibri" w:eastAsia="Times New Roman" w:hAnsi="Calibri" w:cs="Times New Roman"/>
                <w:b/>
                <w:bCs/>
                <w:color w:val="000000"/>
                <w:sz w:val="28"/>
                <w:szCs w:val="28"/>
              </w:rPr>
            </w:pPr>
            <w:r w:rsidRPr="00E8354B">
              <w:rPr>
                <w:rFonts w:ascii="Calibri" w:eastAsia="Times New Roman" w:hAnsi="Calibri" w:cs="Times New Roman"/>
                <w:b/>
                <w:bCs/>
                <w:color w:val="000000"/>
                <w:sz w:val="20"/>
                <w:szCs w:val="28"/>
              </w:rPr>
              <w:t>NORTH-CENTRAL</w:t>
            </w:r>
          </w:p>
        </w:tc>
        <w:tc>
          <w:tcPr>
            <w:tcW w:w="1003" w:type="dxa"/>
            <w:tcBorders>
              <w:top w:val="single" w:sz="4" w:space="0" w:color="auto"/>
              <w:left w:val="nil"/>
              <w:bottom w:val="nil"/>
              <w:right w:val="nil"/>
            </w:tcBorders>
            <w:shd w:val="clear" w:color="auto" w:fill="auto"/>
            <w:noWrap/>
            <w:vAlign w:val="bottom"/>
          </w:tcPr>
          <w:p w14:paraId="6F0C4E3A" w14:textId="1F6BF6F9" w:rsidR="00CC44DB" w:rsidRPr="0017111B" w:rsidRDefault="00CC44DB" w:rsidP="00CC44DB">
            <w:pPr>
              <w:spacing w:after="0" w:line="240" w:lineRule="auto"/>
              <w:rPr>
                <w:rFonts w:ascii="Calibri" w:eastAsia="Times New Roman" w:hAnsi="Calibri" w:cs="Times New Roman"/>
                <w:color w:val="000000"/>
                <w:sz w:val="22"/>
              </w:rPr>
            </w:pPr>
          </w:p>
        </w:tc>
        <w:tc>
          <w:tcPr>
            <w:tcW w:w="1004" w:type="dxa"/>
            <w:tcBorders>
              <w:top w:val="single" w:sz="4" w:space="0" w:color="auto"/>
              <w:left w:val="nil"/>
              <w:bottom w:val="nil"/>
              <w:right w:val="nil"/>
            </w:tcBorders>
            <w:shd w:val="clear" w:color="auto" w:fill="auto"/>
            <w:noWrap/>
            <w:vAlign w:val="bottom"/>
          </w:tcPr>
          <w:p w14:paraId="4621F90A" w14:textId="7BB30FA4" w:rsidR="00CC44DB" w:rsidRPr="0017111B" w:rsidRDefault="00CC44DB" w:rsidP="00CC44DB">
            <w:pPr>
              <w:spacing w:after="0" w:line="240" w:lineRule="auto"/>
              <w:rPr>
                <w:rFonts w:ascii="Calibri" w:eastAsia="Times New Roman" w:hAnsi="Calibri" w:cs="Times New Roman"/>
                <w:color w:val="000000"/>
                <w:sz w:val="22"/>
              </w:rPr>
            </w:pPr>
          </w:p>
        </w:tc>
        <w:tc>
          <w:tcPr>
            <w:tcW w:w="1003" w:type="dxa"/>
            <w:tcBorders>
              <w:top w:val="single" w:sz="4" w:space="0" w:color="auto"/>
              <w:left w:val="nil"/>
              <w:bottom w:val="nil"/>
              <w:right w:val="nil"/>
            </w:tcBorders>
            <w:shd w:val="clear" w:color="auto" w:fill="auto"/>
            <w:noWrap/>
            <w:vAlign w:val="bottom"/>
          </w:tcPr>
          <w:p w14:paraId="7C54D1E7" w14:textId="0CDC54EF" w:rsidR="00CC44DB" w:rsidRPr="0017111B" w:rsidRDefault="00CC44DB" w:rsidP="00CC44DB">
            <w:pPr>
              <w:spacing w:after="0" w:line="240" w:lineRule="auto"/>
              <w:rPr>
                <w:rFonts w:ascii="Calibri" w:eastAsia="Times New Roman" w:hAnsi="Calibri" w:cs="Times New Roman"/>
                <w:color w:val="000000"/>
                <w:sz w:val="22"/>
              </w:rPr>
            </w:pPr>
          </w:p>
        </w:tc>
        <w:tc>
          <w:tcPr>
            <w:tcW w:w="1004" w:type="dxa"/>
            <w:tcBorders>
              <w:top w:val="single" w:sz="4" w:space="0" w:color="auto"/>
              <w:left w:val="nil"/>
              <w:bottom w:val="nil"/>
              <w:right w:val="nil"/>
            </w:tcBorders>
            <w:shd w:val="clear" w:color="auto" w:fill="auto"/>
          </w:tcPr>
          <w:p w14:paraId="24D3E6DF" w14:textId="77777777" w:rsidR="00CC44DB" w:rsidRPr="0017111B" w:rsidRDefault="00CC44DB" w:rsidP="00CC44DB">
            <w:pPr>
              <w:spacing w:after="0" w:line="240" w:lineRule="auto"/>
              <w:rPr>
                <w:rFonts w:ascii="Calibri" w:eastAsia="Times New Roman" w:hAnsi="Calibri" w:cs="Times New Roman"/>
                <w:color w:val="000000"/>
                <w:sz w:val="22"/>
              </w:rPr>
            </w:pPr>
          </w:p>
        </w:tc>
        <w:tc>
          <w:tcPr>
            <w:tcW w:w="1044" w:type="dxa"/>
            <w:tcBorders>
              <w:top w:val="single" w:sz="4" w:space="0" w:color="auto"/>
              <w:left w:val="nil"/>
              <w:bottom w:val="nil"/>
              <w:right w:val="nil"/>
            </w:tcBorders>
            <w:shd w:val="clear" w:color="auto" w:fill="92D050"/>
            <w:noWrap/>
            <w:vAlign w:val="bottom"/>
            <w:hideMark/>
          </w:tcPr>
          <w:p w14:paraId="5D0585E0" w14:textId="04E8FA2F" w:rsidR="00CC44DB" w:rsidRPr="0017111B" w:rsidRDefault="00CC44DB" w:rsidP="00CC44DB">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Selection</w:t>
            </w:r>
          </w:p>
        </w:tc>
        <w:tc>
          <w:tcPr>
            <w:tcW w:w="1004" w:type="dxa"/>
            <w:tcBorders>
              <w:top w:val="single" w:sz="4" w:space="0" w:color="auto"/>
              <w:left w:val="nil"/>
              <w:bottom w:val="nil"/>
              <w:right w:val="nil"/>
            </w:tcBorders>
            <w:shd w:val="clear" w:color="auto" w:fill="auto"/>
            <w:noWrap/>
            <w:vAlign w:val="bottom"/>
          </w:tcPr>
          <w:p w14:paraId="37EDBF10" w14:textId="76BBF9A0" w:rsidR="00CC44DB" w:rsidRPr="0017111B" w:rsidRDefault="00CC44DB" w:rsidP="00CC44DB">
            <w:pPr>
              <w:spacing w:after="0" w:line="240" w:lineRule="auto"/>
              <w:rPr>
                <w:rFonts w:ascii="Calibri" w:eastAsia="Times New Roman" w:hAnsi="Calibri" w:cs="Times New Roman"/>
                <w:color w:val="000000"/>
                <w:sz w:val="22"/>
              </w:rPr>
            </w:pPr>
          </w:p>
        </w:tc>
        <w:tc>
          <w:tcPr>
            <w:tcW w:w="1003" w:type="dxa"/>
            <w:tcBorders>
              <w:top w:val="single" w:sz="4" w:space="0" w:color="auto"/>
              <w:left w:val="nil"/>
              <w:bottom w:val="nil"/>
              <w:right w:val="nil"/>
            </w:tcBorders>
            <w:shd w:val="clear" w:color="auto" w:fill="auto"/>
            <w:noWrap/>
            <w:vAlign w:val="bottom"/>
          </w:tcPr>
          <w:p w14:paraId="36C796BD" w14:textId="0BEE739F" w:rsidR="00CC44DB" w:rsidRPr="0017111B" w:rsidRDefault="00CC44DB" w:rsidP="00CC44DB">
            <w:pPr>
              <w:spacing w:after="0" w:line="240" w:lineRule="auto"/>
              <w:rPr>
                <w:rFonts w:ascii="Calibri" w:eastAsia="Times New Roman" w:hAnsi="Calibri" w:cs="Times New Roman"/>
                <w:color w:val="000000"/>
                <w:sz w:val="22"/>
              </w:rPr>
            </w:pPr>
          </w:p>
        </w:tc>
        <w:tc>
          <w:tcPr>
            <w:tcW w:w="914" w:type="dxa"/>
            <w:vMerge w:val="restart"/>
            <w:tcBorders>
              <w:top w:val="single" w:sz="4" w:space="0" w:color="auto"/>
              <w:left w:val="nil"/>
              <w:right w:val="nil"/>
            </w:tcBorders>
            <w:shd w:val="clear" w:color="auto" w:fill="auto"/>
            <w:noWrap/>
            <w:vAlign w:val="bottom"/>
            <w:hideMark/>
          </w:tcPr>
          <w:p w14:paraId="21EEA6E8" w14:textId="4D1A1AF2"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Best Manual</w:t>
            </w:r>
          </w:p>
        </w:tc>
      </w:tr>
      <w:tr w:rsidR="00CC44DB" w:rsidRPr="0017111B" w14:paraId="44B422AA" w14:textId="77777777" w:rsidTr="008F13C0">
        <w:trPr>
          <w:trHeight w:val="300"/>
        </w:trPr>
        <w:tc>
          <w:tcPr>
            <w:tcW w:w="1710" w:type="dxa"/>
            <w:tcBorders>
              <w:top w:val="nil"/>
              <w:left w:val="nil"/>
              <w:bottom w:val="single" w:sz="4" w:space="0" w:color="auto"/>
              <w:right w:val="nil"/>
            </w:tcBorders>
            <w:shd w:val="clear" w:color="auto" w:fill="auto"/>
            <w:noWrap/>
            <w:vAlign w:val="bottom"/>
            <w:hideMark/>
          </w:tcPr>
          <w:p w14:paraId="3665109F" w14:textId="77777777" w:rsidR="00CC44DB" w:rsidRPr="0017111B" w:rsidRDefault="00CC44DB" w:rsidP="00CC44DB">
            <w:pPr>
              <w:spacing w:after="0" w:line="240" w:lineRule="auto"/>
              <w:jc w:val="right"/>
              <w:rPr>
                <w:rFonts w:ascii="Calibri" w:eastAsia="Times New Roman" w:hAnsi="Calibri" w:cs="Times New Roman"/>
                <w:color w:val="000000"/>
                <w:sz w:val="22"/>
              </w:rPr>
            </w:pPr>
            <w:r w:rsidRPr="0017111B">
              <w:rPr>
                <w:rFonts w:ascii="Calibri" w:eastAsia="Times New Roman" w:hAnsi="Calibri" w:cs="Times New Roman"/>
                <w:color w:val="000000"/>
                <w:sz w:val="22"/>
              </w:rPr>
              <w:t>ModelID</w:t>
            </w:r>
          </w:p>
        </w:tc>
        <w:tc>
          <w:tcPr>
            <w:tcW w:w="1003" w:type="dxa"/>
            <w:tcBorders>
              <w:top w:val="nil"/>
              <w:left w:val="nil"/>
              <w:bottom w:val="single" w:sz="4" w:space="0" w:color="auto"/>
              <w:right w:val="nil"/>
            </w:tcBorders>
            <w:shd w:val="clear" w:color="auto" w:fill="auto"/>
            <w:noWrap/>
            <w:vAlign w:val="bottom"/>
            <w:hideMark/>
          </w:tcPr>
          <w:p w14:paraId="5E3B865E"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6_26190</w:t>
            </w:r>
          </w:p>
        </w:tc>
        <w:tc>
          <w:tcPr>
            <w:tcW w:w="1004" w:type="dxa"/>
            <w:tcBorders>
              <w:top w:val="nil"/>
              <w:left w:val="nil"/>
              <w:bottom w:val="single" w:sz="4" w:space="0" w:color="auto"/>
              <w:right w:val="nil"/>
            </w:tcBorders>
            <w:shd w:val="clear" w:color="auto" w:fill="auto"/>
            <w:noWrap/>
            <w:vAlign w:val="bottom"/>
            <w:hideMark/>
          </w:tcPr>
          <w:p w14:paraId="2C9E9F7D"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6_22978</w:t>
            </w:r>
          </w:p>
        </w:tc>
        <w:tc>
          <w:tcPr>
            <w:tcW w:w="1003" w:type="dxa"/>
            <w:tcBorders>
              <w:top w:val="nil"/>
              <w:left w:val="nil"/>
              <w:bottom w:val="single" w:sz="4" w:space="0" w:color="auto"/>
              <w:right w:val="nil"/>
            </w:tcBorders>
            <w:shd w:val="clear" w:color="auto" w:fill="auto"/>
            <w:noWrap/>
            <w:vAlign w:val="bottom"/>
            <w:hideMark/>
          </w:tcPr>
          <w:p w14:paraId="6745A754"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8_74752</w:t>
            </w:r>
          </w:p>
        </w:tc>
        <w:tc>
          <w:tcPr>
            <w:tcW w:w="1004" w:type="dxa"/>
            <w:tcBorders>
              <w:top w:val="nil"/>
              <w:left w:val="nil"/>
              <w:bottom w:val="single" w:sz="4" w:space="0" w:color="auto"/>
              <w:right w:val="nil"/>
            </w:tcBorders>
            <w:vAlign w:val="bottom"/>
          </w:tcPr>
          <w:p w14:paraId="4AEEED26" w14:textId="440CF993"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7_45507</w:t>
            </w:r>
          </w:p>
        </w:tc>
        <w:tc>
          <w:tcPr>
            <w:tcW w:w="1044" w:type="dxa"/>
            <w:tcBorders>
              <w:top w:val="nil"/>
              <w:left w:val="nil"/>
              <w:bottom w:val="single" w:sz="4" w:space="0" w:color="auto"/>
              <w:right w:val="nil"/>
            </w:tcBorders>
            <w:shd w:val="clear" w:color="auto" w:fill="auto"/>
            <w:noWrap/>
            <w:vAlign w:val="bottom"/>
          </w:tcPr>
          <w:p w14:paraId="76313D98" w14:textId="78D283E2"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45507</w:t>
            </w:r>
            <w:r>
              <w:rPr>
                <w:rFonts w:ascii="Calibri" w:eastAsia="Times New Roman" w:hAnsi="Calibri" w:cs="Times New Roman"/>
                <w:color w:val="000000"/>
                <w:sz w:val="22"/>
              </w:rPr>
              <w:t>a</w:t>
            </w:r>
          </w:p>
        </w:tc>
        <w:tc>
          <w:tcPr>
            <w:tcW w:w="1004" w:type="dxa"/>
            <w:tcBorders>
              <w:top w:val="nil"/>
              <w:left w:val="nil"/>
              <w:bottom w:val="single" w:sz="4" w:space="0" w:color="auto"/>
              <w:right w:val="nil"/>
            </w:tcBorders>
            <w:shd w:val="clear" w:color="auto" w:fill="auto"/>
            <w:noWrap/>
            <w:vAlign w:val="bottom"/>
            <w:hideMark/>
          </w:tcPr>
          <w:p w14:paraId="5A14E8A1" w14:textId="3BDBFD9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7_45416</w:t>
            </w:r>
          </w:p>
        </w:tc>
        <w:tc>
          <w:tcPr>
            <w:tcW w:w="1003" w:type="dxa"/>
            <w:tcBorders>
              <w:top w:val="nil"/>
              <w:left w:val="nil"/>
              <w:bottom w:val="single" w:sz="4" w:space="0" w:color="auto"/>
              <w:right w:val="nil"/>
            </w:tcBorders>
            <w:shd w:val="clear" w:color="auto" w:fill="auto"/>
            <w:noWrap/>
            <w:vAlign w:val="bottom"/>
            <w:hideMark/>
          </w:tcPr>
          <w:p w14:paraId="6F2D3E6E"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8_26852</w:t>
            </w:r>
          </w:p>
        </w:tc>
        <w:tc>
          <w:tcPr>
            <w:tcW w:w="914" w:type="dxa"/>
            <w:vMerge/>
            <w:tcBorders>
              <w:left w:val="nil"/>
              <w:bottom w:val="single" w:sz="4" w:space="0" w:color="auto"/>
              <w:right w:val="nil"/>
            </w:tcBorders>
            <w:shd w:val="clear" w:color="000000" w:fill="C6E0B4"/>
            <w:noWrap/>
            <w:vAlign w:val="bottom"/>
            <w:hideMark/>
          </w:tcPr>
          <w:p w14:paraId="35C0E8EA" w14:textId="2190EFA4" w:rsidR="00CC44DB" w:rsidRPr="0017111B" w:rsidRDefault="00CC44DB" w:rsidP="00CC44DB">
            <w:pPr>
              <w:spacing w:after="0" w:line="240" w:lineRule="auto"/>
              <w:rPr>
                <w:rFonts w:ascii="Calibri" w:eastAsia="Times New Roman" w:hAnsi="Calibri" w:cs="Times New Roman"/>
                <w:color w:val="000000"/>
                <w:sz w:val="22"/>
              </w:rPr>
            </w:pPr>
          </w:p>
        </w:tc>
      </w:tr>
      <w:tr w:rsidR="00CC44DB" w:rsidRPr="0017111B" w14:paraId="5357E762" w14:textId="77777777" w:rsidTr="008F13C0">
        <w:trPr>
          <w:trHeight w:val="300"/>
        </w:trPr>
        <w:tc>
          <w:tcPr>
            <w:tcW w:w="1710" w:type="dxa"/>
            <w:tcBorders>
              <w:top w:val="nil"/>
              <w:left w:val="nil"/>
              <w:bottom w:val="single" w:sz="4" w:space="0" w:color="auto"/>
              <w:right w:val="nil"/>
            </w:tcBorders>
            <w:shd w:val="clear" w:color="000000" w:fill="BDD7EE"/>
            <w:noWrap/>
            <w:vAlign w:val="bottom"/>
            <w:hideMark/>
          </w:tcPr>
          <w:p w14:paraId="4DA29C70"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InsectTax</w:t>
            </w:r>
          </w:p>
        </w:tc>
        <w:tc>
          <w:tcPr>
            <w:tcW w:w="1003" w:type="dxa"/>
            <w:tcBorders>
              <w:top w:val="nil"/>
              <w:left w:val="nil"/>
              <w:bottom w:val="nil"/>
              <w:right w:val="nil"/>
            </w:tcBorders>
            <w:shd w:val="clear" w:color="000000" w:fill="FFEF9C"/>
            <w:noWrap/>
            <w:vAlign w:val="bottom"/>
            <w:hideMark/>
          </w:tcPr>
          <w:p w14:paraId="725855DE"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41E3160B"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5FBBF01B"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vAlign w:val="bottom"/>
          </w:tcPr>
          <w:p w14:paraId="3DDEAD95" w14:textId="40CF56FE"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44" w:type="dxa"/>
            <w:tcBorders>
              <w:top w:val="nil"/>
              <w:left w:val="nil"/>
              <w:bottom w:val="nil"/>
              <w:right w:val="nil"/>
            </w:tcBorders>
            <w:shd w:val="clear" w:color="000000" w:fill="FFEF9C"/>
            <w:noWrap/>
            <w:vAlign w:val="bottom"/>
          </w:tcPr>
          <w:p w14:paraId="47F72E13" w14:textId="3F1A78C0"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70AF68D0" w14:textId="6841CE7B"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1454F292"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14" w:type="dxa"/>
            <w:tcBorders>
              <w:top w:val="nil"/>
              <w:left w:val="nil"/>
              <w:bottom w:val="nil"/>
              <w:right w:val="nil"/>
            </w:tcBorders>
            <w:shd w:val="clear" w:color="000000" w:fill="63BE7B"/>
            <w:noWrap/>
            <w:vAlign w:val="bottom"/>
            <w:hideMark/>
          </w:tcPr>
          <w:p w14:paraId="19EA7A06"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CC44DB" w:rsidRPr="0017111B" w14:paraId="49B49964" w14:textId="77777777" w:rsidTr="008F13C0">
        <w:trPr>
          <w:trHeight w:val="300"/>
        </w:trPr>
        <w:tc>
          <w:tcPr>
            <w:tcW w:w="1710" w:type="dxa"/>
            <w:tcBorders>
              <w:top w:val="nil"/>
              <w:left w:val="nil"/>
              <w:bottom w:val="single" w:sz="4" w:space="0" w:color="auto"/>
              <w:right w:val="nil"/>
            </w:tcBorders>
            <w:shd w:val="clear" w:color="000000" w:fill="BDD7EE"/>
            <w:noWrap/>
            <w:vAlign w:val="bottom"/>
            <w:hideMark/>
          </w:tcPr>
          <w:p w14:paraId="6E548512"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TaxaperLogIndiv</w:t>
            </w:r>
          </w:p>
        </w:tc>
        <w:tc>
          <w:tcPr>
            <w:tcW w:w="1003" w:type="dxa"/>
            <w:tcBorders>
              <w:top w:val="nil"/>
              <w:left w:val="nil"/>
              <w:bottom w:val="nil"/>
              <w:right w:val="nil"/>
            </w:tcBorders>
            <w:shd w:val="clear" w:color="000000" w:fill="63BE7B"/>
            <w:noWrap/>
            <w:vAlign w:val="bottom"/>
            <w:hideMark/>
          </w:tcPr>
          <w:p w14:paraId="3B820803"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FFEF9C"/>
            <w:noWrap/>
            <w:vAlign w:val="bottom"/>
            <w:hideMark/>
          </w:tcPr>
          <w:p w14:paraId="067A3A54"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63BE7B"/>
            <w:noWrap/>
            <w:vAlign w:val="bottom"/>
            <w:hideMark/>
          </w:tcPr>
          <w:p w14:paraId="4C3B99DE"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FFEF9C"/>
            <w:vAlign w:val="bottom"/>
          </w:tcPr>
          <w:p w14:paraId="39DA84ED" w14:textId="6D4918E6"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44" w:type="dxa"/>
            <w:tcBorders>
              <w:top w:val="nil"/>
              <w:left w:val="nil"/>
              <w:bottom w:val="nil"/>
              <w:right w:val="nil"/>
            </w:tcBorders>
            <w:shd w:val="clear" w:color="000000" w:fill="FFEF9C"/>
            <w:noWrap/>
            <w:vAlign w:val="bottom"/>
          </w:tcPr>
          <w:p w14:paraId="258AC2DA" w14:textId="75973D21"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5761D992" w14:textId="3EA0E44A"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5FE48E9A"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14" w:type="dxa"/>
            <w:tcBorders>
              <w:top w:val="nil"/>
              <w:left w:val="nil"/>
              <w:bottom w:val="nil"/>
              <w:right w:val="nil"/>
            </w:tcBorders>
            <w:shd w:val="clear" w:color="000000" w:fill="FFEF9C"/>
            <w:noWrap/>
            <w:vAlign w:val="bottom"/>
            <w:hideMark/>
          </w:tcPr>
          <w:p w14:paraId="5E3F9E9B"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CC44DB" w:rsidRPr="0017111B" w14:paraId="6DE43223" w14:textId="77777777" w:rsidTr="008F13C0">
        <w:trPr>
          <w:trHeight w:val="300"/>
        </w:trPr>
        <w:tc>
          <w:tcPr>
            <w:tcW w:w="1710" w:type="dxa"/>
            <w:tcBorders>
              <w:top w:val="nil"/>
              <w:left w:val="nil"/>
              <w:bottom w:val="single" w:sz="4" w:space="0" w:color="auto"/>
              <w:right w:val="nil"/>
            </w:tcBorders>
            <w:shd w:val="clear" w:color="000000" w:fill="BDD7EE"/>
            <w:noWrap/>
            <w:vAlign w:val="bottom"/>
            <w:hideMark/>
          </w:tcPr>
          <w:p w14:paraId="306D7F8D"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pt_nonins</w:t>
            </w:r>
          </w:p>
        </w:tc>
        <w:tc>
          <w:tcPr>
            <w:tcW w:w="1003" w:type="dxa"/>
            <w:tcBorders>
              <w:top w:val="nil"/>
              <w:left w:val="nil"/>
              <w:bottom w:val="nil"/>
              <w:right w:val="nil"/>
            </w:tcBorders>
            <w:shd w:val="clear" w:color="000000" w:fill="FFEF9C"/>
            <w:noWrap/>
            <w:vAlign w:val="bottom"/>
            <w:hideMark/>
          </w:tcPr>
          <w:p w14:paraId="73C2FF1D"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1AC1F2E6"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63BE7B"/>
            <w:noWrap/>
            <w:vAlign w:val="bottom"/>
            <w:hideMark/>
          </w:tcPr>
          <w:p w14:paraId="3D8ECE0B"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vAlign w:val="bottom"/>
          </w:tcPr>
          <w:p w14:paraId="62FB53DC" w14:textId="284D2C76"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44" w:type="dxa"/>
            <w:tcBorders>
              <w:top w:val="nil"/>
              <w:left w:val="nil"/>
              <w:bottom w:val="nil"/>
              <w:right w:val="nil"/>
            </w:tcBorders>
            <w:shd w:val="clear" w:color="000000" w:fill="63BE7B"/>
            <w:noWrap/>
            <w:vAlign w:val="bottom"/>
          </w:tcPr>
          <w:p w14:paraId="2A834042" w14:textId="461123F5"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0844E9AA" w14:textId="0E981C1C"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56C4CF63"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14" w:type="dxa"/>
            <w:tcBorders>
              <w:top w:val="nil"/>
              <w:left w:val="nil"/>
              <w:bottom w:val="nil"/>
              <w:right w:val="nil"/>
            </w:tcBorders>
            <w:shd w:val="clear" w:color="000000" w:fill="63BE7B"/>
            <w:noWrap/>
            <w:vAlign w:val="bottom"/>
            <w:hideMark/>
          </w:tcPr>
          <w:p w14:paraId="5754DE62"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CC44DB" w:rsidRPr="0017111B" w14:paraId="2E4D5301" w14:textId="77777777" w:rsidTr="008F13C0">
        <w:trPr>
          <w:trHeight w:val="300"/>
        </w:trPr>
        <w:tc>
          <w:tcPr>
            <w:tcW w:w="1710" w:type="dxa"/>
            <w:tcBorders>
              <w:top w:val="nil"/>
              <w:left w:val="nil"/>
              <w:bottom w:val="single" w:sz="4" w:space="0" w:color="auto"/>
              <w:right w:val="nil"/>
            </w:tcBorders>
            <w:shd w:val="clear" w:color="000000" w:fill="BDD7EE"/>
            <w:noWrap/>
            <w:vAlign w:val="bottom"/>
            <w:hideMark/>
          </w:tcPr>
          <w:p w14:paraId="66644F11"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nt_ECT</w:t>
            </w:r>
          </w:p>
        </w:tc>
        <w:tc>
          <w:tcPr>
            <w:tcW w:w="1003" w:type="dxa"/>
            <w:tcBorders>
              <w:top w:val="nil"/>
              <w:left w:val="nil"/>
              <w:bottom w:val="nil"/>
              <w:right w:val="nil"/>
            </w:tcBorders>
            <w:shd w:val="clear" w:color="000000" w:fill="FFEF9C"/>
            <w:noWrap/>
            <w:vAlign w:val="bottom"/>
            <w:hideMark/>
          </w:tcPr>
          <w:p w14:paraId="313A1DD0"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1D9677DA"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513AE5A8"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vAlign w:val="bottom"/>
          </w:tcPr>
          <w:p w14:paraId="7DABA63E" w14:textId="33AF7CEA"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44" w:type="dxa"/>
            <w:tcBorders>
              <w:top w:val="nil"/>
              <w:left w:val="nil"/>
              <w:bottom w:val="nil"/>
              <w:right w:val="nil"/>
            </w:tcBorders>
            <w:shd w:val="clear" w:color="000000" w:fill="FFEF9C"/>
            <w:noWrap/>
            <w:vAlign w:val="bottom"/>
          </w:tcPr>
          <w:p w14:paraId="5B892E94" w14:textId="1A9D4958"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38CCC7B9" w14:textId="19E7CD64"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2316C386"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14" w:type="dxa"/>
            <w:tcBorders>
              <w:top w:val="nil"/>
              <w:left w:val="nil"/>
              <w:bottom w:val="nil"/>
              <w:right w:val="nil"/>
            </w:tcBorders>
            <w:shd w:val="clear" w:color="000000" w:fill="63BE7B"/>
            <w:noWrap/>
            <w:vAlign w:val="bottom"/>
            <w:hideMark/>
          </w:tcPr>
          <w:p w14:paraId="3B57B1D0"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CC44DB" w:rsidRPr="0017111B" w14:paraId="5659472F" w14:textId="77777777" w:rsidTr="008F13C0">
        <w:trPr>
          <w:trHeight w:val="300"/>
        </w:trPr>
        <w:tc>
          <w:tcPr>
            <w:tcW w:w="1710" w:type="dxa"/>
            <w:tcBorders>
              <w:top w:val="nil"/>
              <w:left w:val="nil"/>
              <w:bottom w:val="single" w:sz="4" w:space="0" w:color="auto"/>
              <w:right w:val="nil"/>
            </w:tcBorders>
            <w:shd w:val="clear" w:color="000000" w:fill="BDD7EE"/>
            <w:noWrap/>
            <w:vAlign w:val="bottom"/>
            <w:hideMark/>
          </w:tcPr>
          <w:p w14:paraId="67760A0E"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pi_dom03</w:t>
            </w:r>
          </w:p>
        </w:tc>
        <w:tc>
          <w:tcPr>
            <w:tcW w:w="1003" w:type="dxa"/>
            <w:tcBorders>
              <w:top w:val="nil"/>
              <w:left w:val="nil"/>
              <w:bottom w:val="nil"/>
              <w:right w:val="nil"/>
            </w:tcBorders>
            <w:shd w:val="clear" w:color="000000" w:fill="FFEF9C"/>
            <w:noWrap/>
            <w:vAlign w:val="bottom"/>
            <w:hideMark/>
          </w:tcPr>
          <w:p w14:paraId="366C99DF"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63BE7B"/>
            <w:noWrap/>
            <w:vAlign w:val="bottom"/>
            <w:hideMark/>
          </w:tcPr>
          <w:p w14:paraId="7F57D13B"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6FA8F9AF"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vAlign w:val="bottom"/>
          </w:tcPr>
          <w:p w14:paraId="00296DFA" w14:textId="6E57F2E0"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44" w:type="dxa"/>
            <w:tcBorders>
              <w:top w:val="nil"/>
              <w:left w:val="nil"/>
              <w:bottom w:val="nil"/>
              <w:right w:val="nil"/>
            </w:tcBorders>
            <w:shd w:val="clear" w:color="000000" w:fill="63BE7B"/>
            <w:noWrap/>
            <w:vAlign w:val="bottom"/>
          </w:tcPr>
          <w:p w14:paraId="407FA569" w14:textId="1F13788E"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7BF98A47" w14:textId="7EC09F28"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2F3ABD88"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14" w:type="dxa"/>
            <w:tcBorders>
              <w:top w:val="nil"/>
              <w:left w:val="nil"/>
              <w:bottom w:val="nil"/>
              <w:right w:val="nil"/>
            </w:tcBorders>
            <w:shd w:val="clear" w:color="000000" w:fill="63BE7B"/>
            <w:noWrap/>
            <w:vAlign w:val="bottom"/>
            <w:hideMark/>
          </w:tcPr>
          <w:p w14:paraId="7B85C812"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CC44DB" w:rsidRPr="0017111B" w14:paraId="1B99B731" w14:textId="77777777" w:rsidTr="008F13C0">
        <w:trPr>
          <w:trHeight w:val="300"/>
        </w:trPr>
        <w:tc>
          <w:tcPr>
            <w:tcW w:w="1710" w:type="dxa"/>
            <w:tcBorders>
              <w:top w:val="nil"/>
              <w:left w:val="nil"/>
              <w:bottom w:val="single" w:sz="4" w:space="0" w:color="auto"/>
              <w:right w:val="nil"/>
            </w:tcBorders>
            <w:shd w:val="clear" w:color="000000" w:fill="C6E0B4"/>
            <w:noWrap/>
            <w:vAlign w:val="bottom"/>
            <w:hideMark/>
          </w:tcPr>
          <w:p w14:paraId="3A0CBE9A"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pi_EPTnoBH</w:t>
            </w:r>
          </w:p>
        </w:tc>
        <w:tc>
          <w:tcPr>
            <w:tcW w:w="1003" w:type="dxa"/>
            <w:tcBorders>
              <w:top w:val="nil"/>
              <w:left w:val="nil"/>
              <w:bottom w:val="nil"/>
              <w:right w:val="nil"/>
            </w:tcBorders>
            <w:shd w:val="clear" w:color="000000" w:fill="FFEF9C"/>
            <w:noWrap/>
            <w:vAlign w:val="bottom"/>
            <w:hideMark/>
          </w:tcPr>
          <w:p w14:paraId="15F8DC56"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0729802D"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14DBF710"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vAlign w:val="bottom"/>
          </w:tcPr>
          <w:p w14:paraId="77C3A9D3" w14:textId="3F0D5B5C" w:rsidR="00CC44DB" w:rsidRDefault="00CC44DB" w:rsidP="00CC44DB">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0</w:t>
            </w:r>
          </w:p>
        </w:tc>
        <w:tc>
          <w:tcPr>
            <w:tcW w:w="1044" w:type="dxa"/>
            <w:tcBorders>
              <w:top w:val="nil"/>
              <w:left w:val="nil"/>
              <w:bottom w:val="nil"/>
              <w:right w:val="nil"/>
            </w:tcBorders>
            <w:shd w:val="clear" w:color="auto" w:fill="04C484"/>
            <w:noWrap/>
            <w:vAlign w:val="bottom"/>
          </w:tcPr>
          <w:p w14:paraId="55A1E24D" w14:textId="4904B348" w:rsidR="00CC44DB" w:rsidRPr="0017111B" w:rsidRDefault="00CC44DB" w:rsidP="00CC44DB">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3E73745F" w14:textId="1E071F2F"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6E443687"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14" w:type="dxa"/>
            <w:tcBorders>
              <w:top w:val="nil"/>
              <w:left w:val="nil"/>
              <w:bottom w:val="nil"/>
              <w:right w:val="nil"/>
            </w:tcBorders>
            <w:shd w:val="clear" w:color="000000" w:fill="63BE7B"/>
            <w:noWrap/>
            <w:vAlign w:val="bottom"/>
            <w:hideMark/>
          </w:tcPr>
          <w:p w14:paraId="49ECC6F6"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CC44DB" w:rsidRPr="0017111B" w14:paraId="0C247AFA" w14:textId="77777777" w:rsidTr="008F13C0">
        <w:trPr>
          <w:trHeight w:val="233"/>
        </w:trPr>
        <w:tc>
          <w:tcPr>
            <w:tcW w:w="1710" w:type="dxa"/>
            <w:tcBorders>
              <w:top w:val="nil"/>
              <w:left w:val="nil"/>
              <w:bottom w:val="single" w:sz="4" w:space="0" w:color="auto"/>
              <w:right w:val="nil"/>
            </w:tcBorders>
            <w:shd w:val="clear" w:color="000000" w:fill="C6E0B4"/>
            <w:noWrap/>
            <w:vAlign w:val="bottom"/>
            <w:hideMark/>
          </w:tcPr>
          <w:p w14:paraId="731594E2"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pi_Chiro</w:t>
            </w:r>
          </w:p>
        </w:tc>
        <w:tc>
          <w:tcPr>
            <w:tcW w:w="1003" w:type="dxa"/>
            <w:tcBorders>
              <w:top w:val="nil"/>
              <w:left w:val="nil"/>
              <w:bottom w:val="nil"/>
              <w:right w:val="nil"/>
            </w:tcBorders>
            <w:shd w:val="clear" w:color="000000" w:fill="63BE7B"/>
            <w:noWrap/>
            <w:vAlign w:val="bottom"/>
            <w:hideMark/>
          </w:tcPr>
          <w:p w14:paraId="1DFDAA40"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27790E60"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4D17F682"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vAlign w:val="bottom"/>
          </w:tcPr>
          <w:p w14:paraId="2956471C" w14:textId="7E76A61E"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44" w:type="dxa"/>
            <w:tcBorders>
              <w:top w:val="nil"/>
              <w:left w:val="nil"/>
              <w:bottom w:val="nil"/>
              <w:right w:val="nil"/>
            </w:tcBorders>
            <w:shd w:val="clear" w:color="000000" w:fill="63BE7B"/>
            <w:noWrap/>
            <w:vAlign w:val="bottom"/>
          </w:tcPr>
          <w:p w14:paraId="2B58AFB2" w14:textId="545EA6E0"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04590AAC" w14:textId="597A47AC"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66FB1524"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14" w:type="dxa"/>
            <w:tcBorders>
              <w:top w:val="nil"/>
              <w:left w:val="nil"/>
              <w:bottom w:val="nil"/>
              <w:right w:val="nil"/>
            </w:tcBorders>
            <w:shd w:val="clear" w:color="000000" w:fill="FFEF9C"/>
            <w:noWrap/>
            <w:vAlign w:val="bottom"/>
            <w:hideMark/>
          </w:tcPr>
          <w:p w14:paraId="4966E9CF"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CC44DB" w:rsidRPr="0017111B" w14:paraId="73E4493C" w14:textId="77777777" w:rsidTr="008F13C0">
        <w:trPr>
          <w:trHeight w:val="300"/>
        </w:trPr>
        <w:tc>
          <w:tcPr>
            <w:tcW w:w="1710" w:type="dxa"/>
            <w:tcBorders>
              <w:top w:val="nil"/>
              <w:left w:val="nil"/>
              <w:bottom w:val="single" w:sz="4" w:space="0" w:color="auto"/>
              <w:right w:val="nil"/>
            </w:tcBorders>
            <w:shd w:val="clear" w:color="000000" w:fill="FFE699"/>
            <w:noWrap/>
            <w:vAlign w:val="bottom"/>
            <w:hideMark/>
          </w:tcPr>
          <w:p w14:paraId="6E8E74F3"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pi_ffg_pred</w:t>
            </w:r>
          </w:p>
        </w:tc>
        <w:tc>
          <w:tcPr>
            <w:tcW w:w="1003" w:type="dxa"/>
            <w:tcBorders>
              <w:top w:val="nil"/>
              <w:left w:val="nil"/>
              <w:bottom w:val="nil"/>
              <w:right w:val="nil"/>
            </w:tcBorders>
            <w:shd w:val="clear" w:color="000000" w:fill="FFEF9C"/>
            <w:noWrap/>
            <w:vAlign w:val="bottom"/>
            <w:hideMark/>
          </w:tcPr>
          <w:p w14:paraId="6A298DF4"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5737B742"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7C97EA94"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63BE7B"/>
            <w:vAlign w:val="bottom"/>
          </w:tcPr>
          <w:p w14:paraId="13F3B085" w14:textId="28CFDAF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44" w:type="dxa"/>
            <w:tcBorders>
              <w:top w:val="nil"/>
              <w:left w:val="nil"/>
              <w:bottom w:val="nil"/>
              <w:right w:val="nil"/>
            </w:tcBorders>
            <w:shd w:val="clear" w:color="000000" w:fill="63BE7B"/>
            <w:noWrap/>
            <w:vAlign w:val="bottom"/>
          </w:tcPr>
          <w:p w14:paraId="6B0F3A88" w14:textId="4E34B16C"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FFEF9C"/>
            <w:noWrap/>
            <w:vAlign w:val="bottom"/>
            <w:hideMark/>
          </w:tcPr>
          <w:p w14:paraId="42455C88" w14:textId="37A3DA6A"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79FBA13F"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14" w:type="dxa"/>
            <w:tcBorders>
              <w:top w:val="nil"/>
              <w:left w:val="nil"/>
              <w:bottom w:val="nil"/>
              <w:right w:val="nil"/>
            </w:tcBorders>
            <w:shd w:val="clear" w:color="000000" w:fill="63BE7B"/>
            <w:noWrap/>
            <w:vAlign w:val="bottom"/>
            <w:hideMark/>
          </w:tcPr>
          <w:p w14:paraId="4565F7E8"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CC44DB" w:rsidRPr="0017111B" w14:paraId="73805BD8" w14:textId="77777777" w:rsidTr="008F13C0">
        <w:trPr>
          <w:trHeight w:val="300"/>
        </w:trPr>
        <w:tc>
          <w:tcPr>
            <w:tcW w:w="1710" w:type="dxa"/>
            <w:tcBorders>
              <w:top w:val="nil"/>
              <w:left w:val="nil"/>
              <w:bottom w:val="single" w:sz="4" w:space="0" w:color="auto"/>
              <w:right w:val="nil"/>
            </w:tcBorders>
            <w:shd w:val="clear" w:color="000000" w:fill="FFE699"/>
            <w:noWrap/>
            <w:vAlign w:val="bottom"/>
            <w:hideMark/>
          </w:tcPr>
          <w:p w14:paraId="17DA675A"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pi_ffg_shred</w:t>
            </w:r>
          </w:p>
        </w:tc>
        <w:tc>
          <w:tcPr>
            <w:tcW w:w="1003" w:type="dxa"/>
            <w:tcBorders>
              <w:top w:val="nil"/>
              <w:left w:val="nil"/>
              <w:bottom w:val="nil"/>
              <w:right w:val="nil"/>
            </w:tcBorders>
            <w:shd w:val="clear" w:color="000000" w:fill="63BE7B"/>
            <w:noWrap/>
            <w:vAlign w:val="bottom"/>
            <w:hideMark/>
          </w:tcPr>
          <w:p w14:paraId="30BBB88B"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2CA385F6"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5D3072F1"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vAlign w:val="bottom"/>
          </w:tcPr>
          <w:p w14:paraId="33FF8A16" w14:textId="490FF831"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44" w:type="dxa"/>
            <w:tcBorders>
              <w:top w:val="nil"/>
              <w:left w:val="nil"/>
              <w:bottom w:val="nil"/>
              <w:right w:val="nil"/>
            </w:tcBorders>
            <w:shd w:val="clear" w:color="000000" w:fill="63BE7B"/>
            <w:noWrap/>
            <w:vAlign w:val="bottom"/>
          </w:tcPr>
          <w:p w14:paraId="26B67A45" w14:textId="5687521A" w:rsidR="00CC44DB" w:rsidRPr="0017111B" w:rsidRDefault="00CC44DB" w:rsidP="00CC44DB">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417D6010" w14:textId="06863872"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01DB2C18"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14" w:type="dxa"/>
            <w:tcBorders>
              <w:top w:val="nil"/>
              <w:left w:val="nil"/>
              <w:bottom w:val="nil"/>
              <w:right w:val="nil"/>
            </w:tcBorders>
            <w:shd w:val="clear" w:color="000000" w:fill="FFEF9C"/>
            <w:noWrap/>
            <w:vAlign w:val="bottom"/>
            <w:hideMark/>
          </w:tcPr>
          <w:p w14:paraId="503745DF"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CC44DB" w:rsidRPr="0017111B" w14:paraId="36335B7E" w14:textId="77777777" w:rsidTr="008F13C0">
        <w:trPr>
          <w:trHeight w:val="300"/>
        </w:trPr>
        <w:tc>
          <w:tcPr>
            <w:tcW w:w="1710" w:type="dxa"/>
            <w:tcBorders>
              <w:top w:val="nil"/>
              <w:left w:val="nil"/>
              <w:bottom w:val="single" w:sz="4" w:space="0" w:color="auto"/>
              <w:right w:val="nil"/>
            </w:tcBorders>
            <w:shd w:val="clear" w:color="000000" w:fill="F8CBAD"/>
            <w:noWrap/>
            <w:vAlign w:val="bottom"/>
            <w:hideMark/>
          </w:tcPr>
          <w:p w14:paraId="1E506A87"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nt_hab_clngr</w:t>
            </w:r>
          </w:p>
        </w:tc>
        <w:tc>
          <w:tcPr>
            <w:tcW w:w="1003" w:type="dxa"/>
            <w:tcBorders>
              <w:top w:val="nil"/>
              <w:left w:val="nil"/>
              <w:bottom w:val="nil"/>
              <w:right w:val="nil"/>
            </w:tcBorders>
            <w:shd w:val="clear" w:color="000000" w:fill="FFEF9C"/>
            <w:noWrap/>
            <w:vAlign w:val="bottom"/>
            <w:hideMark/>
          </w:tcPr>
          <w:p w14:paraId="0E1376AB"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63BE7B"/>
            <w:noWrap/>
            <w:vAlign w:val="bottom"/>
            <w:hideMark/>
          </w:tcPr>
          <w:p w14:paraId="1BBC2563"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FFEF9C"/>
            <w:noWrap/>
            <w:vAlign w:val="bottom"/>
            <w:hideMark/>
          </w:tcPr>
          <w:p w14:paraId="548706D3"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63BE7B"/>
            <w:vAlign w:val="bottom"/>
          </w:tcPr>
          <w:p w14:paraId="48D0FF42" w14:textId="04B14E11"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44" w:type="dxa"/>
            <w:tcBorders>
              <w:top w:val="nil"/>
              <w:left w:val="nil"/>
              <w:bottom w:val="nil"/>
              <w:right w:val="nil"/>
            </w:tcBorders>
            <w:shd w:val="clear" w:color="000000" w:fill="63BE7B"/>
            <w:noWrap/>
            <w:vAlign w:val="bottom"/>
          </w:tcPr>
          <w:p w14:paraId="5B1DAA89" w14:textId="20658F6E"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1C243A77" w14:textId="6189E40E"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34E3A1E6"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14" w:type="dxa"/>
            <w:tcBorders>
              <w:top w:val="nil"/>
              <w:left w:val="nil"/>
              <w:bottom w:val="nil"/>
              <w:right w:val="nil"/>
            </w:tcBorders>
            <w:shd w:val="clear" w:color="000000" w:fill="63BE7B"/>
            <w:noWrap/>
            <w:vAlign w:val="bottom"/>
            <w:hideMark/>
          </w:tcPr>
          <w:p w14:paraId="1BC6D703"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CC44DB" w:rsidRPr="0017111B" w14:paraId="1A73CB5C" w14:textId="77777777" w:rsidTr="008F13C0">
        <w:trPr>
          <w:trHeight w:val="300"/>
        </w:trPr>
        <w:tc>
          <w:tcPr>
            <w:tcW w:w="1710" w:type="dxa"/>
            <w:tcBorders>
              <w:top w:val="nil"/>
              <w:left w:val="nil"/>
              <w:bottom w:val="single" w:sz="4" w:space="0" w:color="auto"/>
              <w:right w:val="nil"/>
            </w:tcBorders>
            <w:shd w:val="clear" w:color="000000" w:fill="F8CBAD"/>
            <w:noWrap/>
            <w:vAlign w:val="bottom"/>
            <w:hideMark/>
          </w:tcPr>
          <w:p w14:paraId="6B49BC99"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pi_hab_clngr</w:t>
            </w:r>
          </w:p>
        </w:tc>
        <w:tc>
          <w:tcPr>
            <w:tcW w:w="1003" w:type="dxa"/>
            <w:tcBorders>
              <w:top w:val="nil"/>
              <w:left w:val="nil"/>
              <w:bottom w:val="nil"/>
              <w:right w:val="nil"/>
            </w:tcBorders>
            <w:shd w:val="clear" w:color="000000" w:fill="63BE7B"/>
            <w:noWrap/>
            <w:vAlign w:val="bottom"/>
            <w:hideMark/>
          </w:tcPr>
          <w:p w14:paraId="06D532E5"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FFEF9C"/>
            <w:noWrap/>
            <w:vAlign w:val="bottom"/>
            <w:hideMark/>
          </w:tcPr>
          <w:p w14:paraId="3C0E31AA"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63BE7B"/>
            <w:noWrap/>
            <w:vAlign w:val="bottom"/>
            <w:hideMark/>
          </w:tcPr>
          <w:p w14:paraId="5900FBC3"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FFEF9C"/>
            <w:vAlign w:val="bottom"/>
          </w:tcPr>
          <w:p w14:paraId="0A0C184B" w14:textId="210C829F"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44" w:type="dxa"/>
            <w:tcBorders>
              <w:top w:val="nil"/>
              <w:left w:val="nil"/>
              <w:bottom w:val="nil"/>
              <w:right w:val="nil"/>
            </w:tcBorders>
            <w:shd w:val="clear" w:color="000000" w:fill="FFEF9C"/>
            <w:noWrap/>
            <w:vAlign w:val="bottom"/>
          </w:tcPr>
          <w:p w14:paraId="15C7450E" w14:textId="733C3C95"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18B0DC11" w14:textId="2A133661"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53F73192"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14" w:type="dxa"/>
            <w:tcBorders>
              <w:top w:val="nil"/>
              <w:left w:val="nil"/>
              <w:bottom w:val="nil"/>
              <w:right w:val="nil"/>
            </w:tcBorders>
            <w:shd w:val="clear" w:color="000000" w:fill="FFEF9C"/>
            <w:noWrap/>
            <w:vAlign w:val="bottom"/>
            <w:hideMark/>
          </w:tcPr>
          <w:p w14:paraId="4D358D1F"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CC44DB" w:rsidRPr="0017111B" w14:paraId="5477AD72" w14:textId="77777777" w:rsidTr="008F13C0">
        <w:trPr>
          <w:trHeight w:val="300"/>
        </w:trPr>
        <w:tc>
          <w:tcPr>
            <w:tcW w:w="1710" w:type="dxa"/>
            <w:tcBorders>
              <w:top w:val="nil"/>
              <w:left w:val="nil"/>
              <w:bottom w:val="single" w:sz="4" w:space="0" w:color="auto"/>
              <w:right w:val="nil"/>
            </w:tcBorders>
            <w:shd w:val="clear" w:color="000000" w:fill="D0CECE"/>
            <w:noWrap/>
            <w:vAlign w:val="bottom"/>
            <w:hideMark/>
          </w:tcPr>
          <w:p w14:paraId="674D4DE1"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pi_tv_intol</w:t>
            </w:r>
          </w:p>
        </w:tc>
        <w:tc>
          <w:tcPr>
            <w:tcW w:w="1003" w:type="dxa"/>
            <w:tcBorders>
              <w:top w:val="nil"/>
              <w:left w:val="nil"/>
              <w:bottom w:val="nil"/>
              <w:right w:val="nil"/>
            </w:tcBorders>
            <w:shd w:val="clear" w:color="000000" w:fill="63BE7B"/>
            <w:noWrap/>
            <w:vAlign w:val="bottom"/>
            <w:hideMark/>
          </w:tcPr>
          <w:p w14:paraId="1BB19931"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074EA839"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4005A808"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vAlign w:val="bottom"/>
          </w:tcPr>
          <w:p w14:paraId="3AB4473D" w14:textId="77FBDA2F"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44" w:type="dxa"/>
            <w:tcBorders>
              <w:top w:val="nil"/>
              <w:left w:val="nil"/>
              <w:bottom w:val="nil"/>
              <w:right w:val="nil"/>
            </w:tcBorders>
            <w:shd w:val="clear" w:color="000000" w:fill="63BE7B"/>
            <w:noWrap/>
            <w:vAlign w:val="bottom"/>
          </w:tcPr>
          <w:p w14:paraId="340C0A8E" w14:textId="68ED2739"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4CFDC6A5" w14:textId="02895468"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3EBA98B5"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14" w:type="dxa"/>
            <w:tcBorders>
              <w:top w:val="nil"/>
              <w:left w:val="nil"/>
              <w:bottom w:val="nil"/>
              <w:right w:val="nil"/>
            </w:tcBorders>
            <w:shd w:val="clear" w:color="000000" w:fill="63BE7B"/>
            <w:noWrap/>
            <w:vAlign w:val="bottom"/>
            <w:hideMark/>
          </w:tcPr>
          <w:p w14:paraId="17813FC2"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CC44DB" w:rsidRPr="0017111B" w14:paraId="4C665230" w14:textId="77777777" w:rsidTr="008F13C0">
        <w:trPr>
          <w:trHeight w:val="300"/>
        </w:trPr>
        <w:tc>
          <w:tcPr>
            <w:tcW w:w="1710" w:type="dxa"/>
            <w:tcBorders>
              <w:top w:val="nil"/>
              <w:left w:val="nil"/>
              <w:bottom w:val="single" w:sz="4" w:space="0" w:color="auto"/>
              <w:right w:val="nil"/>
            </w:tcBorders>
            <w:shd w:val="clear" w:color="000000" w:fill="D0CECE"/>
            <w:noWrap/>
            <w:vAlign w:val="bottom"/>
            <w:hideMark/>
          </w:tcPr>
          <w:p w14:paraId="0E45E28E"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pt_intol</w:t>
            </w:r>
          </w:p>
        </w:tc>
        <w:tc>
          <w:tcPr>
            <w:tcW w:w="1003" w:type="dxa"/>
            <w:tcBorders>
              <w:top w:val="nil"/>
              <w:left w:val="nil"/>
              <w:bottom w:val="nil"/>
              <w:right w:val="nil"/>
            </w:tcBorders>
            <w:shd w:val="clear" w:color="000000" w:fill="63BE7B"/>
            <w:noWrap/>
            <w:vAlign w:val="bottom"/>
            <w:hideMark/>
          </w:tcPr>
          <w:p w14:paraId="2A1129E5"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63BE7B"/>
            <w:noWrap/>
            <w:vAlign w:val="bottom"/>
            <w:hideMark/>
          </w:tcPr>
          <w:p w14:paraId="6F80F487"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3" w:type="dxa"/>
            <w:tcBorders>
              <w:top w:val="nil"/>
              <w:left w:val="nil"/>
              <w:bottom w:val="nil"/>
              <w:right w:val="nil"/>
            </w:tcBorders>
            <w:shd w:val="clear" w:color="000000" w:fill="63BE7B"/>
            <w:noWrap/>
            <w:vAlign w:val="bottom"/>
            <w:hideMark/>
          </w:tcPr>
          <w:p w14:paraId="32063D5C"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04" w:type="dxa"/>
            <w:tcBorders>
              <w:top w:val="nil"/>
              <w:left w:val="nil"/>
              <w:bottom w:val="nil"/>
              <w:right w:val="nil"/>
            </w:tcBorders>
            <w:shd w:val="clear" w:color="000000" w:fill="FFEF9C"/>
            <w:vAlign w:val="bottom"/>
          </w:tcPr>
          <w:p w14:paraId="608C4176" w14:textId="13EE47C5"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44" w:type="dxa"/>
            <w:tcBorders>
              <w:top w:val="nil"/>
              <w:left w:val="nil"/>
              <w:bottom w:val="nil"/>
              <w:right w:val="nil"/>
            </w:tcBorders>
            <w:shd w:val="clear" w:color="000000" w:fill="FFEF9C"/>
            <w:noWrap/>
            <w:vAlign w:val="bottom"/>
          </w:tcPr>
          <w:p w14:paraId="346CB136" w14:textId="6D06A2BA"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nil"/>
              <w:right w:val="nil"/>
            </w:tcBorders>
            <w:shd w:val="clear" w:color="000000" w:fill="FFEF9C"/>
            <w:noWrap/>
            <w:vAlign w:val="bottom"/>
            <w:hideMark/>
          </w:tcPr>
          <w:p w14:paraId="48D746B3" w14:textId="350CE303"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nil"/>
              <w:right w:val="nil"/>
            </w:tcBorders>
            <w:shd w:val="clear" w:color="000000" w:fill="FFEF9C"/>
            <w:noWrap/>
            <w:vAlign w:val="bottom"/>
            <w:hideMark/>
          </w:tcPr>
          <w:p w14:paraId="05C011F4"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14" w:type="dxa"/>
            <w:tcBorders>
              <w:top w:val="nil"/>
              <w:left w:val="nil"/>
              <w:bottom w:val="nil"/>
              <w:right w:val="nil"/>
            </w:tcBorders>
            <w:shd w:val="clear" w:color="000000" w:fill="FFEF9C"/>
            <w:noWrap/>
            <w:vAlign w:val="bottom"/>
            <w:hideMark/>
          </w:tcPr>
          <w:p w14:paraId="347D77B6"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CC44DB" w:rsidRPr="0017111B" w14:paraId="1B965221" w14:textId="77777777" w:rsidTr="008F13C0">
        <w:trPr>
          <w:trHeight w:val="300"/>
        </w:trPr>
        <w:tc>
          <w:tcPr>
            <w:tcW w:w="1710" w:type="dxa"/>
            <w:tcBorders>
              <w:top w:val="nil"/>
              <w:left w:val="nil"/>
              <w:bottom w:val="single" w:sz="4" w:space="0" w:color="auto"/>
              <w:right w:val="nil"/>
            </w:tcBorders>
            <w:shd w:val="clear" w:color="000000" w:fill="D0CECE"/>
            <w:noWrap/>
            <w:vAlign w:val="bottom"/>
            <w:hideMark/>
          </w:tcPr>
          <w:p w14:paraId="0C6BE9CF" w14:textId="77777777" w:rsidR="00CC44DB" w:rsidRPr="0017111B" w:rsidRDefault="00CC44DB" w:rsidP="00CC44D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HBI</w:t>
            </w:r>
          </w:p>
        </w:tc>
        <w:tc>
          <w:tcPr>
            <w:tcW w:w="1003" w:type="dxa"/>
            <w:tcBorders>
              <w:top w:val="nil"/>
              <w:left w:val="nil"/>
              <w:bottom w:val="single" w:sz="4" w:space="0" w:color="auto"/>
              <w:right w:val="nil"/>
            </w:tcBorders>
            <w:shd w:val="clear" w:color="000000" w:fill="FFEF9C"/>
            <w:noWrap/>
            <w:vAlign w:val="bottom"/>
            <w:hideMark/>
          </w:tcPr>
          <w:p w14:paraId="22F57308"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single" w:sz="4" w:space="0" w:color="auto"/>
              <w:right w:val="nil"/>
            </w:tcBorders>
            <w:shd w:val="clear" w:color="000000" w:fill="FFEF9C"/>
            <w:noWrap/>
            <w:vAlign w:val="bottom"/>
            <w:hideMark/>
          </w:tcPr>
          <w:p w14:paraId="3D4AC2AA"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single" w:sz="4" w:space="0" w:color="auto"/>
              <w:right w:val="nil"/>
            </w:tcBorders>
            <w:shd w:val="clear" w:color="000000" w:fill="FFEF9C"/>
            <w:noWrap/>
            <w:vAlign w:val="bottom"/>
            <w:hideMark/>
          </w:tcPr>
          <w:p w14:paraId="33B381C5"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single" w:sz="4" w:space="0" w:color="auto"/>
              <w:right w:val="nil"/>
            </w:tcBorders>
            <w:shd w:val="clear" w:color="000000" w:fill="FFEF9C"/>
            <w:vAlign w:val="bottom"/>
          </w:tcPr>
          <w:p w14:paraId="58AD89DA" w14:textId="37440C6F"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44" w:type="dxa"/>
            <w:tcBorders>
              <w:top w:val="nil"/>
              <w:left w:val="nil"/>
              <w:bottom w:val="single" w:sz="4" w:space="0" w:color="auto"/>
              <w:right w:val="nil"/>
            </w:tcBorders>
            <w:shd w:val="clear" w:color="000000" w:fill="FFEF9C"/>
            <w:noWrap/>
            <w:vAlign w:val="bottom"/>
          </w:tcPr>
          <w:p w14:paraId="0886282E" w14:textId="329D9E6D"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4" w:type="dxa"/>
            <w:tcBorders>
              <w:top w:val="nil"/>
              <w:left w:val="nil"/>
              <w:bottom w:val="single" w:sz="4" w:space="0" w:color="auto"/>
              <w:right w:val="nil"/>
            </w:tcBorders>
            <w:shd w:val="clear" w:color="000000" w:fill="FFEF9C"/>
            <w:noWrap/>
            <w:vAlign w:val="bottom"/>
            <w:hideMark/>
          </w:tcPr>
          <w:p w14:paraId="1DC01660" w14:textId="6F8C786F"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03" w:type="dxa"/>
            <w:tcBorders>
              <w:top w:val="nil"/>
              <w:left w:val="nil"/>
              <w:bottom w:val="single" w:sz="4" w:space="0" w:color="auto"/>
              <w:right w:val="nil"/>
            </w:tcBorders>
            <w:shd w:val="clear" w:color="000000" w:fill="63BE7B"/>
            <w:noWrap/>
            <w:vAlign w:val="bottom"/>
            <w:hideMark/>
          </w:tcPr>
          <w:p w14:paraId="6D27140C"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14" w:type="dxa"/>
            <w:tcBorders>
              <w:top w:val="nil"/>
              <w:left w:val="nil"/>
              <w:bottom w:val="single" w:sz="4" w:space="0" w:color="auto"/>
              <w:right w:val="nil"/>
            </w:tcBorders>
            <w:shd w:val="clear" w:color="000000" w:fill="FFEF9C"/>
            <w:noWrap/>
            <w:vAlign w:val="bottom"/>
            <w:hideMark/>
          </w:tcPr>
          <w:p w14:paraId="0F3912E3"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CC44DB" w:rsidRPr="0017111B" w14:paraId="12F2CEF6" w14:textId="77777777" w:rsidTr="008F13C0">
        <w:trPr>
          <w:trHeight w:val="300"/>
        </w:trPr>
        <w:tc>
          <w:tcPr>
            <w:tcW w:w="1710" w:type="dxa"/>
            <w:tcBorders>
              <w:top w:val="nil"/>
              <w:left w:val="nil"/>
              <w:bottom w:val="single" w:sz="4" w:space="0" w:color="auto"/>
              <w:right w:val="nil"/>
            </w:tcBorders>
            <w:shd w:val="clear" w:color="000000" w:fill="FFD966"/>
            <w:noWrap/>
            <w:vAlign w:val="bottom"/>
            <w:hideMark/>
          </w:tcPr>
          <w:p w14:paraId="70D97049" w14:textId="7B58A53F" w:rsidR="00CC44DB" w:rsidRPr="0017111B" w:rsidRDefault="00CC44DB" w:rsidP="00CC44DB">
            <w:pPr>
              <w:spacing w:after="0" w:line="240" w:lineRule="auto"/>
              <w:rPr>
                <w:rFonts w:ascii="Calibri" w:eastAsia="Times New Roman" w:hAnsi="Calibri" w:cs="Times New Roman"/>
                <w:b/>
                <w:bCs/>
                <w:color w:val="000000"/>
                <w:sz w:val="22"/>
              </w:rPr>
            </w:pPr>
            <w:r w:rsidRPr="0017111B">
              <w:rPr>
                <w:rFonts w:ascii="Calibri" w:eastAsia="Times New Roman" w:hAnsi="Calibri" w:cs="Times New Roman"/>
                <w:b/>
                <w:bCs/>
                <w:color w:val="000000"/>
                <w:sz w:val="22"/>
              </w:rPr>
              <w:t>DE</w:t>
            </w:r>
          </w:p>
        </w:tc>
        <w:tc>
          <w:tcPr>
            <w:tcW w:w="1003" w:type="dxa"/>
            <w:tcBorders>
              <w:top w:val="nil"/>
              <w:left w:val="nil"/>
              <w:bottom w:val="nil"/>
              <w:right w:val="nil"/>
            </w:tcBorders>
            <w:shd w:val="clear" w:color="auto" w:fill="auto"/>
            <w:noWrap/>
            <w:vAlign w:val="bottom"/>
            <w:hideMark/>
          </w:tcPr>
          <w:p w14:paraId="60B5987A"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100.0</w:t>
            </w:r>
          </w:p>
        </w:tc>
        <w:tc>
          <w:tcPr>
            <w:tcW w:w="1004" w:type="dxa"/>
            <w:tcBorders>
              <w:top w:val="nil"/>
              <w:left w:val="nil"/>
              <w:bottom w:val="nil"/>
              <w:right w:val="nil"/>
            </w:tcBorders>
            <w:shd w:val="clear" w:color="auto" w:fill="auto"/>
            <w:noWrap/>
            <w:vAlign w:val="bottom"/>
            <w:hideMark/>
          </w:tcPr>
          <w:p w14:paraId="31A7792E"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100.0</w:t>
            </w:r>
          </w:p>
        </w:tc>
        <w:tc>
          <w:tcPr>
            <w:tcW w:w="1003" w:type="dxa"/>
            <w:tcBorders>
              <w:top w:val="nil"/>
              <w:left w:val="nil"/>
              <w:bottom w:val="nil"/>
              <w:right w:val="nil"/>
            </w:tcBorders>
            <w:shd w:val="clear" w:color="auto" w:fill="auto"/>
            <w:noWrap/>
            <w:vAlign w:val="bottom"/>
            <w:hideMark/>
          </w:tcPr>
          <w:p w14:paraId="4740DACD"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100.0</w:t>
            </w:r>
          </w:p>
        </w:tc>
        <w:tc>
          <w:tcPr>
            <w:tcW w:w="1004" w:type="dxa"/>
            <w:tcBorders>
              <w:top w:val="nil"/>
              <w:left w:val="nil"/>
              <w:bottom w:val="nil"/>
              <w:right w:val="nil"/>
            </w:tcBorders>
            <w:vAlign w:val="bottom"/>
          </w:tcPr>
          <w:p w14:paraId="350DE6A9" w14:textId="489DDD2F"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97.4</w:t>
            </w:r>
          </w:p>
        </w:tc>
        <w:tc>
          <w:tcPr>
            <w:tcW w:w="1044" w:type="dxa"/>
            <w:tcBorders>
              <w:top w:val="nil"/>
              <w:left w:val="nil"/>
              <w:bottom w:val="nil"/>
              <w:right w:val="nil"/>
            </w:tcBorders>
            <w:shd w:val="clear" w:color="auto" w:fill="auto"/>
            <w:noWrap/>
          </w:tcPr>
          <w:p w14:paraId="1E16BA5A" w14:textId="620EC50F" w:rsidR="00CC44DB" w:rsidRPr="0017111B" w:rsidRDefault="00CC44DB" w:rsidP="00CC44DB">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92.1</w:t>
            </w:r>
          </w:p>
        </w:tc>
        <w:tc>
          <w:tcPr>
            <w:tcW w:w="1004" w:type="dxa"/>
            <w:tcBorders>
              <w:top w:val="nil"/>
              <w:left w:val="nil"/>
              <w:bottom w:val="nil"/>
              <w:right w:val="nil"/>
            </w:tcBorders>
            <w:shd w:val="clear" w:color="auto" w:fill="auto"/>
            <w:noWrap/>
            <w:vAlign w:val="bottom"/>
            <w:hideMark/>
          </w:tcPr>
          <w:p w14:paraId="68F7BF66" w14:textId="295526F0"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92.1</w:t>
            </w:r>
          </w:p>
        </w:tc>
        <w:tc>
          <w:tcPr>
            <w:tcW w:w="1003" w:type="dxa"/>
            <w:tcBorders>
              <w:top w:val="nil"/>
              <w:left w:val="nil"/>
              <w:bottom w:val="nil"/>
              <w:right w:val="nil"/>
            </w:tcBorders>
            <w:shd w:val="clear" w:color="auto" w:fill="auto"/>
            <w:noWrap/>
            <w:vAlign w:val="bottom"/>
            <w:hideMark/>
          </w:tcPr>
          <w:p w14:paraId="03768872"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92.1</w:t>
            </w:r>
          </w:p>
        </w:tc>
        <w:tc>
          <w:tcPr>
            <w:tcW w:w="914" w:type="dxa"/>
            <w:tcBorders>
              <w:top w:val="nil"/>
              <w:left w:val="nil"/>
              <w:bottom w:val="nil"/>
              <w:right w:val="nil"/>
            </w:tcBorders>
            <w:shd w:val="clear" w:color="auto" w:fill="auto"/>
            <w:noWrap/>
            <w:vAlign w:val="bottom"/>
            <w:hideMark/>
          </w:tcPr>
          <w:p w14:paraId="755D2F77" w14:textId="77777777"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89.5</w:t>
            </w:r>
          </w:p>
        </w:tc>
      </w:tr>
      <w:tr w:rsidR="00CC44DB" w:rsidRPr="0017111B" w14:paraId="237793D4" w14:textId="77777777" w:rsidTr="008F13C0">
        <w:trPr>
          <w:trHeight w:val="300"/>
        </w:trPr>
        <w:tc>
          <w:tcPr>
            <w:tcW w:w="1710" w:type="dxa"/>
            <w:tcBorders>
              <w:top w:val="nil"/>
              <w:left w:val="nil"/>
              <w:bottom w:val="single" w:sz="4" w:space="0" w:color="auto"/>
              <w:right w:val="nil"/>
            </w:tcBorders>
            <w:shd w:val="clear" w:color="000000" w:fill="FFD966"/>
            <w:noWrap/>
            <w:vAlign w:val="bottom"/>
            <w:hideMark/>
          </w:tcPr>
          <w:p w14:paraId="07FA680C" w14:textId="74B5E7E1" w:rsidR="00CC44DB" w:rsidRPr="0017111B" w:rsidRDefault="00CC44DB" w:rsidP="00CC44DB">
            <w:pPr>
              <w:spacing w:after="0" w:line="240" w:lineRule="auto"/>
              <w:rPr>
                <w:rFonts w:ascii="Calibri" w:eastAsia="Times New Roman" w:hAnsi="Calibri" w:cs="Times New Roman"/>
                <w:b/>
                <w:bCs/>
                <w:color w:val="000000"/>
                <w:sz w:val="22"/>
              </w:rPr>
            </w:pPr>
            <w:r>
              <w:rPr>
                <w:rFonts w:ascii="Calibri" w:eastAsia="Times New Roman" w:hAnsi="Calibri" w:cs="Times New Roman"/>
                <w:b/>
                <w:bCs/>
                <w:color w:val="000000"/>
                <w:sz w:val="22"/>
              </w:rPr>
              <w:t>Z-score</w:t>
            </w:r>
          </w:p>
        </w:tc>
        <w:tc>
          <w:tcPr>
            <w:tcW w:w="1003" w:type="dxa"/>
            <w:tcBorders>
              <w:top w:val="nil"/>
              <w:left w:val="nil"/>
              <w:bottom w:val="single" w:sz="4" w:space="0" w:color="auto"/>
              <w:right w:val="nil"/>
            </w:tcBorders>
            <w:shd w:val="clear" w:color="auto" w:fill="auto"/>
            <w:noWrap/>
            <w:vAlign w:val="bottom"/>
            <w:hideMark/>
          </w:tcPr>
          <w:p w14:paraId="2C763C13" w14:textId="00059B5C"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2.3</w:t>
            </w:r>
          </w:p>
        </w:tc>
        <w:tc>
          <w:tcPr>
            <w:tcW w:w="1004" w:type="dxa"/>
            <w:tcBorders>
              <w:top w:val="nil"/>
              <w:left w:val="nil"/>
              <w:bottom w:val="single" w:sz="4" w:space="0" w:color="auto"/>
              <w:right w:val="nil"/>
            </w:tcBorders>
            <w:shd w:val="clear" w:color="auto" w:fill="auto"/>
            <w:noWrap/>
            <w:vAlign w:val="bottom"/>
            <w:hideMark/>
          </w:tcPr>
          <w:p w14:paraId="4EEB62B8" w14:textId="7225DAF5"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2.6</w:t>
            </w:r>
          </w:p>
        </w:tc>
        <w:tc>
          <w:tcPr>
            <w:tcW w:w="1003" w:type="dxa"/>
            <w:tcBorders>
              <w:top w:val="nil"/>
              <w:left w:val="nil"/>
              <w:bottom w:val="single" w:sz="4" w:space="0" w:color="auto"/>
              <w:right w:val="nil"/>
            </w:tcBorders>
            <w:shd w:val="clear" w:color="auto" w:fill="auto"/>
            <w:noWrap/>
            <w:vAlign w:val="bottom"/>
            <w:hideMark/>
          </w:tcPr>
          <w:p w14:paraId="5430A2F2" w14:textId="314DCE3C"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2.9</w:t>
            </w:r>
          </w:p>
        </w:tc>
        <w:tc>
          <w:tcPr>
            <w:tcW w:w="1004" w:type="dxa"/>
            <w:tcBorders>
              <w:top w:val="nil"/>
              <w:left w:val="nil"/>
              <w:bottom w:val="single" w:sz="4" w:space="0" w:color="auto"/>
              <w:right w:val="nil"/>
            </w:tcBorders>
            <w:vAlign w:val="bottom"/>
          </w:tcPr>
          <w:p w14:paraId="287371CC" w14:textId="10EDA459"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3.1</w:t>
            </w:r>
          </w:p>
        </w:tc>
        <w:tc>
          <w:tcPr>
            <w:tcW w:w="1044" w:type="dxa"/>
            <w:tcBorders>
              <w:top w:val="nil"/>
              <w:left w:val="nil"/>
              <w:bottom w:val="single" w:sz="4" w:space="0" w:color="auto"/>
              <w:right w:val="nil"/>
            </w:tcBorders>
            <w:shd w:val="clear" w:color="auto" w:fill="auto"/>
            <w:noWrap/>
            <w:vAlign w:val="bottom"/>
          </w:tcPr>
          <w:p w14:paraId="68E7F979" w14:textId="07C6A7ED" w:rsidR="00CC44DB" w:rsidRPr="0017111B" w:rsidRDefault="00CC44DB" w:rsidP="00CC44DB">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2.3</w:t>
            </w:r>
          </w:p>
        </w:tc>
        <w:tc>
          <w:tcPr>
            <w:tcW w:w="1004" w:type="dxa"/>
            <w:tcBorders>
              <w:top w:val="nil"/>
              <w:left w:val="nil"/>
              <w:bottom w:val="single" w:sz="4" w:space="0" w:color="auto"/>
              <w:right w:val="nil"/>
            </w:tcBorders>
            <w:shd w:val="clear" w:color="auto" w:fill="auto"/>
            <w:noWrap/>
            <w:vAlign w:val="bottom"/>
            <w:hideMark/>
          </w:tcPr>
          <w:p w14:paraId="265A95D0" w14:textId="6B24EE69"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2.1</w:t>
            </w:r>
          </w:p>
        </w:tc>
        <w:tc>
          <w:tcPr>
            <w:tcW w:w="1003" w:type="dxa"/>
            <w:tcBorders>
              <w:top w:val="nil"/>
              <w:left w:val="nil"/>
              <w:bottom w:val="single" w:sz="4" w:space="0" w:color="auto"/>
              <w:right w:val="nil"/>
            </w:tcBorders>
            <w:shd w:val="clear" w:color="auto" w:fill="auto"/>
            <w:noWrap/>
            <w:vAlign w:val="bottom"/>
            <w:hideMark/>
          </w:tcPr>
          <w:p w14:paraId="7C3213E4" w14:textId="02DB1EA5" w:rsidR="00CC44DB" w:rsidRPr="0017111B" w:rsidRDefault="00CC44DB" w:rsidP="00CC44D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2.3</w:t>
            </w:r>
          </w:p>
        </w:tc>
        <w:tc>
          <w:tcPr>
            <w:tcW w:w="914" w:type="dxa"/>
            <w:tcBorders>
              <w:top w:val="nil"/>
              <w:left w:val="nil"/>
              <w:bottom w:val="single" w:sz="4" w:space="0" w:color="auto"/>
              <w:right w:val="nil"/>
            </w:tcBorders>
            <w:shd w:val="clear" w:color="auto" w:fill="auto"/>
            <w:noWrap/>
            <w:vAlign w:val="bottom"/>
            <w:hideMark/>
          </w:tcPr>
          <w:p w14:paraId="28320F09" w14:textId="6BBF7103" w:rsidR="00CC44DB" w:rsidRPr="0017111B" w:rsidRDefault="00CC44DB" w:rsidP="00CC44DB">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2</w:t>
            </w:r>
            <w:r w:rsidRPr="0017111B">
              <w:rPr>
                <w:rFonts w:ascii="Calibri" w:eastAsia="Times New Roman" w:hAnsi="Calibri" w:cs="Times New Roman"/>
                <w:color w:val="000000"/>
                <w:sz w:val="22"/>
              </w:rPr>
              <w:t>.1</w:t>
            </w:r>
          </w:p>
        </w:tc>
      </w:tr>
    </w:tbl>
    <w:p w14:paraId="0CFE9807" w14:textId="77777777" w:rsidR="0017111B" w:rsidRDefault="0017111B" w:rsidP="00CE2495"/>
    <w:p w14:paraId="2268979F" w14:textId="12451938" w:rsidR="00E5291B" w:rsidRDefault="00E5291B" w:rsidP="00E5291B"/>
    <w:p w14:paraId="209D9BE1" w14:textId="14DE7282" w:rsidR="00BE4428" w:rsidRDefault="00BE4428" w:rsidP="00BE4428">
      <w:pPr>
        <w:pStyle w:val="Caption"/>
        <w:keepNext/>
      </w:pPr>
      <w:bookmarkStart w:id="71" w:name="_Toc476897960"/>
      <w:r>
        <w:t xml:space="preserve">Table </w:t>
      </w:r>
      <w:fldSimple w:instr=" SEQ Table \* ARABIC ">
        <w:r w:rsidR="00A27AA0">
          <w:rPr>
            <w:noProof/>
          </w:rPr>
          <w:t>18</w:t>
        </w:r>
      </w:fldSimple>
      <w:r>
        <w:t xml:space="preserve">. </w:t>
      </w:r>
      <w:r w:rsidRPr="00FF21D6">
        <w:t xml:space="preserve">Metrics in the </w:t>
      </w:r>
      <w:r>
        <w:t>North-Central</w:t>
      </w:r>
      <w:r w:rsidRPr="00FF21D6">
        <w:t xml:space="preserve"> index. All values that calculate to &lt; 0 or &gt;100 are re-set to the 0-100 scale before averaging in the index</w:t>
      </w:r>
      <w:r>
        <w:t>.</w:t>
      </w:r>
      <w:bookmarkEnd w:id="71"/>
    </w:p>
    <w:tbl>
      <w:tblPr>
        <w:tblStyle w:val="TableGrid"/>
        <w:tblW w:w="9175" w:type="dxa"/>
        <w:tblLayout w:type="fixed"/>
        <w:tblLook w:val="04A0" w:firstRow="1" w:lastRow="0" w:firstColumn="1" w:lastColumn="0" w:noHBand="0" w:noVBand="1"/>
      </w:tblPr>
      <w:tblGrid>
        <w:gridCol w:w="1975"/>
        <w:gridCol w:w="1913"/>
        <w:gridCol w:w="1170"/>
        <w:gridCol w:w="4117"/>
      </w:tblGrid>
      <w:tr w:rsidR="00E5291B" w:rsidRPr="002A2650" w14:paraId="75C98463" w14:textId="77777777" w:rsidTr="00F20CF8">
        <w:tc>
          <w:tcPr>
            <w:tcW w:w="1975" w:type="dxa"/>
          </w:tcPr>
          <w:p w14:paraId="218D7652" w14:textId="77777777" w:rsidR="00E5291B" w:rsidRPr="002A2650" w:rsidRDefault="00E5291B" w:rsidP="00F20CF8">
            <w:pPr>
              <w:rPr>
                <w:sz w:val="22"/>
              </w:rPr>
            </w:pPr>
            <w:r w:rsidRPr="002A2650">
              <w:rPr>
                <w:b/>
                <w:bCs/>
                <w:sz w:val="22"/>
              </w:rPr>
              <w:t>Metric Code</w:t>
            </w:r>
          </w:p>
        </w:tc>
        <w:tc>
          <w:tcPr>
            <w:tcW w:w="1913" w:type="dxa"/>
          </w:tcPr>
          <w:p w14:paraId="4B00ED2C" w14:textId="77777777" w:rsidR="00E5291B" w:rsidRPr="002A2650" w:rsidRDefault="00E5291B" w:rsidP="00F20CF8">
            <w:pPr>
              <w:rPr>
                <w:sz w:val="22"/>
              </w:rPr>
            </w:pPr>
            <w:r w:rsidRPr="002A2650">
              <w:rPr>
                <w:b/>
                <w:bCs/>
                <w:sz w:val="22"/>
              </w:rPr>
              <w:t>Category</w:t>
            </w:r>
          </w:p>
        </w:tc>
        <w:tc>
          <w:tcPr>
            <w:tcW w:w="1170" w:type="dxa"/>
          </w:tcPr>
          <w:p w14:paraId="7D979276" w14:textId="77777777" w:rsidR="00E5291B" w:rsidRPr="002A2650" w:rsidRDefault="00E5291B" w:rsidP="00F20CF8">
            <w:pPr>
              <w:jc w:val="center"/>
              <w:rPr>
                <w:sz w:val="22"/>
              </w:rPr>
            </w:pPr>
            <w:r w:rsidRPr="002A2650">
              <w:rPr>
                <w:b/>
                <w:bCs/>
                <w:sz w:val="22"/>
              </w:rPr>
              <w:t>DE</w:t>
            </w:r>
            <w:r w:rsidRPr="002A2650">
              <w:rPr>
                <w:b/>
                <w:bCs/>
                <w:sz w:val="22"/>
                <w:vertAlign w:val="superscript"/>
              </w:rPr>
              <w:t>a</w:t>
            </w:r>
          </w:p>
        </w:tc>
        <w:tc>
          <w:tcPr>
            <w:tcW w:w="4117" w:type="dxa"/>
          </w:tcPr>
          <w:p w14:paraId="3ADAC522" w14:textId="77777777" w:rsidR="00E5291B" w:rsidRPr="002A2650" w:rsidRDefault="00E5291B" w:rsidP="00F20CF8">
            <w:pPr>
              <w:rPr>
                <w:b/>
                <w:bCs/>
                <w:sz w:val="22"/>
              </w:rPr>
            </w:pPr>
            <w:r w:rsidRPr="002A2650">
              <w:rPr>
                <w:b/>
                <w:bCs/>
                <w:sz w:val="22"/>
              </w:rPr>
              <w:t>Scoring Equation</w:t>
            </w:r>
            <w:r w:rsidRPr="002A2650">
              <w:rPr>
                <w:b/>
                <w:bCs/>
                <w:sz w:val="22"/>
                <w:vertAlign w:val="superscript"/>
              </w:rPr>
              <w:t>b</w:t>
            </w:r>
          </w:p>
        </w:tc>
      </w:tr>
      <w:tr w:rsidR="00E5291B" w:rsidRPr="002A2650" w14:paraId="0E8D3448" w14:textId="77777777" w:rsidTr="00F20CF8">
        <w:tc>
          <w:tcPr>
            <w:tcW w:w="1975" w:type="dxa"/>
            <w:vAlign w:val="center"/>
          </w:tcPr>
          <w:p w14:paraId="4EE8BE67" w14:textId="77777777" w:rsidR="00E5291B" w:rsidRPr="00A66BC2" w:rsidRDefault="00E5291B" w:rsidP="00F20CF8">
            <w:pPr>
              <w:rPr>
                <w:rFonts w:cs="Times New Roman"/>
                <w:sz w:val="22"/>
              </w:rPr>
            </w:pPr>
            <w:r w:rsidRPr="00A66BC2">
              <w:rPr>
                <w:rFonts w:eastAsia="Times New Roman" w:cs="Times New Roman"/>
                <w:color w:val="000000"/>
                <w:sz w:val="22"/>
              </w:rPr>
              <w:t>pt_nonins</w:t>
            </w:r>
          </w:p>
        </w:tc>
        <w:tc>
          <w:tcPr>
            <w:tcW w:w="1913" w:type="dxa"/>
            <w:vAlign w:val="center"/>
          </w:tcPr>
          <w:p w14:paraId="51DD59BF" w14:textId="77777777" w:rsidR="00E5291B" w:rsidRPr="002A2650" w:rsidRDefault="00E5291B" w:rsidP="00F20CF8">
            <w:pPr>
              <w:rPr>
                <w:sz w:val="22"/>
              </w:rPr>
            </w:pPr>
            <w:r>
              <w:rPr>
                <w:sz w:val="22"/>
              </w:rPr>
              <w:t>Richness</w:t>
            </w:r>
          </w:p>
        </w:tc>
        <w:tc>
          <w:tcPr>
            <w:tcW w:w="1170" w:type="dxa"/>
            <w:vAlign w:val="center"/>
          </w:tcPr>
          <w:p w14:paraId="33C8D68B" w14:textId="5019F1C7" w:rsidR="00E5291B" w:rsidRPr="002A2650" w:rsidRDefault="00E5291B" w:rsidP="00F20CF8">
            <w:pPr>
              <w:jc w:val="center"/>
              <w:rPr>
                <w:sz w:val="22"/>
              </w:rPr>
            </w:pPr>
            <w:r>
              <w:rPr>
                <w:sz w:val="22"/>
              </w:rPr>
              <w:t>68.4+</w:t>
            </w:r>
          </w:p>
        </w:tc>
        <w:tc>
          <w:tcPr>
            <w:tcW w:w="4117" w:type="dxa"/>
            <w:vAlign w:val="center"/>
          </w:tcPr>
          <w:p w14:paraId="3ADB6A63" w14:textId="77777777" w:rsidR="00E5291B" w:rsidRPr="002A2650" w:rsidRDefault="00E5291B" w:rsidP="00F20CF8">
            <w:pPr>
              <w:rPr>
                <w:sz w:val="22"/>
              </w:rPr>
            </w:pPr>
            <w:r w:rsidRPr="002E42BC">
              <w:rPr>
                <w:sz w:val="22"/>
              </w:rPr>
              <w:t>100*(</w:t>
            </w:r>
            <w:r>
              <w:rPr>
                <w:sz w:val="22"/>
              </w:rPr>
              <w:t>33.3</w:t>
            </w:r>
            <w:r w:rsidRPr="002E42BC">
              <w:rPr>
                <w:sz w:val="22"/>
              </w:rPr>
              <w:t>-</w:t>
            </w:r>
            <w:r>
              <w:rPr>
                <w:sz w:val="22"/>
              </w:rPr>
              <w:t>MetVal)/28.8</w:t>
            </w:r>
          </w:p>
        </w:tc>
      </w:tr>
      <w:tr w:rsidR="00E5291B" w:rsidRPr="002A2650" w14:paraId="03D8F8A2" w14:textId="77777777" w:rsidTr="00F20CF8">
        <w:tc>
          <w:tcPr>
            <w:tcW w:w="1975" w:type="dxa"/>
            <w:vAlign w:val="center"/>
          </w:tcPr>
          <w:p w14:paraId="5A1B593D" w14:textId="28490BD4" w:rsidR="00E5291B" w:rsidRPr="00A66BC2" w:rsidRDefault="00E5291B" w:rsidP="00F20CF8">
            <w:pPr>
              <w:rPr>
                <w:rFonts w:cs="Times New Roman"/>
                <w:sz w:val="22"/>
              </w:rPr>
            </w:pPr>
            <w:r w:rsidRPr="00A66BC2">
              <w:rPr>
                <w:rFonts w:eastAsia="Times New Roman" w:cs="Times New Roman"/>
                <w:color w:val="000000"/>
                <w:sz w:val="22"/>
              </w:rPr>
              <w:t>pi_dom03</w:t>
            </w:r>
          </w:p>
        </w:tc>
        <w:tc>
          <w:tcPr>
            <w:tcW w:w="1913" w:type="dxa"/>
            <w:vAlign w:val="center"/>
          </w:tcPr>
          <w:p w14:paraId="663B6402" w14:textId="0EEE4171" w:rsidR="00E5291B" w:rsidRPr="002A2650" w:rsidRDefault="00B847F7" w:rsidP="00F20CF8">
            <w:pPr>
              <w:rPr>
                <w:sz w:val="22"/>
              </w:rPr>
            </w:pPr>
            <w:r>
              <w:rPr>
                <w:sz w:val="22"/>
              </w:rPr>
              <w:t>Richness</w:t>
            </w:r>
          </w:p>
        </w:tc>
        <w:tc>
          <w:tcPr>
            <w:tcW w:w="1170" w:type="dxa"/>
            <w:vAlign w:val="center"/>
          </w:tcPr>
          <w:p w14:paraId="0F787B51" w14:textId="65514B4A" w:rsidR="00E5291B" w:rsidRPr="002A2650" w:rsidRDefault="00B847F7" w:rsidP="00F20CF8">
            <w:pPr>
              <w:jc w:val="center"/>
              <w:rPr>
                <w:sz w:val="22"/>
              </w:rPr>
            </w:pPr>
            <w:r>
              <w:rPr>
                <w:sz w:val="22"/>
              </w:rPr>
              <w:t>84.2+</w:t>
            </w:r>
          </w:p>
        </w:tc>
        <w:tc>
          <w:tcPr>
            <w:tcW w:w="4117" w:type="dxa"/>
            <w:vAlign w:val="center"/>
          </w:tcPr>
          <w:p w14:paraId="1C1F9D0F" w14:textId="46B9F7F9" w:rsidR="00E5291B" w:rsidRPr="002A2650" w:rsidRDefault="00B847F7" w:rsidP="00B847F7">
            <w:pPr>
              <w:rPr>
                <w:sz w:val="22"/>
              </w:rPr>
            </w:pPr>
            <w:r w:rsidRPr="002E42BC">
              <w:rPr>
                <w:sz w:val="22"/>
              </w:rPr>
              <w:t>100*(</w:t>
            </w:r>
            <w:r>
              <w:rPr>
                <w:sz w:val="22"/>
              </w:rPr>
              <w:t>76.8</w:t>
            </w:r>
            <w:r w:rsidRPr="002E42BC">
              <w:rPr>
                <w:sz w:val="22"/>
              </w:rPr>
              <w:t>-</w:t>
            </w:r>
            <w:r>
              <w:rPr>
                <w:sz w:val="22"/>
              </w:rPr>
              <w:t>MetVal)/51.2</w:t>
            </w:r>
          </w:p>
        </w:tc>
      </w:tr>
      <w:tr w:rsidR="00E5291B" w:rsidRPr="002A2650" w14:paraId="3CC1BB88" w14:textId="77777777" w:rsidTr="00F20CF8">
        <w:tc>
          <w:tcPr>
            <w:tcW w:w="1975" w:type="dxa"/>
            <w:vAlign w:val="center"/>
          </w:tcPr>
          <w:p w14:paraId="35C70A76" w14:textId="317957ED" w:rsidR="00E5291B" w:rsidRPr="00A66BC2" w:rsidRDefault="00E5291B" w:rsidP="00F20CF8">
            <w:pPr>
              <w:rPr>
                <w:rFonts w:cs="Times New Roman"/>
                <w:b/>
                <w:sz w:val="22"/>
              </w:rPr>
            </w:pPr>
            <w:r w:rsidRPr="00A66BC2">
              <w:rPr>
                <w:rFonts w:eastAsia="Times New Roman" w:cs="Times New Roman"/>
                <w:color w:val="000000"/>
                <w:sz w:val="22"/>
              </w:rPr>
              <w:t>pi_EPTnoBH</w:t>
            </w:r>
          </w:p>
        </w:tc>
        <w:tc>
          <w:tcPr>
            <w:tcW w:w="1913" w:type="dxa"/>
            <w:vAlign w:val="center"/>
          </w:tcPr>
          <w:p w14:paraId="2FE91FC5" w14:textId="676AD436" w:rsidR="00E5291B" w:rsidRPr="002A2650" w:rsidRDefault="00B847F7" w:rsidP="00F20CF8">
            <w:pPr>
              <w:rPr>
                <w:sz w:val="22"/>
              </w:rPr>
            </w:pPr>
            <w:r>
              <w:rPr>
                <w:sz w:val="22"/>
              </w:rPr>
              <w:t>Composition</w:t>
            </w:r>
          </w:p>
        </w:tc>
        <w:tc>
          <w:tcPr>
            <w:tcW w:w="1170" w:type="dxa"/>
            <w:vAlign w:val="center"/>
          </w:tcPr>
          <w:p w14:paraId="1D74864F" w14:textId="1BA8A7C4" w:rsidR="00E5291B" w:rsidRPr="002A2650" w:rsidRDefault="00B847F7" w:rsidP="00F20CF8">
            <w:pPr>
              <w:jc w:val="center"/>
              <w:rPr>
                <w:sz w:val="22"/>
              </w:rPr>
            </w:pPr>
            <w:r>
              <w:rPr>
                <w:sz w:val="22"/>
              </w:rPr>
              <w:t>65.8</w:t>
            </w:r>
          </w:p>
        </w:tc>
        <w:tc>
          <w:tcPr>
            <w:tcW w:w="4117" w:type="dxa"/>
            <w:vAlign w:val="center"/>
          </w:tcPr>
          <w:p w14:paraId="1A5151F4" w14:textId="5860FBCC" w:rsidR="00E5291B" w:rsidRPr="002A2650" w:rsidRDefault="00B847F7" w:rsidP="00B847F7">
            <w:pPr>
              <w:rPr>
                <w:sz w:val="22"/>
              </w:rPr>
            </w:pPr>
            <w:r w:rsidRPr="002E42BC">
              <w:rPr>
                <w:sz w:val="22"/>
              </w:rPr>
              <w:t>100*</w:t>
            </w:r>
            <w:r>
              <w:rPr>
                <w:sz w:val="22"/>
              </w:rPr>
              <w:t>MetVal/40.2</w:t>
            </w:r>
          </w:p>
        </w:tc>
      </w:tr>
      <w:tr w:rsidR="00E5291B" w:rsidRPr="002A2650" w14:paraId="2AA949C6" w14:textId="77777777" w:rsidTr="00F20CF8">
        <w:tc>
          <w:tcPr>
            <w:tcW w:w="1975" w:type="dxa"/>
            <w:vAlign w:val="center"/>
          </w:tcPr>
          <w:p w14:paraId="6F442B97" w14:textId="48277BCF" w:rsidR="00E5291B" w:rsidRPr="00A66BC2" w:rsidRDefault="00E5291B" w:rsidP="00F20CF8">
            <w:pPr>
              <w:rPr>
                <w:rFonts w:cs="Times New Roman"/>
                <w:sz w:val="22"/>
              </w:rPr>
            </w:pPr>
            <w:r w:rsidRPr="00A66BC2">
              <w:rPr>
                <w:rFonts w:eastAsia="Times New Roman" w:cs="Times New Roman"/>
                <w:color w:val="000000"/>
                <w:sz w:val="22"/>
              </w:rPr>
              <w:t>pi_Chiro</w:t>
            </w:r>
          </w:p>
        </w:tc>
        <w:tc>
          <w:tcPr>
            <w:tcW w:w="1913" w:type="dxa"/>
            <w:vAlign w:val="center"/>
          </w:tcPr>
          <w:p w14:paraId="2549423C" w14:textId="7C13A7DA" w:rsidR="00E5291B" w:rsidRPr="002A2650" w:rsidRDefault="00B847F7" w:rsidP="00F20CF8">
            <w:pPr>
              <w:rPr>
                <w:sz w:val="22"/>
              </w:rPr>
            </w:pPr>
            <w:r>
              <w:rPr>
                <w:sz w:val="22"/>
              </w:rPr>
              <w:t>Composition</w:t>
            </w:r>
          </w:p>
        </w:tc>
        <w:tc>
          <w:tcPr>
            <w:tcW w:w="1170" w:type="dxa"/>
            <w:vAlign w:val="center"/>
          </w:tcPr>
          <w:p w14:paraId="067EAD60" w14:textId="2AB68CF9" w:rsidR="00E5291B" w:rsidRPr="002A2650" w:rsidRDefault="00B847F7" w:rsidP="00F20CF8">
            <w:pPr>
              <w:jc w:val="center"/>
              <w:rPr>
                <w:sz w:val="22"/>
              </w:rPr>
            </w:pPr>
            <w:r>
              <w:rPr>
                <w:sz w:val="22"/>
              </w:rPr>
              <w:t>76.3+</w:t>
            </w:r>
          </w:p>
        </w:tc>
        <w:tc>
          <w:tcPr>
            <w:tcW w:w="4117" w:type="dxa"/>
            <w:vAlign w:val="center"/>
          </w:tcPr>
          <w:p w14:paraId="44CDEA7B" w14:textId="0FA022BA" w:rsidR="00E5291B" w:rsidRPr="002A2650" w:rsidRDefault="00B847F7" w:rsidP="00B847F7">
            <w:pPr>
              <w:rPr>
                <w:sz w:val="22"/>
              </w:rPr>
            </w:pPr>
            <w:r w:rsidRPr="002E42BC">
              <w:rPr>
                <w:sz w:val="22"/>
              </w:rPr>
              <w:t>100*(</w:t>
            </w:r>
            <w:r>
              <w:rPr>
                <w:sz w:val="22"/>
              </w:rPr>
              <w:t>48.7</w:t>
            </w:r>
            <w:r w:rsidRPr="002E42BC">
              <w:rPr>
                <w:sz w:val="22"/>
              </w:rPr>
              <w:t>-</w:t>
            </w:r>
            <w:r>
              <w:rPr>
                <w:sz w:val="22"/>
              </w:rPr>
              <w:t>MetVal)/47.8</w:t>
            </w:r>
          </w:p>
        </w:tc>
      </w:tr>
      <w:tr w:rsidR="00B847F7" w:rsidRPr="002A2650" w14:paraId="07E5BE00" w14:textId="77777777" w:rsidTr="00F20CF8">
        <w:tc>
          <w:tcPr>
            <w:tcW w:w="1975" w:type="dxa"/>
            <w:vAlign w:val="bottom"/>
          </w:tcPr>
          <w:p w14:paraId="3B8009A5" w14:textId="7B4E529D" w:rsidR="00B847F7" w:rsidRPr="00A66BC2" w:rsidRDefault="00B847F7" w:rsidP="00B847F7">
            <w:pPr>
              <w:rPr>
                <w:rFonts w:cs="Times New Roman"/>
                <w:sz w:val="22"/>
              </w:rPr>
            </w:pPr>
            <w:r w:rsidRPr="00A66BC2">
              <w:rPr>
                <w:rFonts w:eastAsia="Times New Roman" w:cs="Times New Roman"/>
                <w:color w:val="000000"/>
                <w:sz w:val="22"/>
              </w:rPr>
              <w:t>pi_ffg_pred</w:t>
            </w:r>
          </w:p>
        </w:tc>
        <w:tc>
          <w:tcPr>
            <w:tcW w:w="1913" w:type="dxa"/>
            <w:vAlign w:val="center"/>
          </w:tcPr>
          <w:p w14:paraId="39FEDB2E" w14:textId="191B459E" w:rsidR="00B847F7" w:rsidRPr="002A2650" w:rsidRDefault="00B847F7" w:rsidP="00B847F7">
            <w:pPr>
              <w:rPr>
                <w:sz w:val="22"/>
              </w:rPr>
            </w:pPr>
            <w:r>
              <w:rPr>
                <w:sz w:val="22"/>
              </w:rPr>
              <w:t>Feeding Group</w:t>
            </w:r>
          </w:p>
        </w:tc>
        <w:tc>
          <w:tcPr>
            <w:tcW w:w="1170" w:type="dxa"/>
            <w:vAlign w:val="center"/>
          </w:tcPr>
          <w:p w14:paraId="012B3E32" w14:textId="0D6100C1" w:rsidR="00B847F7" w:rsidRPr="002A2650" w:rsidRDefault="00B847F7" w:rsidP="00B847F7">
            <w:pPr>
              <w:jc w:val="center"/>
              <w:rPr>
                <w:sz w:val="22"/>
              </w:rPr>
            </w:pPr>
            <w:r>
              <w:rPr>
                <w:sz w:val="22"/>
              </w:rPr>
              <w:t>52.6</w:t>
            </w:r>
          </w:p>
        </w:tc>
        <w:tc>
          <w:tcPr>
            <w:tcW w:w="4117" w:type="dxa"/>
            <w:vAlign w:val="center"/>
          </w:tcPr>
          <w:p w14:paraId="72FDA667" w14:textId="734D191D" w:rsidR="00B847F7" w:rsidRPr="002A2650" w:rsidRDefault="00B847F7" w:rsidP="00B847F7">
            <w:pPr>
              <w:rPr>
                <w:sz w:val="22"/>
              </w:rPr>
            </w:pPr>
            <w:r w:rsidRPr="002E42BC">
              <w:rPr>
                <w:sz w:val="22"/>
              </w:rPr>
              <w:t>100*(</w:t>
            </w:r>
            <w:r>
              <w:rPr>
                <w:sz w:val="22"/>
              </w:rPr>
              <w:t>MetVal-3.3)/53.6</w:t>
            </w:r>
          </w:p>
        </w:tc>
      </w:tr>
      <w:tr w:rsidR="00B847F7" w:rsidRPr="002A2650" w14:paraId="0C202291" w14:textId="77777777" w:rsidTr="00F20CF8">
        <w:tc>
          <w:tcPr>
            <w:tcW w:w="1975" w:type="dxa"/>
            <w:vAlign w:val="bottom"/>
          </w:tcPr>
          <w:p w14:paraId="13B6B954" w14:textId="06C43C1D" w:rsidR="00B847F7" w:rsidRPr="00A66BC2" w:rsidRDefault="00B847F7" w:rsidP="00B847F7">
            <w:pPr>
              <w:rPr>
                <w:rFonts w:cs="Times New Roman"/>
                <w:sz w:val="22"/>
              </w:rPr>
            </w:pPr>
            <w:r w:rsidRPr="00A66BC2">
              <w:rPr>
                <w:rFonts w:eastAsia="Times New Roman" w:cs="Times New Roman"/>
                <w:color w:val="000000"/>
                <w:sz w:val="22"/>
              </w:rPr>
              <w:t>pi_ffg_shred</w:t>
            </w:r>
          </w:p>
        </w:tc>
        <w:tc>
          <w:tcPr>
            <w:tcW w:w="1913" w:type="dxa"/>
            <w:vAlign w:val="center"/>
          </w:tcPr>
          <w:p w14:paraId="63F08F40" w14:textId="38C7D810" w:rsidR="00B847F7" w:rsidRPr="002A2650" w:rsidRDefault="00B847F7" w:rsidP="00B847F7">
            <w:pPr>
              <w:rPr>
                <w:sz w:val="22"/>
              </w:rPr>
            </w:pPr>
            <w:r>
              <w:rPr>
                <w:sz w:val="22"/>
              </w:rPr>
              <w:t>Feeding Group</w:t>
            </w:r>
          </w:p>
        </w:tc>
        <w:tc>
          <w:tcPr>
            <w:tcW w:w="1170" w:type="dxa"/>
            <w:vAlign w:val="center"/>
          </w:tcPr>
          <w:p w14:paraId="1EB46BE2" w14:textId="4DF60124" w:rsidR="00B847F7" w:rsidRPr="002A2650" w:rsidRDefault="00AE7974" w:rsidP="00B847F7">
            <w:pPr>
              <w:jc w:val="center"/>
              <w:rPr>
                <w:sz w:val="22"/>
              </w:rPr>
            </w:pPr>
            <w:r>
              <w:rPr>
                <w:sz w:val="22"/>
              </w:rPr>
              <w:t>57.9+</w:t>
            </w:r>
          </w:p>
        </w:tc>
        <w:tc>
          <w:tcPr>
            <w:tcW w:w="4117" w:type="dxa"/>
            <w:vAlign w:val="center"/>
          </w:tcPr>
          <w:p w14:paraId="0A9B8A95" w14:textId="44ECE7BD" w:rsidR="00B847F7" w:rsidRPr="002A2650" w:rsidRDefault="00AE7974" w:rsidP="00AE7974">
            <w:pPr>
              <w:rPr>
                <w:sz w:val="22"/>
              </w:rPr>
            </w:pPr>
            <w:r w:rsidRPr="002E42BC">
              <w:rPr>
                <w:sz w:val="22"/>
              </w:rPr>
              <w:t>100*(</w:t>
            </w:r>
            <w:r>
              <w:rPr>
                <w:sz w:val="22"/>
              </w:rPr>
              <w:t>21.4</w:t>
            </w:r>
            <w:r w:rsidRPr="002E42BC">
              <w:rPr>
                <w:sz w:val="22"/>
              </w:rPr>
              <w:t>-</w:t>
            </w:r>
            <w:r>
              <w:rPr>
                <w:sz w:val="22"/>
              </w:rPr>
              <w:t>MetVal)/21.4</w:t>
            </w:r>
          </w:p>
        </w:tc>
      </w:tr>
      <w:tr w:rsidR="00B847F7" w:rsidRPr="002A2650" w14:paraId="32148DEF" w14:textId="77777777" w:rsidTr="00F20CF8">
        <w:tc>
          <w:tcPr>
            <w:tcW w:w="1975" w:type="dxa"/>
            <w:vAlign w:val="bottom"/>
          </w:tcPr>
          <w:p w14:paraId="47351A61" w14:textId="5995CA7C" w:rsidR="00B847F7" w:rsidRPr="00A66BC2" w:rsidRDefault="00B847F7" w:rsidP="00B847F7">
            <w:pPr>
              <w:rPr>
                <w:rFonts w:eastAsia="Times New Roman" w:cs="Times New Roman"/>
                <w:color w:val="000000"/>
                <w:sz w:val="22"/>
              </w:rPr>
            </w:pPr>
            <w:r w:rsidRPr="00A66BC2">
              <w:rPr>
                <w:rFonts w:eastAsia="Times New Roman" w:cs="Times New Roman"/>
                <w:color w:val="000000"/>
                <w:sz w:val="22"/>
              </w:rPr>
              <w:t>nt_hab_clngr</w:t>
            </w:r>
          </w:p>
        </w:tc>
        <w:tc>
          <w:tcPr>
            <w:tcW w:w="1913" w:type="dxa"/>
            <w:vAlign w:val="center"/>
          </w:tcPr>
          <w:p w14:paraId="5B41DE4B" w14:textId="2F352F4E" w:rsidR="00B847F7" w:rsidRPr="002A2650" w:rsidRDefault="00B847F7" w:rsidP="00B847F7">
            <w:pPr>
              <w:rPr>
                <w:sz w:val="22"/>
              </w:rPr>
            </w:pPr>
            <w:r>
              <w:rPr>
                <w:sz w:val="22"/>
              </w:rPr>
              <w:t>Habit</w:t>
            </w:r>
          </w:p>
        </w:tc>
        <w:tc>
          <w:tcPr>
            <w:tcW w:w="1170" w:type="dxa"/>
            <w:vAlign w:val="center"/>
          </w:tcPr>
          <w:p w14:paraId="08F9C209" w14:textId="4F832237" w:rsidR="00B847F7" w:rsidRPr="002A2650" w:rsidRDefault="00AE7974" w:rsidP="00B847F7">
            <w:pPr>
              <w:jc w:val="center"/>
              <w:rPr>
                <w:sz w:val="22"/>
              </w:rPr>
            </w:pPr>
            <w:r>
              <w:rPr>
                <w:sz w:val="22"/>
              </w:rPr>
              <w:t>65.8</w:t>
            </w:r>
          </w:p>
        </w:tc>
        <w:tc>
          <w:tcPr>
            <w:tcW w:w="4117" w:type="dxa"/>
            <w:vAlign w:val="center"/>
          </w:tcPr>
          <w:p w14:paraId="70957E20" w14:textId="52B4E903" w:rsidR="00B847F7" w:rsidRPr="002A2650" w:rsidRDefault="00AE7974" w:rsidP="00AE7974">
            <w:pPr>
              <w:rPr>
                <w:sz w:val="22"/>
              </w:rPr>
            </w:pPr>
            <w:r w:rsidRPr="002E42BC">
              <w:rPr>
                <w:sz w:val="22"/>
              </w:rPr>
              <w:t>100*(</w:t>
            </w:r>
            <w:r>
              <w:rPr>
                <w:sz w:val="22"/>
              </w:rPr>
              <w:t>MetVal-1)/13</w:t>
            </w:r>
          </w:p>
        </w:tc>
      </w:tr>
      <w:tr w:rsidR="00B847F7" w:rsidRPr="002A2650" w14:paraId="6A297A68" w14:textId="77777777" w:rsidTr="00F20CF8">
        <w:tc>
          <w:tcPr>
            <w:tcW w:w="1975" w:type="dxa"/>
            <w:vAlign w:val="bottom"/>
          </w:tcPr>
          <w:p w14:paraId="68890FD1" w14:textId="5449D57A" w:rsidR="00B847F7" w:rsidRPr="00A66BC2" w:rsidRDefault="00B847F7" w:rsidP="00B847F7">
            <w:pPr>
              <w:rPr>
                <w:rFonts w:eastAsia="Times New Roman" w:cs="Times New Roman"/>
                <w:color w:val="000000"/>
                <w:sz w:val="22"/>
              </w:rPr>
            </w:pPr>
            <w:r w:rsidRPr="00A66BC2">
              <w:rPr>
                <w:rFonts w:eastAsia="Times New Roman" w:cs="Times New Roman"/>
                <w:color w:val="000000"/>
                <w:sz w:val="22"/>
              </w:rPr>
              <w:t>pi_tv_intol</w:t>
            </w:r>
          </w:p>
        </w:tc>
        <w:tc>
          <w:tcPr>
            <w:tcW w:w="1913" w:type="dxa"/>
            <w:vAlign w:val="center"/>
          </w:tcPr>
          <w:p w14:paraId="6D30C414" w14:textId="7B9825C2" w:rsidR="00B847F7" w:rsidRPr="002A2650" w:rsidRDefault="00B847F7" w:rsidP="00B847F7">
            <w:pPr>
              <w:rPr>
                <w:sz w:val="22"/>
              </w:rPr>
            </w:pPr>
            <w:r>
              <w:rPr>
                <w:sz w:val="22"/>
              </w:rPr>
              <w:t>Tolerance</w:t>
            </w:r>
          </w:p>
        </w:tc>
        <w:tc>
          <w:tcPr>
            <w:tcW w:w="1170" w:type="dxa"/>
            <w:vAlign w:val="center"/>
          </w:tcPr>
          <w:p w14:paraId="02DF167A" w14:textId="015C062A" w:rsidR="00B847F7" w:rsidRPr="002A2650" w:rsidRDefault="00AE7974" w:rsidP="00B847F7">
            <w:pPr>
              <w:jc w:val="center"/>
              <w:rPr>
                <w:sz w:val="22"/>
              </w:rPr>
            </w:pPr>
            <w:r>
              <w:rPr>
                <w:sz w:val="22"/>
              </w:rPr>
              <w:t>97.4</w:t>
            </w:r>
          </w:p>
        </w:tc>
        <w:tc>
          <w:tcPr>
            <w:tcW w:w="4117" w:type="dxa"/>
            <w:vAlign w:val="center"/>
          </w:tcPr>
          <w:p w14:paraId="436DE651" w14:textId="7628BD5C" w:rsidR="00B847F7" w:rsidRPr="002A2650" w:rsidRDefault="00AE7974" w:rsidP="00AE7974">
            <w:pPr>
              <w:rPr>
                <w:sz w:val="22"/>
              </w:rPr>
            </w:pPr>
            <w:r w:rsidRPr="002E42BC">
              <w:rPr>
                <w:sz w:val="22"/>
              </w:rPr>
              <w:t>100*</w:t>
            </w:r>
            <w:r>
              <w:rPr>
                <w:sz w:val="22"/>
              </w:rPr>
              <w:t>MetVal/32.1</w:t>
            </w:r>
          </w:p>
        </w:tc>
      </w:tr>
    </w:tbl>
    <w:p w14:paraId="47DABD23" w14:textId="77777777" w:rsidR="00E5291B" w:rsidRPr="004F1BAB" w:rsidRDefault="00E5291B" w:rsidP="00E5291B">
      <w:pPr>
        <w:spacing w:after="0"/>
        <w:rPr>
          <w:sz w:val="22"/>
        </w:rPr>
      </w:pPr>
      <w:r w:rsidRPr="004F1BAB">
        <w:rPr>
          <w:sz w:val="22"/>
        </w:rPr>
        <w:t>a: DE = discrimination efficiency</w:t>
      </w:r>
      <w:r>
        <w:rPr>
          <w:sz w:val="22"/>
        </w:rPr>
        <w:t>, + = metric increases with increasing stress</w:t>
      </w:r>
    </w:p>
    <w:p w14:paraId="2D96C4DA" w14:textId="0964C552" w:rsidR="00E5291B" w:rsidRPr="004F1BAB" w:rsidRDefault="00E5291B" w:rsidP="00E5291B">
      <w:pPr>
        <w:spacing w:after="0"/>
        <w:rPr>
          <w:sz w:val="22"/>
        </w:rPr>
      </w:pPr>
      <w:r w:rsidRPr="004F1BAB">
        <w:rPr>
          <w:sz w:val="22"/>
        </w:rPr>
        <w:t>b: MetVal = metric value</w:t>
      </w:r>
    </w:p>
    <w:p w14:paraId="25C4D986" w14:textId="77777777" w:rsidR="000E52F6" w:rsidRDefault="000E52F6" w:rsidP="00D47B49">
      <w:pPr>
        <w:pStyle w:val="Caption"/>
        <w:keepNext/>
      </w:pPr>
    </w:p>
    <w:p w14:paraId="08FE2C20" w14:textId="418431D1" w:rsidR="00D47B49" w:rsidRDefault="00D47B49" w:rsidP="00D47B49">
      <w:pPr>
        <w:pStyle w:val="Caption"/>
        <w:keepNext/>
      </w:pPr>
      <w:bookmarkStart w:id="72" w:name="_Toc476897961"/>
      <w:r>
        <w:t xml:space="preserve">Table </w:t>
      </w:r>
      <w:fldSimple w:instr=" SEQ Table \* ARABIC ">
        <w:r w:rsidR="00A27AA0">
          <w:rPr>
            <w:noProof/>
          </w:rPr>
          <w:t>19</w:t>
        </w:r>
      </w:fldSimple>
      <w:r>
        <w:t>. Correlation (Spearman rho) among metrics of the North-Central</w:t>
      </w:r>
      <w:r w:rsidRPr="00FF21D6">
        <w:t xml:space="preserve"> </w:t>
      </w:r>
      <w:r>
        <w:t xml:space="preserve">macroinvertebrate </w:t>
      </w:r>
      <w:r w:rsidRPr="00FF21D6">
        <w:t>index</w:t>
      </w:r>
      <w:r>
        <w:t>.</w:t>
      </w:r>
      <w:bookmarkEnd w:id="72"/>
    </w:p>
    <w:tbl>
      <w:tblPr>
        <w:tblStyle w:val="TableGrid"/>
        <w:tblW w:w="7611" w:type="dxa"/>
        <w:tblBorders>
          <w:left w:val="none" w:sz="0" w:space="0" w:color="auto"/>
          <w:right w:val="none" w:sz="0" w:space="0" w:color="auto"/>
          <w:insideV w:val="none" w:sz="0" w:space="0" w:color="auto"/>
        </w:tblBorders>
        <w:tblLook w:val="04A0" w:firstRow="1" w:lastRow="0" w:firstColumn="1" w:lastColumn="0" w:noHBand="0" w:noVBand="1"/>
      </w:tblPr>
      <w:tblGrid>
        <w:gridCol w:w="1805"/>
        <w:gridCol w:w="829"/>
        <w:gridCol w:w="830"/>
        <w:gridCol w:w="829"/>
        <w:gridCol w:w="830"/>
        <w:gridCol w:w="829"/>
        <w:gridCol w:w="830"/>
        <w:gridCol w:w="829"/>
      </w:tblGrid>
      <w:tr w:rsidR="00D47B49" w14:paraId="14A03966" w14:textId="77777777" w:rsidTr="00D47B49">
        <w:trPr>
          <w:cantSplit/>
          <w:trHeight w:val="1592"/>
        </w:trPr>
        <w:tc>
          <w:tcPr>
            <w:tcW w:w="1805" w:type="dxa"/>
            <w:vAlign w:val="bottom"/>
          </w:tcPr>
          <w:p w14:paraId="19EF7B2E" w14:textId="77777777" w:rsidR="00D47B49" w:rsidRPr="00D47B49" w:rsidRDefault="00D47B49" w:rsidP="00D47B49">
            <w:pPr>
              <w:rPr>
                <w:rFonts w:cs="Times New Roman"/>
                <w:sz w:val="22"/>
              </w:rPr>
            </w:pPr>
          </w:p>
        </w:tc>
        <w:tc>
          <w:tcPr>
            <w:tcW w:w="829" w:type="dxa"/>
            <w:textDirection w:val="btLr"/>
            <w:vAlign w:val="center"/>
          </w:tcPr>
          <w:p w14:paraId="135545FE" w14:textId="22F401B8" w:rsidR="00D47B49" w:rsidRPr="00D47B49" w:rsidRDefault="00D47B49" w:rsidP="00D47B49">
            <w:pPr>
              <w:ind w:left="113" w:right="113"/>
              <w:jc w:val="center"/>
              <w:rPr>
                <w:rFonts w:cs="Times New Roman"/>
                <w:sz w:val="22"/>
              </w:rPr>
            </w:pPr>
            <w:r w:rsidRPr="00D47B49">
              <w:rPr>
                <w:rFonts w:cs="Times New Roman"/>
                <w:color w:val="000000"/>
                <w:sz w:val="22"/>
              </w:rPr>
              <w:t>pt_nonins</w:t>
            </w:r>
          </w:p>
        </w:tc>
        <w:tc>
          <w:tcPr>
            <w:tcW w:w="830" w:type="dxa"/>
            <w:textDirection w:val="btLr"/>
            <w:vAlign w:val="center"/>
          </w:tcPr>
          <w:p w14:paraId="496AD02E" w14:textId="4DABD632" w:rsidR="00D47B49" w:rsidRPr="00D47B49" w:rsidRDefault="00D47B49" w:rsidP="00D47B49">
            <w:pPr>
              <w:ind w:left="113" w:right="113"/>
              <w:jc w:val="center"/>
              <w:rPr>
                <w:rFonts w:cs="Times New Roman"/>
                <w:sz w:val="22"/>
              </w:rPr>
            </w:pPr>
            <w:r w:rsidRPr="00D47B49">
              <w:rPr>
                <w:rFonts w:cs="Times New Roman"/>
                <w:color w:val="000000"/>
                <w:sz w:val="22"/>
              </w:rPr>
              <w:t>pi_dom03</w:t>
            </w:r>
          </w:p>
        </w:tc>
        <w:tc>
          <w:tcPr>
            <w:tcW w:w="829" w:type="dxa"/>
            <w:textDirection w:val="btLr"/>
            <w:vAlign w:val="center"/>
          </w:tcPr>
          <w:p w14:paraId="21C14350" w14:textId="79027AB0" w:rsidR="00D47B49" w:rsidRPr="00D47B49" w:rsidRDefault="00D47B49" w:rsidP="00D47B49">
            <w:pPr>
              <w:ind w:left="113" w:right="113"/>
              <w:jc w:val="center"/>
              <w:rPr>
                <w:rFonts w:cs="Times New Roman"/>
                <w:sz w:val="22"/>
              </w:rPr>
            </w:pPr>
            <w:r w:rsidRPr="00D47B49">
              <w:rPr>
                <w:rFonts w:cs="Times New Roman"/>
                <w:color w:val="000000"/>
                <w:sz w:val="22"/>
              </w:rPr>
              <w:t>pi_EPTnoBH</w:t>
            </w:r>
          </w:p>
        </w:tc>
        <w:tc>
          <w:tcPr>
            <w:tcW w:w="830" w:type="dxa"/>
            <w:textDirection w:val="btLr"/>
            <w:vAlign w:val="center"/>
          </w:tcPr>
          <w:p w14:paraId="0E401C4C" w14:textId="2CCF2A66" w:rsidR="00D47B49" w:rsidRPr="00D47B49" w:rsidRDefault="00D47B49" w:rsidP="00D47B49">
            <w:pPr>
              <w:ind w:left="113" w:right="113"/>
              <w:jc w:val="center"/>
              <w:rPr>
                <w:rFonts w:cs="Times New Roman"/>
                <w:sz w:val="22"/>
              </w:rPr>
            </w:pPr>
            <w:r w:rsidRPr="00D47B49">
              <w:rPr>
                <w:rFonts w:cs="Times New Roman"/>
                <w:color w:val="000000"/>
                <w:sz w:val="22"/>
              </w:rPr>
              <w:t>pi_Chiro</w:t>
            </w:r>
          </w:p>
        </w:tc>
        <w:tc>
          <w:tcPr>
            <w:tcW w:w="829" w:type="dxa"/>
            <w:textDirection w:val="btLr"/>
            <w:vAlign w:val="center"/>
          </w:tcPr>
          <w:p w14:paraId="4C8A46FB" w14:textId="130FF110" w:rsidR="00D47B49" w:rsidRPr="00D47B49" w:rsidRDefault="00D47B49" w:rsidP="00D47B49">
            <w:pPr>
              <w:ind w:left="113" w:right="113"/>
              <w:jc w:val="center"/>
              <w:rPr>
                <w:rFonts w:cs="Times New Roman"/>
                <w:sz w:val="22"/>
              </w:rPr>
            </w:pPr>
            <w:r w:rsidRPr="00D47B49">
              <w:rPr>
                <w:rFonts w:cs="Times New Roman"/>
                <w:color w:val="000000"/>
                <w:sz w:val="22"/>
              </w:rPr>
              <w:t>pi_ffg_pred</w:t>
            </w:r>
          </w:p>
        </w:tc>
        <w:tc>
          <w:tcPr>
            <w:tcW w:w="830" w:type="dxa"/>
            <w:textDirection w:val="btLr"/>
            <w:vAlign w:val="center"/>
          </w:tcPr>
          <w:p w14:paraId="6FD1EDF0" w14:textId="3A9E20D4" w:rsidR="00D47B49" w:rsidRPr="00D47B49" w:rsidRDefault="00D47B49" w:rsidP="00D47B49">
            <w:pPr>
              <w:ind w:left="113" w:right="113"/>
              <w:jc w:val="center"/>
              <w:rPr>
                <w:rFonts w:cs="Times New Roman"/>
                <w:sz w:val="22"/>
              </w:rPr>
            </w:pPr>
            <w:r w:rsidRPr="00D47B49">
              <w:rPr>
                <w:rFonts w:cs="Times New Roman"/>
                <w:color w:val="000000"/>
                <w:sz w:val="22"/>
              </w:rPr>
              <w:t>pi_ffg_shred</w:t>
            </w:r>
          </w:p>
        </w:tc>
        <w:tc>
          <w:tcPr>
            <w:tcW w:w="829" w:type="dxa"/>
            <w:textDirection w:val="btLr"/>
            <w:vAlign w:val="center"/>
          </w:tcPr>
          <w:p w14:paraId="63A1F976" w14:textId="3D47ED1C" w:rsidR="00D47B49" w:rsidRPr="00D47B49" w:rsidRDefault="00D47B49" w:rsidP="00D47B49">
            <w:pPr>
              <w:ind w:left="113" w:right="113"/>
              <w:jc w:val="center"/>
              <w:rPr>
                <w:rFonts w:cs="Times New Roman"/>
                <w:sz w:val="22"/>
              </w:rPr>
            </w:pPr>
            <w:r w:rsidRPr="00D47B49">
              <w:rPr>
                <w:rFonts w:cs="Times New Roman"/>
                <w:color w:val="000000"/>
                <w:sz w:val="22"/>
              </w:rPr>
              <w:t>nt_hab_clngr</w:t>
            </w:r>
          </w:p>
        </w:tc>
      </w:tr>
      <w:tr w:rsidR="00D47B49" w14:paraId="7E19766B" w14:textId="77777777" w:rsidTr="00D47B49">
        <w:tc>
          <w:tcPr>
            <w:tcW w:w="1805" w:type="dxa"/>
            <w:vAlign w:val="center"/>
          </w:tcPr>
          <w:p w14:paraId="61C6CDA0" w14:textId="68DA0EC6" w:rsidR="00D47B49" w:rsidRPr="00D47B49" w:rsidRDefault="00D47B49" w:rsidP="00D47B49">
            <w:pPr>
              <w:rPr>
                <w:rFonts w:cs="Times New Roman"/>
                <w:sz w:val="22"/>
              </w:rPr>
            </w:pPr>
            <w:r w:rsidRPr="00D47B49">
              <w:rPr>
                <w:rFonts w:eastAsia="Times New Roman" w:cs="Times New Roman"/>
                <w:color w:val="000000"/>
                <w:sz w:val="22"/>
              </w:rPr>
              <w:t>pt_nonins</w:t>
            </w:r>
          </w:p>
        </w:tc>
        <w:tc>
          <w:tcPr>
            <w:tcW w:w="829" w:type="dxa"/>
            <w:vAlign w:val="center"/>
          </w:tcPr>
          <w:p w14:paraId="22CB6F95" w14:textId="77777777" w:rsidR="00D47B49" w:rsidRPr="00D47B49" w:rsidRDefault="00D47B49" w:rsidP="00D47B49">
            <w:pPr>
              <w:jc w:val="center"/>
              <w:rPr>
                <w:rFonts w:cs="Times New Roman"/>
                <w:sz w:val="22"/>
              </w:rPr>
            </w:pPr>
          </w:p>
        </w:tc>
        <w:tc>
          <w:tcPr>
            <w:tcW w:w="830" w:type="dxa"/>
            <w:vAlign w:val="center"/>
          </w:tcPr>
          <w:p w14:paraId="718475A7" w14:textId="77777777" w:rsidR="00D47B49" w:rsidRPr="00D47B49" w:rsidRDefault="00D47B49" w:rsidP="00D47B49">
            <w:pPr>
              <w:jc w:val="center"/>
              <w:rPr>
                <w:rFonts w:cs="Times New Roman"/>
                <w:sz w:val="22"/>
              </w:rPr>
            </w:pPr>
          </w:p>
        </w:tc>
        <w:tc>
          <w:tcPr>
            <w:tcW w:w="829" w:type="dxa"/>
            <w:vAlign w:val="center"/>
          </w:tcPr>
          <w:p w14:paraId="01A26F4C" w14:textId="77777777" w:rsidR="00D47B49" w:rsidRPr="00D47B49" w:rsidRDefault="00D47B49" w:rsidP="00D47B49">
            <w:pPr>
              <w:jc w:val="center"/>
              <w:rPr>
                <w:rFonts w:cs="Times New Roman"/>
                <w:sz w:val="22"/>
              </w:rPr>
            </w:pPr>
          </w:p>
        </w:tc>
        <w:tc>
          <w:tcPr>
            <w:tcW w:w="830" w:type="dxa"/>
            <w:vAlign w:val="center"/>
          </w:tcPr>
          <w:p w14:paraId="4F94722D" w14:textId="77777777" w:rsidR="00D47B49" w:rsidRPr="00D47B49" w:rsidRDefault="00D47B49" w:rsidP="00D47B49">
            <w:pPr>
              <w:jc w:val="center"/>
              <w:rPr>
                <w:rFonts w:cs="Times New Roman"/>
                <w:sz w:val="22"/>
              </w:rPr>
            </w:pPr>
          </w:p>
        </w:tc>
        <w:tc>
          <w:tcPr>
            <w:tcW w:w="829" w:type="dxa"/>
            <w:vAlign w:val="center"/>
          </w:tcPr>
          <w:p w14:paraId="0CED11B4" w14:textId="77777777" w:rsidR="00D47B49" w:rsidRPr="00D47B49" w:rsidRDefault="00D47B49" w:rsidP="00D47B49">
            <w:pPr>
              <w:jc w:val="center"/>
              <w:rPr>
                <w:rFonts w:cs="Times New Roman"/>
                <w:sz w:val="22"/>
              </w:rPr>
            </w:pPr>
          </w:p>
        </w:tc>
        <w:tc>
          <w:tcPr>
            <w:tcW w:w="830" w:type="dxa"/>
            <w:vAlign w:val="center"/>
          </w:tcPr>
          <w:p w14:paraId="7DCCCDCD" w14:textId="77777777" w:rsidR="00D47B49" w:rsidRPr="00D47B49" w:rsidRDefault="00D47B49" w:rsidP="00D47B49">
            <w:pPr>
              <w:jc w:val="center"/>
              <w:rPr>
                <w:rFonts w:cs="Times New Roman"/>
                <w:sz w:val="22"/>
              </w:rPr>
            </w:pPr>
          </w:p>
        </w:tc>
        <w:tc>
          <w:tcPr>
            <w:tcW w:w="829" w:type="dxa"/>
          </w:tcPr>
          <w:p w14:paraId="35002025" w14:textId="77777777" w:rsidR="00D47B49" w:rsidRPr="00D47B49" w:rsidRDefault="00D47B49" w:rsidP="00D47B49">
            <w:pPr>
              <w:jc w:val="center"/>
              <w:rPr>
                <w:rFonts w:cs="Times New Roman"/>
                <w:sz w:val="22"/>
              </w:rPr>
            </w:pPr>
          </w:p>
        </w:tc>
      </w:tr>
      <w:tr w:rsidR="00D47B49" w14:paraId="013CAB54" w14:textId="77777777" w:rsidTr="00FD43A5">
        <w:tc>
          <w:tcPr>
            <w:tcW w:w="1805" w:type="dxa"/>
            <w:vAlign w:val="center"/>
          </w:tcPr>
          <w:p w14:paraId="31E0EBCC" w14:textId="103B08D0" w:rsidR="00D47B49" w:rsidRPr="00D47B49" w:rsidRDefault="00D47B49" w:rsidP="00D47B49">
            <w:pPr>
              <w:rPr>
                <w:rFonts w:cs="Times New Roman"/>
                <w:sz w:val="22"/>
              </w:rPr>
            </w:pPr>
            <w:r w:rsidRPr="00D47B49">
              <w:rPr>
                <w:rFonts w:eastAsia="Times New Roman" w:cs="Times New Roman"/>
                <w:color w:val="000000"/>
                <w:sz w:val="22"/>
              </w:rPr>
              <w:t>pi_dom03</w:t>
            </w:r>
          </w:p>
        </w:tc>
        <w:tc>
          <w:tcPr>
            <w:tcW w:w="829" w:type="dxa"/>
            <w:vAlign w:val="center"/>
          </w:tcPr>
          <w:p w14:paraId="1CC2AD94" w14:textId="15F56414" w:rsidR="00D47B49" w:rsidRPr="00D47B49" w:rsidRDefault="00D47B49" w:rsidP="00D47B49">
            <w:pPr>
              <w:jc w:val="center"/>
              <w:rPr>
                <w:rFonts w:cs="Times New Roman"/>
                <w:sz w:val="22"/>
              </w:rPr>
            </w:pPr>
            <w:r w:rsidRPr="00D47B49">
              <w:rPr>
                <w:rFonts w:cs="Times New Roman"/>
                <w:color w:val="000000"/>
                <w:sz w:val="22"/>
              </w:rPr>
              <w:t>0.36</w:t>
            </w:r>
          </w:p>
        </w:tc>
        <w:tc>
          <w:tcPr>
            <w:tcW w:w="830" w:type="dxa"/>
            <w:vAlign w:val="center"/>
          </w:tcPr>
          <w:p w14:paraId="7389D0A4" w14:textId="77777777" w:rsidR="00D47B49" w:rsidRPr="00D47B49" w:rsidRDefault="00D47B49" w:rsidP="00D47B49">
            <w:pPr>
              <w:jc w:val="center"/>
              <w:rPr>
                <w:rFonts w:cs="Times New Roman"/>
                <w:sz w:val="22"/>
              </w:rPr>
            </w:pPr>
          </w:p>
        </w:tc>
        <w:tc>
          <w:tcPr>
            <w:tcW w:w="829" w:type="dxa"/>
            <w:vAlign w:val="center"/>
          </w:tcPr>
          <w:p w14:paraId="09162788" w14:textId="77777777" w:rsidR="00D47B49" w:rsidRPr="00D47B49" w:rsidRDefault="00D47B49" w:rsidP="00D47B49">
            <w:pPr>
              <w:jc w:val="center"/>
              <w:rPr>
                <w:rFonts w:cs="Times New Roman"/>
                <w:sz w:val="22"/>
              </w:rPr>
            </w:pPr>
          </w:p>
        </w:tc>
        <w:tc>
          <w:tcPr>
            <w:tcW w:w="830" w:type="dxa"/>
            <w:vAlign w:val="center"/>
          </w:tcPr>
          <w:p w14:paraId="31F73AF0" w14:textId="77777777" w:rsidR="00D47B49" w:rsidRPr="00D47B49" w:rsidRDefault="00D47B49" w:rsidP="00D47B49">
            <w:pPr>
              <w:jc w:val="center"/>
              <w:rPr>
                <w:rFonts w:cs="Times New Roman"/>
                <w:sz w:val="22"/>
              </w:rPr>
            </w:pPr>
          </w:p>
        </w:tc>
        <w:tc>
          <w:tcPr>
            <w:tcW w:w="829" w:type="dxa"/>
            <w:vAlign w:val="center"/>
          </w:tcPr>
          <w:p w14:paraId="749CDB4E" w14:textId="77777777" w:rsidR="00D47B49" w:rsidRPr="00D47B49" w:rsidRDefault="00D47B49" w:rsidP="00D47B49">
            <w:pPr>
              <w:jc w:val="center"/>
              <w:rPr>
                <w:rFonts w:cs="Times New Roman"/>
                <w:sz w:val="22"/>
              </w:rPr>
            </w:pPr>
          </w:p>
        </w:tc>
        <w:tc>
          <w:tcPr>
            <w:tcW w:w="830" w:type="dxa"/>
            <w:vAlign w:val="center"/>
          </w:tcPr>
          <w:p w14:paraId="40964289" w14:textId="77777777" w:rsidR="00D47B49" w:rsidRPr="00D47B49" w:rsidRDefault="00D47B49" w:rsidP="00D47B49">
            <w:pPr>
              <w:jc w:val="center"/>
              <w:rPr>
                <w:rFonts w:cs="Times New Roman"/>
                <w:sz w:val="22"/>
              </w:rPr>
            </w:pPr>
          </w:p>
        </w:tc>
        <w:tc>
          <w:tcPr>
            <w:tcW w:w="829" w:type="dxa"/>
            <w:vAlign w:val="center"/>
          </w:tcPr>
          <w:p w14:paraId="5F835DB4" w14:textId="77777777" w:rsidR="00D47B49" w:rsidRPr="00D47B49" w:rsidRDefault="00D47B49" w:rsidP="00D47B49">
            <w:pPr>
              <w:jc w:val="center"/>
              <w:rPr>
                <w:rFonts w:cs="Times New Roman"/>
                <w:sz w:val="22"/>
              </w:rPr>
            </w:pPr>
          </w:p>
        </w:tc>
      </w:tr>
      <w:tr w:rsidR="00D47B49" w14:paraId="6C296080" w14:textId="77777777" w:rsidTr="00FD43A5">
        <w:tc>
          <w:tcPr>
            <w:tcW w:w="1805" w:type="dxa"/>
            <w:vAlign w:val="center"/>
          </w:tcPr>
          <w:p w14:paraId="0F856B64" w14:textId="4822FEC3" w:rsidR="00D47B49" w:rsidRPr="00D47B49" w:rsidRDefault="00D47B49" w:rsidP="00D47B49">
            <w:pPr>
              <w:rPr>
                <w:rFonts w:cs="Times New Roman"/>
                <w:sz w:val="22"/>
              </w:rPr>
            </w:pPr>
            <w:r w:rsidRPr="00D47B49">
              <w:rPr>
                <w:rFonts w:eastAsia="Times New Roman" w:cs="Times New Roman"/>
                <w:color w:val="000000"/>
                <w:sz w:val="22"/>
              </w:rPr>
              <w:t>pi_EPTnoBH</w:t>
            </w:r>
          </w:p>
        </w:tc>
        <w:tc>
          <w:tcPr>
            <w:tcW w:w="829" w:type="dxa"/>
            <w:vAlign w:val="center"/>
          </w:tcPr>
          <w:p w14:paraId="0C75A5D0" w14:textId="49FEEABA" w:rsidR="00D47B49" w:rsidRPr="00D47B49" w:rsidRDefault="00D47B49" w:rsidP="00D47B49">
            <w:pPr>
              <w:jc w:val="center"/>
              <w:rPr>
                <w:rFonts w:cs="Times New Roman"/>
                <w:sz w:val="22"/>
              </w:rPr>
            </w:pPr>
            <w:r w:rsidRPr="00D47B49">
              <w:rPr>
                <w:rFonts w:cs="Times New Roman"/>
                <w:color w:val="000000"/>
                <w:sz w:val="22"/>
              </w:rPr>
              <w:t>-0.29</w:t>
            </w:r>
          </w:p>
        </w:tc>
        <w:tc>
          <w:tcPr>
            <w:tcW w:w="830" w:type="dxa"/>
            <w:vAlign w:val="center"/>
          </w:tcPr>
          <w:p w14:paraId="1866CA4F" w14:textId="687EBA36" w:rsidR="00D47B49" w:rsidRPr="00D47B49" w:rsidRDefault="00D47B49" w:rsidP="00D47B49">
            <w:pPr>
              <w:jc w:val="center"/>
              <w:rPr>
                <w:rFonts w:cs="Times New Roman"/>
                <w:sz w:val="22"/>
              </w:rPr>
            </w:pPr>
            <w:r w:rsidRPr="00D47B49">
              <w:rPr>
                <w:rFonts w:cs="Times New Roman"/>
                <w:color w:val="000000"/>
                <w:sz w:val="22"/>
              </w:rPr>
              <w:t>-0.22</w:t>
            </w:r>
          </w:p>
        </w:tc>
        <w:tc>
          <w:tcPr>
            <w:tcW w:w="829" w:type="dxa"/>
            <w:vAlign w:val="center"/>
          </w:tcPr>
          <w:p w14:paraId="3A6BFB33" w14:textId="77777777" w:rsidR="00D47B49" w:rsidRPr="00D47B49" w:rsidRDefault="00D47B49" w:rsidP="00D47B49">
            <w:pPr>
              <w:jc w:val="center"/>
              <w:rPr>
                <w:rFonts w:cs="Times New Roman"/>
                <w:sz w:val="22"/>
              </w:rPr>
            </w:pPr>
          </w:p>
        </w:tc>
        <w:tc>
          <w:tcPr>
            <w:tcW w:w="830" w:type="dxa"/>
            <w:vAlign w:val="bottom"/>
          </w:tcPr>
          <w:p w14:paraId="5B90A217" w14:textId="77777777" w:rsidR="00D47B49" w:rsidRPr="00D47B49" w:rsidRDefault="00D47B49" w:rsidP="00D47B49">
            <w:pPr>
              <w:jc w:val="center"/>
              <w:rPr>
                <w:rFonts w:cs="Times New Roman"/>
                <w:sz w:val="22"/>
              </w:rPr>
            </w:pPr>
          </w:p>
        </w:tc>
        <w:tc>
          <w:tcPr>
            <w:tcW w:w="829" w:type="dxa"/>
            <w:vAlign w:val="bottom"/>
          </w:tcPr>
          <w:p w14:paraId="56A72452" w14:textId="77777777" w:rsidR="00D47B49" w:rsidRPr="00D47B49" w:rsidRDefault="00D47B49" w:rsidP="00D47B49">
            <w:pPr>
              <w:jc w:val="center"/>
              <w:rPr>
                <w:rFonts w:cs="Times New Roman"/>
                <w:sz w:val="22"/>
              </w:rPr>
            </w:pPr>
          </w:p>
        </w:tc>
        <w:tc>
          <w:tcPr>
            <w:tcW w:w="830" w:type="dxa"/>
            <w:vAlign w:val="center"/>
          </w:tcPr>
          <w:p w14:paraId="65294111" w14:textId="77777777" w:rsidR="00D47B49" w:rsidRPr="00D47B49" w:rsidRDefault="00D47B49" w:rsidP="00D47B49">
            <w:pPr>
              <w:jc w:val="center"/>
              <w:rPr>
                <w:rFonts w:cs="Times New Roman"/>
                <w:sz w:val="22"/>
              </w:rPr>
            </w:pPr>
          </w:p>
        </w:tc>
        <w:tc>
          <w:tcPr>
            <w:tcW w:w="829" w:type="dxa"/>
            <w:vAlign w:val="center"/>
          </w:tcPr>
          <w:p w14:paraId="7AB21CDD" w14:textId="77777777" w:rsidR="00D47B49" w:rsidRPr="00D47B49" w:rsidRDefault="00D47B49" w:rsidP="00D47B49">
            <w:pPr>
              <w:jc w:val="center"/>
              <w:rPr>
                <w:rFonts w:cs="Times New Roman"/>
                <w:sz w:val="22"/>
              </w:rPr>
            </w:pPr>
          </w:p>
        </w:tc>
      </w:tr>
      <w:tr w:rsidR="00D47B49" w14:paraId="183F00FE" w14:textId="77777777" w:rsidTr="00FD43A5">
        <w:tc>
          <w:tcPr>
            <w:tcW w:w="1805" w:type="dxa"/>
            <w:vAlign w:val="center"/>
          </w:tcPr>
          <w:p w14:paraId="0A680929" w14:textId="3345FAF2" w:rsidR="00D47B49" w:rsidRPr="00D47B49" w:rsidRDefault="00D47B49" w:rsidP="00D47B49">
            <w:pPr>
              <w:rPr>
                <w:rFonts w:cs="Times New Roman"/>
                <w:sz w:val="22"/>
              </w:rPr>
            </w:pPr>
            <w:r w:rsidRPr="00D47B49">
              <w:rPr>
                <w:rFonts w:eastAsia="Times New Roman" w:cs="Times New Roman"/>
                <w:color w:val="000000"/>
                <w:sz w:val="22"/>
              </w:rPr>
              <w:t>pi_Chiro</w:t>
            </w:r>
          </w:p>
        </w:tc>
        <w:tc>
          <w:tcPr>
            <w:tcW w:w="829" w:type="dxa"/>
            <w:vAlign w:val="center"/>
          </w:tcPr>
          <w:p w14:paraId="54342AB5" w14:textId="7117F13B" w:rsidR="00D47B49" w:rsidRPr="00D47B49" w:rsidRDefault="00D47B49" w:rsidP="00D47B49">
            <w:pPr>
              <w:jc w:val="center"/>
              <w:rPr>
                <w:rFonts w:cs="Times New Roman"/>
                <w:sz w:val="22"/>
              </w:rPr>
            </w:pPr>
            <w:r w:rsidRPr="00D47B49">
              <w:rPr>
                <w:rFonts w:cs="Times New Roman"/>
                <w:color w:val="000000"/>
                <w:sz w:val="22"/>
              </w:rPr>
              <w:t>0.02</w:t>
            </w:r>
          </w:p>
        </w:tc>
        <w:tc>
          <w:tcPr>
            <w:tcW w:w="830" w:type="dxa"/>
            <w:vAlign w:val="center"/>
          </w:tcPr>
          <w:p w14:paraId="70574029" w14:textId="749596F7" w:rsidR="00D47B49" w:rsidRPr="00D47B49" w:rsidRDefault="00D47B49" w:rsidP="00D47B49">
            <w:pPr>
              <w:jc w:val="center"/>
              <w:rPr>
                <w:rFonts w:cs="Times New Roman"/>
                <w:sz w:val="22"/>
              </w:rPr>
            </w:pPr>
            <w:r w:rsidRPr="00D47B49">
              <w:rPr>
                <w:rFonts w:cs="Times New Roman"/>
                <w:color w:val="000000"/>
                <w:sz w:val="22"/>
              </w:rPr>
              <w:t>0.30</w:t>
            </w:r>
          </w:p>
        </w:tc>
        <w:tc>
          <w:tcPr>
            <w:tcW w:w="829" w:type="dxa"/>
            <w:vAlign w:val="center"/>
          </w:tcPr>
          <w:p w14:paraId="5E456000" w14:textId="4BC2225D" w:rsidR="00D47B49" w:rsidRPr="00D47B49" w:rsidRDefault="00D47B49" w:rsidP="00D47B49">
            <w:pPr>
              <w:jc w:val="center"/>
              <w:rPr>
                <w:rFonts w:cs="Times New Roman"/>
                <w:sz w:val="22"/>
              </w:rPr>
            </w:pPr>
            <w:r w:rsidRPr="00D47B49">
              <w:rPr>
                <w:rFonts w:cs="Times New Roman"/>
                <w:color w:val="000000"/>
                <w:sz w:val="22"/>
              </w:rPr>
              <w:t>-0.01</w:t>
            </w:r>
          </w:p>
        </w:tc>
        <w:tc>
          <w:tcPr>
            <w:tcW w:w="830" w:type="dxa"/>
            <w:vAlign w:val="center"/>
          </w:tcPr>
          <w:p w14:paraId="2680CAA0" w14:textId="77777777" w:rsidR="00D47B49" w:rsidRPr="00D47B49" w:rsidRDefault="00D47B49" w:rsidP="00D47B49">
            <w:pPr>
              <w:jc w:val="center"/>
              <w:rPr>
                <w:rFonts w:cs="Times New Roman"/>
                <w:sz w:val="22"/>
              </w:rPr>
            </w:pPr>
          </w:p>
        </w:tc>
        <w:tc>
          <w:tcPr>
            <w:tcW w:w="829" w:type="dxa"/>
            <w:vAlign w:val="bottom"/>
          </w:tcPr>
          <w:p w14:paraId="35EA21CF" w14:textId="77777777" w:rsidR="00D47B49" w:rsidRPr="00D47B49" w:rsidRDefault="00D47B49" w:rsidP="00D47B49">
            <w:pPr>
              <w:jc w:val="center"/>
              <w:rPr>
                <w:rFonts w:cs="Times New Roman"/>
                <w:sz w:val="22"/>
              </w:rPr>
            </w:pPr>
          </w:p>
        </w:tc>
        <w:tc>
          <w:tcPr>
            <w:tcW w:w="830" w:type="dxa"/>
            <w:vAlign w:val="center"/>
          </w:tcPr>
          <w:p w14:paraId="721FD930" w14:textId="77777777" w:rsidR="00D47B49" w:rsidRPr="00D47B49" w:rsidRDefault="00D47B49" w:rsidP="00D47B49">
            <w:pPr>
              <w:jc w:val="center"/>
              <w:rPr>
                <w:rFonts w:cs="Times New Roman"/>
                <w:sz w:val="22"/>
              </w:rPr>
            </w:pPr>
          </w:p>
        </w:tc>
        <w:tc>
          <w:tcPr>
            <w:tcW w:w="829" w:type="dxa"/>
            <w:vAlign w:val="center"/>
          </w:tcPr>
          <w:p w14:paraId="4ADC0238" w14:textId="77777777" w:rsidR="00D47B49" w:rsidRPr="00D47B49" w:rsidRDefault="00D47B49" w:rsidP="00D47B49">
            <w:pPr>
              <w:jc w:val="center"/>
              <w:rPr>
                <w:rFonts w:cs="Times New Roman"/>
                <w:sz w:val="22"/>
              </w:rPr>
            </w:pPr>
          </w:p>
        </w:tc>
      </w:tr>
      <w:tr w:rsidR="00D47B49" w14:paraId="3BB230F5" w14:textId="77777777" w:rsidTr="00FD43A5">
        <w:tc>
          <w:tcPr>
            <w:tcW w:w="1805" w:type="dxa"/>
            <w:vAlign w:val="bottom"/>
          </w:tcPr>
          <w:p w14:paraId="4415D38F" w14:textId="343DA58B" w:rsidR="00D47B49" w:rsidRPr="00D47B49" w:rsidRDefault="00D47B49" w:rsidP="00D47B49">
            <w:pPr>
              <w:rPr>
                <w:rFonts w:cs="Times New Roman"/>
                <w:sz w:val="22"/>
              </w:rPr>
            </w:pPr>
            <w:r w:rsidRPr="00D47B49">
              <w:rPr>
                <w:rFonts w:eastAsia="Times New Roman" w:cs="Times New Roman"/>
                <w:color w:val="000000"/>
                <w:sz w:val="22"/>
              </w:rPr>
              <w:t>pi_ffg_pred</w:t>
            </w:r>
          </w:p>
        </w:tc>
        <w:tc>
          <w:tcPr>
            <w:tcW w:w="829" w:type="dxa"/>
            <w:vAlign w:val="center"/>
          </w:tcPr>
          <w:p w14:paraId="1461F323" w14:textId="17FABCCB" w:rsidR="00D47B49" w:rsidRPr="00D47B49" w:rsidRDefault="00D47B49" w:rsidP="00D47B49">
            <w:pPr>
              <w:jc w:val="center"/>
              <w:rPr>
                <w:rFonts w:cs="Times New Roman"/>
                <w:sz w:val="22"/>
              </w:rPr>
            </w:pPr>
            <w:r w:rsidRPr="00D47B49">
              <w:rPr>
                <w:rFonts w:cs="Times New Roman"/>
                <w:color w:val="000000"/>
                <w:sz w:val="22"/>
              </w:rPr>
              <w:t>-0.32</w:t>
            </w:r>
          </w:p>
        </w:tc>
        <w:tc>
          <w:tcPr>
            <w:tcW w:w="830" w:type="dxa"/>
            <w:vAlign w:val="center"/>
          </w:tcPr>
          <w:p w14:paraId="0CB9458F" w14:textId="185BD4D8" w:rsidR="00D47B49" w:rsidRPr="00D47B49" w:rsidRDefault="00D47B49" w:rsidP="00D47B49">
            <w:pPr>
              <w:jc w:val="center"/>
              <w:rPr>
                <w:rFonts w:cs="Times New Roman"/>
                <w:sz w:val="22"/>
              </w:rPr>
            </w:pPr>
            <w:r w:rsidRPr="00D47B49">
              <w:rPr>
                <w:rFonts w:cs="Times New Roman"/>
                <w:color w:val="000000"/>
                <w:sz w:val="22"/>
              </w:rPr>
              <w:t>-0.66</w:t>
            </w:r>
          </w:p>
        </w:tc>
        <w:tc>
          <w:tcPr>
            <w:tcW w:w="829" w:type="dxa"/>
            <w:vAlign w:val="center"/>
          </w:tcPr>
          <w:p w14:paraId="3AAE2922" w14:textId="42913823" w:rsidR="00D47B49" w:rsidRPr="00D47B49" w:rsidRDefault="00D47B49" w:rsidP="00D47B49">
            <w:pPr>
              <w:jc w:val="center"/>
              <w:rPr>
                <w:rFonts w:cs="Times New Roman"/>
                <w:sz w:val="22"/>
              </w:rPr>
            </w:pPr>
            <w:r w:rsidRPr="00D47B49">
              <w:rPr>
                <w:rFonts w:cs="Times New Roman"/>
                <w:color w:val="000000"/>
                <w:sz w:val="22"/>
              </w:rPr>
              <w:t>-0.12</w:t>
            </w:r>
          </w:p>
        </w:tc>
        <w:tc>
          <w:tcPr>
            <w:tcW w:w="830" w:type="dxa"/>
            <w:vAlign w:val="center"/>
          </w:tcPr>
          <w:p w14:paraId="466CE14E" w14:textId="6439F6E4" w:rsidR="00D47B49" w:rsidRPr="00D47B49" w:rsidRDefault="00D47B49" w:rsidP="00D47B49">
            <w:pPr>
              <w:jc w:val="center"/>
              <w:rPr>
                <w:rFonts w:cs="Times New Roman"/>
                <w:sz w:val="22"/>
              </w:rPr>
            </w:pPr>
            <w:r w:rsidRPr="00D47B49">
              <w:rPr>
                <w:rFonts w:cs="Times New Roman"/>
                <w:color w:val="000000"/>
                <w:sz w:val="22"/>
              </w:rPr>
              <w:t>-0.24</w:t>
            </w:r>
          </w:p>
        </w:tc>
        <w:tc>
          <w:tcPr>
            <w:tcW w:w="829" w:type="dxa"/>
            <w:vAlign w:val="center"/>
          </w:tcPr>
          <w:p w14:paraId="5A0C5303" w14:textId="77777777" w:rsidR="00D47B49" w:rsidRPr="00D47B49" w:rsidRDefault="00D47B49" w:rsidP="00D47B49">
            <w:pPr>
              <w:jc w:val="center"/>
              <w:rPr>
                <w:rFonts w:cs="Times New Roman"/>
                <w:sz w:val="22"/>
              </w:rPr>
            </w:pPr>
          </w:p>
        </w:tc>
        <w:tc>
          <w:tcPr>
            <w:tcW w:w="830" w:type="dxa"/>
            <w:vAlign w:val="center"/>
          </w:tcPr>
          <w:p w14:paraId="25D98697" w14:textId="77777777" w:rsidR="00D47B49" w:rsidRPr="00D47B49" w:rsidRDefault="00D47B49" w:rsidP="00D47B49">
            <w:pPr>
              <w:jc w:val="center"/>
              <w:rPr>
                <w:rFonts w:cs="Times New Roman"/>
                <w:sz w:val="22"/>
              </w:rPr>
            </w:pPr>
          </w:p>
        </w:tc>
        <w:tc>
          <w:tcPr>
            <w:tcW w:w="829" w:type="dxa"/>
            <w:vAlign w:val="center"/>
          </w:tcPr>
          <w:p w14:paraId="250D02EF" w14:textId="77777777" w:rsidR="00D47B49" w:rsidRPr="00D47B49" w:rsidRDefault="00D47B49" w:rsidP="00D47B49">
            <w:pPr>
              <w:jc w:val="center"/>
              <w:rPr>
                <w:rFonts w:cs="Times New Roman"/>
                <w:sz w:val="22"/>
              </w:rPr>
            </w:pPr>
          </w:p>
        </w:tc>
      </w:tr>
      <w:tr w:rsidR="00D47B49" w14:paraId="573EECAE" w14:textId="77777777" w:rsidTr="00FD43A5">
        <w:tc>
          <w:tcPr>
            <w:tcW w:w="1805" w:type="dxa"/>
            <w:vAlign w:val="bottom"/>
          </w:tcPr>
          <w:p w14:paraId="3E0D03EA" w14:textId="164C3FE8" w:rsidR="00D47B49" w:rsidRPr="00D47B49" w:rsidRDefault="00D47B49" w:rsidP="00D47B49">
            <w:pPr>
              <w:rPr>
                <w:rFonts w:cs="Times New Roman"/>
                <w:sz w:val="22"/>
              </w:rPr>
            </w:pPr>
            <w:r w:rsidRPr="00D47B49">
              <w:rPr>
                <w:rFonts w:eastAsia="Times New Roman" w:cs="Times New Roman"/>
                <w:color w:val="000000"/>
                <w:sz w:val="22"/>
              </w:rPr>
              <w:t>pi_ffg_shred</w:t>
            </w:r>
          </w:p>
        </w:tc>
        <w:tc>
          <w:tcPr>
            <w:tcW w:w="829" w:type="dxa"/>
            <w:vAlign w:val="center"/>
          </w:tcPr>
          <w:p w14:paraId="145C0AD7" w14:textId="002BDB2C" w:rsidR="00D47B49" w:rsidRPr="00D47B49" w:rsidRDefault="00D47B49" w:rsidP="00D47B49">
            <w:pPr>
              <w:jc w:val="center"/>
              <w:rPr>
                <w:rFonts w:cs="Times New Roman"/>
                <w:sz w:val="22"/>
              </w:rPr>
            </w:pPr>
            <w:r w:rsidRPr="00D47B49">
              <w:rPr>
                <w:rFonts w:cs="Times New Roman"/>
                <w:color w:val="000000"/>
                <w:sz w:val="22"/>
              </w:rPr>
              <w:t>-0.11</w:t>
            </w:r>
          </w:p>
        </w:tc>
        <w:tc>
          <w:tcPr>
            <w:tcW w:w="830" w:type="dxa"/>
            <w:vAlign w:val="center"/>
          </w:tcPr>
          <w:p w14:paraId="2A18A3FD" w14:textId="34108D2F" w:rsidR="00D47B49" w:rsidRPr="00D47B49" w:rsidRDefault="00D47B49" w:rsidP="00D47B49">
            <w:pPr>
              <w:jc w:val="center"/>
              <w:rPr>
                <w:rFonts w:cs="Times New Roman"/>
                <w:sz w:val="22"/>
              </w:rPr>
            </w:pPr>
            <w:r w:rsidRPr="00D47B49">
              <w:rPr>
                <w:rFonts w:cs="Times New Roman"/>
                <w:color w:val="000000"/>
                <w:sz w:val="22"/>
              </w:rPr>
              <w:t>-0.45</w:t>
            </w:r>
          </w:p>
        </w:tc>
        <w:tc>
          <w:tcPr>
            <w:tcW w:w="829" w:type="dxa"/>
            <w:vAlign w:val="center"/>
          </w:tcPr>
          <w:p w14:paraId="0E57D823" w14:textId="2E6E0D4E" w:rsidR="00D47B49" w:rsidRPr="00D47B49" w:rsidRDefault="00D47B49" w:rsidP="00D47B49">
            <w:pPr>
              <w:jc w:val="center"/>
              <w:rPr>
                <w:rFonts w:cs="Times New Roman"/>
                <w:sz w:val="22"/>
              </w:rPr>
            </w:pPr>
            <w:r w:rsidRPr="00D47B49">
              <w:rPr>
                <w:rFonts w:cs="Times New Roman"/>
                <w:color w:val="000000"/>
                <w:sz w:val="22"/>
              </w:rPr>
              <w:t>-0.04</w:t>
            </w:r>
          </w:p>
        </w:tc>
        <w:tc>
          <w:tcPr>
            <w:tcW w:w="830" w:type="dxa"/>
            <w:vAlign w:val="center"/>
          </w:tcPr>
          <w:p w14:paraId="5B0B652B" w14:textId="7E07EC30" w:rsidR="00D47B49" w:rsidRPr="00D47B49" w:rsidRDefault="00D47B49" w:rsidP="00D47B49">
            <w:pPr>
              <w:jc w:val="center"/>
              <w:rPr>
                <w:rFonts w:cs="Times New Roman"/>
                <w:sz w:val="22"/>
              </w:rPr>
            </w:pPr>
            <w:r w:rsidRPr="00D47B49">
              <w:rPr>
                <w:rFonts w:cs="Times New Roman"/>
                <w:color w:val="000000"/>
                <w:sz w:val="22"/>
              </w:rPr>
              <w:t>-0.04</w:t>
            </w:r>
          </w:p>
        </w:tc>
        <w:tc>
          <w:tcPr>
            <w:tcW w:w="829" w:type="dxa"/>
            <w:vAlign w:val="center"/>
          </w:tcPr>
          <w:p w14:paraId="5F351423" w14:textId="53D92B71" w:rsidR="00D47B49" w:rsidRPr="00D47B49" w:rsidRDefault="00D47B49" w:rsidP="00D47B49">
            <w:pPr>
              <w:jc w:val="center"/>
              <w:rPr>
                <w:rFonts w:cs="Times New Roman"/>
                <w:sz w:val="22"/>
              </w:rPr>
            </w:pPr>
            <w:r w:rsidRPr="00D47B49">
              <w:rPr>
                <w:rFonts w:cs="Times New Roman"/>
                <w:color w:val="000000"/>
                <w:sz w:val="22"/>
              </w:rPr>
              <w:t>0.32</w:t>
            </w:r>
          </w:p>
        </w:tc>
        <w:tc>
          <w:tcPr>
            <w:tcW w:w="830" w:type="dxa"/>
            <w:vAlign w:val="center"/>
          </w:tcPr>
          <w:p w14:paraId="125263AD" w14:textId="77777777" w:rsidR="00D47B49" w:rsidRPr="00D47B49" w:rsidRDefault="00D47B49" w:rsidP="00D47B49">
            <w:pPr>
              <w:jc w:val="center"/>
              <w:rPr>
                <w:rFonts w:cs="Times New Roman"/>
                <w:sz w:val="22"/>
              </w:rPr>
            </w:pPr>
          </w:p>
        </w:tc>
        <w:tc>
          <w:tcPr>
            <w:tcW w:w="829" w:type="dxa"/>
            <w:vAlign w:val="center"/>
          </w:tcPr>
          <w:p w14:paraId="7DC698F8" w14:textId="77777777" w:rsidR="00D47B49" w:rsidRPr="00D47B49" w:rsidRDefault="00D47B49" w:rsidP="00D47B49">
            <w:pPr>
              <w:jc w:val="center"/>
              <w:rPr>
                <w:rFonts w:cs="Times New Roman"/>
                <w:sz w:val="22"/>
              </w:rPr>
            </w:pPr>
          </w:p>
        </w:tc>
      </w:tr>
      <w:tr w:rsidR="00D47B49" w14:paraId="04E4F050" w14:textId="77777777" w:rsidTr="00FD43A5">
        <w:tc>
          <w:tcPr>
            <w:tcW w:w="1805" w:type="dxa"/>
            <w:vAlign w:val="bottom"/>
          </w:tcPr>
          <w:p w14:paraId="240AC094" w14:textId="56D6DA9A" w:rsidR="00D47B49" w:rsidRPr="00D47B49" w:rsidRDefault="00D47B49" w:rsidP="00D47B49">
            <w:pPr>
              <w:rPr>
                <w:rFonts w:cs="Times New Roman"/>
                <w:sz w:val="22"/>
              </w:rPr>
            </w:pPr>
            <w:r w:rsidRPr="00D47B49">
              <w:rPr>
                <w:rFonts w:eastAsia="Times New Roman" w:cs="Times New Roman"/>
                <w:color w:val="000000"/>
                <w:sz w:val="22"/>
              </w:rPr>
              <w:t>nt_hab_clngr</w:t>
            </w:r>
          </w:p>
        </w:tc>
        <w:tc>
          <w:tcPr>
            <w:tcW w:w="829" w:type="dxa"/>
            <w:vAlign w:val="center"/>
          </w:tcPr>
          <w:p w14:paraId="4B8AC0C9" w14:textId="22BE274D" w:rsidR="00D47B49" w:rsidRPr="00D47B49" w:rsidRDefault="00D47B49" w:rsidP="00D47B49">
            <w:pPr>
              <w:jc w:val="center"/>
              <w:rPr>
                <w:rFonts w:cs="Times New Roman"/>
                <w:sz w:val="22"/>
              </w:rPr>
            </w:pPr>
            <w:r w:rsidRPr="00D47B49">
              <w:rPr>
                <w:rFonts w:cs="Times New Roman"/>
                <w:color w:val="000000"/>
                <w:sz w:val="22"/>
              </w:rPr>
              <w:t>-0.26</w:t>
            </w:r>
          </w:p>
        </w:tc>
        <w:tc>
          <w:tcPr>
            <w:tcW w:w="830" w:type="dxa"/>
            <w:vAlign w:val="center"/>
          </w:tcPr>
          <w:p w14:paraId="2512C2C0" w14:textId="5073658B" w:rsidR="00D47B49" w:rsidRPr="00D47B49" w:rsidRDefault="00D47B49" w:rsidP="00D47B49">
            <w:pPr>
              <w:jc w:val="center"/>
              <w:rPr>
                <w:rFonts w:cs="Times New Roman"/>
                <w:sz w:val="22"/>
              </w:rPr>
            </w:pPr>
            <w:r w:rsidRPr="00D47B49">
              <w:rPr>
                <w:rFonts w:cs="Times New Roman"/>
                <w:color w:val="000000"/>
                <w:sz w:val="22"/>
              </w:rPr>
              <w:t>-0.47</w:t>
            </w:r>
          </w:p>
        </w:tc>
        <w:tc>
          <w:tcPr>
            <w:tcW w:w="829" w:type="dxa"/>
            <w:vAlign w:val="center"/>
          </w:tcPr>
          <w:p w14:paraId="5BC61085" w14:textId="2C0D86A9" w:rsidR="00D47B49" w:rsidRPr="00D47B49" w:rsidRDefault="00D47B49" w:rsidP="00D47B49">
            <w:pPr>
              <w:jc w:val="center"/>
              <w:rPr>
                <w:rFonts w:cs="Times New Roman"/>
                <w:sz w:val="22"/>
              </w:rPr>
            </w:pPr>
            <w:r w:rsidRPr="00D47B49">
              <w:rPr>
                <w:rFonts w:cs="Times New Roman"/>
                <w:color w:val="000000"/>
                <w:sz w:val="22"/>
              </w:rPr>
              <w:t>0.44</w:t>
            </w:r>
          </w:p>
        </w:tc>
        <w:tc>
          <w:tcPr>
            <w:tcW w:w="830" w:type="dxa"/>
            <w:vAlign w:val="center"/>
          </w:tcPr>
          <w:p w14:paraId="5874B72D" w14:textId="2AC7912B" w:rsidR="00D47B49" w:rsidRPr="00D47B49" w:rsidRDefault="00D47B49" w:rsidP="00D47B49">
            <w:pPr>
              <w:jc w:val="center"/>
              <w:rPr>
                <w:rFonts w:cs="Times New Roman"/>
                <w:sz w:val="22"/>
              </w:rPr>
            </w:pPr>
            <w:r w:rsidRPr="00D47B49">
              <w:rPr>
                <w:rFonts w:cs="Times New Roman"/>
                <w:color w:val="000000"/>
                <w:sz w:val="22"/>
              </w:rPr>
              <w:t>-0.10</w:t>
            </w:r>
          </w:p>
        </w:tc>
        <w:tc>
          <w:tcPr>
            <w:tcW w:w="829" w:type="dxa"/>
            <w:vAlign w:val="center"/>
          </w:tcPr>
          <w:p w14:paraId="10A412AA" w14:textId="64D09449" w:rsidR="00D47B49" w:rsidRPr="00D47B49" w:rsidRDefault="00D47B49" w:rsidP="00D47B49">
            <w:pPr>
              <w:jc w:val="center"/>
              <w:rPr>
                <w:rFonts w:cs="Times New Roman"/>
                <w:sz w:val="22"/>
              </w:rPr>
            </w:pPr>
            <w:r w:rsidRPr="00D47B49">
              <w:rPr>
                <w:rFonts w:cs="Times New Roman"/>
                <w:color w:val="000000"/>
                <w:sz w:val="22"/>
              </w:rPr>
              <w:t>0.10</w:t>
            </w:r>
          </w:p>
        </w:tc>
        <w:tc>
          <w:tcPr>
            <w:tcW w:w="830" w:type="dxa"/>
            <w:vAlign w:val="center"/>
          </w:tcPr>
          <w:p w14:paraId="016CCB05" w14:textId="0F4F883B" w:rsidR="00D47B49" w:rsidRPr="00D47B49" w:rsidRDefault="00D47B49" w:rsidP="00D47B49">
            <w:pPr>
              <w:jc w:val="center"/>
              <w:rPr>
                <w:rFonts w:cs="Times New Roman"/>
                <w:sz w:val="22"/>
              </w:rPr>
            </w:pPr>
            <w:r w:rsidRPr="00D47B49">
              <w:rPr>
                <w:rFonts w:cs="Times New Roman"/>
                <w:color w:val="000000"/>
                <w:sz w:val="22"/>
              </w:rPr>
              <w:t>0.13</w:t>
            </w:r>
          </w:p>
        </w:tc>
        <w:tc>
          <w:tcPr>
            <w:tcW w:w="829" w:type="dxa"/>
            <w:vAlign w:val="center"/>
          </w:tcPr>
          <w:p w14:paraId="45B52854" w14:textId="77777777" w:rsidR="00D47B49" w:rsidRPr="00D47B49" w:rsidRDefault="00D47B49" w:rsidP="00D47B49">
            <w:pPr>
              <w:jc w:val="center"/>
              <w:rPr>
                <w:rFonts w:cs="Times New Roman"/>
                <w:sz w:val="22"/>
              </w:rPr>
            </w:pPr>
          </w:p>
        </w:tc>
      </w:tr>
      <w:tr w:rsidR="00D47B49" w14:paraId="474BF59F" w14:textId="77777777" w:rsidTr="00D47B49">
        <w:tc>
          <w:tcPr>
            <w:tcW w:w="1805" w:type="dxa"/>
            <w:vAlign w:val="bottom"/>
          </w:tcPr>
          <w:p w14:paraId="5DE3F01F" w14:textId="40A74C94" w:rsidR="00D47B49" w:rsidRPr="00D47B49" w:rsidRDefault="00D47B49" w:rsidP="00D47B49">
            <w:pPr>
              <w:rPr>
                <w:rFonts w:cs="Times New Roman"/>
                <w:sz w:val="22"/>
              </w:rPr>
            </w:pPr>
            <w:r w:rsidRPr="00D47B49">
              <w:rPr>
                <w:rFonts w:eastAsia="Times New Roman" w:cs="Times New Roman"/>
                <w:color w:val="000000"/>
                <w:sz w:val="22"/>
              </w:rPr>
              <w:t>pi_tv_intol</w:t>
            </w:r>
          </w:p>
        </w:tc>
        <w:tc>
          <w:tcPr>
            <w:tcW w:w="829" w:type="dxa"/>
            <w:vAlign w:val="center"/>
          </w:tcPr>
          <w:p w14:paraId="0C7FC4E9" w14:textId="5997E378" w:rsidR="00D47B49" w:rsidRPr="00D47B49" w:rsidRDefault="00D47B49" w:rsidP="00D47B49">
            <w:pPr>
              <w:jc w:val="center"/>
              <w:rPr>
                <w:rFonts w:cs="Times New Roman"/>
                <w:sz w:val="22"/>
              </w:rPr>
            </w:pPr>
            <w:r w:rsidRPr="00D47B49">
              <w:rPr>
                <w:rFonts w:cs="Times New Roman"/>
                <w:color w:val="000000"/>
                <w:sz w:val="22"/>
              </w:rPr>
              <w:t>-0.40</w:t>
            </w:r>
          </w:p>
        </w:tc>
        <w:tc>
          <w:tcPr>
            <w:tcW w:w="830" w:type="dxa"/>
            <w:vAlign w:val="center"/>
          </w:tcPr>
          <w:p w14:paraId="1CB1C47C" w14:textId="645EE69C" w:rsidR="00D47B49" w:rsidRPr="00D47B49" w:rsidRDefault="00D47B49" w:rsidP="00D47B49">
            <w:pPr>
              <w:jc w:val="center"/>
              <w:rPr>
                <w:rFonts w:cs="Times New Roman"/>
                <w:b/>
                <w:sz w:val="22"/>
              </w:rPr>
            </w:pPr>
            <w:r w:rsidRPr="00D47B49">
              <w:rPr>
                <w:rFonts w:cs="Times New Roman"/>
                <w:color w:val="000000"/>
                <w:sz w:val="22"/>
              </w:rPr>
              <w:t>-0.50</w:t>
            </w:r>
          </w:p>
        </w:tc>
        <w:tc>
          <w:tcPr>
            <w:tcW w:w="829" w:type="dxa"/>
            <w:vAlign w:val="center"/>
          </w:tcPr>
          <w:p w14:paraId="6ACB9878" w14:textId="53BCB2A7" w:rsidR="00D47B49" w:rsidRPr="00D47B49" w:rsidRDefault="00D47B49" w:rsidP="00D47B49">
            <w:pPr>
              <w:jc w:val="center"/>
              <w:rPr>
                <w:rFonts w:cs="Times New Roman"/>
                <w:sz w:val="22"/>
              </w:rPr>
            </w:pPr>
            <w:r w:rsidRPr="00D47B49">
              <w:rPr>
                <w:rFonts w:cs="Times New Roman"/>
                <w:color w:val="000000"/>
                <w:sz w:val="22"/>
              </w:rPr>
              <w:t>0.55</w:t>
            </w:r>
          </w:p>
        </w:tc>
        <w:tc>
          <w:tcPr>
            <w:tcW w:w="830" w:type="dxa"/>
            <w:vAlign w:val="center"/>
          </w:tcPr>
          <w:p w14:paraId="1FA5221E" w14:textId="752FDDD3" w:rsidR="00D47B49" w:rsidRPr="00D47B49" w:rsidRDefault="00D47B49" w:rsidP="00D47B49">
            <w:pPr>
              <w:jc w:val="center"/>
              <w:rPr>
                <w:rFonts w:cs="Times New Roman"/>
                <w:sz w:val="22"/>
              </w:rPr>
            </w:pPr>
            <w:r w:rsidRPr="00D47B49">
              <w:rPr>
                <w:rFonts w:cs="Times New Roman"/>
                <w:color w:val="000000"/>
                <w:sz w:val="22"/>
              </w:rPr>
              <w:t>-0.19</w:t>
            </w:r>
          </w:p>
        </w:tc>
        <w:tc>
          <w:tcPr>
            <w:tcW w:w="829" w:type="dxa"/>
            <w:vAlign w:val="center"/>
          </w:tcPr>
          <w:p w14:paraId="1D1A8961" w14:textId="547ADAFA" w:rsidR="00D47B49" w:rsidRPr="00D47B49" w:rsidRDefault="00D47B49" w:rsidP="00D47B49">
            <w:pPr>
              <w:jc w:val="center"/>
              <w:rPr>
                <w:rFonts w:cs="Times New Roman"/>
                <w:sz w:val="22"/>
              </w:rPr>
            </w:pPr>
            <w:r w:rsidRPr="00D47B49">
              <w:rPr>
                <w:rFonts w:cs="Times New Roman"/>
                <w:color w:val="000000"/>
                <w:sz w:val="22"/>
              </w:rPr>
              <w:t>0.24</w:t>
            </w:r>
          </w:p>
        </w:tc>
        <w:tc>
          <w:tcPr>
            <w:tcW w:w="830" w:type="dxa"/>
            <w:vAlign w:val="center"/>
          </w:tcPr>
          <w:p w14:paraId="1E1515B9" w14:textId="25B690E6" w:rsidR="00D47B49" w:rsidRPr="00D47B49" w:rsidRDefault="00D47B49" w:rsidP="00D47B49">
            <w:pPr>
              <w:jc w:val="center"/>
              <w:rPr>
                <w:rFonts w:cs="Times New Roman"/>
                <w:sz w:val="22"/>
              </w:rPr>
            </w:pPr>
            <w:r w:rsidRPr="00D47B49">
              <w:rPr>
                <w:rFonts w:cs="Times New Roman"/>
                <w:color w:val="000000"/>
                <w:sz w:val="22"/>
              </w:rPr>
              <w:t>0.20</w:t>
            </w:r>
          </w:p>
        </w:tc>
        <w:tc>
          <w:tcPr>
            <w:tcW w:w="829" w:type="dxa"/>
            <w:vAlign w:val="center"/>
          </w:tcPr>
          <w:p w14:paraId="29EF18A0" w14:textId="53E5A94A" w:rsidR="00D47B49" w:rsidRPr="00D47B49" w:rsidRDefault="00D47B49" w:rsidP="00D47B49">
            <w:pPr>
              <w:jc w:val="center"/>
              <w:rPr>
                <w:rFonts w:cs="Times New Roman"/>
                <w:sz w:val="22"/>
              </w:rPr>
            </w:pPr>
            <w:r w:rsidRPr="00D47B49">
              <w:rPr>
                <w:rFonts w:cs="Times New Roman"/>
                <w:color w:val="000000"/>
                <w:sz w:val="22"/>
              </w:rPr>
              <w:t>0.53</w:t>
            </w:r>
          </w:p>
        </w:tc>
      </w:tr>
    </w:tbl>
    <w:p w14:paraId="5E0B333D" w14:textId="77777777" w:rsidR="00BE4428" w:rsidRDefault="00BE4428" w:rsidP="00E8354B">
      <w:pPr>
        <w:rPr>
          <w:b/>
        </w:rPr>
      </w:pPr>
    </w:p>
    <w:p w14:paraId="6EB9A1B2" w14:textId="77777777" w:rsidR="00BE4428" w:rsidRDefault="00BE4428" w:rsidP="00E8354B">
      <w:pPr>
        <w:rPr>
          <w:b/>
        </w:rPr>
      </w:pPr>
    </w:p>
    <w:p w14:paraId="0BD9A1E1" w14:textId="77777777" w:rsidR="000E52F6" w:rsidRDefault="000E52F6" w:rsidP="00E8354B">
      <w:pPr>
        <w:rPr>
          <w:b/>
        </w:rPr>
      </w:pPr>
    </w:p>
    <w:p w14:paraId="71D765CC" w14:textId="42F69C00" w:rsidR="009A6EEA" w:rsidRPr="008E3BB5" w:rsidRDefault="009A6EEA" w:rsidP="009A6EEA">
      <w:pPr>
        <w:rPr>
          <w:b/>
        </w:rPr>
      </w:pPr>
      <w:r>
        <w:rPr>
          <w:b/>
        </w:rPr>
        <w:t>Southeast</w:t>
      </w:r>
      <w:r w:rsidRPr="008E3BB5">
        <w:rPr>
          <w:b/>
        </w:rPr>
        <w:t xml:space="preserve"> </w:t>
      </w:r>
      <w:r>
        <w:rPr>
          <w:b/>
        </w:rPr>
        <w:t>S</w:t>
      </w:r>
      <w:r w:rsidRPr="008E3BB5">
        <w:rPr>
          <w:b/>
        </w:rPr>
        <w:t xml:space="preserve">ite </w:t>
      </w:r>
      <w:r>
        <w:rPr>
          <w:b/>
        </w:rPr>
        <w:t>C</w:t>
      </w:r>
      <w:r w:rsidRPr="008E3BB5">
        <w:rPr>
          <w:b/>
        </w:rPr>
        <w:t>lass</w:t>
      </w:r>
    </w:p>
    <w:p w14:paraId="55A1D304" w14:textId="04575AD5" w:rsidR="009A6EEA" w:rsidRPr="005B3E6A" w:rsidRDefault="009A6EEA" w:rsidP="009A6EEA">
      <w:r>
        <w:t xml:space="preserve">In the Southeast site class, </w:t>
      </w:r>
      <w:r w:rsidRPr="00CC44DB">
        <w:t xml:space="preserve">the selected index had DE and Z-scores, </w:t>
      </w:r>
      <w:r>
        <w:t>100</w:t>
      </w:r>
      <w:r w:rsidRPr="00CC44DB">
        <w:t xml:space="preserve">% and </w:t>
      </w:r>
      <w:r>
        <w:t>1.6</w:t>
      </w:r>
      <w:r w:rsidRPr="00CC44DB">
        <w:t>. The best performing indices had a DE of 100% and Z-scores up to 3.</w:t>
      </w:r>
      <w:r>
        <w:t>3</w:t>
      </w:r>
      <w:r w:rsidRPr="00CC44DB">
        <w:t>. This index (#</w:t>
      </w:r>
      <w:r>
        <w:t>7_175a</w:t>
      </w:r>
      <w:r w:rsidRPr="00CC44DB">
        <w:t xml:space="preserve"> in Table </w:t>
      </w:r>
      <w:r>
        <w:t>20</w:t>
      </w:r>
      <w:r w:rsidRPr="00CC44DB">
        <w:t xml:space="preserve">) included </w:t>
      </w:r>
      <w:r>
        <w:t>7</w:t>
      </w:r>
      <w:r w:rsidRPr="00CC44DB">
        <w:t xml:space="preserve"> metrics and all 5 metric categories. </w:t>
      </w:r>
      <w:r>
        <w:t xml:space="preserve">The best manual index alternative was considered as a first choice, though it did not have any feeding group metrics. The feeding group metrics increase with </w:t>
      </w:r>
      <w:r w:rsidR="00ED7D75">
        <w:t>stress and</w:t>
      </w:r>
      <w:r w:rsidR="007264B2">
        <w:t xml:space="preserve"> </w:t>
      </w:r>
      <w:r w:rsidR="005B3E6A">
        <w:t xml:space="preserve">the percent </w:t>
      </w:r>
      <w:r w:rsidR="007264B2">
        <w:t>collectors</w:t>
      </w:r>
      <w:r w:rsidR="005B3E6A">
        <w:t xml:space="preserve"> and omnivores metric was preferred</w:t>
      </w:r>
      <w:r w:rsidR="007264B2">
        <w:t xml:space="preserve"> over others</w:t>
      </w:r>
      <w:r w:rsidR="005B3E6A">
        <w:t xml:space="preserve">. Index </w:t>
      </w:r>
      <w:r w:rsidR="005B3E6A" w:rsidRPr="005B3E6A">
        <w:t>7_175 was modified to include the percent EPT individuals without Baetidae and Hydropsychidae (pi_EPTnoBH) metric instead of percent EPT. This is consistent with metrics used in other site classes</w:t>
      </w:r>
      <w:r w:rsidR="005B3E6A">
        <w:t xml:space="preserve">. </w:t>
      </w:r>
      <w:r w:rsidRPr="005B3E6A">
        <w:t xml:space="preserve">All metrics showed individual DEs </w:t>
      </w:r>
      <w:r w:rsidR="005B3E6A" w:rsidRPr="005B3E6A">
        <w:t>of 75</w:t>
      </w:r>
      <w:r w:rsidRPr="005B3E6A">
        <w:t>%</w:t>
      </w:r>
      <w:r w:rsidR="005B3E6A" w:rsidRPr="005B3E6A">
        <w:t xml:space="preserve"> or better (Table 21), reflecting the four stressed sites that were used in the calibration of the metrics and index.</w:t>
      </w:r>
      <w:r w:rsidR="005B3E6A">
        <w:t xml:space="preserve"> Metrics included in the index were not redundant, having correlation coefficient magnitudes less than 0.60 (Table 22). </w:t>
      </w:r>
    </w:p>
    <w:p w14:paraId="11441104" w14:textId="77777777" w:rsidR="009A6EEA" w:rsidRDefault="009A6EEA" w:rsidP="00E8354B">
      <w:pPr>
        <w:rPr>
          <w:b/>
        </w:rPr>
      </w:pPr>
    </w:p>
    <w:p w14:paraId="7B4D714F" w14:textId="77777777" w:rsidR="009A6EEA" w:rsidRDefault="009A6EEA" w:rsidP="00E8354B">
      <w:pPr>
        <w:rPr>
          <w:b/>
        </w:rPr>
      </w:pPr>
    </w:p>
    <w:p w14:paraId="4E08EF2D" w14:textId="77777777" w:rsidR="002004EA" w:rsidRDefault="002004EA">
      <w:pPr>
        <w:rPr>
          <w:b/>
          <w:bCs/>
          <w:color w:val="5B9BD5" w:themeColor="accent1"/>
          <w:szCs w:val="18"/>
        </w:rPr>
      </w:pPr>
      <w:r>
        <w:br w:type="page"/>
      </w:r>
    </w:p>
    <w:p w14:paraId="00E31A0E" w14:textId="23D8C4F7" w:rsidR="00BD0DF2" w:rsidRDefault="00BD0DF2" w:rsidP="00BD0DF2">
      <w:pPr>
        <w:pStyle w:val="Caption"/>
        <w:keepNext/>
      </w:pPr>
      <w:bookmarkStart w:id="73" w:name="_Toc476897962"/>
      <w:r>
        <w:lastRenderedPageBreak/>
        <w:t xml:space="preserve">Table </w:t>
      </w:r>
      <w:fldSimple w:instr=" SEQ Table \* ARABIC ">
        <w:r w:rsidR="00A27AA0">
          <w:rPr>
            <w:noProof/>
          </w:rPr>
          <w:t>20</w:t>
        </w:r>
      </w:fldSimple>
      <w:r>
        <w:t xml:space="preserve">. The best </w:t>
      </w:r>
      <w:r w:rsidR="005B3E6A">
        <w:t>eight</w:t>
      </w:r>
      <w:r>
        <w:t xml:space="preserve"> macroinvertebrate index alternative</w:t>
      </w:r>
      <w:r w:rsidR="00E51C0B">
        <w:t>s</w:t>
      </w:r>
      <w:r>
        <w:t xml:space="preserve"> for the Southeast site class. Metrics used in each alternative are listed as “1”.</w:t>
      </w:r>
      <w:bookmarkEnd w:id="73"/>
    </w:p>
    <w:tbl>
      <w:tblPr>
        <w:tblW w:w="9417" w:type="dxa"/>
        <w:tblLayout w:type="fixed"/>
        <w:tblLook w:val="04A0" w:firstRow="1" w:lastRow="0" w:firstColumn="1" w:lastColumn="0" w:noHBand="0" w:noVBand="1"/>
      </w:tblPr>
      <w:tblGrid>
        <w:gridCol w:w="1548"/>
        <w:gridCol w:w="1028"/>
        <w:gridCol w:w="952"/>
        <w:gridCol w:w="900"/>
        <w:gridCol w:w="900"/>
        <w:gridCol w:w="1106"/>
        <w:gridCol w:w="1028"/>
        <w:gridCol w:w="926"/>
        <w:gridCol w:w="1029"/>
      </w:tblGrid>
      <w:tr w:rsidR="00DC5BD9" w:rsidRPr="0017111B" w14:paraId="5034279B" w14:textId="77777777" w:rsidTr="002004EA">
        <w:trPr>
          <w:trHeight w:val="242"/>
        </w:trPr>
        <w:tc>
          <w:tcPr>
            <w:tcW w:w="1548" w:type="dxa"/>
            <w:tcBorders>
              <w:top w:val="single" w:sz="4" w:space="0" w:color="auto"/>
              <w:left w:val="nil"/>
              <w:bottom w:val="nil"/>
              <w:right w:val="nil"/>
            </w:tcBorders>
            <w:shd w:val="clear" w:color="auto" w:fill="auto"/>
            <w:noWrap/>
            <w:vAlign w:val="bottom"/>
            <w:hideMark/>
          </w:tcPr>
          <w:p w14:paraId="65CF35B9" w14:textId="625F414A" w:rsidR="00DC5BD9" w:rsidRPr="0017111B" w:rsidRDefault="00DC5BD9" w:rsidP="000A5EDC">
            <w:pPr>
              <w:spacing w:after="0" w:line="240" w:lineRule="auto"/>
              <w:rPr>
                <w:rFonts w:ascii="Calibri" w:eastAsia="Times New Roman" w:hAnsi="Calibri" w:cs="Times New Roman"/>
                <w:b/>
                <w:bCs/>
                <w:color w:val="000000"/>
                <w:sz w:val="28"/>
                <w:szCs w:val="28"/>
              </w:rPr>
            </w:pPr>
            <w:r w:rsidRPr="00E8354B">
              <w:rPr>
                <w:rFonts w:ascii="Calibri" w:eastAsia="Times New Roman" w:hAnsi="Calibri" w:cs="Times New Roman"/>
                <w:b/>
                <w:bCs/>
                <w:color w:val="000000"/>
                <w:sz w:val="22"/>
                <w:szCs w:val="28"/>
              </w:rPr>
              <w:t>SOUTH</w:t>
            </w:r>
            <w:r>
              <w:rPr>
                <w:rFonts w:ascii="Calibri" w:eastAsia="Times New Roman" w:hAnsi="Calibri" w:cs="Times New Roman"/>
                <w:b/>
                <w:bCs/>
                <w:color w:val="000000"/>
                <w:sz w:val="22"/>
                <w:szCs w:val="28"/>
              </w:rPr>
              <w:t>EAST</w:t>
            </w:r>
          </w:p>
        </w:tc>
        <w:tc>
          <w:tcPr>
            <w:tcW w:w="1028" w:type="dxa"/>
            <w:tcBorders>
              <w:top w:val="single" w:sz="4" w:space="0" w:color="auto"/>
              <w:left w:val="nil"/>
              <w:bottom w:val="nil"/>
              <w:right w:val="nil"/>
            </w:tcBorders>
            <w:shd w:val="clear" w:color="auto" w:fill="auto"/>
            <w:noWrap/>
            <w:vAlign w:val="bottom"/>
          </w:tcPr>
          <w:p w14:paraId="594CDA0A" w14:textId="2341B003" w:rsidR="00DC5BD9" w:rsidRPr="0017111B" w:rsidRDefault="00DC5BD9" w:rsidP="0017111B">
            <w:pPr>
              <w:spacing w:after="0" w:line="240" w:lineRule="auto"/>
              <w:rPr>
                <w:rFonts w:ascii="Calibri" w:eastAsia="Times New Roman" w:hAnsi="Calibri" w:cs="Times New Roman"/>
                <w:color w:val="000000"/>
                <w:sz w:val="22"/>
              </w:rPr>
            </w:pPr>
          </w:p>
        </w:tc>
        <w:tc>
          <w:tcPr>
            <w:tcW w:w="952" w:type="dxa"/>
            <w:tcBorders>
              <w:top w:val="single" w:sz="4" w:space="0" w:color="auto"/>
              <w:left w:val="nil"/>
              <w:bottom w:val="nil"/>
              <w:right w:val="nil"/>
            </w:tcBorders>
            <w:shd w:val="clear" w:color="auto" w:fill="auto"/>
            <w:noWrap/>
            <w:vAlign w:val="bottom"/>
          </w:tcPr>
          <w:p w14:paraId="745597AF" w14:textId="25254E83" w:rsidR="00DC5BD9" w:rsidRPr="0017111B" w:rsidRDefault="00DC5BD9" w:rsidP="0017111B">
            <w:pPr>
              <w:spacing w:after="0" w:line="240" w:lineRule="auto"/>
              <w:rPr>
                <w:rFonts w:ascii="Calibri" w:eastAsia="Times New Roman" w:hAnsi="Calibri" w:cs="Times New Roman"/>
                <w:color w:val="000000"/>
                <w:sz w:val="22"/>
              </w:rPr>
            </w:pPr>
          </w:p>
        </w:tc>
        <w:tc>
          <w:tcPr>
            <w:tcW w:w="900" w:type="dxa"/>
            <w:tcBorders>
              <w:top w:val="single" w:sz="4" w:space="0" w:color="auto"/>
              <w:left w:val="nil"/>
              <w:bottom w:val="nil"/>
              <w:right w:val="nil"/>
            </w:tcBorders>
            <w:shd w:val="clear" w:color="auto" w:fill="auto"/>
            <w:noWrap/>
            <w:vAlign w:val="bottom"/>
            <w:hideMark/>
          </w:tcPr>
          <w:p w14:paraId="12A8FD8D" w14:textId="2048F391" w:rsidR="00DC5BD9" w:rsidRPr="0017111B" w:rsidRDefault="00DC5BD9" w:rsidP="0017111B">
            <w:pPr>
              <w:spacing w:after="0" w:line="240" w:lineRule="auto"/>
              <w:rPr>
                <w:rFonts w:ascii="Calibri" w:eastAsia="Times New Roman" w:hAnsi="Calibri" w:cs="Times New Roman"/>
                <w:color w:val="000000"/>
                <w:sz w:val="22"/>
              </w:rPr>
            </w:pPr>
          </w:p>
        </w:tc>
        <w:tc>
          <w:tcPr>
            <w:tcW w:w="900" w:type="dxa"/>
            <w:tcBorders>
              <w:top w:val="single" w:sz="4" w:space="0" w:color="auto"/>
              <w:left w:val="nil"/>
              <w:bottom w:val="nil"/>
              <w:right w:val="nil"/>
            </w:tcBorders>
          </w:tcPr>
          <w:p w14:paraId="2909DD58" w14:textId="77777777" w:rsidR="00DC5BD9" w:rsidRPr="008F13C0" w:rsidRDefault="00DC5BD9" w:rsidP="0017111B">
            <w:pPr>
              <w:spacing w:after="0" w:line="240" w:lineRule="auto"/>
              <w:rPr>
                <w:rFonts w:ascii="Calibri" w:eastAsia="Times New Roman" w:hAnsi="Calibri" w:cs="Times New Roman"/>
                <w:color w:val="000000"/>
                <w:sz w:val="22"/>
                <w:highlight w:val="yellow"/>
              </w:rPr>
            </w:pPr>
          </w:p>
        </w:tc>
        <w:tc>
          <w:tcPr>
            <w:tcW w:w="1106" w:type="dxa"/>
            <w:tcBorders>
              <w:top w:val="single" w:sz="4" w:space="0" w:color="auto"/>
              <w:left w:val="nil"/>
              <w:bottom w:val="nil"/>
              <w:right w:val="nil"/>
            </w:tcBorders>
            <w:shd w:val="clear" w:color="auto" w:fill="92D050"/>
          </w:tcPr>
          <w:p w14:paraId="717ECCD2" w14:textId="6C52B549" w:rsidR="00DC5BD9" w:rsidRPr="008F13C0" w:rsidRDefault="00DC5BD9" w:rsidP="0017111B">
            <w:pPr>
              <w:spacing w:after="0" w:line="240" w:lineRule="auto"/>
              <w:rPr>
                <w:rFonts w:ascii="Calibri" w:eastAsia="Times New Roman" w:hAnsi="Calibri" w:cs="Times New Roman"/>
                <w:color w:val="000000"/>
                <w:sz w:val="22"/>
                <w:highlight w:val="yellow"/>
              </w:rPr>
            </w:pPr>
            <w:r w:rsidRPr="008F13C0">
              <w:rPr>
                <w:rFonts w:ascii="Calibri" w:eastAsia="Times New Roman" w:hAnsi="Calibri" w:cs="Times New Roman"/>
                <w:color w:val="000000"/>
                <w:sz w:val="22"/>
              </w:rPr>
              <w:t>Selection</w:t>
            </w:r>
          </w:p>
        </w:tc>
        <w:tc>
          <w:tcPr>
            <w:tcW w:w="1028" w:type="dxa"/>
            <w:tcBorders>
              <w:top w:val="single" w:sz="4" w:space="0" w:color="auto"/>
              <w:left w:val="nil"/>
              <w:bottom w:val="nil"/>
              <w:right w:val="nil"/>
            </w:tcBorders>
            <w:shd w:val="clear" w:color="auto" w:fill="auto"/>
            <w:noWrap/>
            <w:vAlign w:val="bottom"/>
          </w:tcPr>
          <w:p w14:paraId="2B246DE3" w14:textId="6485B701" w:rsidR="00DC5BD9" w:rsidRPr="0017111B" w:rsidRDefault="00DC5BD9" w:rsidP="0017111B">
            <w:pPr>
              <w:spacing w:after="0" w:line="240" w:lineRule="auto"/>
              <w:rPr>
                <w:rFonts w:ascii="Calibri" w:eastAsia="Times New Roman" w:hAnsi="Calibri" w:cs="Times New Roman"/>
                <w:color w:val="000000"/>
                <w:sz w:val="22"/>
              </w:rPr>
            </w:pPr>
          </w:p>
        </w:tc>
        <w:tc>
          <w:tcPr>
            <w:tcW w:w="926" w:type="dxa"/>
            <w:tcBorders>
              <w:top w:val="single" w:sz="4" w:space="0" w:color="auto"/>
              <w:left w:val="nil"/>
              <w:bottom w:val="nil"/>
              <w:right w:val="nil"/>
            </w:tcBorders>
            <w:shd w:val="clear" w:color="auto" w:fill="auto"/>
            <w:noWrap/>
            <w:vAlign w:val="bottom"/>
          </w:tcPr>
          <w:p w14:paraId="2F986685" w14:textId="2A0A3450" w:rsidR="00DC5BD9" w:rsidRPr="0017111B" w:rsidRDefault="00DC5BD9" w:rsidP="0017111B">
            <w:pPr>
              <w:spacing w:after="0" w:line="240" w:lineRule="auto"/>
              <w:rPr>
                <w:rFonts w:ascii="Calibri" w:eastAsia="Times New Roman" w:hAnsi="Calibri" w:cs="Times New Roman"/>
                <w:color w:val="000000"/>
                <w:sz w:val="22"/>
              </w:rPr>
            </w:pPr>
          </w:p>
        </w:tc>
        <w:tc>
          <w:tcPr>
            <w:tcW w:w="1029" w:type="dxa"/>
            <w:vMerge w:val="restart"/>
            <w:tcBorders>
              <w:top w:val="single" w:sz="4" w:space="0" w:color="auto"/>
              <w:left w:val="nil"/>
              <w:right w:val="nil"/>
            </w:tcBorders>
            <w:shd w:val="clear" w:color="auto" w:fill="auto"/>
            <w:noWrap/>
            <w:vAlign w:val="bottom"/>
            <w:hideMark/>
          </w:tcPr>
          <w:p w14:paraId="04A1D9FB" w14:textId="69E5A7FB" w:rsidR="00DC5BD9" w:rsidRPr="0017111B" w:rsidRDefault="00DC5BD9"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Best Manual</w:t>
            </w:r>
          </w:p>
        </w:tc>
      </w:tr>
      <w:tr w:rsidR="00DC5BD9" w:rsidRPr="0017111B" w14:paraId="789D4372" w14:textId="77777777" w:rsidTr="009A6EEA">
        <w:trPr>
          <w:trHeight w:val="300"/>
        </w:trPr>
        <w:tc>
          <w:tcPr>
            <w:tcW w:w="1548" w:type="dxa"/>
            <w:tcBorders>
              <w:top w:val="nil"/>
              <w:left w:val="nil"/>
              <w:bottom w:val="single" w:sz="4" w:space="0" w:color="auto"/>
              <w:right w:val="nil"/>
            </w:tcBorders>
            <w:shd w:val="clear" w:color="auto" w:fill="auto"/>
            <w:noWrap/>
            <w:vAlign w:val="bottom"/>
            <w:hideMark/>
          </w:tcPr>
          <w:p w14:paraId="7BE052B3" w14:textId="77777777" w:rsidR="00DC5BD9" w:rsidRPr="0017111B" w:rsidRDefault="00DC5BD9" w:rsidP="00DC5BD9">
            <w:pPr>
              <w:spacing w:after="0" w:line="240" w:lineRule="auto"/>
              <w:jc w:val="right"/>
              <w:rPr>
                <w:rFonts w:ascii="Calibri" w:eastAsia="Times New Roman" w:hAnsi="Calibri" w:cs="Times New Roman"/>
                <w:color w:val="000000"/>
                <w:sz w:val="22"/>
              </w:rPr>
            </w:pPr>
            <w:r w:rsidRPr="0017111B">
              <w:rPr>
                <w:rFonts w:ascii="Calibri" w:eastAsia="Times New Roman" w:hAnsi="Calibri" w:cs="Times New Roman"/>
                <w:color w:val="000000"/>
                <w:sz w:val="22"/>
              </w:rPr>
              <w:t>ModelID</w:t>
            </w:r>
          </w:p>
        </w:tc>
        <w:tc>
          <w:tcPr>
            <w:tcW w:w="1028" w:type="dxa"/>
            <w:tcBorders>
              <w:top w:val="nil"/>
              <w:left w:val="nil"/>
              <w:bottom w:val="single" w:sz="4" w:space="0" w:color="auto"/>
              <w:right w:val="nil"/>
            </w:tcBorders>
            <w:shd w:val="clear" w:color="auto" w:fill="auto"/>
            <w:noWrap/>
            <w:vAlign w:val="bottom"/>
            <w:hideMark/>
          </w:tcPr>
          <w:p w14:paraId="67D1A4B8"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6_390</w:t>
            </w:r>
          </w:p>
        </w:tc>
        <w:tc>
          <w:tcPr>
            <w:tcW w:w="952" w:type="dxa"/>
            <w:tcBorders>
              <w:top w:val="nil"/>
              <w:left w:val="nil"/>
              <w:bottom w:val="single" w:sz="4" w:space="0" w:color="auto"/>
              <w:right w:val="nil"/>
            </w:tcBorders>
            <w:shd w:val="clear" w:color="auto" w:fill="auto"/>
            <w:noWrap/>
            <w:vAlign w:val="bottom"/>
            <w:hideMark/>
          </w:tcPr>
          <w:p w14:paraId="70A9253F"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7_308</w:t>
            </w:r>
          </w:p>
        </w:tc>
        <w:tc>
          <w:tcPr>
            <w:tcW w:w="900" w:type="dxa"/>
            <w:tcBorders>
              <w:top w:val="nil"/>
              <w:left w:val="nil"/>
              <w:bottom w:val="single" w:sz="4" w:space="0" w:color="auto"/>
              <w:right w:val="nil"/>
            </w:tcBorders>
            <w:shd w:val="clear" w:color="auto" w:fill="auto"/>
            <w:noWrap/>
            <w:vAlign w:val="bottom"/>
            <w:hideMark/>
          </w:tcPr>
          <w:p w14:paraId="2406CC23"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8_134</w:t>
            </w:r>
          </w:p>
        </w:tc>
        <w:tc>
          <w:tcPr>
            <w:tcW w:w="900" w:type="dxa"/>
            <w:tcBorders>
              <w:top w:val="nil"/>
              <w:left w:val="nil"/>
              <w:bottom w:val="single" w:sz="4" w:space="0" w:color="auto"/>
              <w:right w:val="nil"/>
            </w:tcBorders>
            <w:vAlign w:val="bottom"/>
          </w:tcPr>
          <w:p w14:paraId="32971B20" w14:textId="4C3795DC" w:rsidR="00DC5BD9" w:rsidRPr="008F13C0" w:rsidRDefault="00DC5BD9" w:rsidP="009A6EEA">
            <w:pPr>
              <w:spacing w:after="0" w:line="240" w:lineRule="auto"/>
              <w:jc w:val="center"/>
              <w:rPr>
                <w:rFonts w:ascii="Calibri" w:eastAsia="Times New Roman" w:hAnsi="Calibri" w:cs="Times New Roman"/>
                <w:color w:val="000000"/>
                <w:sz w:val="22"/>
              </w:rPr>
            </w:pPr>
            <w:r w:rsidRPr="008F13C0">
              <w:rPr>
                <w:rFonts w:ascii="Calibri" w:eastAsia="Times New Roman" w:hAnsi="Calibri" w:cs="Times New Roman"/>
                <w:color w:val="000000"/>
                <w:sz w:val="22"/>
              </w:rPr>
              <w:t>7_175</w:t>
            </w:r>
          </w:p>
        </w:tc>
        <w:tc>
          <w:tcPr>
            <w:tcW w:w="1106" w:type="dxa"/>
            <w:tcBorders>
              <w:top w:val="nil"/>
              <w:left w:val="nil"/>
              <w:bottom w:val="single" w:sz="4" w:space="0" w:color="auto"/>
              <w:right w:val="nil"/>
            </w:tcBorders>
            <w:shd w:val="clear" w:color="auto" w:fill="auto"/>
            <w:vAlign w:val="bottom"/>
          </w:tcPr>
          <w:p w14:paraId="7EB4F4CC" w14:textId="4C8273A1" w:rsidR="00DC5BD9" w:rsidRPr="008F13C0" w:rsidRDefault="00DC5BD9" w:rsidP="009A6EEA">
            <w:pPr>
              <w:spacing w:after="0" w:line="240" w:lineRule="auto"/>
              <w:jc w:val="center"/>
              <w:rPr>
                <w:rFonts w:ascii="Calibri" w:eastAsia="Times New Roman" w:hAnsi="Calibri" w:cs="Times New Roman"/>
                <w:color w:val="000000"/>
                <w:sz w:val="22"/>
                <w:highlight w:val="yellow"/>
              </w:rPr>
            </w:pPr>
            <w:r w:rsidRPr="008F13C0">
              <w:rPr>
                <w:rFonts w:ascii="Calibri" w:eastAsia="Times New Roman" w:hAnsi="Calibri" w:cs="Times New Roman"/>
                <w:color w:val="000000"/>
                <w:sz w:val="22"/>
              </w:rPr>
              <w:t>7_175a</w:t>
            </w:r>
          </w:p>
        </w:tc>
        <w:tc>
          <w:tcPr>
            <w:tcW w:w="1028" w:type="dxa"/>
            <w:tcBorders>
              <w:top w:val="nil"/>
              <w:left w:val="nil"/>
              <w:bottom w:val="single" w:sz="4" w:space="0" w:color="auto"/>
              <w:right w:val="nil"/>
            </w:tcBorders>
            <w:shd w:val="clear" w:color="auto" w:fill="auto"/>
            <w:noWrap/>
            <w:vAlign w:val="bottom"/>
            <w:hideMark/>
          </w:tcPr>
          <w:p w14:paraId="1FBE99B6"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7_296</w:t>
            </w:r>
          </w:p>
        </w:tc>
        <w:tc>
          <w:tcPr>
            <w:tcW w:w="926" w:type="dxa"/>
            <w:tcBorders>
              <w:top w:val="nil"/>
              <w:left w:val="nil"/>
              <w:bottom w:val="single" w:sz="4" w:space="0" w:color="auto"/>
              <w:right w:val="nil"/>
            </w:tcBorders>
            <w:shd w:val="clear" w:color="auto" w:fill="auto"/>
            <w:noWrap/>
            <w:vAlign w:val="bottom"/>
            <w:hideMark/>
          </w:tcPr>
          <w:p w14:paraId="6E1BA66B"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6_447</w:t>
            </w:r>
          </w:p>
        </w:tc>
        <w:tc>
          <w:tcPr>
            <w:tcW w:w="1029" w:type="dxa"/>
            <w:vMerge/>
            <w:tcBorders>
              <w:left w:val="nil"/>
              <w:bottom w:val="nil"/>
              <w:right w:val="nil"/>
            </w:tcBorders>
            <w:shd w:val="clear" w:color="000000" w:fill="C6E0B4"/>
            <w:noWrap/>
            <w:vAlign w:val="bottom"/>
            <w:hideMark/>
          </w:tcPr>
          <w:p w14:paraId="35CC45C4" w14:textId="4B6E84B3" w:rsidR="00DC5BD9" w:rsidRPr="0017111B" w:rsidRDefault="00DC5BD9" w:rsidP="00DC5BD9">
            <w:pPr>
              <w:spacing w:after="0" w:line="240" w:lineRule="auto"/>
              <w:rPr>
                <w:rFonts w:ascii="Calibri" w:eastAsia="Times New Roman" w:hAnsi="Calibri" w:cs="Times New Roman"/>
                <w:color w:val="000000"/>
                <w:sz w:val="22"/>
              </w:rPr>
            </w:pPr>
          </w:p>
        </w:tc>
      </w:tr>
      <w:tr w:rsidR="00DC5BD9" w:rsidRPr="0017111B" w14:paraId="69CCEB6C" w14:textId="77777777" w:rsidTr="009A6EEA">
        <w:trPr>
          <w:trHeight w:val="300"/>
        </w:trPr>
        <w:tc>
          <w:tcPr>
            <w:tcW w:w="1548" w:type="dxa"/>
            <w:tcBorders>
              <w:top w:val="nil"/>
              <w:left w:val="nil"/>
              <w:bottom w:val="single" w:sz="4" w:space="0" w:color="auto"/>
              <w:right w:val="nil"/>
            </w:tcBorders>
            <w:shd w:val="clear" w:color="000000" w:fill="BDD7EE"/>
            <w:noWrap/>
            <w:vAlign w:val="bottom"/>
            <w:hideMark/>
          </w:tcPr>
          <w:p w14:paraId="4431650C"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pt_nonins</w:t>
            </w:r>
          </w:p>
        </w:tc>
        <w:tc>
          <w:tcPr>
            <w:tcW w:w="1028" w:type="dxa"/>
            <w:tcBorders>
              <w:top w:val="nil"/>
              <w:left w:val="nil"/>
              <w:bottom w:val="nil"/>
              <w:right w:val="nil"/>
            </w:tcBorders>
            <w:shd w:val="clear" w:color="000000" w:fill="FFEF9C"/>
            <w:noWrap/>
            <w:vAlign w:val="bottom"/>
            <w:hideMark/>
          </w:tcPr>
          <w:p w14:paraId="35FE6848"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52" w:type="dxa"/>
            <w:tcBorders>
              <w:top w:val="nil"/>
              <w:left w:val="nil"/>
              <w:bottom w:val="nil"/>
              <w:right w:val="nil"/>
            </w:tcBorders>
            <w:shd w:val="clear" w:color="000000" w:fill="63BE7B"/>
            <w:noWrap/>
            <w:vAlign w:val="bottom"/>
            <w:hideMark/>
          </w:tcPr>
          <w:p w14:paraId="7BF373B6"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noWrap/>
            <w:vAlign w:val="bottom"/>
            <w:hideMark/>
          </w:tcPr>
          <w:p w14:paraId="45AAF9FD"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vAlign w:val="bottom"/>
          </w:tcPr>
          <w:p w14:paraId="7A6DD859" w14:textId="0B7CFD2E"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06" w:type="dxa"/>
            <w:tcBorders>
              <w:top w:val="nil"/>
              <w:left w:val="nil"/>
              <w:bottom w:val="nil"/>
              <w:right w:val="nil"/>
            </w:tcBorders>
            <w:shd w:val="clear" w:color="000000" w:fill="63BE7B"/>
            <w:vAlign w:val="bottom"/>
          </w:tcPr>
          <w:p w14:paraId="13F57430" w14:textId="2C7D7AF8" w:rsidR="00DC5BD9" w:rsidRPr="0017111B" w:rsidRDefault="00DC5BD9" w:rsidP="009A6EEA">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FFEF9C"/>
            <w:noWrap/>
            <w:vAlign w:val="bottom"/>
            <w:hideMark/>
          </w:tcPr>
          <w:p w14:paraId="3931B456"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26" w:type="dxa"/>
            <w:tcBorders>
              <w:top w:val="nil"/>
              <w:left w:val="nil"/>
              <w:bottom w:val="nil"/>
              <w:right w:val="nil"/>
            </w:tcBorders>
            <w:shd w:val="clear" w:color="000000" w:fill="63BE7B"/>
            <w:noWrap/>
            <w:vAlign w:val="bottom"/>
            <w:hideMark/>
          </w:tcPr>
          <w:p w14:paraId="42E023C7" w14:textId="77777777" w:rsidR="00DC5BD9" w:rsidRPr="0017111B" w:rsidRDefault="00DC5BD9" w:rsidP="009A6EEA">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2BC96FA6"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DC5BD9" w:rsidRPr="0017111B" w14:paraId="7B8063DE" w14:textId="77777777" w:rsidTr="009A6EEA">
        <w:trPr>
          <w:trHeight w:val="300"/>
        </w:trPr>
        <w:tc>
          <w:tcPr>
            <w:tcW w:w="1548" w:type="dxa"/>
            <w:tcBorders>
              <w:top w:val="nil"/>
              <w:left w:val="nil"/>
              <w:bottom w:val="single" w:sz="4" w:space="0" w:color="auto"/>
              <w:right w:val="nil"/>
            </w:tcBorders>
            <w:shd w:val="clear" w:color="000000" w:fill="BDD7EE"/>
            <w:noWrap/>
            <w:vAlign w:val="bottom"/>
            <w:hideMark/>
          </w:tcPr>
          <w:p w14:paraId="7570904F"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pt_Chiro</w:t>
            </w:r>
          </w:p>
        </w:tc>
        <w:tc>
          <w:tcPr>
            <w:tcW w:w="1028" w:type="dxa"/>
            <w:tcBorders>
              <w:top w:val="nil"/>
              <w:left w:val="nil"/>
              <w:bottom w:val="nil"/>
              <w:right w:val="nil"/>
            </w:tcBorders>
            <w:shd w:val="clear" w:color="000000" w:fill="63BE7B"/>
            <w:noWrap/>
            <w:vAlign w:val="bottom"/>
            <w:hideMark/>
          </w:tcPr>
          <w:p w14:paraId="7A5D0D1F"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52" w:type="dxa"/>
            <w:tcBorders>
              <w:top w:val="nil"/>
              <w:left w:val="nil"/>
              <w:bottom w:val="nil"/>
              <w:right w:val="nil"/>
            </w:tcBorders>
            <w:shd w:val="clear" w:color="000000" w:fill="FFEF9C"/>
            <w:noWrap/>
            <w:vAlign w:val="bottom"/>
            <w:hideMark/>
          </w:tcPr>
          <w:p w14:paraId="5ECD6A27"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00" w:type="dxa"/>
            <w:tcBorders>
              <w:top w:val="nil"/>
              <w:left w:val="nil"/>
              <w:bottom w:val="nil"/>
              <w:right w:val="nil"/>
            </w:tcBorders>
            <w:shd w:val="clear" w:color="000000" w:fill="FFEF9C"/>
            <w:noWrap/>
            <w:vAlign w:val="bottom"/>
            <w:hideMark/>
          </w:tcPr>
          <w:p w14:paraId="096E38CE"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00" w:type="dxa"/>
            <w:tcBorders>
              <w:top w:val="nil"/>
              <w:left w:val="nil"/>
              <w:bottom w:val="nil"/>
              <w:right w:val="nil"/>
            </w:tcBorders>
            <w:shd w:val="clear" w:color="000000" w:fill="FFEF9C"/>
            <w:vAlign w:val="bottom"/>
          </w:tcPr>
          <w:p w14:paraId="3E18E4E9" w14:textId="55098289"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06" w:type="dxa"/>
            <w:tcBorders>
              <w:top w:val="nil"/>
              <w:left w:val="nil"/>
              <w:bottom w:val="nil"/>
              <w:right w:val="nil"/>
            </w:tcBorders>
            <w:shd w:val="clear" w:color="000000" w:fill="FFEF9C"/>
            <w:vAlign w:val="bottom"/>
          </w:tcPr>
          <w:p w14:paraId="52AC558B" w14:textId="64E3587A"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63BE7B"/>
            <w:noWrap/>
            <w:vAlign w:val="bottom"/>
            <w:hideMark/>
          </w:tcPr>
          <w:p w14:paraId="02D95573"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26" w:type="dxa"/>
            <w:tcBorders>
              <w:top w:val="nil"/>
              <w:left w:val="nil"/>
              <w:bottom w:val="nil"/>
              <w:right w:val="nil"/>
            </w:tcBorders>
            <w:shd w:val="clear" w:color="000000" w:fill="63BE7B"/>
            <w:noWrap/>
            <w:vAlign w:val="bottom"/>
            <w:hideMark/>
          </w:tcPr>
          <w:p w14:paraId="66AFDC9D"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03AF69F4"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DC5BD9" w:rsidRPr="0017111B" w14:paraId="05B814F0" w14:textId="77777777" w:rsidTr="009A6EEA">
        <w:trPr>
          <w:trHeight w:val="300"/>
        </w:trPr>
        <w:tc>
          <w:tcPr>
            <w:tcW w:w="1548" w:type="dxa"/>
            <w:tcBorders>
              <w:top w:val="nil"/>
              <w:left w:val="nil"/>
              <w:bottom w:val="single" w:sz="4" w:space="0" w:color="auto"/>
              <w:right w:val="nil"/>
            </w:tcBorders>
            <w:shd w:val="clear" w:color="000000" w:fill="BDD7EE"/>
            <w:noWrap/>
            <w:vAlign w:val="bottom"/>
            <w:hideMark/>
          </w:tcPr>
          <w:p w14:paraId="07843EA0"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pt_EPT</w:t>
            </w:r>
          </w:p>
        </w:tc>
        <w:tc>
          <w:tcPr>
            <w:tcW w:w="1028" w:type="dxa"/>
            <w:tcBorders>
              <w:top w:val="nil"/>
              <w:left w:val="nil"/>
              <w:bottom w:val="nil"/>
              <w:right w:val="nil"/>
            </w:tcBorders>
            <w:shd w:val="clear" w:color="000000" w:fill="FFEF9C"/>
            <w:noWrap/>
            <w:vAlign w:val="bottom"/>
            <w:hideMark/>
          </w:tcPr>
          <w:p w14:paraId="77634714"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52" w:type="dxa"/>
            <w:tcBorders>
              <w:top w:val="nil"/>
              <w:left w:val="nil"/>
              <w:bottom w:val="nil"/>
              <w:right w:val="nil"/>
            </w:tcBorders>
            <w:shd w:val="clear" w:color="000000" w:fill="63BE7B"/>
            <w:noWrap/>
            <w:vAlign w:val="bottom"/>
            <w:hideMark/>
          </w:tcPr>
          <w:p w14:paraId="36AACAFE"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noWrap/>
            <w:vAlign w:val="bottom"/>
            <w:hideMark/>
          </w:tcPr>
          <w:p w14:paraId="513A4E82"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vAlign w:val="bottom"/>
          </w:tcPr>
          <w:p w14:paraId="528466CB" w14:textId="68E19DC8"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06" w:type="dxa"/>
            <w:tcBorders>
              <w:top w:val="nil"/>
              <w:left w:val="nil"/>
              <w:bottom w:val="nil"/>
              <w:right w:val="nil"/>
            </w:tcBorders>
            <w:shd w:val="clear" w:color="000000" w:fill="63BE7B"/>
            <w:vAlign w:val="bottom"/>
          </w:tcPr>
          <w:p w14:paraId="054AE724" w14:textId="00C63F1A"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FFEF9C"/>
            <w:noWrap/>
            <w:vAlign w:val="bottom"/>
            <w:hideMark/>
          </w:tcPr>
          <w:p w14:paraId="4A3BF525"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26" w:type="dxa"/>
            <w:tcBorders>
              <w:top w:val="nil"/>
              <w:left w:val="nil"/>
              <w:bottom w:val="nil"/>
              <w:right w:val="nil"/>
            </w:tcBorders>
            <w:shd w:val="clear" w:color="000000" w:fill="FFEF9C"/>
            <w:noWrap/>
            <w:vAlign w:val="bottom"/>
            <w:hideMark/>
          </w:tcPr>
          <w:p w14:paraId="793866A7"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03C7092F"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DC5BD9" w:rsidRPr="0017111B" w14:paraId="772D3A1E" w14:textId="77777777" w:rsidTr="009A6EEA">
        <w:trPr>
          <w:trHeight w:val="300"/>
        </w:trPr>
        <w:tc>
          <w:tcPr>
            <w:tcW w:w="1548" w:type="dxa"/>
            <w:tcBorders>
              <w:top w:val="nil"/>
              <w:left w:val="nil"/>
              <w:bottom w:val="single" w:sz="4" w:space="0" w:color="auto"/>
              <w:right w:val="nil"/>
            </w:tcBorders>
            <w:shd w:val="clear" w:color="000000" w:fill="C6E0B4"/>
            <w:noWrap/>
            <w:vAlign w:val="bottom"/>
            <w:hideMark/>
          </w:tcPr>
          <w:p w14:paraId="0207EBE5"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pi_EPT</w:t>
            </w:r>
          </w:p>
        </w:tc>
        <w:tc>
          <w:tcPr>
            <w:tcW w:w="1028" w:type="dxa"/>
            <w:tcBorders>
              <w:top w:val="nil"/>
              <w:left w:val="nil"/>
              <w:bottom w:val="nil"/>
              <w:right w:val="nil"/>
            </w:tcBorders>
            <w:shd w:val="clear" w:color="000000" w:fill="FFEF9C"/>
            <w:noWrap/>
            <w:vAlign w:val="bottom"/>
            <w:hideMark/>
          </w:tcPr>
          <w:p w14:paraId="04F16638"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52" w:type="dxa"/>
            <w:tcBorders>
              <w:top w:val="nil"/>
              <w:left w:val="nil"/>
              <w:bottom w:val="nil"/>
              <w:right w:val="nil"/>
            </w:tcBorders>
            <w:shd w:val="clear" w:color="000000" w:fill="FFEF9C"/>
            <w:noWrap/>
            <w:vAlign w:val="bottom"/>
            <w:hideMark/>
          </w:tcPr>
          <w:p w14:paraId="3BEB2466"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00" w:type="dxa"/>
            <w:tcBorders>
              <w:top w:val="nil"/>
              <w:left w:val="nil"/>
              <w:bottom w:val="nil"/>
              <w:right w:val="nil"/>
            </w:tcBorders>
            <w:shd w:val="clear" w:color="000000" w:fill="FFEF9C"/>
            <w:noWrap/>
            <w:vAlign w:val="bottom"/>
            <w:hideMark/>
          </w:tcPr>
          <w:p w14:paraId="46E03469"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00" w:type="dxa"/>
            <w:tcBorders>
              <w:top w:val="nil"/>
              <w:left w:val="nil"/>
              <w:bottom w:val="nil"/>
              <w:right w:val="nil"/>
            </w:tcBorders>
            <w:shd w:val="clear" w:color="000000" w:fill="63BE7B"/>
            <w:vAlign w:val="bottom"/>
          </w:tcPr>
          <w:p w14:paraId="0A050B8A" w14:textId="326EDD98" w:rsidR="00DC5BD9"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106" w:type="dxa"/>
            <w:tcBorders>
              <w:top w:val="nil"/>
              <w:left w:val="nil"/>
              <w:bottom w:val="nil"/>
              <w:right w:val="nil"/>
            </w:tcBorders>
            <w:shd w:val="clear" w:color="auto" w:fill="FFE599" w:themeFill="accent4" w:themeFillTint="66"/>
            <w:vAlign w:val="bottom"/>
          </w:tcPr>
          <w:p w14:paraId="6F99197E" w14:textId="61524712" w:rsidR="00DC5BD9" w:rsidRPr="0017111B" w:rsidDel="003B59B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2D643019"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26" w:type="dxa"/>
            <w:tcBorders>
              <w:top w:val="nil"/>
              <w:left w:val="nil"/>
              <w:bottom w:val="nil"/>
              <w:right w:val="nil"/>
            </w:tcBorders>
            <w:shd w:val="clear" w:color="000000" w:fill="FFEF9C"/>
            <w:noWrap/>
            <w:vAlign w:val="bottom"/>
            <w:hideMark/>
          </w:tcPr>
          <w:p w14:paraId="7795EDA5"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4DCAC67B"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DC5BD9" w:rsidRPr="0017111B" w14:paraId="192934D9" w14:textId="77777777" w:rsidTr="009A6EEA">
        <w:trPr>
          <w:trHeight w:val="300"/>
        </w:trPr>
        <w:tc>
          <w:tcPr>
            <w:tcW w:w="1548" w:type="dxa"/>
            <w:tcBorders>
              <w:top w:val="nil"/>
              <w:left w:val="nil"/>
              <w:bottom w:val="single" w:sz="4" w:space="0" w:color="auto"/>
              <w:right w:val="nil"/>
            </w:tcBorders>
            <w:shd w:val="clear" w:color="000000" w:fill="C6E0B4"/>
            <w:noWrap/>
            <w:vAlign w:val="bottom"/>
            <w:hideMark/>
          </w:tcPr>
          <w:p w14:paraId="1D1B7E25"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pi_NonIns</w:t>
            </w:r>
          </w:p>
        </w:tc>
        <w:tc>
          <w:tcPr>
            <w:tcW w:w="1028" w:type="dxa"/>
            <w:tcBorders>
              <w:top w:val="nil"/>
              <w:left w:val="nil"/>
              <w:bottom w:val="nil"/>
              <w:right w:val="nil"/>
            </w:tcBorders>
            <w:shd w:val="clear" w:color="000000" w:fill="FFEF9C"/>
            <w:noWrap/>
            <w:vAlign w:val="bottom"/>
            <w:hideMark/>
          </w:tcPr>
          <w:p w14:paraId="42C324FD"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52" w:type="dxa"/>
            <w:tcBorders>
              <w:top w:val="nil"/>
              <w:left w:val="nil"/>
              <w:bottom w:val="nil"/>
              <w:right w:val="nil"/>
            </w:tcBorders>
            <w:shd w:val="clear" w:color="000000" w:fill="FFEF9C"/>
            <w:noWrap/>
            <w:vAlign w:val="bottom"/>
            <w:hideMark/>
          </w:tcPr>
          <w:p w14:paraId="536EC5B1"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00" w:type="dxa"/>
            <w:tcBorders>
              <w:top w:val="nil"/>
              <w:left w:val="nil"/>
              <w:bottom w:val="nil"/>
              <w:right w:val="nil"/>
            </w:tcBorders>
            <w:shd w:val="clear" w:color="000000" w:fill="FFEF9C"/>
            <w:noWrap/>
            <w:vAlign w:val="bottom"/>
            <w:hideMark/>
          </w:tcPr>
          <w:p w14:paraId="5BA2F197"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00" w:type="dxa"/>
            <w:tcBorders>
              <w:top w:val="nil"/>
              <w:left w:val="nil"/>
              <w:bottom w:val="nil"/>
              <w:right w:val="nil"/>
            </w:tcBorders>
            <w:shd w:val="clear" w:color="000000" w:fill="FFEF9C"/>
            <w:vAlign w:val="bottom"/>
          </w:tcPr>
          <w:p w14:paraId="34BC897E" w14:textId="6237E530"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06" w:type="dxa"/>
            <w:tcBorders>
              <w:top w:val="nil"/>
              <w:left w:val="nil"/>
              <w:bottom w:val="nil"/>
              <w:right w:val="nil"/>
            </w:tcBorders>
            <w:shd w:val="clear" w:color="000000" w:fill="FFEF9C"/>
            <w:vAlign w:val="bottom"/>
          </w:tcPr>
          <w:p w14:paraId="7F4F6122" w14:textId="506F88CF"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63BE7B"/>
            <w:noWrap/>
            <w:vAlign w:val="bottom"/>
            <w:hideMark/>
          </w:tcPr>
          <w:p w14:paraId="484DF17C"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26" w:type="dxa"/>
            <w:tcBorders>
              <w:top w:val="nil"/>
              <w:left w:val="nil"/>
              <w:bottom w:val="nil"/>
              <w:right w:val="nil"/>
            </w:tcBorders>
            <w:shd w:val="clear" w:color="000000" w:fill="FFEF9C"/>
            <w:noWrap/>
            <w:vAlign w:val="bottom"/>
            <w:hideMark/>
          </w:tcPr>
          <w:p w14:paraId="7135F284"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3DA5B54E"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DC5BD9" w:rsidRPr="0017111B" w14:paraId="5FBDBBF9" w14:textId="77777777" w:rsidTr="009A6EEA">
        <w:trPr>
          <w:trHeight w:val="300"/>
        </w:trPr>
        <w:tc>
          <w:tcPr>
            <w:tcW w:w="1548" w:type="dxa"/>
            <w:tcBorders>
              <w:top w:val="nil"/>
              <w:left w:val="nil"/>
              <w:bottom w:val="single" w:sz="4" w:space="0" w:color="auto"/>
              <w:right w:val="nil"/>
            </w:tcBorders>
            <w:shd w:val="clear" w:color="000000" w:fill="C6E0B4"/>
            <w:noWrap/>
            <w:vAlign w:val="bottom"/>
            <w:hideMark/>
          </w:tcPr>
          <w:p w14:paraId="5CDD358F"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pi_Odon</w:t>
            </w:r>
          </w:p>
        </w:tc>
        <w:tc>
          <w:tcPr>
            <w:tcW w:w="1028" w:type="dxa"/>
            <w:tcBorders>
              <w:top w:val="nil"/>
              <w:left w:val="nil"/>
              <w:bottom w:val="nil"/>
              <w:right w:val="nil"/>
            </w:tcBorders>
            <w:shd w:val="clear" w:color="000000" w:fill="63BE7B"/>
            <w:noWrap/>
            <w:vAlign w:val="bottom"/>
            <w:hideMark/>
          </w:tcPr>
          <w:p w14:paraId="2D5C88CA"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52" w:type="dxa"/>
            <w:tcBorders>
              <w:top w:val="nil"/>
              <w:left w:val="nil"/>
              <w:bottom w:val="nil"/>
              <w:right w:val="nil"/>
            </w:tcBorders>
            <w:shd w:val="clear" w:color="000000" w:fill="63BE7B"/>
            <w:noWrap/>
            <w:vAlign w:val="bottom"/>
            <w:hideMark/>
          </w:tcPr>
          <w:p w14:paraId="51F87F0E"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noWrap/>
            <w:vAlign w:val="bottom"/>
            <w:hideMark/>
          </w:tcPr>
          <w:p w14:paraId="452F157A"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vAlign w:val="bottom"/>
          </w:tcPr>
          <w:p w14:paraId="7CDBCA38" w14:textId="15603B88"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06" w:type="dxa"/>
            <w:tcBorders>
              <w:top w:val="nil"/>
              <w:left w:val="nil"/>
              <w:bottom w:val="nil"/>
              <w:right w:val="nil"/>
            </w:tcBorders>
            <w:shd w:val="clear" w:color="000000" w:fill="63BE7B"/>
            <w:vAlign w:val="bottom"/>
          </w:tcPr>
          <w:p w14:paraId="0D3DF0E5" w14:textId="61E04829"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5229419C"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26" w:type="dxa"/>
            <w:tcBorders>
              <w:top w:val="nil"/>
              <w:left w:val="nil"/>
              <w:bottom w:val="nil"/>
              <w:right w:val="nil"/>
            </w:tcBorders>
            <w:shd w:val="clear" w:color="000000" w:fill="63BE7B"/>
            <w:noWrap/>
            <w:vAlign w:val="bottom"/>
            <w:hideMark/>
          </w:tcPr>
          <w:p w14:paraId="13C6F004"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51F283F9"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DC5BD9" w:rsidRPr="0017111B" w14:paraId="3665F4D0" w14:textId="77777777" w:rsidTr="009A6EEA">
        <w:trPr>
          <w:trHeight w:val="300"/>
        </w:trPr>
        <w:tc>
          <w:tcPr>
            <w:tcW w:w="1548" w:type="dxa"/>
            <w:tcBorders>
              <w:top w:val="nil"/>
              <w:left w:val="nil"/>
              <w:bottom w:val="single" w:sz="4" w:space="0" w:color="auto"/>
              <w:right w:val="nil"/>
            </w:tcBorders>
            <w:shd w:val="clear" w:color="000000" w:fill="C6E0B4"/>
            <w:noWrap/>
            <w:vAlign w:val="bottom"/>
            <w:hideMark/>
          </w:tcPr>
          <w:p w14:paraId="0CE13B77"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pi_EPTnoBH</w:t>
            </w:r>
          </w:p>
        </w:tc>
        <w:tc>
          <w:tcPr>
            <w:tcW w:w="1028" w:type="dxa"/>
            <w:tcBorders>
              <w:top w:val="nil"/>
              <w:left w:val="nil"/>
              <w:bottom w:val="nil"/>
              <w:right w:val="nil"/>
            </w:tcBorders>
            <w:shd w:val="clear" w:color="000000" w:fill="FFEF9C"/>
            <w:noWrap/>
            <w:vAlign w:val="bottom"/>
            <w:hideMark/>
          </w:tcPr>
          <w:p w14:paraId="37B30F4F"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52" w:type="dxa"/>
            <w:tcBorders>
              <w:top w:val="nil"/>
              <w:left w:val="nil"/>
              <w:bottom w:val="nil"/>
              <w:right w:val="nil"/>
            </w:tcBorders>
            <w:shd w:val="clear" w:color="000000" w:fill="FFEF9C"/>
            <w:noWrap/>
            <w:vAlign w:val="bottom"/>
            <w:hideMark/>
          </w:tcPr>
          <w:p w14:paraId="6B5F23B0"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00" w:type="dxa"/>
            <w:tcBorders>
              <w:top w:val="nil"/>
              <w:left w:val="nil"/>
              <w:bottom w:val="nil"/>
              <w:right w:val="nil"/>
            </w:tcBorders>
            <w:shd w:val="clear" w:color="000000" w:fill="63BE7B"/>
            <w:noWrap/>
            <w:vAlign w:val="bottom"/>
            <w:hideMark/>
          </w:tcPr>
          <w:p w14:paraId="3BE8F68C"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FFEF9C"/>
            <w:vAlign w:val="bottom"/>
          </w:tcPr>
          <w:p w14:paraId="21337D74" w14:textId="27D882C3" w:rsidR="00DC5BD9"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0</w:t>
            </w:r>
          </w:p>
        </w:tc>
        <w:tc>
          <w:tcPr>
            <w:tcW w:w="1106" w:type="dxa"/>
            <w:tcBorders>
              <w:top w:val="nil"/>
              <w:left w:val="nil"/>
              <w:bottom w:val="nil"/>
              <w:right w:val="nil"/>
            </w:tcBorders>
            <w:shd w:val="clear" w:color="auto" w:fill="04C484"/>
            <w:vAlign w:val="bottom"/>
          </w:tcPr>
          <w:p w14:paraId="246B03E4" w14:textId="094619A3" w:rsidR="00DC5BD9" w:rsidRPr="0017111B" w:rsidDel="003B59B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FFEF9C"/>
            <w:noWrap/>
            <w:vAlign w:val="bottom"/>
            <w:hideMark/>
          </w:tcPr>
          <w:p w14:paraId="0C235DB4"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926" w:type="dxa"/>
            <w:tcBorders>
              <w:top w:val="nil"/>
              <w:left w:val="nil"/>
              <w:bottom w:val="nil"/>
              <w:right w:val="nil"/>
            </w:tcBorders>
            <w:shd w:val="clear" w:color="000000" w:fill="FFEF9C"/>
            <w:noWrap/>
            <w:vAlign w:val="bottom"/>
            <w:hideMark/>
          </w:tcPr>
          <w:p w14:paraId="43CE8740"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65277951"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DC5BD9" w:rsidRPr="0017111B" w14:paraId="357CB1DE" w14:textId="77777777" w:rsidTr="009A6EEA">
        <w:trPr>
          <w:trHeight w:val="300"/>
        </w:trPr>
        <w:tc>
          <w:tcPr>
            <w:tcW w:w="1548" w:type="dxa"/>
            <w:tcBorders>
              <w:top w:val="nil"/>
              <w:left w:val="nil"/>
              <w:bottom w:val="single" w:sz="4" w:space="0" w:color="auto"/>
              <w:right w:val="nil"/>
            </w:tcBorders>
            <w:shd w:val="clear" w:color="000000" w:fill="FFE699"/>
            <w:noWrap/>
            <w:vAlign w:val="bottom"/>
            <w:hideMark/>
          </w:tcPr>
          <w:p w14:paraId="006DA7FB" w14:textId="470A7A98" w:rsidR="00DC5BD9" w:rsidRPr="0017111B" w:rsidRDefault="00DC5BD9" w:rsidP="007264B2">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pi_ffg_</w:t>
            </w:r>
            <w:r w:rsidR="007264B2">
              <w:rPr>
                <w:rFonts w:ascii="Calibri" w:eastAsia="Times New Roman" w:hAnsi="Calibri" w:cs="Times New Roman"/>
                <w:color w:val="000000"/>
                <w:sz w:val="22"/>
              </w:rPr>
              <w:t>col</w:t>
            </w:r>
            <w:r w:rsidRPr="0017111B">
              <w:rPr>
                <w:rFonts w:ascii="Calibri" w:eastAsia="Times New Roman" w:hAnsi="Calibri" w:cs="Times New Roman"/>
                <w:color w:val="000000"/>
                <w:sz w:val="22"/>
              </w:rPr>
              <w:t>omn</w:t>
            </w:r>
          </w:p>
        </w:tc>
        <w:tc>
          <w:tcPr>
            <w:tcW w:w="1028" w:type="dxa"/>
            <w:tcBorders>
              <w:top w:val="nil"/>
              <w:left w:val="nil"/>
              <w:bottom w:val="nil"/>
              <w:right w:val="nil"/>
            </w:tcBorders>
            <w:shd w:val="clear" w:color="000000" w:fill="63BE7B"/>
            <w:noWrap/>
            <w:vAlign w:val="bottom"/>
            <w:hideMark/>
          </w:tcPr>
          <w:p w14:paraId="09D2088D"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52" w:type="dxa"/>
            <w:tcBorders>
              <w:top w:val="nil"/>
              <w:left w:val="nil"/>
              <w:bottom w:val="nil"/>
              <w:right w:val="nil"/>
            </w:tcBorders>
            <w:shd w:val="clear" w:color="000000" w:fill="63BE7B"/>
            <w:noWrap/>
            <w:vAlign w:val="bottom"/>
            <w:hideMark/>
          </w:tcPr>
          <w:p w14:paraId="599EBDD2"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noWrap/>
            <w:vAlign w:val="bottom"/>
            <w:hideMark/>
          </w:tcPr>
          <w:p w14:paraId="39E51A43"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vAlign w:val="bottom"/>
          </w:tcPr>
          <w:p w14:paraId="46F701C4" w14:textId="381D28B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06" w:type="dxa"/>
            <w:tcBorders>
              <w:top w:val="nil"/>
              <w:left w:val="nil"/>
              <w:bottom w:val="nil"/>
              <w:right w:val="nil"/>
            </w:tcBorders>
            <w:shd w:val="clear" w:color="000000" w:fill="63BE7B"/>
            <w:vAlign w:val="bottom"/>
          </w:tcPr>
          <w:p w14:paraId="4A51B4D7" w14:textId="774EC15D"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55EE644A"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26" w:type="dxa"/>
            <w:tcBorders>
              <w:top w:val="nil"/>
              <w:left w:val="nil"/>
              <w:bottom w:val="nil"/>
              <w:right w:val="nil"/>
            </w:tcBorders>
            <w:shd w:val="clear" w:color="000000" w:fill="FFEF9C"/>
            <w:noWrap/>
            <w:vAlign w:val="bottom"/>
            <w:hideMark/>
          </w:tcPr>
          <w:p w14:paraId="358A4C71"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15A35190"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DC5BD9" w:rsidRPr="0017111B" w14:paraId="7F72A7AC" w14:textId="77777777" w:rsidTr="009A6EEA">
        <w:trPr>
          <w:trHeight w:val="300"/>
        </w:trPr>
        <w:tc>
          <w:tcPr>
            <w:tcW w:w="1548" w:type="dxa"/>
            <w:tcBorders>
              <w:top w:val="nil"/>
              <w:left w:val="nil"/>
              <w:bottom w:val="single" w:sz="4" w:space="0" w:color="auto"/>
              <w:right w:val="nil"/>
            </w:tcBorders>
            <w:shd w:val="clear" w:color="000000" w:fill="FFE699"/>
            <w:noWrap/>
            <w:vAlign w:val="bottom"/>
            <w:hideMark/>
          </w:tcPr>
          <w:p w14:paraId="0BC0601A"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pi_ffg_pred</w:t>
            </w:r>
          </w:p>
        </w:tc>
        <w:tc>
          <w:tcPr>
            <w:tcW w:w="1028" w:type="dxa"/>
            <w:tcBorders>
              <w:top w:val="nil"/>
              <w:left w:val="nil"/>
              <w:bottom w:val="nil"/>
              <w:right w:val="nil"/>
            </w:tcBorders>
            <w:shd w:val="clear" w:color="000000" w:fill="63BE7B"/>
            <w:noWrap/>
            <w:vAlign w:val="bottom"/>
            <w:hideMark/>
          </w:tcPr>
          <w:p w14:paraId="6E337FBD"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52" w:type="dxa"/>
            <w:tcBorders>
              <w:top w:val="nil"/>
              <w:left w:val="nil"/>
              <w:bottom w:val="nil"/>
              <w:right w:val="nil"/>
            </w:tcBorders>
            <w:shd w:val="clear" w:color="000000" w:fill="63BE7B"/>
            <w:noWrap/>
            <w:vAlign w:val="bottom"/>
            <w:hideMark/>
          </w:tcPr>
          <w:p w14:paraId="48B85BA3"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noWrap/>
            <w:vAlign w:val="bottom"/>
            <w:hideMark/>
          </w:tcPr>
          <w:p w14:paraId="63A05E4B"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FFEF9C"/>
            <w:vAlign w:val="bottom"/>
          </w:tcPr>
          <w:p w14:paraId="0E96AC0B" w14:textId="51AFBEF5"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06" w:type="dxa"/>
            <w:tcBorders>
              <w:top w:val="nil"/>
              <w:left w:val="nil"/>
              <w:bottom w:val="nil"/>
              <w:right w:val="nil"/>
            </w:tcBorders>
            <w:shd w:val="clear" w:color="000000" w:fill="FFEF9C"/>
            <w:vAlign w:val="bottom"/>
          </w:tcPr>
          <w:p w14:paraId="210CCE83" w14:textId="6DACB64C"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63BE7B"/>
            <w:noWrap/>
            <w:vAlign w:val="bottom"/>
            <w:hideMark/>
          </w:tcPr>
          <w:p w14:paraId="4AF3F3D7"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26" w:type="dxa"/>
            <w:tcBorders>
              <w:top w:val="nil"/>
              <w:left w:val="nil"/>
              <w:bottom w:val="nil"/>
              <w:right w:val="nil"/>
            </w:tcBorders>
            <w:shd w:val="clear" w:color="000000" w:fill="63BE7B"/>
            <w:noWrap/>
            <w:vAlign w:val="bottom"/>
            <w:hideMark/>
          </w:tcPr>
          <w:p w14:paraId="0BDE502E"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6AB6BCB7"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DC5BD9" w:rsidRPr="0017111B" w14:paraId="780F3605" w14:textId="77777777" w:rsidTr="009A6EEA">
        <w:trPr>
          <w:trHeight w:val="300"/>
        </w:trPr>
        <w:tc>
          <w:tcPr>
            <w:tcW w:w="1548" w:type="dxa"/>
            <w:tcBorders>
              <w:top w:val="nil"/>
              <w:left w:val="nil"/>
              <w:bottom w:val="single" w:sz="4" w:space="0" w:color="auto"/>
              <w:right w:val="nil"/>
            </w:tcBorders>
            <w:shd w:val="clear" w:color="000000" w:fill="F8CBAD"/>
            <w:noWrap/>
            <w:vAlign w:val="bottom"/>
            <w:hideMark/>
          </w:tcPr>
          <w:p w14:paraId="6C97609A"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pi_hab_clngr</w:t>
            </w:r>
          </w:p>
        </w:tc>
        <w:tc>
          <w:tcPr>
            <w:tcW w:w="1028" w:type="dxa"/>
            <w:tcBorders>
              <w:top w:val="nil"/>
              <w:left w:val="nil"/>
              <w:bottom w:val="nil"/>
              <w:right w:val="nil"/>
            </w:tcBorders>
            <w:shd w:val="clear" w:color="000000" w:fill="63BE7B"/>
            <w:noWrap/>
            <w:vAlign w:val="bottom"/>
            <w:hideMark/>
          </w:tcPr>
          <w:p w14:paraId="0661DC2D"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52" w:type="dxa"/>
            <w:tcBorders>
              <w:top w:val="nil"/>
              <w:left w:val="nil"/>
              <w:bottom w:val="nil"/>
              <w:right w:val="nil"/>
            </w:tcBorders>
            <w:shd w:val="clear" w:color="000000" w:fill="63BE7B"/>
            <w:noWrap/>
            <w:vAlign w:val="bottom"/>
            <w:hideMark/>
          </w:tcPr>
          <w:p w14:paraId="734850EF"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noWrap/>
            <w:vAlign w:val="bottom"/>
            <w:hideMark/>
          </w:tcPr>
          <w:p w14:paraId="3855CF92"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nil"/>
              <w:right w:val="nil"/>
            </w:tcBorders>
            <w:shd w:val="clear" w:color="000000" w:fill="63BE7B"/>
            <w:vAlign w:val="bottom"/>
          </w:tcPr>
          <w:p w14:paraId="191E8EBD" w14:textId="5E3DABF9"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06" w:type="dxa"/>
            <w:tcBorders>
              <w:top w:val="nil"/>
              <w:left w:val="nil"/>
              <w:bottom w:val="nil"/>
              <w:right w:val="nil"/>
            </w:tcBorders>
            <w:shd w:val="clear" w:color="000000" w:fill="63BE7B"/>
            <w:vAlign w:val="bottom"/>
          </w:tcPr>
          <w:p w14:paraId="6083A3D0" w14:textId="235CFE14"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218CC597"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26" w:type="dxa"/>
            <w:tcBorders>
              <w:top w:val="nil"/>
              <w:left w:val="nil"/>
              <w:bottom w:val="nil"/>
              <w:right w:val="nil"/>
            </w:tcBorders>
            <w:shd w:val="clear" w:color="000000" w:fill="63BE7B"/>
            <w:noWrap/>
            <w:vAlign w:val="bottom"/>
            <w:hideMark/>
          </w:tcPr>
          <w:p w14:paraId="3084ED46"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768F71D7"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DC5BD9" w:rsidRPr="0017111B" w14:paraId="36B981A5" w14:textId="77777777" w:rsidTr="009A6EEA">
        <w:trPr>
          <w:trHeight w:val="300"/>
        </w:trPr>
        <w:tc>
          <w:tcPr>
            <w:tcW w:w="1548" w:type="dxa"/>
            <w:tcBorders>
              <w:top w:val="nil"/>
              <w:left w:val="nil"/>
              <w:bottom w:val="single" w:sz="4" w:space="0" w:color="auto"/>
              <w:right w:val="nil"/>
            </w:tcBorders>
            <w:shd w:val="clear" w:color="000000" w:fill="D0CECE"/>
            <w:noWrap/>
            <w:vAlign w:val="bottom"/>
            <w:hideMark/>
          </w:tcPr>
          <w:p w14:paraId="7A9853D3" w14:textId="77777777" w:rsidR="00DC5BD9" w:rsidRPr="0017111B" w:rsidRDefault="00DC5BD9" w:rsidP="00DC5BD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pt_intol</w:t>
            </w:r>
          </w:p>
        </w:tc>
        <w:tc>
          <w:tcPr>
            <w:tcW w:w="1028" w:type="dxa"/>
            <w:tcBorders>
              <w:top w:val="nil"/>
              <w:left w:val="nil"/>
              <w:bottom w:val="single" w:sz="4" w:space="0" w:color="auto"/>
              <w:right w:val="nil"/>
            </w:tcBorders>
            <w:shd w:val="clear" w:color="000000" w:fill="63BE7B"/>
            <w:noWrap/>
            <w:vAlign w:val="bottom"/>
            <w:hideMark/>
          </w:tcPr>
          <w:p w14:paraId="40D4C927"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52" w:type="dxa"/>
            <w:tcBorders>
              <w:top w:val="nil"/>
              <w:left w:val="nil"/>
              <w:bottom w:val="single" w:sz="4" w:space="0" w:color="auto"/>
              <w:right w:val="nil"/>
            </w:tcBorders>
            <w:shd w:val="clear" w:color="000000" w:fill="63BE7B"/>
            <w:noWrap/>
            <w:vAlign w:val="bottom"/>
            <w:hideMark/>
          </w:tcPr>
          <w:p w14:paraId="3E35AE9E"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single" w:sz="4" w:space="0" w:color="auto"/>
              <w:right w:val="nil"/>
            </w:tcBorders>
            <w:shd w:val="clear" w:color="000000" w:fill="63BE7B"/>
            <w:noWrap/>
            <w:vAlign w:val="bottom"/>
            <w:hideMark/>
          </w:tcPr>
          <w:p w14:paraId="2C78A7E2"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00" w:type="dxa"/>
            <w:tcBorders>
              <w:top w:val="nil"/>
              <w:left w:val="nil"/>
              <w:bottom w:val="single" w:sz="4" w:space="0" w:color="auto"/>
              <w:right w:val="nil"/>
            </w:tcBorders>
            <w:shd w:val="clear" w:color="000000" w:fill="63BE7B"/>
            <w:vAlign w:val="bottom"/>
          </w:tcPr>
          <w:p w14:paraId="4CA4BA60" w14:textId="7EFB49AB"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06" w:type="dxa"/>
            <w:tcBorders>
              <w:top w:val="nil"/>
              <w:left w:val="nil"/>
              <w:bottom w:val="single" w:sz="4" w:space="0" w:color="auto"/>
              <w:right w:val="nil"/>
            </w:tcBorders>
            <w:shd w:val="clear" w:color="000000" w:fill="63BE7B"/>
            <w:vAlign w:val="bottom"/>
          </w:tcPr>
          <w:p w14:paraId="1A13845B" w14:textId="418C1151"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w:t>
            </w:r>
          </w:p>
        </w:tc>
        <w:tc>
          <w:tcPr>
            <w:tcW w:w="1028" w:type="dxa"/>
            <w:tcBorders>
              <w:top w:val="nil"/>
              <w:left w:val="nil"/>
              <w:bottom w:val="single" w:sz="4" w:space="0" w:color="auto"/>
              <w:right w:val="nil"/>
            </w:tcBorders>
            <w:shd w:val="clear" w:color="000000" w:fill="63BE7B"/>
            <w:noWrap/>
            <w:vAlign w:val="bottom"/>
            <w:hideMark/>
          </w:tcPr>
          <w:p w14:paraId="017647EF"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926" w:type="dxa"/>
            <w:tcBorders>
              <w:top w:val="nil"/>
              <w:left w:val="nil"/>
              <w:bottom w:val="single" w:sz="4" w:space="0" w:color="auto"/>
              <w:right w:val="nil"/>
            </w:tcBorders>
            <w:shd w:val="clear" w:color="000000" w:fill="63BE7B"/>
            <w:noWrap/>
            <w:vAlign w:val="bottom"/>
            <w:hideMark/>
          </w:tcPr>
          <w:p w14:paraId="31B24C01"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single" w:sz="4" w:space="0" w:color="auto"/>
              <w:right w:val="nil"/>
            </w:tcBorders>
            <w:shd w:val="clear" w:color="000000" w:fill="63BE7B"/>
            <w:noWrap/>
            <w:vAlign w:val="bottom"/>
            <w:hideMark/>
          </w:tcPr>
          <w:p w14:paraId="201A9457"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DC5BD9" w:rsidRPr="0017111B" w14:paraId="7B667B08" w14:textId="77777777" w:rsidTr="009A6EEA">
        <w:trPr>
          <w:trHeight w:val="300"/>
        </w:trPr>
        <w:tc>
          <w:tcPr>
            <w:tcW w:w="1548" w:type="dxa"/>
            <w:tcBorders>
              <w:top w:val="nil"/>
              <w:left w:val="nil"/>
              <w:bottom w:val="single" w:sz="4" w:space="0" w:color="auto"/>
              <w:right w:val="nil"/>
            </w:tcBorders>
            <w:shd w:val="clear" w:color="000000" w:fill="FFD966"/>
            <w:noWrap/>
            <w:vAlign w:val="bottom"/>
            <w:hideMark/>
          </w:tcPr>
          <w:p w14:paraId="05AF6356" w14:textId="50105EFE" w:rsidR="00DC5BD9" w:rsidRPr="0017111B" w:rsidRDefault="00DC5BD9" w:rsidP="00DC5BD9">
            <w:pPr>
              <w:spacing w:after="0" w:line="240" w:lineRule="auto"/>
              <w:rPr>
                <w:rFonts w:ascii="Calibri" w:eastAsia="Times New Roman" w:hAnsi="Calibri" w:cs="Times New Roman"/>
                <w:b/>
                <w:bCs/>
                <w:color w:val="000000"/>
                <w:sz w:val="22"/>
              </w:rPr>
            </w:pPr>
            <w:r w:rsidRPr="0017111B">
              <w:rPr>
                <w:rFonts w:ascii="Calibri" w:eastAsia="Times New Roman" w:hAnsi="Calibri" w:cs="Times New Roman"/>
                <w:b/>
                <w:bCs/>
                <w:color w:val="000000"/>
                <w:sz w:val="22"/>
              </w:rPr>
              <w:t>DE</w:t>
            </w:r>
          </w:p>
        </w:tc>
        <w:tc>
          <w:tcPr>
            <w:tcW w:w="1028" w:type="dxa"/>
            <w:tcBorders>
              <w:top w:val="nil"/>
              <w:left w:val="nil"/>
              <w:bottom w:val="nil"/>
              <w:right w:val="nil"/>
            </w:tcBorders>
            <w:shd w:val="clear" w:color="auto" w:fill="auto"/>
            <w:noWrap/>
            <w:vAlign w:val="bottom"/>
            <w:hideMark/>
          </w:tcPr>
          <w:p w14:paraId="34828181"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w:t>
            </w:r>
          </w:p>
        </w:tc>
        <w:tc>
          <w:tcPr>
            <w:tcW w:w="952" w:type="dxa"/>
            <w:tcBorders>
              <w:top w:val="nil"/>
              <w:left w:val="nil"/>
              <w:bottom w:val="nil"/>
              <w:right w:val="nil"/>
            </w:tcBorders>
            <w:shd w:val="clear" w:color="auto" w:fill="auto"/>
            <w:noWrap/>
            <w:vAlign w:val="bottom"/>
            <w:hideMark/>
          </w:tcPr>
          <w:p w14:paraId="0DAF1299"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w:t>
            </w:r>
          </w:p>
        </w:tc>
        <w:tc>
          <w:tcPr>
            <w:tcW w:w="900" w:type="dxa"/>
            <w:tcBorders>
              <w:top w:val="nil"/>
              <w:left w:val="nil"/>
              <w:bottom w:val="nil"/>
              <w:right w:val="nil"/>
            </w:tcBorders>
            <w:shd w:val="clear" w:color="auto" w:fill="auto"/>
            <w:noWrap/>
            <w:vAlign w:val="bottom"/>
            <w:hideMark/>
          </w:tcPr>
          <w:p w14:paraId="10693E2B"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w:t>
            </w:r>
          </w:p>
        </w:tc>
        <w:tc>
          <w:tcPr>
            <w:tcW w:w="900" w:type="dxa"/>
            <w:tcBorders>
              <w:top w:val="nil"/>
              <w:left w:val="nil"/>
              <w:bottom w:val="nil"/>
              <w:right w:val="nil"/>
            </w:tcBorders>
            <w:vAlign w:val="bottom"/>
          </w:tcPr>
          <w:p w14:paraId="0E19059D" w14:textId="43653F2E"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w:t>
            </w:r>
          </w:p>
        </w:tc>
        <w:tc>
          <w:tcPr>
            <w:tcW w:w="1106" w:type="dxa"/>
            <w:tcBorders>
              <w:top w:val="nil"/>
              <w:left w:val="nil"/>
              <w:bottom w:val="nil"/>
              <w:right w:val="nil"/>
            </w:tcBorders>
            <w:vAlign w:val="bottom"/>
          </w:tcPr>
          <w:p w14:paraId="3B1A917C" w14:textId="77BEBC7A"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100</w:t>
            </w:r>
          </w:p>
        </w:tc>
        <w:tc>
          <w:tcPr>
            <w:tcW w:w="1028" w:type="dxa"/>
            <w:tcBorders>
              <w:top w:val="nil"/>
              <w:left w:val="nil"/>
              <w:bottom w:val="nil"/>
              <w:right w:val="nil"/>
            </w:tcBorders>
            <w:shd w:val="clear" w:color="auto" w:fill="auto"/>
            <w:noWrap/>
            <w:vAlign w:val="bottom"/>
            <w:hideMark/>
          </w:tcPr>
          <w:p w14:paraId="2085E8C6"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w:t>
            </w:r>
          </w:p>
        </w:tc>
        <w:tc>
          <w:tcPr>
            <w:tcW w:w="926" w:type="dxa"/>
            <w:tcBorders>
              <w:top w:val="nil"/>
              <w:left w:val="nil"/>
              <w:bottom w:val="nil"/>
              <w:right w:val="nil"/>
            </w:tcBorders>
            <w:shd w:val="clear" w:color="auto" w:fill="auto"/>
            <w:noWrap/>
            <w:vAlign w:val="bottom"/>
            <w:hideMark/>
          </w:tcPr>
          <w:p w14:paraId="4C3FAE99"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w:t>
            </w:r>
          </w:p>
        </w:tc>
        <w:tc>
          <w:tcPr>
            <w:tcW w:w="1029" w:type="dxa"/>
            <w:tcBorders>
              <w:top w:val="nil"/>
              <w:left w:val="nil"/>
              <w:bottom w:val="nil"/>
              <w:right w:val="nil"/>
            </w:tcBorders>
            <w:shd w:val="clear" w:color="auto" w:fill="auto"/>
            <w:noWrap/>
            <w:vAlign w:val="bottom"/>
            <w:hideMark/>
          </w:tcPr>
          <w:p w14:paraId="421A060A" w14:textId="77777777"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w:t>
            </w:r>
          </w:p>
        </w:tc>
      </w:tr>
      <w:tr w:rsidR="00DC5BD9" w:rsidRPr="0017111B" w14:paraId="6D0ABBD6" w14:textId="77777777" w:rsidTr="009A6EEA">
        <w:trPr>
          <w:trHeight w:val="300"/>
        </w:trPr>
        <w:tc>
          <w:tcPr>
            <w:tcW w:w="1548" w:type="dxa"/>
            <w:tcBorders>
              <w:top w:val="nil"/>
              <w:left w:val="nil"/>
              <w:bottom w:val="single" w:sz="4" w:space="0" w:color="auto"/>
              <w:right w:val="nil"/>
            </w:tcBorders>
            <w:shd w:val="clear" w:color="000000" w:fill="FFD966"/>
            <w:noWrap/>
            <w:vAlign w:val="bottom"/>
            <w:hideMark/>
          </w:tcPr>
          <w:p w14:paraId="258AD419" w14:textId="1F83719A" w:rsidR="00DC5BD9" w:rsidRPr="0017111B" w:rsidRDefault="00DC5BD9" w:rsidP="00DC5BD9">
            <w:pPr>
              <w:spacing w:after="0" w:line="240" w:lineRule="auto"/>
              <w:rPr>
                <w:rFonts w:ascii="Calibri" w:eastAsia="Times New Roman" w:hAnsi="Calibri" w:cs="Times New Roman"/>
                <w:b/>
                <w:bCs/>
                <w:color w:val="000000"/>
                <w:sz w:val="22"/>
              </w:rPr>
            </w:pPr>
            <w:r>
              <w:rPr>
                <w:rFonts w:ascii="Calibri" w:eastAsia="Times New Roman" w:hAnsi="Calibri" w:cs="Times New Roman"/>
                <w:b/>
                <w:bCs/>
                <w:color w:val="000000"/>
                <w:sz w:val="22"/>
              </w:rPr>
              <w:t>Z-score</w:t>
            </w:r>
          </w:p>
        </w:tc>
        <w:tc>
          <w:tcPr>
            <w:tcW w:w="1028" w:type="dxa"/>
            <w:tcBorders>
              <w:top w:val="nil"/>
              <w:left w:val="nil"/>
              <w:bottom w:val="single" w:sz="4" w:space="0" w:color="auto"/>
              <w:right w:val="nil"/>
            </w:tcBorders>
            <w:shd w:val="clear" w:color="auto" w:fill="auto"/>
            <w:noWrap/>
            <w:vAlign w:val="bottom"/>
            <w:hideMark/>
          </w:tcPr>
          <w:p w14:paraId="59F79607" w14:textId="246FDAA8"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3.3</w:t>
            </w:r>
          </w:p>
        </w:tc>
        <w:tc>
          <w:tcPr>
            <w:tcW w:w="952" w:type="dxa"/>
            <w:tcBorders>
              <w:top w:val="nil"/>
              <w:left w:val="nil"/>
              <w:bottom w:val="single" w:sz="4" w:space="0" w:color="auto"/>
              <w:right w:val="nil"/>
            </w:tcBorders>
            <w:shd w:val="clear" w:color="auto" w:fill="auto"/>
            <w:noWrap/>
            <w:vAlign w:val="bottom"/>
            <w:hideMark/>
          </w:tcPr>
          <w:p w14:paraId="0A43674F" w14:textId="72241ECB"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2.0</w:t>
            </w:r>
          </w:p>
        </w:tc>
        <w:tc>
          <w:tcPr>
            <w:tcW w:w="900" w:type="dxa"/>
            <w:tcBorders>
              <w:top w:val="nil"/>
              <w:left w:val="nil"/>
              <w:bottom w:val="single" w:sz="4" w:space="0" w:color="auto"/>
              <w:right w:val="nil"/>
            </w:tcBorders>
            <w:shd w:val="clear" w:color="auto" w:fill="auto"/>
            <w:noWrap/>
            <w:vAlign w:val="bottom"/>
            <w:hideMark/>
          </w:tcPr>
          <w:p w14:paraId="56DEF03B" w14:textId="6EBE41B0"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2.0</w:t>
            </w:r>
          </w:p>
        </w:tc>
        <w:tc>
          <w:tcPr>
            <w:tcW w:w="900" w:type="dxa"/>
            <w:tcBorders>
              <w:top w:val="nil"/>
              <w:left w:val="nil"/>
              <w:bottom w:val="single" w:sz="4" w:space="0" w:color="auto"/>
              <w:right w:val="nil"/>
            </w:tcBorders>
            <w:vAlign w:val="bottom"/>
          </w:tcPr>
          <w:p w14:paraId="200CF1CE" w14:textId="1E358F1F"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1.6</w:t>
            </w:r>
          </w:p>
        </w:tc>
        <w:tc>
          <w:tcPr>
            <w:tcW w:w="1106" w:type="dxa"/>
            <w:tcBorders>
              <w:top w:val="nil"/>
              <w:left w:val="nil"/>
              <w:bottom w:val="single" w:sz="4" w:space="0" w:color="auto"/>
              <w:right w:val="nil"/>
            </w:tcBorders>
            <w:vAlign w:val="bottom"/>
          </w:tcPr>
          <w:p w14:paraId="5238B7C2" w14:textId="6B517979" w:rsidR="00DC5BD9" w:rsidRPr="0017111B" w:rsidRDefault="00DC5BD9" w:rsidP="00DC5BD9">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1.6</w:t>
            </w:r>
          </w:p>
        </w:tc>
        <w:tc>
          <w:tcPr>
            <w:tcW w:w="1028" w:type="dxa"/>
            <w:tcBorders>
              <w:top w:val="nil"/>
              <w:left w:val="nil"/>
              <w:bottom w:val="single" w:sz="4" w:space="0" w:color="auto"/>
              <w:right w:val="nil"/>
            </w:tcBorders>
            <w:shd w:val="clear" w:color="auto" w:fill="auto"/>
            <w:noWrap/>
            <w:vAlign w:val="bottom"/>
            <w:hideMark/>
          </w:tcPr>
          <w:p w14:paraId="0550F96D" w14:textId="35664936"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3.2</w:t>
            </w:r>
          </w:p>
        </w:tc>
        <w:tc>
          <w:tcPr>
            <w:tcW w:w="926" w:type="dxa"/>
            <w:tcBorders>
              <w:top w:val="nil"/>
              <w:left w:val="nil"/>
              <w:bottom w:val="single" w:sz="4" w:space="0" w:color="auto"/>
              <w:right w:val="nil"/>
            </w:tcBorders>
            <w:shd w:val="clear" w:color="auto" w:fill="auto"/>
            <w:noWrap/>
            <w:vAlign w:val="bottom"/>
            <w:hideMark/>
          </w:tcPr>
          <w:p w14:paraId="0E7D801A" w14:textId="30136500"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2.5</w:t>
            </w:r>
          </w:p>
        </w:tc>
        <w:tc>
          <w:tcPr>
            <w:tcW w:w="1029" w:type="dxa"/>
            <w:tcBorders>
              <w:top w:val="nil"/>
              <w:left w:val="nil"/>
              <w:bottom w:val="single" w:sz="4" w:space="0" w:color="auto"/>
              <w:right w:val="nil"/>
            </w:tcBorders>
            <w:shd w:val="clear" w:color="auto" w:fill="auto"/>
            <w:noWrap/>
            <w:vAlign w:val="bottom"/>
            <w:hideMark/>
          </w:tcPr>
          <w:p w14:paraId="7FA80D14" w14:textId="07C04FB6" w:rsidR="00DC5BD9" w:rsidRPr="0017111B" w:rsidRDefault="00DC5BD9" w:rsidP="00DC5BD9">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1.6</w:t>
            </w:r>
          </w:p>
        </w:tc>
      </w:tr>
    </w:tbl>
    <w:p w14:paraId="44DAD2EE" w14:textId="77777777" w:rsidR="0017111B" w:rsidRDefault="0017111B" w:rsidP="00CE2495"/>
    <w:p w14:paraId="0F849EE3" w14:textId="1BFCDA65" w:rsidR="00AE7974" w:rsidRDefault="00AE7974" w:rsidP="00AE7974"/>
    <w:p w14:paraId="1D31B2F5" w14:textId="6635DFB5" w:rsidR="00A05F89" w:rsidRDefault="00A05F89" w:rsidP="00A05F89">
      <w:pPr>
        <w:pStyle w:val="Caption"/>
        <w:keepNext/>
      </w:pPr>
      <w:bookmarkStart w:id="74" w:name="_Toc476897963"/>
      <w:r>
        <w:t xml:space="preserve">Table </w:t>
      </w:r>
      <w:fldSimple w:instr=" SEQ Table \* ARABIC ">
        <w:r w:rsidR="00A27AA0">
          <w:rPr>
            <w:noProof/>
          </w:rPr>
          <w:t>21</w:t>
        </w:r>
      </w:fldSimple>
      <w:r>
        <w:t xml:space="preserve">. </w:t>
      </w:r>
      <w:r w:rsidRPr="00FF21D6">
        <w:t xml:space="preserve">Metrics in the </w:t>
      </w:r>
      <w:r>
        <w:t>Southeast</w:t>
      </w:r>
      <w:r w:rsidRPr="00FF21D6">
        <w:t xml:space="preserve"> index. All values that calculate to &lt; 0 or &gt;100 are re-set to the 0-100 scale before averaging in the index</w:t>
      </w:r>
      <w:r>
        <w:t>.</w:t>
      </w:r>
      <w:bookmarkEnd w:id="74"/>
    </w:p>
    <w:tbl>
      <w:tblPr>
        <w:tblStyle w:val="TableGrid"/>
        <w:tblW w:w="9175" w:type="dxa"/>
        <w:tblLayout w:type="fixed"/>
        <w:tblLook w:val="04A0" w:firstRow="1" w:lastRow="0" w:firstColumn="1" w:lastColumn="0" w:noHBand="0" w:noVBand="1"/>
      </w:tblPr>
      <w:tblGrid>
        <w:gridCol w:w="1975"/>
        <w:gridCol w:w="1913"/>
        <w:gridCol w:w="1170"/>
        <w:gridCol w:w="4117"/>
      </w:tblGrid>
      <w:tr w:rsidR="00AE7974" w:rsidRPr="002A2650" w14:paraId="457D9682" w14:textId="77777777" w:rsidTr="00F20CF8">
        <w:tc>
          <w:tcPr>
            <w:tcW w:w="1975" w:type="dxa"/>
          </w:tcPr>
          <w:p w14:paraId="6DD010FA" w14:textId="77777777" w:rsidR="00AE7974" w:rsidRPr="002A2650" w:rsidRDefault="00AE7974" w:rsidP="00F20CF8">
            <w:pPr>
              <w:rPr>
                <w:sz w:val="22"/>
              </w:rPr>
            </w:pPr>
            <w:r w:rsidRPr="002A2650">
              <w:rPr>
                <w:b/>
                <w:bCs/>
                <w:sz w:val="22"/>
              </w:rPr>
              <w:t>Metric Code</w:t>
            </w:r>
          </w:p>
        </w:tc>
        <w:tc>
          <w:tcPr>
            <w:tcW w:w="1913" w:type="dxa"/>
          </w:tcPr>
          <w:p w14:paraId="62282E98" w14:textId="77777777" w:rsidR="00AE7974" w:rsidRPr="002A2650" w:rsidRDefault="00AE7974" w:rsidP="00F20CF8">
            <w:pPr>
              <w:rPr>
                <w:sz w:val="22"/>
              </w:rPr>
            </w:pPr>
            <w:r w:rsidRPr="002A2650">
              <w:rPr>
                <w:b/>
                <w:bCs/>
                <w:sz w:val="22"/>
              </w:rPr>
              <w:t>Category</w:t>
            </w:r>
          </w:p>
        </w:tc>
        <w:tc>
          <w:tcPr>
            <w:tcW w:w="1170" w:type="dxa"/>
          </w:tcPr>
          <w:p w14:paraId="3A906D16" w14:textId="77777777" w:rsidR="00AE7974" w:rsidRPr="002A2650" w:rsidRDefault="00AE7974" w:rsidP="00F20CF8">
            <w:pPr>
              <w:jc w:val="center"/>
              <w:rPr>
                <w:sz w:val="22"/>
              </w:rPr>
            </w:pPr>
            <w:r w:rsidRPr="002A2650">
              <w:rPr>
                <w:b/>
                <w:bCs/>
                <w:sz w:val="22"/>
              </w:rPr>
              <w:t>DE</w:t>
            </w:r>
            <w:r w:rsidRPr="002A2650">
              <w:rPr>
                <w:b/>
                <w:bCs/>
                <w:sz w:val="22"/>
                <w:vertAlign w:val="superscript"/>
              </w:rPr>
              <w:t>a</w:t>
            </w:r>
          </w:p>
        </w:tc>
        <w:tc>
          <w:tcPr>
            <w:tcW w:w="4117" w:type="dxa"/>
          </w:tcPr>
          <w:p w14:paraId="51B5C619" w14:textId="77777777" w:rsidR="00AE7974" w:rsidRPr="002A2650" w:rsidRDefault="00AE7974" w:rsidP="00F20CF8">
            <w:pPr>
              <w:rPr>
                <w:b/>
                <w:bCs/>
                <w:sz w:val="22"/>
              </w:rPr>
            </w:pPr>
            <w:r w:rsidRPr="002A2650">
              <w:rPr>
                <w:b/>
                <w:bCs/>
                <w:sz w:val="22"/>
              </w:rPr>
              <w:t>Scoring Equation</w:t>
            </w:r>
            <w:r w:rsidRPr="002A2650">
              <w:rPr>
                <w:b/>
                <w:bCs/>
                <w:sz w:val="22"/>
                <w:vertAlign w:val="superscript"/>
              </w:rPr>
              <w:t>b</w:t>
            </w:r>
          </w:p>
        </w:tc>
      </w:tr>
      <w:tr w:rsidR="00AE7974" w:rsidRPr="002A2650" w14:paraId="436ED3CA" w14:textId="77777777" w:rsidTr="00F20CF8">
        <w:tc>
          <w:tcPr>
            <w:tcW w:w="1975" w:type="dxa"/>
            <w:vAlign w:val="center"/>
          </w:tcPr>
          <w:p w14:paraId="7E03C281" w14:textId="77777777" w:rsidR="00AE7974" w:rsidRPr="00A66BC2" w:rsidRDefault="00AE7974" w:rsidP="00F20CF8">
            <w:pPr>
              <w:rPr>
                <w:rFonts w:cs="Times New Roman"/>
                <w:sz w:val="22"/>
              </w:rPr>
            </w:pPr>
            <w:r w:rsidRPr="00A66BC2">
              <w:rPr>
                <w:rFonts w:eastAsia="Times New Roman" w:cs="Times New Roman"/>
                <w:color w:val="000000"/>
                <w:sz w:val="22"/>
              </w:rPr>
              <w:t>pt_nonins</w:t>
            </w:r>
          </w:p>
        </w:tc>
        <w:tc>
          <w:tcPr>
            <w:tcW w:w="1913" w:type="dxa"/>
            <w:vAlign w:val="center"/>
          </w:tcPr>
          <w:p w14:paraId="7149C16D" w14:textId="77777777" w:rsidR="00AE7974" w:rsidRPr="002A2650" w:rsidRDefault="00AE7974" w:rsidP="00F20CF8">
            <w:pPr>
              <w:rPr>
                <w:sz w:val="22"/>
              </w:rPr>
            </w:pPr>
            <w:r>
              <w:rPr>
                <w:sz w:val="22"/>
              </w:rPr>
              <w:t>Richness</w:t>
            </w:r>
          </w:p>
        </w:tc>
        <w:tc>
          <w:tcPr>
            <w:tcW w:w="1170" w:type="dxa"/>
            <w:vAlign w:val="center"/>
          </w:tcPr>
          <w:p w14:paraId="358E6876" w14:textId="72922115" w:rsidR="00AE7974" w:rsidRPr="002A2650" w:rsidRDefault="00CE3D58" w:rsidP="00F20CF8">
            <w:pPr>
              <w:jc w:val="center"/>
              <w:rPr>
                <w:sz w:val="22"/>
              </w:rPr>
            </w:pPr>
            <w:r>
              <w:rPr>
                <w:sz w:val="22"/>
              </w:rPr>
              <w:t>75+</w:t>
            </w:r>
          </w:p>
        </w:tc>
        <w:tc>
          <w:tcPr>
            <w:tcW w:w="4117" w:type="dxa"/>
            <w:vAlign w:val="center"/>
          </w:tcPr>
          <w:p w14:paraId="334A4611" w14:textId="77777777" w:rsidR="00AE7974" w:rsidRPr="002A2650" w:rsidRDefault="00AE7974" w:rsidP="00F20CF8">
            <w:pPr>
              <w:rPr>
                <w:sz w:val="22"/>
              </w:rPr>
            </w:pPr>
            <w:r w:rsidRPr="002E42BC">
              <w:rPr>
                <w:sz w:val="22"/>
              </w:rPr>
              <w:t>100*(</w:t>
            </w:r>
            <w:r>
              <w:rPr>
                <w:sz w:val="22"/>
              </w:rPr>
              <w:t>33.3</w:t>
            </w:r>
            <w:r w:rsidRPr="002E42BC">
              <w:rPr>
                <w:sz w:val="22"/>
              </w:rPr>
              <w:t>-</w:t>
            </w:r>
            <w:r>
              <w:rPr>
                <w:sz w:val="22"/>
              </w:rPr>
              <w:t>MetVal)/28.8</w:t>
            </w:r>
          </w:p>
        </w:tc>
      </w:tr>
      <w:tr w:rsidR="00AE7974" w:rsidRPr="002A2650" w14:paraId="742E63FC" w14:textId="77777777" w:rsidTr="00F20CF8">
        <w:tc>
          <w:tcPr>
            <w:tcW w:w="1975" w:type="dxa"/>
            <w:vAlign w:val="center"/>
          </w:tcPr>
          <w:p w14:paraId="0DBFCF84" w14:textId="22AC168D" w:rsidR="00AE7974" w:rsidRPr="00A66BC2" w:rsidRDefault="00CD6729" w:rsidP="00F20CF8">
            <w:pPr>
              <w:rPr>
                <w:rFonts w:cs="Times New Roman"/>
                <w:sz w:val="22"/>
              </w:rPr>
            </w:pPr>
            <w:r w:rsidRPr="00A66BC2">
              <w:rPr>
                <w:rFonts w:eastAsia="Times New Roman" w:cs="Times New Roman"/>
                <w:color w:val="000000"/>
                <w:sz w:val="22"/>
              </w:rPr>
              <w:t>pt_EPT</w:t>
            </w:r>
          </w:p>
        </w:tc>
        <w:tc>
          <w:tcPr>
            <w:tcW w:w="1913" w:type="dxa"/>
            <w:vAlign w:val="center"/>
          </w:tcPr>
          <w:p w14:paraId="1288BA58" w14:textId="77777777" w:rsidR="00AE7974" w:rsidRPr="002A2650" w:rsidRDefault="00AE7974" w:rsidP="00F20CF8">
            <w:pPr>
              <w:rPr>
                <w:sz w:val="22"/>
              </w:rPr>
            </w:pPr>
            <w:r>
              <w:rPr>
                <w:sz w:val="22"/>
              </w:rPr>
              <w:t>Richness</w:t>
            </w:r>
          </w:p>
        </w:tc>
        <w:tc>
          <w:tcPr>
            <w:tcW w:w="1170" w:type="dxa"/>
            <w:vAlign w:val="center"/>
          </w:tcPr>
          <w:p w14:paraId="22618F12" w14:textId="17FC69D4" w:rsidR="00AE7974" w:rsidRPr="002A2650" w:rsidRDefault="00C77586" w:rsidP="00F20CF8">
            <w:pPr>
              <w:jc w:val="center"/>
              <w:rPr>
                <w:sz w:val="22"/>
              </w:rPr>
            </w:pPr>
            <w:r>
              <w:rPr>
                <w:sz w:val="22"/>
              </w:rPr>
              <w:t>75</w:t>
            </w:r>
          </w:p>
        </w:tc>
        <w:tc>
          <w:tcPr>
            <w:tcW w:w="4117" w:type="dxa"/>
            <w:vAlign w:val="center"/>
          </w:tcPr>
          <w:p w14:paraId="13BA7BDC" w14:textId="45A412C8" w:rsidR="00AE7974" w:rsidRPr="002A2650" w:rsidRDefault="00CE3D58" w:rsidP="00CE3D58">
            <w:pPr>
              <w:rPr>
                <w:sz w:val="22"/>
              </w:rPr>
            </w:pPr>
            <w:r>
              <w:rPr>
                <w:sz w:val="22"/>
              </w:rPr>
              <w:t>100*</w:t>
            </w:r>
            <w:r w:rsidR="00AE7974">
              <w:rPr>
                <w:sz w:val="22"/>
              </w:rPr>
              <w:t>MetVal/</w:t>
            </w:r>
            <w:r>
              <w:rPr>
                <w:sz w:val="22"/>
              </w:rPr>
              <w:t>35.2</w:t>
            </w:r>
          </w:p>
        </w:tc>
      </w:tr>
      <w:tr w:rsidR="00AE7974" w:rsidRPr="002A2650" w14:paraId="07B6A1DE" w14:textId="77777777" w:rsidTr="00F20CF8">
        <w:tc>
          <w:tcPr>
            <w:tcW w:w="1975" w:type="dxa"/>
            <w:vAlign w:val="center"/>
          </w:tcPr>
          <w:p w14:paraId="32BEBC2D" w14:textId="035B738F" w:rsidR="00AE7974" w:rsidRPr="00A66BC2" w:rsidRDefault="00CE3D58" w:rsidP="00F20CF8">
            <w:pPr>
              <w:rPr>
                <w:rFonts w:cs="Times New Roman"/>
                <w:b/>
                <w:sz w:val="22"/>
              </w:rPr>
            </w:pPr>
            <w:r w:rsidRPr="00A66BC2">
              <w:rPr>
                <w:rFonts w:eastAsia="Times New Roman" w:cs="Times New Roman"/>
                <w:color w:val="000000"/>
                <w:sz w:val="22"/>
              </w:rPr>
              <w:t>pi_EPTnoBH</w:t>
            </w:r>
          </w:p>
        </w:tc>
        <w:tc>
          <w:tcPr>
            <w:tcW w:w="1913" w:type="dxa"/>
            <w:vAlign w:val="center"/>
          </w:tcPr>
          <w:p w14:paraId="5A45C71D" w14:textId="77777777" w:rsidR="00AE7974" w:rsidRPr="002A2650" w:rsidRDefault="00AE7974" w:rsidP="00F20CF8">
            <w:pPr>
              <w:rPr>
                <w:sz w:val="22"/>
              </w:rPr>
            </w:pPr>
            <w:r>
              <w:rPr>
                <w:sz w:val="22"/>
              </w:rPr>
              <w:t>Composition</w:t>
            </w:r>
          </w:p>
        </w:tc>
        <w:tc>
          <w:tcPr>
            <w:tcW w:w="1170" w:type="dxa"/>
            <w:vAlign w:val="center"/>
          </w:tcPr>
          <w:p w14:paraId="41F4894A" w14:textId="2A3E6BA7" w:rsidR="00AE7974" w:rsidRPr="002A2650" w:rsidRDefault="00C77586" w:rsidP="00F20CF8">
            <w:pPr>
              <w:jc w:val="center"/>
              <w:rPr>
                <w:sz w:val="22"/>
              </w:rPr>
            </w:pPr>
            <w:r>
              <w:rPr>
                <w:sz w:val="22"/>
              </w:rPr>
              <w:t>100</w:t>
            </w:r>
          </w:p>
        </w:tc>
        <w:tc>
          <w:tcPr>
            <w:tcW w:w="4117" w:type="dxa"/>
            <w:vAlign w:val="center"/>
          </w:tcPr>
          <w:p w14:paraId="5D43A8FC" w14:textId="013FC1AF" w:rsidR="00AE7974" w:rsidRPr="002A2650" w:rsidRDefault="00C77586" w:rsidP="00C77586">
            <w:pPr>
              <w:rPr>
                <w:sz w:val="22"/>
              </w:rPr>
            </w:pPr>
            <w:r>
              <w:rPr>
                <w:sz w:val="22"/>
              </w:rPr>
              <w:t>100*MetVal/40.2</w:t>
            </w:r>
          </w:p>
        </w:tc>
      </w:tr>
      <w:tr w:rsidR="00AE7974" w:rsidRPr="002A2650" w14:paraId="646B7D0D" w14:textId="77777777" w:rsidTr="00F20CF8">
        <w:tc>
          <w:tcPr>
            <w:tcW w:w="1975" w:type="dxa"/>
            <w:vAlign w:val="center"/>
          </w:tcPr>
          <w:p w14:paraId="046C7EB8" w14:textId="32019FC7" w:rsidR="00AE7974" w:rsidRPr="00A66BC2" w:rsidRDefault="00CE3D58" w:rsidP="00F20CF8">
            <w:pPr>
              <w:rPr>
                <w:rFonts w:cs="Times New Roman"/>
                <w:sz w:val="22"/>
              </w:rPr>
            </w:pPr>
            <w:r w:rsidRPr="00A66BC2">
              <w:rPr>
                <w:rFonts w:eastAsia="Times New Roman" w:cs="Times New Roman"/>
                <w:color w:val="000000"/>
                <w:sz w:val="22"/>
              </w:rPr>
              <w:t>pi_Odon</w:t>
            </w:r>
          </w:p>
        </w:tc>
        <w:tc>
          <w:tcPr>
            <w:tcW w:w="1913" w:type="dxa"/>
            <w:vAlign w:val="center"/>
          </w:tcPr>
          <w:p w14:paraId="51460DBE" w14:textId="77777777" w:rsidR="00AE7974" w:rsidRPr="002A2650" w:rsidRDefault="00AE7974" w:rsidP="00F20CF8">
            <w:pPr>
              <w:rPr>
                <w:sz w:val="22"/>
              </w:rPr>
            </w:pPr>
            <w:r>
              <w:rPr>
                <w:sz w:val="22"/>
              </w:rPr>
              <w:t>Composition</w:t>
            </w:r>
          </w:p>
        </w:tc>
        <w:tc>
          <w:tcPr>
            <w:tcW w:w="1170" w:type="dxa"/>
            <w:vAlign w:val="center"/>
          </w:tcPr>
          <w:p w14:paraId="078A1502" w14:textId="05F5FED1" w:rsidR="00AE7974" w:rsidRPr="002A2650" w:rsidRDefault="00C77586" w:rsidP="00F20CF8">
            <w:pPr>
              <w:jc w:val="center"/>
              <w:rPr>
                <w:sz w:val="22"/>
              </w:rPr>
            </w:pPr>
            <w:r>
              <w:rPr>
                <w:sz w:val="22"/>
              </w:rPr>
              <w:t>100+</w:t>
            </w:r>
          </w:p>
        </w:tc>
        <w:tc>
          <w:tcPr>
            <w:tcW w:w="4117" w:type="dxa"/>
            <w:vAlign w:val="center"/>
          </w:tcPr>
          <w:p w14:paraId="57549F2E" w14:textId="5D384988" w:rsidR="00AE7974" w:rsidRPr="002A2650" w:rsidRDefault="00C77586" w:rsidP="00C77586">
            <w:pPr>
              <w:rPr>
                <w:sz w:val="22"/>
              </w:rPr>
            </w:pPr>
            <w:r w:rsidRPr="002E42BC">
              <w:rPr>
                <w:sz w:val="22"/>
              </w:rPr>
              <w:t>100*(</w:t>
            </w:r>
            <w:r>
              <w:rPr>
                <w:sz w:val="22"/>
              </w:rPr>
              <w:t>25.8</w:t>
            </w:r>
            <w:r w:rsidRPr="002E42BC">
              <w:rPr>
                <w:sz w:val="22"/>
              </w:rPr>
              <w:t>-</w:t>
            </w:r>
            <w:r>
              <w:rPr>
                <w:sz w:val="22"/>
              </w:rPr>
              <w:t>MetVal)/25.8</w:t>
            </w:r>
          </w:p>
        </w:tc>
      </w:tr>
      <w:tr w:rsidR="00AE7974" w:rsidRPr="002A2650" w14:paraId="2AE4C228" w14:textId="77777777" w:rsidTr="00F20CF8">
        <w:tc>
          <w:tcPr>
            <w:tcW w:w="1975" w:type="dxa"/>
            <w:vAlign w:val="bottom"/>
          </w:tcPr>
          <w:p w14:paraId="0AA957A8" w14:textId="7659D585" w:rsidR="00AE7974" w:rsidRPr="00A66BC2" w:rsidRDefault="00CE3D58" w:rsidP="007264B2">
            <w:pPr>
              <w:rPr>
                <w:rFonts w:cs="Times New Roman"/>
                <w:sz w:val="22"/>
              </w:rPr>
            </w:pPr>
            <w:r w:rsidRPr="00A66BC2">
              <w:rPr>
                <w:rFonts w:eastAsia="Times New Roman" w:cs="Times New Roman"/>
                <w:color w:val="000000"/>
                <w:sz w:val="22"/>
              </w:rPr>
              <w:t>pi_ffg_</w:t>
            </w:r>
            <w:r w:rsidR="007264B2" w:rsidRPr="00A66BC2">
              <w:rPr>
                <w:rFonts w:eastAsia="Times New Roman" w:cs="Times New Roman"/>
                <w:color w:val="000000"/>
                <w:sz w:val="22"/>
              </w:rPr>
              <w:t>col</w:t>
            </w:r>
            <w:r w:rsidRPr="00A66BC2">
              <w:rPr>
                <w:rFonts w:eastAsia="Times New Roman" w:cs="Times New Roman"/>
                <w:color w:val="000000"/>
                <w:sz w:val="22"/>
              </w:rPr>
              <w:t>omn</w:t>
            </w:r>
          </w:p>
        </w:tc>
        <w:tc>
          <w:tcPr>
            <w:tcW w:w="1913" w:type="dxa"/>
            <w:vAlign w:val="center"/>
          </w:tcPr>
          <w:p w14:paraId="1D948C25" w14:textId="77777777" w:rsidR="00AE7974" w:rsidRPr="002A2650" w:rsidRDefault="00AE7974" w:rsidP="00F20CF8">
            <w:pPr>
              <w:rPr>
                <w:sz w:val="22"/>
              </w:rPr>
            </w:pPr>
            <w:r>
              <w:rPr>
                <w:sz w:val="22"/>
              </w:rPr>
              <w:t>Feeding Group</w:t>
            </w:r>
          </w:p>
        </w:tc>
        <w:tc>
          <w:tcPr>
            <w:tcW w:w="1170" w:type="dxa"/>
            <w:vAlign w:val="center"/>
          </w:tcPr>
          <w:p w14:paraId="66D11F30" w14:textId="6631E0C8" w:rsidR="00AE7974" w:rsidRPr="002A2650" w:rsidRDefault="00C77586" w:rsidP="00F20CF8">
            <w:pPr>
              <w:jc w:val="center"/>
              <w:rPr>
                <w:sz w:val="22"/>
              </w:rPr>
            </w:pPr>
            <w:r>
              <w:rPr>
                <w:sz w:val="22"/>
              </w:rPr>
              <w:t>75+</w:t>
            </w:r>
          </w:p>
        </w:tc>
        <w:tc>
          <w:tcPr>
            <w:tcW w:w="4117" w:type="dxa"/>
            <w:vAlign w:val="center"/>
          </w:tcPr>
          <w:p w14:paraId="7FA653AB" w14:textId="316F3A10" w:rsidR="00AE7974" w:rsidRPr="002A2650" w:rsidRDefault="00C77586" w:rsidP="00C77586">
            <w:pPr>
              <w:rPr>
                <w:sz w:val="22"/>
              </w:rPr>
            </w:pPr>
            <w:r w:rsidRPr="002E42BC">
              <w:rPr>
                <w:sz w:val="22"/>
              </w:rPr>
              <w:t>100*(</w:t>
            </w:r>
            <w:r>
              <w:rPr>
                <w:sz w:val="22"/>
              </w:rPr>
              <w:t>23.9</w:t>
            </w:r>
            <w:r w:rsidRPr="002E42BC">
              <w:rPr>
                <w:sz w:val="22"/>
              </w:rPr>
              <w:t>-</w:t>
            </w:r>
            <w:r>
              <w:rPr>
                <w:sz w:val="22"/>
              </w:rPr>
              <w:t>MetVal)/23.9</w:t>
            </w:r>
          </w:p>
        </w:tc>
      </w:tr>
      <w:tr w:rsidR="00CE3D58" w:rsidRPr="002A2650" w14:paraId="2CA5170A" w14:textId="77777777" w:rsidTr="00F20CF8">
        <w:tc>
          <w:tcPr>
            <w:tcW w:w="1975" w:type="dxa"/>
            <w:vAlign w:val="bottom"/>
          </w:tcPr>
          <w:p w14:paraId="24F935E6" w14:textId="6BE8E679" w:rsidR="00CE3D58" w:rsidRPr="00A66BC2" w:rsidRDefault="00CE3D58" w:rsidP="00CE3D58">
            <w:pPr>
              <w:rPr>
                <w:rFonts w:cs="Times New Roman"/>
                <w:sz w:val="22"/>
              </w:rPr>
            </w:pPr>
            <w:r w:rsidRPr="00A66BC2">
              <w:rPr>
                <w:rFonts w:eastAsia="Times New Roman" w:cs="Times New Roman"/>
                <w:color w:val="000000"/>
                <w:sz w:val="22"/>
              </w:rPr>
              <w:t>pi_hab_clngr</w:t>
            </w:r>
          </w:p>
        </w:tc>
        <w:tc>
          <w:tcPr>
            <w:tcW w:w="1913" w:type="dxa"/>
            <w:vAlign w:val="center"/>
          </w:tcPr>
          <w:p w14:paraId="07958955" w14:textId="2FE989FB" w:rsidR="00CE3D58" w:rsidRPr="002A2650" w:rsidRDefault="00CE3D58" w:rsidP="00CE3D58">
            <w:pPr>
              <w:rPr>
                <w:sz w:val="22"/>
              </w:rPr>
            </w:pPr>
            <w:r>
              <w:rPr>
                <w:sz w:val="22"/>
              </w:rPr>
              <w:t>Habit</w:t>
            </w:r>
          </w:p>
        </w:tc>
        <w:tc>
          <w:tcPr>
            <w:tcW w:w="1170" w:type="dxa"/>
            <w:vAlign w:val="center"/>
          </w:tcPr>
          <w:p w14:paraId="0EC22E04" w14:textId="228958AC" w:rsidR="00CE3D58" w:rsidRPr="002A2650" w:rsidRDefault="00C77586" w:rsidP="00CE3D58">
            <w:pPr>
              <w:jc w:val="center"/>
              <w:rPr>
                <w:sz w:val="22"/>
              </w:rPr>
            </w:pPr>
            <w:r>
              <w:rPr>
                <w:sz w:val="22"/>
              </w:rPr>
              <w:t>75</w:t>
            </w:r>
          </w:p>
        </w:tc>
        <w:tc>
          <w:tcPr>
            <w:tcW w:w="4117" w:type="dxa"/>
            <w:vAlign w:val="center"/>
          </w:tcPr>
          <w:p w14:paraId="4A6C0267" w14:textId="170DB289" w:rsidR="00CE3D58" w:rsidRPr="002A2650" w:rsidRDefault="00C77586" w:rsidP="00C77586">
            <w:pPr>
              <w:rPr>
                <w:sz w:val="22"/>
              </w:rPr>
            </w:pPr>
            <w:r>
              <w:rPr>
                <w:sz w:val="22"/>
              </w:rPr>
              <w:t>100*(MetVal-1)/48.5</w:t>
            </w:r>
          </w:p>
        </w:tc>
      </w:tr>
      <w:tr w:rsidR="00CE3D58" w:rsidRPr="002A2650" w14:paraId="02D57069" w14:textId="77777777" w:rsidTr="00F20CF8">
        <w:tc>
          <w:tcPr>
            <w:tcW w:w="1975" w:type="dxa"/>
            <w:vAlign w:val="bottom"/>
          </w:tcPr>
          <w:p w14:paraId="5471AA81" w14:textId="60DE9F73" w:rsidR="00CE3D58" w:rsidRPr="00A66BC2" w:rsidRDefault="00CE3D58" w:rsidP="00CE3D58">
            <w:pPr>
              <w:rPr>
                <w:rFonts w:eastAsia="Times New Roman" w:cs="Times New Roman"/>
                <w:color w:val="000000"/>
                <w:sz w:val="22"/>
              </w:rPr>
            </w:pPr>
            <w:r w:rsidRPr="00A66BC2">
              <w:rPr>
                <w:rFonts w:eastAsia="Times New Roman" w:cs="Times New Roman"/>
                <w:color w:val="000000"/>
                <w:sz w:val="22"/>
              </w:rPr>
              <w:t>pt_intol</w:t>
            </w:r>
          </w:p>
        </w:tc>
        <w:tc>
          <w:tcPr>
            <w:tcW w:w="1913" w:type="dxa"/>
            <w:vAlign w:val="center"/>
          </w:tcPr>
          <w:p w14:paraId="27A708D5" w14:textId="2D5F24B9" w:rsidR="00CE3D58" w:rsidRPr="002A2650" w:rsidRDefault="00CE3D58" w:rsidP="00CE3D58">
            <w:pPr>
              <w:rPr>
                <w:sz w:val="22"/>
              </w:rPr>
            </w:pPr>
            <w:r>
              <w:rPr>
                <w:sz w:val="22"/>
              </w:rPr>
              <w:t>Tolerance</w:t>
            </w:r>
          </w:p>
        </w:tc>
        <w:tc>
          <w:tcPr>
            <w:tcW w:w="1170" w:type="dxa"/>
            <w:vAlign w:val="center"/>
          </w:tcPr>
          <w:p w14:paraId="4E0A916B" w14:textId="67DB60E3" w:rsidR="00CE3D58" w:rsidRPr="002A2650" w:rsidRDefault="00C77586" w:rsidP="00CE3D58">
            <w:pPr>
              <w:jc w:val="center"/>
              <w:rPr>
                <w:sz w:val="22"/>
              </w:rPr>
            </w:pPr>
            <w:r>
              <w:rPr>
                <w:sz w:val="22"/>
              </w:rPr>
              <w:t>75</w:t>
            </w:r>
          </w:p>
        </w:tc>
        <w:tc>
          <w:tcPr>
            <w:tcW w:w="4117" w:type="dxa"/>
            <w:vAlign w:val="center"/>
          </w:tcPr>
          <w:p w14:paraId="06799F00" w14:textId="7A28FDB2" w:rsidR="00CE3D58" w:rsidRPr="002A2650" w:rsidRDefault="00C77586" w:rsidP="00C77586">
            <w:pPr>
              <w:rPr>
                <w:sz w:val="22"/>
              </w:rPr>
            </w:pPr>
            <w:r>
              <w:rPr>
                <w:sz w:val="22"/>
              </w:rPr>
              <w:t>100*MetVal/30.3</w:t>
            </w:r>
          </w:p>
        </w:tc>
      </w:tr>
    </w:tbl>
    <w:p w14:paraId="2B46FBC5" w14:textId="77777777" w:rsidR="00AE7974" w:rsidRPr="004F1BAB" w:rsidRDefault="00AE7974" w:rsidP="00AE7974">
      <w:pPr>
        <w:spacing w:after="0"/>
        <w:rPr>
          <w:sz w:val="22"/>
        </w:rPr>
      </w:pPr>
      <w:r w:rsidRPr="004F1BAB">
        <w:rPr>
          <w:sz w:val="22"/>
        </w:rPr>
        <w:t>a: DE = discrimination efficiency</w:t>
      </w:r>
      <w:r>
        <w:rPr>
          <w:sz w:val="22"/>
        </w:rPr>
        <w:t>, + = metric increases with increasing stress</w:t>
      </w:r>
    </w:p>
    <w:p w14:paraId="50E8D6C8" w14:textId="79F289FE" w:rsidR="00AE7974" w:rsidRDefault="00AE7974" w:rsidP="00AE7974">
      <w:pPr>
        <w:rPr>
          <w:sz w:val="22"/>
        </w:rPr>
      </w:pPr>
      <w:r w:rsidRPr="004F1BAB">
        <w:rPr>
          <w:sz w:val="22"/>
        </w:rPr>
        <w:t>b: MetVal = metric value</w:t>
      </w:r>
    </w:p>
    <w:p w14:paraId="69350E01" w14:textId="77777777" w:rsidR="00AE7974" w:rsidRDefault="00AE7974" w:rsidP="00AE7974"/>
    <w:p w14:paraId="72878A32" w14:textId="77777777" w:rsidR="002004EA" w:rsidRDefault="002004EA">
      <w:pPr>
        <w:rPr>
          <w:b/>
          <w:bCs/>
          <w:color w:val="5B9BD5" w:themeColor="accent1"/>
          <w:szCs w:val="18"/>
        </w:rPr>
      </w:pPr>
      <w:r>
        <w:br w:type="page"/>
      </w:r>
    </w:p>
    <w:p w14:paraId="722E9CA2" w14:textId="2D38AE68" w:rsidR="008609B5" w:rsidRDefault="008609B5" w:rsidP="008609B5">
      <w:pPr>
        <w:pStyle w:val="Caption"/>
        <w:keepNext/>
      </w:pPr>
      <w:bookmarkStart w:id="75" w:name="_Toc476897964"/>
      <w:r>
        <w:lastRenderedPageBreak/>
        <w:t xml:space="preserve">Table </w:t>
      </w:r>
      <w:fldSimple w:instr=" SEQ Table \* ARABIC ">
        <w:r w:rsidR="00A27AA0">
          <w:rPr>
            <w:noProof/>
          </w:rPr>
          <w:t>22</w:t>
        </w:r>
      </w:fldSimple>
      <w:r>
        <w:t xml:space="preserve">. Correlation (Spearman rho) among metrics of the Southeast macroinvertebrate </w:t>
      </w:r>
      <w:r w:rsidRPr="00FF21D6">
        <w:t>index</w:t>
      </w:r>
      <w:r>
        <w:t>.</w:t>
      </w:r>
      <w:bookmarkEnd w:id="75"/>
    </w:p>
    <w:tbl>
      <w:tblPr>
        <w:tblStyle w:val="TableGrid"/>
        <w:tblW w:w="6782" w:type="dxa"/>
        <w:tblBorders>
          <w:left w:val="none" w:sz="0" w:space="0" w:color="auto"/>
          <w:right w:val="none" w:sz="0" w:space="0" w:color="auto"/>
          <w:insideV w:val="none" w:sz="0" w:space="0" w:color="auto"/>
        </w:tblBorders>
        <w:tblLook w:val="04A0" w:firstRow="1" w:lastRow="0" w:firstColumn="1" w:lastColumn="0" w:noHBand="0" w:noVBand="1"/>
      </w:tblPr>
      <w:tblGrid>
        <w:gridCol w:w="1805"/>
        <w:gridCol w:w="829"/>
        <w:gridCol w:w="830"/>
        <w:gridCol w:w="829"/>
        <w:gridCol w:w="830"/>
        <w:gridCol w:w="829"/>
        <w:gridCol w:w="830"/>
      </w:tblGrid>
      <w:tr w:rsidR="003927BD" w14:paraId="61A9B67F" w14:textId="77777777" w:rsidTr="003927BD">
        <w:trPr>
          <w:cantSplit/>
          <w:trHeight w:val="1592"/>
        </w:trPr>
        <w:tc>
          <w:tcPr>
            <w:tcW w:w="1805" w:type="dxa"/>
            <w:vAlign w:val="bottom"/>
          </w:tcPr>
          <w:p w14:paraId="013BD4C9" w14:textId="77777777" w:rsidR="003927BD" w:rsidRPr="003F32BC" w:rsidRDefault="003927BD" w:rsidP="003927BD">
            <w:pPr>
              <w:rPr>
                <w:rFonts w:cs="Times New Roman"/>
                <w:sz w:val="22"/>
              </w:rPr>
            </w:pPr>
          </w:p>
        </w:tc>
        <w:tc>
          <w:tcPr>
            <w:tcW w:w="829" w:type="dxa"/>
            <w:textDirection w:val="btLr"/>
            <w:vAlign w:val="center"/>
          </w:tcPr>
          <w:p w14:paraId="6F5EE614" w14:textId="061F3870" w:rsidR="003927BD" w:rsidRPr="003F32BC" w:rsidRDefault="003927BD" w:rsidP="003927BD">
            <w:pPr>
              <w:ind w:left="113" w:right="113"/>
              <w:jc w:val="center"/>
              <w:rPr>
                <w:rFonts w:cs="Times New Roman"/>
                <w:sz w:val="22"/>
              </w:rPr>
            </w:pPr>
            <w:r>
              <w:rPr>
                <w:color w:val="000000"/>
                <w:sz w:val="22"/>
              </w:rPr>
              <w:t>pt_nonins</w:t>
            </w:r>
          </w:p>
        </w:tc>
        <w:tc>
          <w:tcPr>
            <w:tcW w:w="830" w:type="dxa"/>
            <w:textDirection w:val="btLr"/>
            <w:vAlign w:val="center"/>
          </w:tcPr>
          <w:p w14:paraId="26AD7CE9" w14:textId="7842BE78" w:rsidR="003927BD" w:rsidRPr="003F32BC" w:rsidRDefault="003927BD" w:rsidP="003927BD">
            <w:pPr>
              <w:ind w:left="113" w:right="113"/>
              <w:jc w:val="center"/>
              <w:rPr>
                <w:rFonts w:cs="Times New Roman"/>
                <w:sz w:val="22"/>
              </w:rPr>
            </w:pPr>
            <w:r>
              <w:rPr>
                <w:color w:val="000000"/>
                <w:sz w:val="22"/>
              </w:rPr>
              <w:t>pt_EPT</w:t>
            </w:r>
          </w:p>
        </w:tc>
        <w:tc>
          <w:tcPr>
            <w:tcW w:w="829" w:type="dxa"/>
            <w:textDirection w:val="btLr"/>
            <w:vAlign w:val="center"/>
          </w:tcPr>
          <w:p w14:paraId="689DCE62" w14:textId="03110439" w:rsidR="003927BD" w:rsidRPr="003F32BC" w:rsidRDefault="003927BD" w:rsidP="003927BD">
            <w:pPr>
              <w:ind w:left="113" w:right="113"/>
              <w:jc w:val="center"/>
              <w:rPr>
                <w:rFonts w:cs="Times New Roman"/>
                <w:sz w:val="22"/>
              </w:rPr>
            </w:pPr>
            <w:r>
              <w:rPr>
                <w:color w:val="000000"/>
                <w:sz w:val="22"/>
              </w:rPr>
              <w:t>pi_EPTnoBH</w:t>
            </w:r>
          </w:p>
        </w:tc>
        <w:tc>
          <w:tcPr>
            <w:tcW w:w="830" w:type="dxa"/>
            <w:textDirection w:val="btLr"/>
            <w:vAlign w:val="center"/>
          </w:tcPr>
          <w:p w14:paraId="09037A58" w14:textId="0D18E936" w:rsidR="003927BD" w:rsidRPr="003F32BC" w:rsidRDefault="003927BD" w:rsidP="003927BD">
            <w:pPr>
              <w:ind w:left="113" w:right="113"/>
              <w:jc w:val="center"/>
              <w:rPr>
                <w:rFonts w:cs="Times New Roman"/>
                <w:sz w:val="22"/>
              </w:rPr>
            </w:pPr>
            <w:r>
              <w:rPr>
                <w:color w:val="000000"/>
                <w:sz w:val="22"/>
              </w:rPr>
              <w:t>pi_Odon</w:t>
            </w:r>
          </w:p>
        </w:tc>
        <w:tc>
          <w:tcPr>
            <w:tcW w:w="829" w:type="dxa"/>
            <w:textDirection w:val="btLr"/>
            <w:vAlign w:val="center"/>
          </w:tcPr>
          <w:p w14:paraId="6579354B" w14:textId="4AA832D2" w:rsidR="003927BD" w:rsidRPr="003F32BC" w:rsidRDefault="003927BD" w:rsidP="003927BD">
            <w:pPr>
              <w:ind w:left="113" w:right="113"/>
              <w:jc w:val="center"/>
              <w:rPr>
                <w:rFonts w:cs="Times New Roman"/>
                <w:sz w:val="22"/>
              </w:rPr>
            </w:pPr>
            <w:r>
              <w:rPr>
                <w:color w:val="000000"/>
                <w:sz w:val="22"/>
              </w:rPr>
              <w:t>pi_ffg_</w:t>
            </w:r>
            <w:r w:rsidR="007264B2">
              <w:rPr>
                <w:color w:val="000000"/>
                <w:sz w:val="22"/>
              </w:rPr>
              <w:t>colomn</w:t>
            </w:r>
          </w:p>
        </w:tc>
        <w:tc>
          <w:tcPr>
            <w:tcW w:w="830" w:type="dxa"/>
            <w:textDirection w:val="btLr"/>
            <w:vAlign w:val="center"/>
          </w:tcPr>
          <w:p w14:paraId="75FE6857" w14:textId="0579A58C" w:rsidR="003927BD" w:rsidRPr="003F32BC" w:rsidRDefault="003927BD" w:rsidP="003927BD">
            <w:pPr>
              <w:ind w:left="113" w:right="113"/>
              <w:jc w:val="center"/>
              <w:rPr>
                <w:rFonts w:cs="Times New Roman"/>
                <w:sz w:val="22"/>
              </w:rPr>
            </w:pPr>
            <w:r>
              <w:rPr>
                <w:color w:val="000000"/>
                <w:sz w:val="22"/>
              </w:rPr>
              <w:t>pi_hab_clngr</w:t>
            </w:r>
          </w:p>
        </w:tc>
      </w:tr>
      <w:tr w:rsidR="003F32BC" w14:paraId="5C1CD526" w14:textId="77777777" w:rsidTr="003F32BC">
        <w:tc>
          <w:tcPr>
            <w:tcW w:w="1805" w:type="dxa"/>
            <w:vAlign w:val="center"/>
          </w:tcPr>
          <w:p w14:paraId="46CAFFE7" w14:textId="37A965AB" w:rsidR="003F32BC" w:rsidRPr="003F32BC" w:rsidRDefault="003F32BC" w:rsidP="008609B5">
            <w:pPr>
              <w:rPr>
                <w:rFonts w:cs="Times New Roman"/>
                <w:sz w:val="22"/>
              </w:rPr>
            </w:pPr>
            <w:r w:rsidRPr="003F32BC">
              <w:rPr>
                <w:rFonts w:eastAsia="Times New Roman" w:cs="Times New Roman"/>
                <w:color w:val="000000"/>
                <w:sz w:val="22"/>
              </w:rPr>
              <w:t>pt_nonins</w:t>
            </w:r>
          </w:p>
        </w:tc>
        <w:tc>
          <w:tcPr>
            <w:tcW w:w="829" w:type="dxa"/>
            <w:vAlign w:val="center"/>
          </w:tcPr>
          <w:p w14:paraId="74C80B9E" w14:textId="77777777" w:rsidR="003F32BC" w:rsidRPr="003F32BC" w:rsidRDefault="003F32BC" w:rsidP="008609B5">
            <w:pPr>
              <w:jc w:val="center"/>
              <w:rPr>
                <w:rFonts w:cs="Times New Roman"/>
                <w:sz w:val="22"/>
              </w:rPr>
            </w:pPr>
          </w:p>
        </w:tc>
        <w:tc>
          <w:tcPr>
            <w:tcW w:w="830" w:type="dxa"/>
            <w:vAlign w:val="center"/>
          </w:tcPr>
          <w:p w14:paraId="3972B046" w14:textId="77777777" w:rsidR="003F32BC" w:rsidRPr="003F32BC" w:rsidRDefault="003F32BC" w:rsidP="008609B5">
            <w:pPr>
              <w:jc w:val="center"/>
              <w:rPr>
                <w:rFonts w:cs="Times New Roman"/>
                <w:sz w:val="22"/>
              </w:rPr>
            </w:pPr>
          </w:p>
        </w:tc>
        <w:tc>
          <w:tcPr>
            <w:tcW w:w="829" w:type="dxa"/>
            <w:vAlign w:val="center"/>
          </w:tcPr>
          <w:p w14:paraId="7FE13B47" w14:textId="77777777" w:rsidR="003F32BC" w:rsidRPr="003F32BC" w:rsidRDefault="003F32BC" w:rsidP="008609B5">
            <w:pPr>
              <w:jc w:val="center"/>
              <w:rPr>
                <w:rFonts w:cs="Times New Roman"/>
                <w:sz w:val="22"/>
              </w:rPr>
            </w:pPr>
          </w:p>
        </w:tc>
        <w:tc>
          <w:tcPr>
            <w:tcW w:w="830" w:type="dxa"/>
            <w:vAlign w:val="center"/>
          </w:tcPr>
          <w:p w14:paraId="7EAC086D" w14:textId="77777777" w:rsidR="003F32BC" w:rsidRPr="003F32BC" w:rsidRDefault="003F32BC" w:rsidP="008609B5">
            <w:pPr>
              <w:jc w:val="center"/>
              <w:rPr>
                <w:rFonts w:cs="Times New Roman"/>
                <w:sz w:val="22"/>
              </w:rPr>
            </w:pPr>
          </w:p>
        </w:tc>
        <w:tc>
          <w:tcPr>
            <w:tcW w:w="829" w:type="dxa"/>
            <w:vAlign w:val="center"/>
          </w:tcPr>
          <w:p w14:paraId="28CC44B2" w14:textId="77777777" w:rsidR="003F32BC" w:rsidRPr="003F32BC" w:rsidRDefault="003F32BC" w:rsidP="008609B5">
            <w:pPr>
              <w:jc w:val="center"/>
              <w:rPr>
                <w:rFonts w:cs="Times New Roman"/>
                <w:sz w:val="22"/>
              </w:rPr>
            </w:pPr>
          </w:p>
        </w:tc>
        <w:tc>
          <w:tcPr>
            <w:tcW w:w="830" w:type="dxa"/>
            <w:vAlign w:val="center"/>
          </w:tcPr>
          <w:p w14:paraId="3F742752" w14:textId="77777777" w:rsidR="003F32BC" w:rsidRPr="003F32BC" w:rsidRDefault="003F32BC" w:rsidP="008609B5">
            <w:pPr>
              <w:jc w:val="center"/>
              <w:rPr>
                <w:rFonts w:cs="Times New Roman"/>
                <w:sz w:val="22"/>
              </w:rPr>
            </w:pPr>
          </w:p>
        </w:tc>
      </w:tr>
      <w:tr w:rsidR="003927BD" w14:paraId="3E178564" w14:textId="77777777" w:rsidTr="003F32BC">
        <w:tc>
          <w:tcPr>
            <w:tcW w:w="1805" w:type="dxa"/>
            <w:vAlign w:val="center"/>
          </w:tcPr>
          <w:p w14:paraId="5929F436" w14:textId="4B1DA346" w:rsidR="003927BD" w:rsidRPr="003F32BC" w:rsidRDefault="003927BD" w:rsidP="003927BD">
            <w:pPr>
              <w:rPr>
                <w:rFonts w:cs="Times New Roman"/>
                <w:sz w:val="22"/>
              </w:rPr>
            </w:pPr>
            <w:r w:rsidRPr="003F32BC">
              <w:rPr>
                <w:rFonts w:eastAsia="Times New Roman" w:cs="Times New Roman"/>
                <w:color w:val="000000"/>
                <w:sz w:val="22"/>
              </w:rPr>
              <w:t>pt_EPT</w:t>
            </w:r>
          </w:p>
        </w:tc>
        <w:tc>
          <w:tcPr>
            <w:tcW w:w="829" w:type="dxa"/>
            <w:vAlign w:val="center"/>
          </w:tcPr>
          <w:p w14:paraId="398A9A8D" w14:textId="4F823325" w:rsidR="003927BD" w:rsidRPr="003927BD" w:rsidRDefault="003927BD" w:rsidP="003927BD">
            <w:pPr>
              <w:jc w:val="center"/>
              <w:rPr>
                <w:rFonts w:cs="Times New Roman"/>
                <w:sz w:val="22"/>
              </w:rPr>
            </w:pPr>
            <w:r w:rsidRPr="003927BD">
              <w:rPr>
                <w:rFonts w:cs="Times New Roman"/>
                <w:color w:val="000000"/>
                <w:sz w:val="22"/>
                <w:szCs w:val="20"/>
              </w:rPr>
              <w:t>-0.16</w:t>
            </w:r>
          </w:p>
        </w:tc>
        <w:tc>
          <w:tcPr>
            <w:tcW w:w="830" w:type="dxa"/>
            <w:vAlign w:val="center"/>
          </w:tcPr>
          <w:p w14:paraId="1557F262" w14:textId="77777777" w:rsidR="003927BD" w:rsidRPr="003927BD" w:rsidRDefault="003927BD" w:rsidP="003927BD">
            <w:pPr>
              <w:jc w:val="center"/>
              <w:rPr>
                <w:rFonts w:cs="Times New Roman"/>
                <w:sz w:val="22"/>
              </w:rPr>
            </w:pPr>
          </w:p>
        </w:tc>
        <w:tc>
          <w:tcPr>
            <w:tcW w:w="829" w:type="dxa"/>
            <w:vAlign w:val="center"/>
          </w:tcPr>
          <w:p w14:paraId="69FA674D" w14:textId="77777777" w:rsidR="003927BD" w:rsidRPr="003927BD" w:rsidRDefault="003927BD" w:rsidP="003927BD">
            <w:pPr>
              <w:jc w:val="center"/>
              <w:rPr>
                <w:rFonts w:cs="Times New Roman"/>
                <w:sz w:val="22"/>
              </w:rPr>
            </w:pPr>
          </w:p>
        </w:tc>
        <w:tc>
          <w:tcPr>
            <w:tcW w:w="830" w:type="dxa"/>
            <w:vAlign w:val="center"/>
          </w:tcPr>
          <w:p w14:paraId="4659DCAC" w14:textId="77777777" w:rsidR="003927BD" w:rsidRPr="003927BD" w:rsidRDefault="003927BD" w:rsidP="003927BD">
            <w:pPr>
              <w:jc w:val="center"/>
              <w:rPr>
                <w:rFonts w:cs="Times New Roman"/>
                <w:sz w:val="22"/>
              </w:rPr>
            </w:pPr>
          </w:p>
        </w:tc>
        <w:tc>
          <w:tcPr>
            <w:tcW w:w="829" w:type="dxa"/>
            <w:vAlign w:val="center"/>
          </w:tcPr>
          <w:p w14:paraId="00739B50" w14:textId="77777777" w:rsidR="003927BD" w:rsidRPr="003927BD" w:rsidRDefault="003927BD" w:rsidP="003927BD">
            <w:pPr>
              <w:jc w:val="center"/>
              <w:rPr>
                <w:rFonts w:cs="Times New Roman"/>
                <w:sz w:val="22"/>
              </w:rPr>
            </w:pPr>
          </w:p>
        </w:tc>
        <w:tc>
          <w:tcPr>
            <w:tcW w:w="830" w:type="dxa"/>
            <w:vAlign w:val="center"/>
          </w:tcPr>
          <w:p w14:paraId="6E1A03F5" w14:textId="77777777" w:rsidR="003927BD" w:rsidRPr="003927BD" w:rsidRDefault="003927BD" w:rsidP="003927BD">
            <w:pPr>
              <w:jc w:val="center"/>
              <w:rPr>
                <w:rFonts w:cs="Times New Roman"/>
                <w:sz w:val="22"/>
              </w:rPr>
            </w:pPr>
          </w:p>
        </w:tc>
      </w:tr>
      <w:tr w:rsidR="003927BD" w14:paraId="4D5E5560" w14:textId="77777777" w:rsidTr="003F32BC">
        <w:tc>
          <w:tcPr>
            <w:tcW w:w="1805" w:type="dxa"/>
            <w:vAlign w:val="center"/>
          </w:tcPr>
          <w:p w14:paraId="2765114A" w14:textId="62E0F5AF" w:rsidR="003927BD" w:rsidRPr="003F32BC" w:rsidRDefault="003927BD" w:rsidP="003927BD">
            <w:pPr>
              <w:rPr>
                <w:rFonts w:cs="Times New Roman"/>
                <w:sz w:val="22"/>
              </w:rPr>
            </w:pPr>
            <w:r w:rsidRPr="003F32BC">
              <w:rPr>
                <w:rFonts w:eastAsia="Times New Roman" w:cs="Times New Roman"/>
                <w:color w:val="000000"/>
                <w:sz w:val="22"/>
              </w:rPr>
              <w:t>pi_EPTnoBH</w:t>
            </w:r>
          </w:p>
        </w:tc>
        <w:tc>
          <w:tcPr>
            <w:tcW w:w="829" w:type="dxa"/>
            <w:vAlign w:val="center"/>
          </w:tcPr>
          <w:p w14:paraId="6B55140E" w14:textId="46DBC9DC" w:rsidR="003927BD" w:rsidRPr="003927BD" w:rsidRDefault="003927BD" w:rsidP="003927BD">
            <w:pPr>
              <w:jc w:val="center"/>
              <w:rPr>
                <w:rFonts w:cs="Times New Roman"/>
                <w:sz w:val="22"/>
              </w:rPr>
            </w:pPr>
            <w:r w:rsidRPr="003927BD">
              <w:rPr>
                <w:rFonts w:cs="Times New Roman"/>
                <w:color w:val="000000"/>
                <w:sz w:val="22"/>
                <w:szCs w:val="20"/>
              </w:rPr>
              <w:t>-0.29</w:t>
            </w:r>
          </w:p>
        </w:tc>
        <w:tc>
          <w:tcPr>
            <w:tcW w:w="830" w:type="dxa"/>
            <w:vAlign w:val="center"/>
          </w:tcPr>
          <w:p w14:paraId="39EF4490" w14:textId="2703EEE8" w:rsidR="003927BD" w:rsidRPr="003927BD" w:rsidRDefault="003927BD" w:rsidP="003927BD">
            <w:pPr>
              <w:jc w:val="center"/>
              <w:rPr>
                <w:rFonts w:cs="Times New Roman"/>
                <w:sz w:val="22"/>
              </w:rPr>
            </w:pPr>
            <w:r w:rsidRPr="003927BD">
              <w:rPr>
                <w:rFonts w:cs="Times New Roman"/>
                <w:color w:val="000000"/>
                <w:sz w:val="22"/>
                <w:szCs w:val="20"/>
              </w:rPr>
              <w:t>0.56</w:t>
            </w:r>
          </w:p>
        </w:tc>
        <w:tc>
          <w:tcPr>
            <w:tcW w:w="829" w:type="dxa"/>
            <w:vAlign w:val="center"/>
          </w:tcPr>
          <w:p w14:paraId="2B261C4F" w14:textId="77777777" w:rsidR="003927BD" w:rsidRPr="003927BD" w:rsidRDefault="003927BD" w:rsidP="003927BD">
            <w:pPr>
              <w:jc w:val="center"/>
              <w:rPr>
                <w:rFonts w:cs="Times New Roman"/>
                <w:sz w:val="22"/>
              </w:rPr>
            </w:pPr>
          </w:p>
        </w:tc>
        <w:tc>
          <w:tcPr>
            <w:tcW w:w="830" w:type="dxa"/>
            <w:vAlign w:val="center"/>
          </w:tcPr>
          <w:p w14:paraId="7018CDED" w14:textId="77777777" w:rsidR="003927BD" w:rsidRPr="003927BD" w:rsidRDefault="003927BD" w:rsidP="003927BD">
            <w:pPr>
              <w:jc w:val="center"/>
              <w:rPr>
                <w:rFonts w:cs="Times New Roman"/>
                <w:sz w:val="22"/>
              </w:rPr>
            </w:pPr>
          </w:p>
        </w:tc>
        <w:tc>
          <w:tcPr>
            <w:tcW w:w="829" w:type="dxa"/>
            <w:vAlign w:val="center"/>
          </w:tcPr>
          <w:p w14:paraId="02A0E507" w14:textId="77777777" w:rsidR="003927BD" w:rsidRPr="003927BD" w:rsidRDefault="003927BD" w:rsidP="003927BD">
            <w:pPr>
              <w:jc w:val="center"/>
              <w:rPr>
                <w:rFonts w:cs="Times New Roman"/>
                <w:sz w:val="22"/>
              </w:rPr>
            </w:pPr>
          </w:p>
        </w:tc>
        <w:tc>
          <w:tcPr>
            <w:tcW w:w="830" w:type="dxa"/>
            <w:vAlign w:val="center"/>
          </w:tcPr>
          <w:p w14:paraId="717EEE9E" w14:textId="77777777" w:rsidR="003927BD" w:rsidRPr="003927BD" w:rsidRDefault="003927BD" w:rsidP="003927BD">
            <w:pPr>
              <w:jc w:val="center"/>
              <w:rPr>
                <w:rFonts w:cs="Times New Roman"/>
                <w:sz w:val="22"/>
              </w:rPr>
            </w:pPr>
          </w:p>
        </w:tc>
      </w:tr>
      <w:tr w:rsidR="003927BD" w14:paraId="7FE09058" w14:textId="77777777" w:rsidTr="003F32BC">
        <w:tc>
          <w:tcPr>
            <w:tcW w:w="1805" w:type="dxa"/>
            <w:vAlign w:val="center"/>
          </w:tcPr>
          <w:p w14:paraId="36FE2A61" w14:textId="4A53D924" w:rsidR="003927BD" w:rsidRPr="003F32BC" w:rsidRDefault="003927BD" w:rsidP="003927BD">
            <w:pPr>
              <w:rPr>
                <w:rFonts w:cs="Times New Roman"/>
                <w:sz w:val="22"/>
              </w:rPr>
            </w:pPr>
            <w:r w:rsidRPr="003F32BC">
              <w:rPr>
                <w:rFonts w:eastAsia="Times New Roman" w:cs="Times New Roman"/>
                <w:color w:val="000000"/>
                <w:sz w:val="22"/>
              </w:rPr>
              <w:t>pi_Odon</w:t>
            </w:r>
          </w:p>
        </w:tc>
        <w:tc>
          <w:tcPr>
            <w:tcW w:w="829" w:type="dxa"/>
            <w:vAlign w:val="center"/>
          </w:tcPr>
          <w:p w14:paraId="4FAC914C" w14:textId="25FFCD8F" w:rsidR="003927BD" w:rsidRPr="003927BD" w:rsidRDefault="003927BD" w:rsidP="003927BD">
            <w:pPr>
              <w:jc w:val="center"/>
              <w:rPr>
                <w:rFonts w:cs="Times New Roman"/>
                <w:sz w:val="22"/>
              </w:rPr>
            </w:pPr>
            <w:r w:rsidRPr="003927BD">
              <w:rPr>
                <w:rFonts w:cs="Times New Roman"/>
                <w:color w:val="000000"/>
                <w:sz w:val="22"/>
                <w:szCs w:val="20"/>
              </w:rPr>
              <w:t>-0.31</w:t>
            </w:r>
          </w:p>
        </w:tc>
        <w:tc>
          <w:tcPr>
            <w:tcW w:w="830" w:type="dxa"/>
            <w:vAlign w:val="center"/>
          </w:tcPr>
          <w:p w14:paraId="2A4EE415" w14:textId="2D3ABB02" w:rsidR="003927BD" w:rsidRPr="003927BD" w:rsidRDefault="003927BD" w:rsidP="003927BD">
            <w:pPr>
              <w:jc w:val="center"/>
              <w:rPr>
                <w:rFonts w:cs="Times New Roman"/>
                <w:sz w:val="22"/>
              </w:rPr>
            </w:pPr>
            <w:r w:rsidRPr="003927BD">
              <w:rPr>
                <w:rFonts w:cs="Times New Roman"/>
                <w:color w:val="000000"/>
                <w:sz w:val="22"/>
                <w:szCs w:val="20"/>
              </w:rPr>
              <w:t>-0.60</w:t>
            </w:r>
          </w:p>
        </w:tc>
        <w:tc>
          <w:tcPr>
            <w:tcW w:w="829" w:type="dxa"/>
            <w:vAlign w:val="center"/>
          </w:tcPr>
          <w:p w14:paraId="2F90BA71" w14:textId="45DEB72D" w:rsidR="003927BD" w:rsidRPr="003927BD" w:rsidRDefault="003927BD" w:rsidP="003927BD">
            <w:pPr>
              <w:jc w:val="center"/>
              <w:rPr>
                <w:rFonts w:cs="Times New Roman"/>
                <w:sz w:val="22"/>
              </w:rPr>
            </w:pPr>
            <w:r w:rsidRPr="003927BD">
              <w:rPr>
                <w:rFonts w:cs="Times New Roman"/>
                <w:color w:val="000000"/>
                <w:sz w:val="22"/>
                <w:szCs w:val="20"/>
              </w:rPr>
              <w:t>-0.11</w:t>
            </w:r>
          </w:p>
        </w:tc>
        <w:tc>
          <w:tcPr>
            <w:tcW w:w="830" w:type="dxa"/>
            <w:vAlign w:val="center"/>
          </w:tcPr>
          <w:p w14:paraId="5E4D5F75" w14:textId="77777777" w:rsidR="003927BD" w:rsidRPr="003927BD" w:rsidRDefault="003927BD" w:rsidP="003927BD">
            <w:pPr>
              <w:jc w:val="center"/>
              <w:rPr>
                <w:rFonts w:cs="Times New Roman"/>
                <w:sz w:val="22"/>
              </w:rPr>
            </w:pPr>
          </w:p>
        </w:tc>
        <w:tc>
          <w:tcPr>
            <w:tcW w:w="829" w:type="dxa"/>
            <w:vAlign w:val="center"/>
          </w:tcPr>
          <w:p w14:paraId="5954069C" w14:textId="77777777" w:rsidR="003927BD" w:rsidRPr="003927BD" w:rsidRDefault="003927BD" w:rsidP="003927BD">
            <w:pPr>
              <w:jc w:val="center"/>
              <w:rPr>
                <w:rFonts w:cs="Times New Roman"/>
                <w:sz w:val="22"/>
              </w:rPr>
            </w:pPr>
          </w:p>
        </w:tc>
        <w:tc>
          <w:tcPr>
            <w:tcW w:w="830" w:type="dxa"/>
            <w:vAlign w:val="center"/>
          </w:tcPr>
          <w:p w14:paraId="078E7939" w14:textId="77777777" w:rsidR="003927BD" w:rsidRPr="003927BD" w:rsidRDefault="003927BD" w:rsidP="003927BD">
            <w:pPr>
              <w:jc w:val="center"/>
              <w:rPr>
                <w:rFonts w:cs="Times New Roman"/>
                <w:sz w:val="22"/>
              </w:rPr>
            </w:pPr>
          </w:p>
        </w:tc>
      </w:tr>
      <w:tr w:rsidR="003927BD" w14:paraId="66D5E02D" w14:textId="77777777" w:rsidTr="003F32BC">
        <w:tc>
          <w:tcPr>
            <w:tcW w:w="1805" w:type="dxa"/>
            <w:vAlign w:val="bottom"/>
          </w:tcPr>
          <w:p w14:paraId="650E7B60" w14:textId="24EF6B14" w:rsidR="003927BD" w:rsidRPr="003F32BC" w:rsidRDefault="003927BD" w:rsidP="003927BD">
            <w:pPr>
              <w:rPr>
                <w:rFonts w:cs="Times New Roman"/>
                <w:sz w:val="22"/>
              </w:rPr>
            </w:pPr>
            <w:r w:rsidRPr="003F32BC">
              <w:rPr>
                <w:rFonts w:eastAsia="Times New Roman" w:cs="Times New Roman"/>
                <w:color w:val="000000"/>
                <w:sz w:val="22"/>
              </w:rPr>
              <w:t>pi_ffg_</w:t>
            </w:r>
            <w:r w:rsidR="007264B2">
              <w:rPr>
                <w:rFonts w:eastAsia="Times New Roman" w:cs="Times New Roman"/>
                <w:color w:val="000000"/>
                <w:sz w:val="22"/>
              </w:rPr>
              <w:t>colomn</w:t>
            </w:r>
          </w:p>
        </w:tc>
        <w:tc>
          <w:tcPr>
            <w:tcW w:w="829" w:type="dxa"/>
            <w:vAlign w:val="center"/>
          </w:tcPr>
          <w:p w14:paraId="779FF201" w14:textId="2C9B2006" w:rsidR="003927BD" w:rsidRPr="003927BD" w:rsidRDefault="003927BD" w:rsidP="003927BD">
            <w:pPr>
              <w:jc w:val="center"/>
              <w:rPr>
                <w:rFonts w:cs="Times New Roman"/>
                <w:sz w:val="22"/>
              </w:rPr>
            </w:pPr>
            <w:r w:rsidRPr="003927BD">
              <w:rPr>
                <w:rFonts w:cs="Times New Roman"/>
                <w:color w:val="000000"/>
                <w:sz w:val="22"/>
                <w:szCs w:val="20"/>
              </w:rPr>
              <w:t>-0.04</w:t>
            </w:r>
          </w:p>
        </w:tc>
        <w:tc>
          <w:tcPr>
            <w:tcW w:w="830" w:type="dxa"/>
            <w:vAlign w:val="center"/>
          </w:tcPr>
          <w:p w14:paraId="4E14124A" w14:textId="63B98B5A" w:rsidR="003927BD" w:rsidRPr="003927BD" w:rsidRDefault="003927BD" w:rsidP="003927BD">
            <w:pPr>
              <w:jc w:val="center"/>
              <w:rPr>
                <w:rFonts w:cs="Times New Roman"/>
                <w:sz w:val="22"/>
              </w:rPr>
            </w:pPr>
            <w:r w:rsidRPr="003927BD">
              <w:rPr>
                <w:rFonts w:cs="Times New Roman"/>
                <w:color w:val="000000"/>
                <w:sz w:val="22"/>
                <w:szCs w:val="20"/>
              </w:rPr>
              <w:t>-0.35</w:t>
            </w:r>
          </w:p>
        </w:tc>
        <w:tc>
          <w:tcPr>
            <w:tcW w:w="829" w:type="dxa"/>
            <w:vAlign w:val="center"/>
          </w:tcPr>
          <w:p w14:paraId="730E7985" w14:textId="5C7B5B25" w:rsidR="003927BD" w:rsidRPr="003927BD" w:rsidRDefault="003927BD" w:rsidP="003927BD">
            <w:pPr>
              <w:jc w:val="center"/>
              <w:rPr>
                <w:rFonts w:cs="Times New Roman"/>
                <w:sz w:val="22"/>
              </w:rPr>
            </w:pPr>
            <w:r w:rsidRPr="003927BD">
              <w:rPr>
                <w:rFonts w:cs="Times New Roman"/>
                <w:color w:val="000000"/>
                <w:sz w:val="22"/>
                <w:szCs w:val="20"/>
              </w:rPr>
              <w:t>-0.01</w:t>
            </w:r>
          </w:p>
        </w:tc>
        <w:tc>
          <w:tcPr>
            <w:tcW w:w="830" w:type="dxa"/>
            <w:vAlign w:val="center"/>
          </w:tcPr>
          <w:p w14:paraId="0D58DEF4" w14:textId="3FC24059" w:rsidR="003927BD" w:rsidRPr="003927BD" w:rsidRDefault="003927BD" w:rsidP="003927BD">
            <w:pPr>
              <w:jc w:val="center"/>
              <w:rPr>
                <w:rFonts w:cs="Times New Roman"/>
                <w:sz w:val="22"/>
              </w:rPr>
            </w:pPr>
            <w:r w:rsidRPr="003927BD">
              <w:rPr>
                <w:rFonts w:cs="Times New Roman"/>
                <w:color w:val="000000"/>
                <w:sz w:val="22"/>
                <w:szCs w:val="20"/>
              </w:rPr>
              <w:t>0.43</w:t>
            </w:r>
          </w:p>
        </w:tc>
        <w:tc>
          <w:tcPr>
            <w:tcW w:w="829" w:type="dxa"/>
            <w:vAlign w:val="center"/>
          </w:tcPr>
          <w:p w14:paraId="256DDF07" w14:textId="77777777" w:rsidR="003927BD" w:rsidRPr="003927BD" w:rsidRDefault="003927BD" w:rsidP="003927BD">
            <w:pPr>
              <w:jc w:val="center"/>
              <w:rPr>
                <w:rFonts w:cs="Times New Roman"/>
                <w:sz w:val="22"/>
              </w:rPr>
            </w:pPr>
          </w:p>
        </w:tc>
        <w:tc>
          <w:tcPr>
            <w:tcW w:w="830" w:type="dxa"/>
            <w:vAlign w:val="center"/>
          </w:tcPr>
          <w:p w14:paraId="0311E5B7" w14:textId="77777777" w:rsidR="003927BD" w:rsidRPr="003927BD" w:rsidRDefault="003927BD" w:rsidP="003927BD">
            <w:pPr>
              <w:jc w:val="center"/>
              <w:rPr>
                <w:rFonts w:cs="Times New Roman"/>
                <w:sz w:val="22"/>
              </w:rPr>
            </w:pPr>
          </w:p>
        </w:tc>
      </w:tr>
      <w:tr w:rsidR="003927BD" w14:paraId="69F077FA" w14:textId="77777777" w:rsidTr="003F32BC">
        <w:tc>
          <w:tcPr>
            <w:tcW w:w="1805" w:type="dxa"/>
            <w:vAlign w:val="bottom"/>
          </w:tcPr>
          <w:p w14:paraId="36061795" w14:textId="6D560D16" w:rsidR="003927BD" w:rsidRPr="003F32BC" w:rsidRDefault="003927BD" w:rsidP="003927BD">
            <w:pPr>
              <w:rPr>
                <w:rFonts w:cs="Times New Roman"/>
                <w:sz w:val="22"/>
              </w:rPr>
            </w:pPr>
            <w:r w:rsidRPr="003F32BC">
              <w:rPr>
                <w:rFonts w:eastAsia="Times New Roman" w:cs="Times New Roman"/>
                <w:color w:val="000000"/>
                <w:sz w:val="22"/>
              </w:rPr>
              <w:t>pi_hab_clngr</w:t>
            </w:r>
          </w:p>
        </w:tc>
        <w:tc>
          <w:tcPr>
            <w:tcW w:w="829" w:type="dxa"/>
            <w:vAlign w:val="center"/>
          </w:tcPr>
          <w:p w14:paraId="22C384ED" w14:textId="0C228033" w:rsidR="003927BD" w:rsidRPr="003927BD" w:rsidRDefault="003927BD" w:rsidP="003927BD">
            <w:pPr>
              <w:jc w:val="center"/>
              <w:rPr>
                <w:rFonts w:cs="Times New Roman"/>
                <w:sz w:val="22"/>
              </w:rPr>
            </w:pPr>
            <w:r w:rsidRPr="003927BD">
              <w:rPr>
                <w:rFonts w:cs="Times New Roman"/>
                <w:color w:val="000000"/>
                <w:sz w:val="22"/>
                <w:szCs w:val="20"/>
              </w:rPr>
              <w:t>-0.03</w:t>
            </w:r>
          </w:p>
        </w:tc>
        <w:tc>
          <w:tcPr>
            <w:tcW w:w="830" w:type="dxa"/>
            <w:vAlign w:val="center"/>
          </w:tcPr>
          <w:p w14:paraId="41CF2AC0" w14:textId="76177008" w:rsidR="003927BD" w:rsidRPr="003927BD" w:rsidRDefault="003927BD" w:rsidP="003927BD">
            <w:pPr>
              <w:jc w:val="center"/>
              <w:rPr>
                <w:rFonts w:cs="Times New Roman"/>
                <w:sz w:val="22"/>
              </w:rPr>
            </w:pPr>
            <w:r w:rsidRPr="003927BD">
              <w:rPr>
                <w:rFonts w:cs="Times New Roman"/>
                <w:color w:val="000000"/>
                <w:sz w:val="22"/>
                <w:szCs w:val="20"/>
              </w:rPr>
              <w:t>0.60</w:t>
            </w:r>
          </w:p>
        </w:tc>
        <w:tc>
          <w:tcPr>
            <w:tcW w:w="829" w:type="dxa"/>
            <w:vAlign w:val="center"/>
          </w:tcPr>
          <w:p w14:paraId="43A7D97F" w14:textId="20D13BB2" w:rsidR="003927BD" w:rsidRPr="003927BD" w:rsidRDefault="003927BD" w:rsidP="003927BD">
            <w:pPr>
              <w:jc w:val="center"/>
              <w:rPr>
                <w:rFonts w:cs="Times New Roman"/>
                <w:sz w:val="22"/>
              </w:rPr>
            </w:pPr>
            <w:r w:rsidRPr="003927BD">
              <w:rPr>
                <w:rFonts w:cs="Times New Roman"/>
                <w:color w:val="000000"/>
                <w:sz w:val="22"/>
                <w:szCs w:val="20"/>
              </w:rPr>
              <w:t>0.33</w:t>
            </w:r>
          </w:p>
        </w:tc>
        <w:tc>
          <w:tcPr>
            <w:tcW w:w="830" w:type="dxa"/>
            <w:vAlign w:val="center"/>
          </w:tcPr>
          <w:p w14:paraId="194FBD7F" w14:textId="1727F3B2" w:rsidR="003927BD" w:rsidRPr="003927BD" w:rsidRDefault="003927BD" w:rsidP="003927BD">
            <w:pPr>
              <w:jc w:val="center"/>
              <w:rPr>
                <w:rFonts w:cs="Times New Roman"/>
                <w:sz w:val="22"/>
              </w:rPr>
            </w:pPr>
            <w:r w:rsidRPr="003927BD">
              <w:rPr>
                <w:rFonts w:cs="Times New Roman"/>
                <w:color w:val="000000"/>
                <w:sz w:val="22"/>
                <w:szCs w:val="20"/>
              </w:rPr>
              <w:t>-0.46</w:t>
            </w:r>
          </w:p>
        </w:tc>
        <w:tc>
          <w:tcPr>
            <w:tcW w:w="829" w:type="dxa"/>
            <w:vAlign w:val="center"/>
          </w:tcPr>
          <w:p w14:paraId="23257B3E" w14:textId="4AE35C0F" w:rsidR="003927BD" w:rsidRPr="003927BD" w:rsidRDefault="003927BD" w:rsidP="003927BD">
            <w:pPr>
              <w:jc w:val="center"/>
              <w:rPr>
                <w:rFonts w:cs="Times New Roman"/>
                <w:sz w:val="22"/>
              </w:rPr>
            </w:pPr>
            <w:r w:rsidRPr="003927BD">
              <w:rPr>
                <w:rFonts w:cs="Times New Roman"/>
                <w:color w:val="000000"/>
                <w:sz w:val="22"/>
                <w:szCs w:val="20"/>
              </w:rPr>
              <w:t>-0.05</w:t>
            </w:r>
          </w:p>
        </w:tc>
        <w:tc>
          <w:tcPr>
            <w:tcW w:w="830" w:type="dxa"/>
            <w:vAlign w:val="center"/>
          </w:tcPr>
          <w:p w14:paraId="6FF5C5A6" w14:textId="77777777" w:rsidR="003927BD" w:rsidRPr="003927BD" w:rsidRDefault="003927BD" w:rsidP="003927BD">
            <w:pPr>
              <w:jc w:val="center"/>
              <w:rPr>
                <w:rFonts w:cs="Times New Roman"/>
                <w:sz w:val="22"/>
              </w:rPr>
            </w:pPr>
          </w:p>
        </w:tc>
      </w:tr>
      <w:tr w:rsidR="003927BD" w14:paraId="559F6235" w14:textId="77777777" w:rsidTr="003F32BC">
        <w:tc>
          <w:tcPr>
            <w:tcW w:w="1805" w:type="dxa"/>
            <w:vAlign w:val="bottom"/>
          </w:tcPr>
          <w:p w14:paraId="49378F2E" w14:textId="6CD33388" w:rsidR="003927BD" w:rsidRPr="003F32BC" w:rsidRDefault="003927BD" w:rsidP="003927BD">
            <w:pPr>
              <w:rPr>
                <w:rFonts w:cs="Times New Roman"/>
                <w:sz w:val="22"/>
              </w:rPr>
            </w:pPr>
            <w:r w:rsidRPr="003F32BC">
              <w:rPr>
                <w:rFonts w:eastAsia="Times New Roman" w:cs="Times New Roman"/>
                <w:color w:val="000000"/>
                <w:sz w:val="22"/>
              </w:rPr>
              <w:t>pt_intol</w:t>
            </w:r>
          </w:p>
        </w:tc>
        <w:tc>
          <w:tcPr>
            <w:tcW w:w="829" w:type="dxa"/>
            <w:vAlign w:val="center"/>
          </w:tcPr>
          <w:p w14:paraId="737CBDFC" w14:textId="7A4027F7" w:rsidR="003927BD" w:rsidRPr="003927BD" w:rsidRDefault="003927BD" w:rsidP="003927BD">
            <w:pPr>
              <w:jc w:val="center"/>
              <w:rPr>
                <w:rFonts w:cs="Times New Roman"/>
                <w:sz w:val="22"/>
              </w:rPr>
            </w:pPr>
            <w:r w:rsidRPr="003927BD">
              <w:rPr>
                <w:rFonts w:cs="Times New Roman"/>
                <w:color w:val="000000"/>
                <w:sz w:val="22"/>
                <w:szCs w:val="20"/>
              </w:rPr>
              <w:t>-0.39</w:t>
            </w:r>
          </w:p>
        </w:tc>
        <w:tc>
          <w:tcPr>
            <w:tcW w:w="830" w:type="dxa"/>
            <w:vAlign w:val="center"/>
          </w:tcPr>
          <w:p w14:paraId="13916A6E" w14:textId="576541B2" w:rsidR="003927BD" w:rsidRPr="003927BD" w:rsidRDefault="003927BD" w:rsidP="003927BD">
            <w:pPr>
              <w:jc w:val="center"/>
              <w:rPr>
                <w:rFonts w:cs="Times New Roman"/>
                <w:sz w:val="22"/>
              </w:rPr>
            </w:pPr>
            <w:r w:rsidRPr="003927BD">
              <w:rPr>
                <w:rFonts w:cs="Times New Roman"/>
                <w:color w:val="000000"/>
                <w:sz w:val="22"/>
                <w:szCs w:val="20"/>
              </w:rPr>
              <w:t>0.28</w:t>
            </w:r>
          </w:p>
        </w:tc>
        <w:tc>
          <w:tcPr>
            <w:tcW w:w="829" w:type="dxa"/>
            <w:vAlign w:val="center"/>
          </w:tcPr>
          <w:p w14:paraId="4CACB76E" w14:textId="36C2A7AE" w:rsidR="003927BD" w:rsidRPr="003927BD" w:rsidRDefault="003927BD" w:rsidP="003927BD">
            <w:pPr>
              <w:jc w:val="center"/>
              <w:rPr>
                <w:rFonts w:cs="Times New Roman"/>
                <w:sz w:val="22"/>
              </w:rPr>
            </w:pPr>
            <w:r w:rsidRPr="003927BD">
              <w:rPr>
                <w:rFonts w:cs="Times New Roman"/>
                <w:color w:val="000000"/>
                <w:sz w:val="22"/>
                <w:szCs w:val="20"/>
              </w:rPr>
              <w:t>0.55</w:t>
            </w:r>
          </w:p>
        </w:tc>
        <w:tc>
          <w:tcPr>
            <w:tcW w:w="830" w:type="dxa"/>
            <w:vAlign w:val="center"/>
          </w:tcPr>
          <w:p w14:paraId="1905DD04" w14:textId="0B8CA764" w:rsidR="003927BD" w:rsidRPr="003927BD" w:rsidRDefault="003927BD" w:rsidP="003927BD">
            <w:pPr>
              <w:jc w:val="center"/>
              <w:rPr>
                <w:rFonts w:cs="Times New Roman"/>
                <w:sz w:val="22"/>
              </w:rPr>
            </w:pPr>
            <w:r w:rsidRPr="003927BD">
              <w:rPr>
                <w:rFonts w:cs="Times New Roman"/>
                <w:color w:val="000000"/>
                <w:sz w:val="22"/>
                <w:szCs w:val="20"/>
              </w:rPr>
              <w:t>0.09</w:t>
            </w:r>
          </w:p>
        </w:tc>
        <w:tc>
          <w:tcPr>
            <w:tcW w:w="829" w:type="dxa"/>
            <w:vAlign w:val="center"/>
          </w:tcPr>
          <w:p w14:paraId="10FCA511" w14:textId="129DBA9F" w:rsidR="003927BD" w:rsidRPr="003927BD" w:rsidRDefault="003927BD" w:rsidP="003927BD">
            <w:pPr>
              <w:jc w:val="center"/>
              <w:rPr>
                <w:rFonts w:cs="Times New Roman"/>
                <w:sz w:val="22"/>
              </w:rPr>
            </w:pPr>
            <w:r w:rsidRPr="003927BD">
              <w:rPr>
                <w:rFonts w:cs="Times New Roman"/>
                <w:color w:val="000000"/>
                <w:sz w:val="22"/>
                <w:szCs w:val="20"/>
              </w:rPr>
              <w:t>0.13</w:t>
            </w:r>
          </w:p>
        </w:tc>
        <w:tc>
          <w:tcPr>
            <w:tcW w:w="830" w:type="dxa"/>
            <w:vAlign w:val="center"/>
          </w:tcPr>
          <w:p w14:paraId="47554302" w14:textId="3C0F0DFE" w:rsidR="003927BD" w:rsidRPr="003927BD" w:rsidRDefault="003927BD" w:rsidP="003927BD">
            <w:pPr>
              <w:jc w:val="center"/>
              <w:rPr>
                <w:rFonts w:cs="Times New Roman"/>
                <w:sz w:val="22"/>
              </w:rPr>
            </w:pPr>
            <w:r w:rsidRPr="003927BD">
              <w:rPr>
                <w:rFonts w:cs="Times New Roman"/>
                <w:color w:val="000000"/>
                <w:sz w:val="22"/>
                <w:szCs w:val="20"/>
              </w:rPr>
              <w:t>0.19</w:t>
            </w:r>
          </w:p>
        </w:tc>
      </w:tr>
    </w:tbl>
    <w:p w14:paraId="3BD41ACA" w14:textId="77777777" w:rsidR="00A05F89" w:rsidRDefault="00A05F89" w:rsidP="00AE7974"/>
    <w:p w14:paraId="531490C5" w14:textId="77777777" w:rsidR="00A05F89" w:rsidRDefault="00A05F89" w:rsidP="00AE7974"/>
    <w:p w14:paraId="194FCF28" w14:textId="21412ED6" w:rsidR="002947E1" w:rsidRPr="008E3BB5" w:rsidRDefault="002947E1" w:rsidP="002947E1">
      <w:pPr>
        <w:rPr>
          <w:b/>
        </w:rPr>
      </w:pPr>
      <w:r w:rsidRPr="002947E1">
        <w:rPr>
          <w:b/>
        </w:rPr>
        <w:t xml:space="preserve">Southwest </w:t>
      </w:r>
      <w:r>
        <w:rPr>
          <w:b/>
        </w:rPr>
        <w:t>S</w:t>
      </w:r>
      <w:r w:rsidRPr="008E3BB5">
        <w:rPr>
          <w:b/>
        </w:rPr>
        <w:t xml:space="preserve">ite </w:t>
      </w:r>
      <w:r>
        <w:rPr>
          <w:b/>
        </w:rPr>
        <w:t>C</w:t>
      </w:r>
      <w:r w:rsidRPr="008E3BB5">
        <w:rPr>
          <w:b/>
        </w:rPr>
        <w:t xml:space="preserve">lass </w:t>
      </w:r>
    </w:p>
    <w:p w14:paraId="3B4A0B3A" w14:textId="60DDBCCE" w:rsidR="00FD43A5" w:rsidRPr="007B38BA" w:rsidRDefault="002947E1" w:rsidP="002947E1">
      <w:r>
        <w:t>In the Southwest site class, the selected index had DE and Z-scores, 100% and 2.2, that were nearly the best of all alternatives. This index (#</w:t>
      </w:r>
      <w:r w:rsidRPr="002947E1">
        <w:t>7_68037</w:t>
      </w:r>
      <w:r>
        <w:t xml:space="preserve"> in Table 23) included 7 metrics and all 5 metric categories. </w:t>
      </w:r>
      <w:r w:rsidRPr="00FD43A5">
        <w:t xml:space="preserve">It was selected over other possible index alternatives because it </w:t>
      </w:r>
      <w:r w:rsidR="00FD43A5" w:rsidRPr="00FD43A5">
        <w:t xml:space="preserve">had a relatively high Z-score and some favorable metrics, including </w:t>
      </w:r>
      <w:r w:rsidR="00FD43A5" w:rsidRPr="005B3E6A">
        <w:t>percent EPT individuals without Baetidae and Hydropsychidae (pi_EPTnoBH)</w:t>
      </w:r>
      <w:r w:rsidR="00FD43A5">
        <w:t xml:space="preserve"> and percent intolerant individuals (</w:t>
      </w:r>
      <w:r w:rsidR="00FD43A5" w:rsidRPr="007B38BA">
        <w:t xml:space="preserve">pi_tv_intol). </w:t>
      </w:r>
      <w:r w:rsidR="007B38BA" w:rsidRPr="007B38BA">
        <w:t>All metrics showed individual DE greater than 60% (Table 24).  Metrics included in the index were not redundant, having correlation coefficient magnitudes less than 0.70 (Table 25).</w:t>
      </w:r>
    </w:p>
    <w:p w14:paraId="5139B87F" w14:textId="77777777" w:rsidR="00A05F89" w:rsidRDefault="00A05F89" w:rsidP="00AE7974"/>
    <w:p w14:paraId="6B9195BB" w14:textId="77777777" w:rsidR="002004EA" w:rsidRDefault="002004EA">
      <w:pPr>
        <w:rPr>
          <w:b/>
          <w:bCs/>
          <w:color w:val="5B9BD5" w:themeColor="accent1"/>
          <w:szCs w:val="18"/>
        </w:rPr>
      </w:pPr>
      <w:r>
        <w:br w:type="page"/>
      </w:r>
    </w:p>
    <w:p w14:paraId="6EAE9B7A" w14:textId="54CD85C4" w:rsidR="00BD0DF2" w:rsidRDefault="00BD0DF2" w:rsidP="00BD0DF2">
      <w:pPr>
        <w:pStyle w:val="Caption"/>
        <w:keepNext/>
      </w:pPr>
      <w:bookmarkStart w:id="76" w:name="_Toc476897965"/>
      <w:r>
        <w:lastRenderedPageBreak/>
        <w:t xml:space="preserve">Table </w:t>
      </w:r>
      <w:fldSimple w:instr=" SEQ Table \* ARABIC ">
        <w:r w:rsidR="00A27AA0">
          <w:rPr>
            <w:noProof/>
          </w:rPr>
          <w:t>23</w:t>
        </w:r>
      </w:fldSimple>
      <w:r>
        <w:t>. The best seven macroinvertebrate index alternative</w:t>
      </w:r>
      <w:r w:rsidR="00684AB1">
        <w:t>s</w:t>
      </w:r>
      <w:r>
        <w:t xml:space="preserve"> for the Southwest site class. Metrics used in each alternative are listed as “1”.</w:t>
      </w:r>
      <w:bookmarkEnd w:id="76"/>
    </w:p>
    <w:tbl>
      <w:tblPr>
        <w:tblW w:w="9000" w:type="dxa"/>
        <w:tblLayout w:type="fixed"/>
        <w:tblLook w:val="04A0" w:firstRow="1" w:lastRow="0" w:firstColumn="1" w:lastColumn="0" w:noHBand="0" w:noVBand="1"/>
      </w:tblPr>
      <w:tblGrid>
        <w:gridCol w:w="1548"/>
        <w:gridCol w:w="1170"/>
        <w:gridCol w:w="1139"/>
        <w:gridCol w:w="1028"/>
        <w:gridCol w:w="1029"/>
        <w:gridCol w:w="1028"/>
        <w:gridCol w:w="1029"/>
        <w:gridCol w:w="1029"/>
      </w:tblGrid>
      <w:tr w:rsidR="00A05F89" w:rsidRPr="0017111B" w14:paraId="724FF17D" w14:textId="77777777" w:rsidTr="00A05F89">
        <w:trPr>
          <w:trHeight w:val="70"/>
        </w:trPr>
        <w:tc>
          <w:tcPr>
            <w:tcW w:w="1548" w:type="dxa"/>
            <w:tcBorders>
              <w:top w:val="single" w:sz="4" w:space="0" w:color="auto"/>
              <w:left w:val="nil"/>
              <w:bottom w:val="nil"/>
              <w:right w:val="nil"/>
            </w:tcBorders>
            <w:shd w:val="clear" w:color="auto" w:fill="auto"/>
            <w:noWrap/>
            <w:vAlign w:val="bottom"/>
            <w:hideMark/>
          </w:tcPr>
          <w:p w14:paraId="79DA038F" w14:textId="77777777" w:rsidR="00A05F89" w:rsidRPr="0017111B" w:rsidRDefault="00A05F89" w:rsidP="00A05F89">
            <w:pPr>
              <w:spacing w:after="0" w:line="240" w:lineRule="auto"/>
              <w:rPr>
                <w:rFonts w:ascii="Calibri" w:eastAsia="Times New Roman" w:hAnsi="Calibri" w:cs="Times New Roman"/>
                <w:b/>
                <w:bCs/>
                <w:color w:val="000000"/>
                <w:sz w:val="28"/>
                <w:szCs w:val="28"/>
              </w:rPr>
            </w:pPr>
            <w:r w:rsidRPr="00E8354B">
              <w:rPr>
                <w:rFonts w:ascii="Calibri" w:eastAsia="Times New Roman" w:hAnsi="Calibri" w:cs="Times New Roman"/>
                <w:b/>
                <w:bCs/>
                <w:color w:val="000000"/>
                <w:sz w:val="22"/>
                <w:szCs w:val="28"/>
              </w:rPr>
              <w:t>SOUTHWEST</w:t>
            </w:r>
          </w:p>
        </w:tc>
        <w:tc>
          <w:tcPr>
            <w:tcW w:w="1170" w:type="dxa"/>
            <w:tcBorders>
              <w:top w:val="single" w:sz="4" w:space="0" w:color="auto"/>
              <w:left w:val="nil"/>
              <w:bottom w:val="nil"/>
              <w:right w:val="nil"/>
            </w:tcBorders>
            <w:shd w:val="clear" w:color="auto" w:fill="auto"/>
            <w:noWrap/>
            <w:vAlign w:val="bottom"/>
            <w:hideMark/>
          </w:tcPr>
          <w:p w14:paraId="3BC771AC" w14:textId="0AA4C5B3" w:rsidR="00A05F89" w:rsidRPr="0017111B" w:rsidRDefault="00A05F89" w:rsidP="00A05F89">
            <w:pPr>
              <w:spacing w:after="0" w:line="240" w:lineRule="auto"/>
              <w:rPr>
                <w:rFonts w:ascii="Calibri" w:eastAsia="Times New Roman" w:hAnsi="Calibri" w:cs="Times New Roman"/>
                <w:color w:val="000000"/>
                <w:sz w:val="22"/>
              </w:rPr>
            </w:pPr>
          </w:p>
        </w:tc>
        <w:tc>
          <w:tcPr>
            <w:tcW w:w="1139" w:type="dxa"/>
            <w:tcBorders>
              <w:top w:val="single" w:sz="4" w:space="0" w:color="auto"/>
              <w:left w:val="nil"/>
              <w:bottom w:val="nil"/>
              <w:right w:val="nil"/>
            </w:tcBorders>
            <w:shd w:val="clear" w:color="auto" w:fill="A8D08D" w:themeFill="accent6" w:themeFillTint="99"/>
            <w:noWrap/>
            <w:vAlign w:val="bottom"/>
          </w:tcPr>
          <w:p w14:paraId="6D609C89" w14:textId="6E41292F" w:rsidR="00A05F89" w:rsidRPr="0017111B" w:rsidRDefault="00A05F89" w:rsidP="00A05F89">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Selection</w:t>
            </w:r>
          </w:p>
        </w:tc>
        <w:tc>
          <w:tcPr>
            <w:tcW w:w="1028" w:type="dxa"/>
            <w:tcBorders>
              <w:top w:val="single" w:sz="4" w:space="0" w:color="auto"/>
              <w:left w:val="nil"/>
              <w:bottom w:val="nil"/>
              <w:right w:val="nil"/>
            </w:tcBorders>
            <w:shd w:val="clear" w:color="auto" w:fill="auto"/>
            <w:noWrap/>
            <w:vAlign w:val="bottom"/>
          </w:tcPr>
          <w:p w14:paraId="2E6237CB" w14:textId="76AFD12F" w:rsidR="00A05F89" w:rsidRPr="0017111B" w:rsidRDefault="00A05F89" w:rsidP="00A05F89">
            <w:pPr>
              <w:spacing w:after="0" w:line="240" w:lineRule="auto"/>
              <w:rPr>
                <w:rFonts w:ascii="Calibri" w:eastAsia="Times New Roman" w:hAnsi="Calibri" w:cs="Times New Roman"/>
                <w:color w:val="000000"/>
                <w:sz w:val="22"/>
              </w:rPr>
            </w:pPr>
          </w:p>
        </w:tc>
        <w:tc>
          <w:tcPr>
            <w:tcW w:w="1029" w:type="dxa"/>
            <w:tcBorders>
              <w:top w:val="single" w:sz="4" w:space="0" w:color="auto"/>
              <w:left w:val="nil"/>
              <w:bottom w:val="nil"/>
              <w:right w:val="nil"/>
            </w:tcBorders>
            <w:shd w:val="clear" w:color="auto" w:fill="auto"/>
            <w:noWrap/>
            <w:vAlign w:val="bottom"/>
          </w:tcPr>
          <w:p w14:paraId="090342B0" w14:textId="00FFF6E8" w:rsidR="00A05F89" w:rsidRPr="0017111B" w:rsidRDefault="00A05F89" w:rsidP="00A05F89">
            <w:pPr>
              <w:spacing w:after="0" w:line="240" w:lineRule="auto"/>
              <w:rPr>
                <w:rFonts w:ascii="Calibri" w:eastAsia="Times New Roman" w:hAnsi="Calibri" w:cs="Times New Roman"/>
                <w:color w:val="000000"/>
                <w:sz w:val="22"/>
              </w:rPr>
            </w:pPr>
          </w:p>
        </w:tc>
        <w:tc>
          <w:tcPr>
            <w:tcW w:w="1028" w:type="dxa"/>
            <w:tcBorders>
              <w:top w:val="single" w:sz="4" w:space="0" w:color="auto"/>
              <w:left w:val="nil"/>
              <w:bottom w:val="nil"/>
              <w:right w:val="nil"/>
            </w:tcBorders>
            <w:shd w:val="clear" w:color="auto" w:fill="auto"/>
            <w:noWrap/>
            <w:vAlign w:val="bottom"/>
          </w:tcPr>
          <w:p w14:paraId="5D22088B" w14:textId="44AECD1F" w:rsidR="00A05F89" w:rsidRPr="0017111B" w:rsidRDefault="00A05F89" w:rsidP="00A05F89">
            <w:pPr>
              <w:spacing w:after="0" w:line="240" w:lineRule="auto"/>
              <w:rPr>
                <w:rFonts w:ascii="Calibri" w:eastAsia="Times New Roman" w:hAnsi="Calibri" w:cs="Times New Roman"/>
                <w:color w:val="000000"/>
                <w:sz w:val="22"/>
              </w:rPr>
            </w:pPr>
          </w:p>
        </w:tc>
        <w:tc>
          <w:tcPr>
            <w:tcW w:w="1029" w:type="dxa"/>
            <w:tcBorders>
              <w:top w:val="single" w:sz="4" w:space="0" w:color="auto"/>
              <w:left w:val="nil"/>
              <w:bottom w:val="nil"/>
              <w:right w:val="nil"/>
            </w:tcBorders>
            <w:shd w:val="clear" w:color="auto" w:fill="auto"/>
            <w:noWrap/>
            <w:vAlign w:val="bottom"/>
          </w:tcPr>
          <w:p w14:paraId="7DAE9595" w14:textId="178782BA" w:rsidR="00A05F89" w:rsidRPr="0017111B" w:rsidRDefault="00A05F89" w:rsidP="00A05F89">
            <w:pPr>
              <w:spacing w:after="0" w:line="240" w:lineRule="auto"/>
              <w:rPr>
                <w:rFonts w:ascii="Calibri" w:eastAsia="Times New Roman" w:hAnsi="Calibri" w:cs="Times New Roman"/>
                <w:color w:val="000000"/>
                <w:sz w:val="22"/>
              </w:rPr>
            </w:pPr>
          </w:p>
        </w:tc>
        <w:tc>
          <w:tcPr>
            <w:tcW w:w="1029" w:type="dxa"/>
            <w:vMerge w:val="restart"/>
            <w:tcBorders>
              <w:top w:val="single" w:sz="4" w:space="0" w:color="auto"/>
              <w:left w:val="nil"/>
              <w:right w:val="nil"/>
            </w:tcBorders>
            <w:shd w:val="clear" w:color="auto" w:fill="auto"/>
            <w:noWrap/>
            <w:vAlign w:val="bottom"/>
            <w:hideMark/>
          </w:tcPr>
          <w:p w14:paraId="2DAD7435" w14:textId="62FEC40C" w:rsidR="00A05F89" w:rsidRPr="0017111B" w:rsidRDefault="00A05F89" w:rsidP="00A05F89">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Best</w:t>
            </w:r>
            <w:r>
              <w:rPr>
                <w:rFonts w:ascii="Calibri" w:eastAsia="Times New Roman" w:hAnsi="Calibri" w:cs="Times New Roman"/>
                <w:color w:val="000000"/>
                <w:sz w:val="22"/>
              </w:rPr>
              <w:t xml:space="preserve"> </w:t>
            </w:r>
            <w:r w:rsidRPr="0017111B">
              <w:rPr>
                <w:rFonts w:ascii="Calibri" w:eastAsia="Times New Roman" w:hAnsi="Calibri" w:cs="Times New Roman"/>
                <w:color w:val="000000"/>
                <w:sz w:val="22"/>
              </w:rPr>
              <w:t>Manual</w:t>
            </w:r>
          </w:p>
        </w:tc>
      </w:tr>
      <w:tr w:rsidR="00E8354B" w:rsidRPr="0017111B" w14:paraId="76D788FE" w14:textId="77777777" w:rsidTr="00A05F89">
        <w:trPr>
          <w:trHeight w:val="300"/>
        </w:trPr>
        <w:tc>
          <w:tcPr>
            <w:tcW w:w="1548" w:type="dxa"/>
            <w:tcBorders>
              <w:top w:val="nil"/>
              <w:left w:val="nil"/>
              <w:bottom w:val="single" w:sz="4" w:space="0" w:color="auto"/>
              <w:right w:val="nil"/>
            </w:tcBorders>
            <w:shd w:val="clear" w:color="auto" w:fill="auto"/>
            <w:noWrap/>
            <w:vAlign w:val="bottom"/>
            <w:hideMark/>
          </w:tcPr>
          <w:p w14:paraId="7FF03940" w14:textId="77777777" w:rsidR="00E8354B" w:rsidRPr="0017111B" w:rsidRDefault="00E8354B" w:rsidP="0017111B">
            <w:pPr>
              <w:spacing w:after="0" w:line="240" w:lineRule="auto"/>
              <w:jc w:val="right"/>
              <w:rPr>
                <w:rFonts w:ascii="Calibri" w:eastAsia="Times New Roman" w:hAnsi="Calibri" w:cs="Times New Roman"/>
                <w:color w:val="000000"/>
                <w:sz w:val="22"/>
              </w:rPr>
            </w:pPr>
            <w:r w:rsidRPr="0017111B">
              <w:rPr>
                <w:rFonts w:ascii="Calibri" w:eastAsia="Times New Roman" w:hAnsi="Calibri" w:cs="Times New Roman"/>
                <w:color w:val="000000"/>
                <w:sz w:val="22"/>
              </w:rPr>
              <w:t>ModelID</w:t>
            </w:r>
          </w:p>
        </w:tc>
        <w:tc>
          <w:tcPr>
            <w:tcW w:w="1170" w:type="dxa"/>
            <w:tcBorders>
              <w:top w:val="nil"/>
              <w:left w:val="nil"/>
              <w:bottom w:val="single" w:sz="4" w:space="0" w:color="auto"/>
              <w:right w:val="nil"/>
            </w:tcBorders>
            <w:shd w:val="clear" w:color="auto" w:fill="auto"/>
            <w:noWrap/>
            <w:vAlign w:val="bottom"/>
            <w:hideMark/>
          </w:tcPr>
          <w:p w14:paraId="3DD13B5E" w14:textId="77777777" w:rsidR="00E8354B" w:rsidRPr="0017111B" w:rsidRDefault="00E8354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7_39301</w:t>
            </w:r>
          </w:p>
        </w:tc>
        <w:tc>
          <w:tcPr>
            <w:tcW w:w="1139" w:type="dxa"/>
            <w:tcBorders>
              <w:top w:val="nil"/>
              <w:left w:val="nil"/>
              <w:bottom w:val="single" w:sz="4" w:space="0" w:color="auto"/>
              <w:right w:val="nil"/>
            </w:tcBorders>
            <w:shd w:val="clear" w:color="auto" w:fill="auto"/>
            <w:noWrap/>
            <w:vAlign w:val="bottom"/>
            <w:hideMark/>
          </w:tcPr>
          <w:p w14:paraId="1EDF6D60" w14:textId="77777777" w:rsidR="00E8354B" w:rsidRPr="0017111B" w:rsidRDefault="00E8354B" w:rsidP="0017111B">
            <w:pPr>
              <w:spacing w:after="0" w:line="240" w:lineRule="auto"/>
              <w:rPr>
                <w:rFonts w:ascii="Calibri" w:eastAsia="Times New Roman" w:hAnsi="Calibri" w:cs="Times New Roman"/>
                <w:color w:val="000000"/>
                <w:sz w:val="22"/>
              </w:rPr>
            </w:pPr>
            <w:r w:rsidRPr="00A05F89">
              <w:rPr>
                <w:rFonts w:ascii="Calibri" w:eastAsia="Times New Roman" w:hAnsi="Calibri" w:cs="Times New Roman"/>
                <w:color w:val="000000"/>
                <w:sz w:val="22"/>
              </w:rPr>
              <w:t>7_68037</w:t>
            </w:r>
          </w:p>
        </w:tc>
        <w:tc>
          <w:tcPr>
            <w:tcW w:w="1028" w:type="dxa"/>
            <w:tcBorders>
              <w:top w:val="nil"/>
              <w:left w:val="nil"/>
              <w:bottom w:val="single" w:sz="4" w:space="0" w:color="auto"/>
              <w:right w:val="nil"/>
            </w:tcBorders>
            <w:shd w:val="clear" w:color="auto" w:fill="auto"/>
            <w:noWrap/>
            <w:vAlign w:val="bottom"/>
            <w:hideMark/>
          </w:tcPr>
          <w:p w14:paraId="7C73C8C0" w14:textId="77777777" w:rsidR="00E8354B" w:rsidRPr="0017111B" w:rsidRDefault="00E8354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7_68002</w:t>
            </w:r>
          </w:p>
        </w:tc>
        <w:tc>
          <w:tcPr>
            <w:tcW w:w="1029" w:type="dxa"/>
            <w:tcBorders>
              <w:top w:val="nil"/>
              <w:left w:val="nil"/>
              <w:bottom w:val="single" w:sz="4" w:space="0" w:color="auto"/>
              <w:right w:val="nil"/>
            </w:tcBorders>
            <w:shd w:val="clear" w:color="auto" w:fill="auto"/>
            <w:noWrap/>
            <w:vAlign w:val="bottom"/>
            <w:hideMark/>
          </w:tcPr>
          <w:p w14:paraId="00E95588" w14:textId="77777777" w:rsidR="00E8354B" w:rsidRPr="0017111B" w:rsidRDefault="00E8354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7_37900</w:t>
            </w:r>
          </w:p>
        </w:tc>
        <w:tc>
          <w:tcPr>
            <w:tcW w:w="1028" w:type="dxa"/>
            <w:tcBorders>
              <w:top w:val="nil"/>
              <w:left w:val="nil"/>
              <w:bottom w:val="single" w:sz="4" w:space="0" w:color="auto"/>
              <w:right w:val="nil"/>
            </w:tcBorders>
            <w:shd w:val="clear" w:color="auto" w:fill="auto"/>
            <w:noWrap/>
            <w:vAlign w:val="bottom"/>
            <w:hideMark/>
          </w:tcPr>
          <w:p w14:paraId="1282E58D" w14:textId="77777777" w:rsidR="00E8354B" w:rsidRPr="0017111B" w:rsidRDefault="00E8354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6_31739</w:t>
            </w:r>
          </w:p>
        </w:tc>
        <w:tc>
          <w:tcPr>
            <w:tcW w:w="1029" w:type="dxa"/>
            <w:tcBorders>
              <w:top w:val="nil"/>
              <w:left w:val="nil"/>
              <w:bottom w:val="single" w:sz="4" w:space="0" w:color="auto"/>
              <w:right w:val="nil"/>
            </w:tcBorders>
            <w:shd w:val="clear" w:color="auto" w:fill="auto"/>
            <w:noWrap/>
            <w:vAlign w:val="bottom"/>
            <w:hideMark/>
          </w:tcPr>
          <w:p w14:paraId="42AD0CF8" w14:textId="77777777" w:rsidR="00E8354B" w:rsidRPr="0017111B" w:rsidRDefault="00E8354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8_73496</w:t>
            </w:r>
          </w:p>
        </w:tc>
        <w:tc>
          <w:tcPr>
            <w:tcW w:w="1029" w:type="dxa"/>
            <w:vMerge/>
            <w:tcBorders>
              <w:left w:val="nil"/>
              <w:bottom w:val="single" w:sz="4" w:space="0" w:color="auto"/>
              <w:right w:val="nil"/>
            </w:tcBorders>
            <w:shd w:val="clear" w:color="000000" w:fill="C6E0B4"/>
            <w:noWrap/>
            <w:vAlign w:val="bottom"/>
            <w:hideMark/>
          </w:tcPr>
          <w:p w14:paraId="03D754A9" w14:textId="5D5A0F03" w:rsidR="00E8354B" w:rsidRPr="0017111B" w:rsidRDefault="00E8354B" w:rsidP="0017111B">
            <w:pPr>
              <w:spacing w:after="0" w:line="240" w:lineRule="auto"/>
              <w:rPr>
                <w:rFonts w:ascii="Calibri" w:eastAsia="Times New Roman" w:hAnsi="Calibri" w:cs="Times New Roman"/>
                <w:color w:val="000000"/>
                <w:sz w:val="22"/>
              </w:rPr>
            </w:pPr>
          </w:p>
        </w:tc>
      </w:tr>
      <w:tr w:rsidR="0017111B" w:rsidRPr="0017111B" w14:paraId="403F409A" w14:textId="77777777" w:rsidTr="00A05F89">
        <w:trPr>
          <w:trHeight w:val="300"/>
        </w:trPr>
        <w:tc>
          <w:tcPr>
            <w:tcW w:w="1548" w:type="dxa"/>
            <w:tcBorders>
              <w:top w:val="nil"/>
              <w:left w:val="nil"/>
              <w:bottom w:val="single" w:sz="4" w:space="0" w:color="auto"/>
              <w:right w:val="nil"/>
            </w:tcBorders>
            <w:shd w:val="clear" w:color="000000" w:fill="BDD7EE"/>
            <w:noWrap/>
            <w:vAlign w:val="bottom"/>
            <w:hideMark/>
          </w:tcPr>
          <w:p w14:paraId="45AF81EB"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pt_nonins</w:t>
            </w:r>
          </w:p>
        </w:tc>
        <w:tc>
          <w:tcPr>
            <w:tcW w:w="1170" w:type="dxa"/>
            <w:tcBorders>
              <w:top w:val="nil"/>
              <w:left w:val="nil"/>
              <w:bottom w:val="nil"/>
              <w:right w:val="nil"/>
            </w:tcBorders>
            <w:shd w:val="clear" w:color="000000" w:fill="FFEF9C"/>
            <w:noWrap/>
            <w:vAlign w:val="bottom"/>
            <w:hideMark/>
          </w:tcPr>
          <w:p w14:paraId="7917E1C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FFEF9C"/>
            <w:noWrap/>
            <w:vAlign w:val="bottom"/>
            <w:hideMark/>
          </w:tcPr>
          <w:p w14:paraId="243D34C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5B1DC96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20C510F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4329DB8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37D7C28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6B4E91E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266C1F61" w14:textId="77777777" w:rsidTr="00A05F89">
        <w:trPr>
          <w:trHeight w:val="300"/>
        </w:trPr>
        <w:tc>
          <w:tcPr>
            <w:tcW w:w="1548" w:type="dxa"/>
            <w:tcBorders>
              <w:top w:val="nil"/>
              <w:left w:val="nil"/>
              <w:bottom w:val="single" w:sz="4" w:space="0" w:color="auto"/>
              <w:right w:val="nil"/>
            </w:tcBorders>
            <w:shd w:val="clear" w:color="000000" w:fill="BDD7EE"/>
            <w:noWrap/>
            <w:vAlign w:val="bottom"/>
            <w:hideMark/>
          </w:tcPr>
          <w:p w14:paraId="559E2218"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nt_ECT</w:t>
            </w:r>
          </w:p>
        </w:tc>
        <w:tc>
          <w:tcPr>
            <w:tcW w:w="1170" w:type="dxa"/>
            <w:tcBorders>
              <w:top w:val="nil"/>
              <w:left w:val="nil"/>
              <w:bottom w:val="nil"/>
              <w:right w:val="nil"/>
            </w:tcBorders>
            <w:shd w:val="clear" w:color="000000" w:fill="FFEF9C"/>
            <w:noWrap/>
            <w:vAlign w:val="bottom"/>
            <w:hideMark/>
          </w:tcPr>
          <w:p w14:paraId="2E8EDDD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FFEF9C"/>
            <w:noWrap/>
            <w:vAlign w:val="bottom"/>
            <w:hideMark/>
          </w:tcPr>
          <w:p w14:paraId="39E25DB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3C3348E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1680513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53B92EA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0240B8C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07FD95E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678A4DF5" w14:textId="77777777" w:rsidTr="00A05F89">
        <w:trPr>
          <w:trHeight w:val="300"/>
        </w:trPr>
        <w:tc>
          <w:tcPr>
            <w:tcW w:w="1548" w:type="dxa"/>
            <w:tcBorders>
              <w:top w:val="nil"/>
              <w:left w:val="nil"/>
              <w:bottom w:val="single" w:sz="4" w:space="0" w:color="auto"/>
              <w:right w:val="nil"/>
            </w:tcBorders>
            <w:shd w:val="clear" w:color="000000" w:fill="BDD7EE"/>
            <w:noWrap/>
            <w:vAlign w:val="bottom"/>
            <w:hideMark/>
          </w:tcPr>
          <w:p w14:paraId="1CFC84A7"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nt_EPT</w:t>
            </w:r>
          </w:p>
        </w:tc>
        <w:tc>
          <w:tcPr>
            <w:tcW w:w="1170" w:type="dxa"/>
            <w:tcBorders>
              <w:top w:val="nil"/>
              <w:left w:val="nil"/>
              <w:bottom w:val="nil"/>
              <w:right w:val="nil"/>
            </w:tcBorders>
            <w:shd w:val="clear" w:color="000000" w:fill="63BE7B"/>
            <w:noWrap/>
            <w:vAlign w:val="bottom"/>
            <w:hideMark/>
          </w:tcPr>
          <w:p w14:paraId="1E79BCA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39" w:type="dxa"/>
            <w:tcBorders>
              <w:top w:val="nil"/>
              <w:left w:val="nil"/>
              <w:bottom w:val="nil"/>
              <w:right w:val="nil"/>
            </w:tcBorders>
            <w:shd w:val="clear" w:color="000000" w:fill="63BE7B"/>
            <w:noWrap/>
            <w:vAlign w:val="bottom"/>
            <w:hideMark/>
          </w:tcPr>
          <w:p w14:paraId="3F46CA1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19C3A2C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0148299A"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487097B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227A209A"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42418B5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13DB83D2" w14:textId="77777777" w:rsidTr="00A05F89">
        <w:trPr>
          <w:trHeight w:val="300"/>
        </w:trPr>
        <w:tc>
          <w:tcPr>
            <w:tcW w:w="1548" w:type="dxa"/>
            <w:tcBorders>
              <w:top w:val="nil"/>
              <w:left w:val="nil"/>
              <w:bottom w:val="single" w:sz="4" w:space="0" w:color="auto"/>
              <w:right w:val="nil"/>
            </w:tcBorders>
            <w:shd w:val="clear" w:color="000000" w:fill="BDD7EE"/>
            <w:noWrap/>
            <w:vAlign w:val="bottom"/>
            <w:hideMark/>
          </w:tcPr>
          <w:p w14:paraId="3FDD9E4C"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pi_dom03</w:t>
            </w:r>
          </w:p>
        </w:tc>
        <w:tc>
          <w:tcPr>
            <w:tcW w:w="1170" w:type="dxa"/>
            <w:tcBorders>
              <w:top w:val="nil"/>
              <w:left w:val="nil"/>
              <w:bottom w:val="nil"/>
              <w:right w:val="nil"/>
            </w:tcBorders>
            <w:shd w:val="clear" w:color="000000" w:fill="FFEF9C"/>
            <w:noWrap/>
            <w:vAlign w:val="bottom"/>
            <w:hideMark/>
          </w:tcPr>
          <w:p w14:paraId="340EB1D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FFEF9C"/>
            <w:noWrap/>
            <w:vAlign w:val="bottom"/>
            <w:hideMark/>
          </w:tcPr>
          <w:p w14:paraId="32C92B9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6A9B342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5F2D6BC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6C8C8B6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66CDE88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045D8C4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67B03B56" w14:textId="77777777" w:rsidTr="00A05F89">
        <w:trPr>
          <w:trHeight w:val="300"/>
        </w:trPr>
        <w:tc>
          <w:tcPr>
            <w:tcW w:w="1548" w:type="dxa"/>
            <w:tcBorders>
              <w:top w:val="nil"/>
              <w:left w:val="nil"/>
              <w:bottom w:val="single" w:sz="4" w:space="0" w:color="auto"/>
              <w:right w:val="nil"/>
            </w:tcBorders>
            <w:shd w:val="clear" w:color="000000" w:fill="C6E0B4"/>
            <w:noWrap/>
            <w:vAlign w:val="bottom"/>
            <w:hideMark/>
          </w:tcPr>
          <w:p w14:paraId="675CC4B6"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pi_NonIns</w:t>
            </w:r>
          </w:p>
        </w:tc>
        <w:tc>
          <w:tcPr>
            <w:tcW w:w="1170" w:type="dxa"/>
            <w:tcBorders>
              <w:top w:val="nil"/>
              <w:left w:val="nil"/>
              <w:bottom w:val="nil"/>
              <w:right w:val="nil"/>
            </w:tcBorders>
            <w:shd w:val="clear" w:color="000000" w:fill="63BE7B"/>
            <w:noWrap/>
            <w:vAlign w:val="bottom"/>
            <w:hideMark/>
          </w:tcPr>
          <w:p w14:paraId="6CF3678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39" w:type="dxa"/>
            <w:tcBorders>
              <w:top w:val="nil"/>
              <w:left w:val="nil"/>
              <w:bottom w:val="nil"/>
              <w:right w:val="nil"/>
            </w:tcBorders>
            <w:shd w:val="clear" w:color="000000" w:fill="63BE7B"/>
            <w:noWrap/>
            <w:vAlign w:val="bottom"/>
            <w:hideMark/>
          </w:tcPr>
          <w:p w14:paraId="50D6EDE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60724EC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1C44EC2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1B2569E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055D219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60DF0ADA"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511F30E8" w14:textId="77777777" w:rsidTr="00A05F89">
        <w:trPr>
          <w:trHeight w:val="300"/>
        </w:trPr>
        <w:tc>
          <w:tcPr>
            <w:tcW w:w="1548" w:type="dxa"/>
            <w:tcBorders>
              <w:top w:val="nil"/>
              <w:left w:val="nil"/>
              <w:bottom w:val="single" w:sz="4" w:space="0" w:color="auto"/>
              <w:right w:val="nil"/>
            </w:tcBorders>
            <w:shd w:val="clear" w:color="000000" w:fill="C6E0B4"/>
            <w:noWrap/>
            <w:vAlign w:val="bottom"/>
            <w:hideMark/>
          </w:tcPr>
          <w:p w14:paraId="6EE152E4"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pi_Coleo</w:t>
            </w:r>
          </w:p>
        </w:tc>
        <w:tc>
          <w:tcPr>
            <w:tcW w:w="1170" w:type="dxa"/>
            <w:tcBorders>
              <w:top w:val="nil"/>
              <w:left w:val="nil"/>
              <w:bottom w:val="nil"/>
              <w:right w:val="nil"/>
            </w:tcBorders>
            <w:shd w:val="clear" w:color="000000" w:fill="FFEF9C"/>
            <w:noWrap/>
            <w:vAlign w:val="bottom"/>
            <w:hideMark/>
          </w:tcPr>
          <w:p w14:paraId="5535F04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FFEF9C"/>
            <w:noWrap/>
            <w:vAlign w:val="bottom"/>
            <w:hideMark/>
          </w:tcPr>
          <w:p w14:paraId="1150EDB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68BCC90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2D7987F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2A6291F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2287364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383B2C4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05C99BA3" w14:textId="77777777" w:rsidTr="00A05F89">
        <w:trPr>
          <w:trHeight w:val="300"/>
        </w:trPr>
        <w:tc>
          <w:tcPr>
            <w:tcW w:w="1548" w:type="dxa"/>
            <w:tcBorders>
              <w:top w:val="nil"/>
              <w:left w:val="nil"/>
              <w:bottom w:val="single" w:sz="4" w:space="0" w:color="auto"/>
              <w:right w:val="nil"/>
            </w:tcBorders>
            <w:shd w:val="clear" w:color="000000" w:fill="C6E0B4"/>
            <w:noWrap/>
            <w:vAlign w:val="bottom"/>
            <w:hideMark/>
          </w:tcPr>
          <w:p w14:paraId="34A41131"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pi_ECTnoBH</w:t>
            </w:r>
          </w:p>
        </w:tc>
        <w:tc>
          <w:tcPr>
            <w:tcW w:w="1170" w:type="dxa"/>
            <w:tcBorders>
              <w:top w:val="nil"/>
              <w:left w:val="nil"/>
              <w:bottom w:val="nil"/>
              <w:right w:val="nil"/>
            </w:tcBorders>
            <w:shd w:val="clear" w:color="000000" w:fill="FFEF9C"/>
            <w:noWrap/>
            <w:vAlign w:val="bottom"/>
            <w:hideMark/>
          </w:tcPr>
          <w:p w14:paraId="153467A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FFEF9C"/>
            <w:noWrap/>
            <w:vAlign w:val="bottom"/>
            <w:hideMark/>
          </w:tcPr>
          <w:p w14:paraId="16787BB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272F928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6714CD2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240E82D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5BBF5F9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57C398C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13BB0435" w14:textId="77777777" w:rsidTr="00A05F89">
        <w:trPr>
          <w:trHeight w:val="300"/>
        </w:trPr>
        <w:tc>
          <w:tcPr>
            <w:tcW w:w="1548" w:type="dxa"/>
            <w:tcBorders>
              <w:top w:val="nil"/>
              <w:left w:val="nil"/>
              <w:bottom w:val="single" w:sz="4" w:space="0" w:color="auto"/>
              <w:right w:val="nil"/>
            </w:tcBorders>
            <w:shd w:val="clear" w:color="000000" w:fill="C6E0B4"/>
            <w:noWrap/>
            <w:vAlign w:val="bottom"/>
            <w:hideMark/>
          </w:tcPr>
          <w:p w14:paraId="2264614E"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pi_EPT</w:t>
            </w:r>
          </w:p>
        </w:tc>
        <w:tc>
          <w:tcPr>
            <w:tcW w:w="1170" w:type="dxa"/>
            <w:tcBorders>
              <w:top w:val="nil"/>
              <w:left w:val="nil"/>
              <w:bottom w:val="nil"/>
              <w:right w:val="nil"/>
            </w:tcBorders>
            <w:shd w:val="clear" w:color="000000" w:fill="63BE7B"/>
            <w:noWrap/>
            <w:vAlign w:val="bottom"/>
            <w:hideMark/>
          </w:tcPr>
          <w:p w14:paraId="7FF5C3C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39" w:type="dxa"/>
            <w:tcBorders>
              <w:top w:val="nil"/>
              <w:left w:val="nil"/>
              <w:bottom w:val="nil"/>
              <w:right w:val="nil"/>
            </w:tcBorders>
            <w:shd w:val="clear" w:color="000000" w:fill="FFEF9C"/>
            <w:noWrap/>
            <w:vAlign w:val="bottom"/>
            <w:hideMark/>
          </w:tcPr>
          <w:p w14:paraId="126580D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63BE7B"/>
            <w:noWrap/>
            <w:vAlign w:val="bottom"/>
            <w:hideMark/>
          </w:tcPr>
          <w:p w14:paraId="5B0C8B3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0B450E3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FFEF9C"/>
            <w:noWrap/>
            <w:vAlign w:val="bottom"/>
            <w:hideMark/>
          </w:tcPr>
          <w:p w14:paraId="733F93B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6912F31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17041C3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1E680298" w14:textId="77777777" w:rsidTr="00A05F89">
        <w:trPr>
          <w:trHeight w:val="300"/>
        </w:trPr>
        <w:tc>
          <w:tcPr>
            <w:tcW w:w="1548" w:type="dxa"/>
            <w:tcBorders>
              <w:top w:val="nil"/>
              <w:left w:val="nil"/>
              <w:bottom w:val="single" w:sz="4" w:space="0" w:color="auto"/>
              <w:right w:val="nil"/>
            </w:tcBorders>
            <w:shd w:val="clear" w:color="000000" w:fill="C6E0B4"/>
            <w:noWrap/>
            <w:vAlign w:val="bottom"/>
            <w:hideMark/>
          </w:tcPr>
          <w:p w14:paraId="089D2EC3"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pi_EPTnoBH</w:t>
            </w:r>
          </w:p>
        </w:tc>
        <w:tc>
          <w:tcPr>
            <w:tcW w:w="1170" w:type="dxa"/>
            <w:tcBorders>
              <w:top w:val="nil"/>
              <w:left w:val="nil"/>
              <w:bottom w:val="nil"/>
              <w:right w:val="nil"/>
            </w:tcBorders>
            <w:shd w:val="clear" w:color="000000" w:fill="FFEF9C"/>
            <w:noWrap/>
            <w:vAlign w:val="bottom"/>
            <w:hideMark/>
          </w:tcPr>
          <w:p w14:paraId="1117A99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63BE7B"/>
            <w:noWrap/>
            <w:vAlign w:val="bottom"/>
            <w:hideMark/>
          </w:tcPr>
          <w:p w14:paraId="53D1A28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FFEF9C"/>
            <w:noWrap/>
            <w:vAlign w:val="bottom"/>
            <w:hideMark/>
          </w:tcPr>
          <w:p w14:paraId="2C55EAD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772012D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2480049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5E3E0FE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0DF5812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7C503CF8" w14:textId="77777777" w:rsidTr="00A05F89">
        <w:trPr>
          <w:trHeight w:val="300"/>
        </w:trPr>
        <w:tc>
          <w:tcPr>
            <w:tcW w:w="1548" w:type="dxa"/>
            <w:tcBorders>
              <w:top w:val="nil"/>
              <w:left w:val="nil"/>
              <w:bottom w:val="single" w:sz="4" w:space="0" w:color="auto"/>
              <w:right w:val="nil"/>
            </w:tcBorders>
            <w:shd w:val="clear" w:color="000000" w:fill="FFE699"/>
            <w:noWrap/>
            <w:vAlign w:val="bottom"/>
            <w:hideMark/>
          </w:tcPr>
          <w:p w14:paraId="173843C2"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nt_ffg_scrap</w:t>
            </w:r>
          </w:p>
        </w:tc>
        <w:tc>
          <w:tcPr>
            <w:tcW w:w="1170" w:type="dxa"/>
            <w:tcBorders>
              <w:top w:val="nil"/>
              <w:left w:val="nil"/>
              <w:bottom w:val="nil"/>
              <w:right w:val="nil"/>
            </w:tcBorders>
            <w:shd w:val="clear" w:color="000000" w:fill="FFEF9C"/>
            <w:noWrap/>
            <w:vAlign w:val="bottom"/>
            <w:hideMark/>
          </w:tcPr>
          <w:p w14:paraId="648C285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63BE7B"/>
            <w:noWrap/>
            <w:vAlign w:val="bottom"/>
            <w:hideMark/>
          </w:tcPr>
          <w:p w14:paraId="6FF47AA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11124BD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05F40B4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7E60DDD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652C169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676A83D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076B4125" w14:textId="77777777" w:rsidTr="00A05F89">
        <w:trPr>
          <w:trHeight w:val="300"/>
        </w:trPr>
        <w:tc>
          <w:tcPr>
            <w:tcW w:w="1548" w:type="dxa"/>
            <w:tcBorders>
              <w:top w:val="nil"/>
              <w:left w:val="nil"/>
              <w:bottom w:val="single" w:sz="4" w:space="0" w:color="auto"/>
              <w:right w:val="nil"/>
            </w:tcBorders>
            <w:shd w:val="clear" w:color="000000" w:fill="FFF2CC"/>
            <w:noWrap/>
            <w:vAlign w:val="bottom"/>
            <w:hideMark/>
          </w:tcPr>
          <w:p w14:paraId="2D3FF7F2" w14:textId="76BD8D2C" w:rsidR="0017111B" w:rsidRPr="0017111B" w:rsidRDefault="0017111B" w:rsidP="007B38BA">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pi_ffg_s</w:t>
            </w:r>
            <w:r w:rsidR="007B38BA">
              <w:rPr>
                <w:rFonts w:ascii="Calibri" w:eastAsia="Times New Roman" w:hAnsi="Calibri" w:cs="Times New Roman"/>
                <w:color w:val="000000"/>
                <w:sz w:val="22"/>
              </w:rPr>
              <w:t>cr</w:t>
            </w:r>
            <w:r w:rsidRPr="0017111B">
              <w:rPr>
                <w:rFonts w:ascii="Calibri" w:eastAsia="Times New Roman" w:hAnsi="Calibri" w:cs="Times New Roman"/>
                <w:color w:val="000000"/>
                <w:sz w:val="22"/>
              </w:rPr>
              <w:t>ap</w:t>
            </w:r>
          </w:p>
        </w:tc>
        <w:tc>
          <w:tcPr>
            <w:tcW w:w="1170" w:type="dxa"/>
            <w:tcBorders>
              <w:top w:val="nil"/>
              <w:left w:val="nil"/>
              <w:bottom w:val="nil"/>
              <w:right w:val="nil"/>
            </w:tcBorders>
            <w:shd w:val="clear" w:color="000000" w:fill="FFEF9C"/>
            <w:noWrap/>
            <w:vAlign w:val="bottom"/>
            <w:hideMark/>
          </w:tcPr>
          <w:p w14:paraId="0A17D08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FFEF9C"/>
            <w:noWrap/>
            <w:vAlign w:val="bottom"/>
            <w:hideMark/>
          </w:tcPr>
          <w:p w14:paraId="4EA7040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7851B96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7243C91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2D8560D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70E05BC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6A2E25C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6A59AA8C" w14:textId="77777777" w:rsidTr="00A05F89">
        <w:trPr>
          <w:trHeight w:val="300"/>
        </w:trPr>
        <w:tc>
          <w:tcPr>
            <w:tcW w:w="1548" w:type="dxa"/>
            <w:tcBorders>
              <w:top w:val="nil"/>
              <w:left w:val="nil"/>
              <w:bottom w:val="single" w:sz="4" w:space="0" w:color="auto"/>
              <w:right w:val="nil"/>
            </w:tcBorders>
            <w:shd w:val="clear" w:color="000000" w:fill="FFE699"/>
            <w:noWrap/>
            <w:vAlign w:val="bottom"/>
            <w:hideMark/>
          </w:tcPr>
          <w:p w14:paraId="38AEEEBA"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pi_ffg_filtr</w:t>
            </w:r>
          </w:p>
        </w:tc>
        <w:tc>
          <w:tcPr>
            <w:tcW w:w="1170" w:type="dxa"/>
            <w:tcBorders>
              <w:top w:val="nil"/>
              <w:left w:val="nil"/>
              <w:bottom w:val="nil"/>
              <w:right w:val="nil"/>
            </w:tcBorders>
            <w:shd w:val="clear" w:color="000000" w:fill="63BE7B"/>
            <w:noWrap/>
            <w:vAlign w:val="bottom"/>
            <w:hideMark/>
          </w:tcPr>
          <w:p w14:paraId="2A09179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39" w:type="dxa"/>
            <w:tcBorders>
              <w:top w:val="nil"/>
              <w:left w:val="nil"/>
              <w:bottom w:val="nil"/>
              <w:right w:val="nil"/>
            </w:tcBorders>
            <w:shd w:val="clear" w:color="000000" w:fill="63BE7B"/>
            <w:noWrap/>
            <w:vAlign w:val="bottom"/>
            <w:hideMark/>
          </w:tcPr>
          <w:p w14:paraId="39DA89F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0FEAC21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3C24902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FFEF9C"/>
            <w:noWrap/>
            <w:vAlign w:val="bottom"/>
            <w:hideMark/>
          </w:tcPr>
          <w:p w14:paraId="61BBBB1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7A04D8F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2704486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462BDEE0" w14:textId="77777777" w:rsidTr="00A05F89">
        <w:trPr>
          <w:trHeight w:val="300"/>
        </w:trPr>
        <w:tc>
          <w:tcPr>
            <w:tcW w:w="1548" w:type="dxa"/>
            <w:tcBorders>
              <w:top w:val="nil"/>
              <w:left w:val="nil"/>
              <w:bottom w:val="single" w:sz="4" w:space="0" w:color="auto"/>
              <w:right w:val="nil"/>
            </w:tcBorders>
            <w:shd w:val="clear" w:color="000000" w:fill="FFE699"/>
            <w:noWrap/>
            <w:vAlign w:val="bottom"/>
            <w:hideMark/>
          </w:tcPr>
          <w:p w14:paraId="0CF099A0"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pi_ffg_shred</w:t>
            </w:r>
          </w:p>
        </w:tc>
        <w:tc>
          <w:tcPr>
            <w:tcW w:w="1170" w:type="dxa"/>
            <w:tcBorders>
              <w:top w:val="nil"/>
              <w:left w:val="nil"/>
              <w:bottom w:val="nil"/>
              <w:right w:val="nil"/>
            </w:tcBorders>
            <w:shd w:val="clear" w:color="000000" w:fill="63BE7B"/>
            <w:noWrap/>
            <w:vAlign w:val="bottom"/>
            <w:hideMark/>
          </w:tcPr>
          <w:p w14:paraId="05423DA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39" w:type="dxa"/>
            <w:tcBorders>
              <w:top w:val="nil"/>
              <w:left w:val="nil"/>
              <w:bottom w:val="nil"/>
              <w:right w:val="nil"/>
            </w:tcBorders>
            <w:shd w:val="clear" w:color="000000" w:fill="FFEF9C"/>
            <w:noWrap/>
            <w:vAlign w:val="bottom"/>
            <w:hideMark/>
          </w:tcPr>
          <w:p w14:paraId="59442827"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26C53D0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77C22B3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63BE7B"/>
            <w:noWrap/>
            <w:vAlign w:val="bottom"/>
            <w:hideMark/>
          </w:tcPr>
          <w:p w14:paraId="6F011E1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18EB75D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1C13FF0A"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28B536F4" w14:textId="77777777" w:rsidTr="00A05F89">
        <w:trPr>
          <w:trHeight w:val="300"/>
        </w:trPr>
        <w:tc>
          <w:tcPr>
            <w:tcW w:w="1548" w:type="dxa"/>
            <w:tcBorders>
              <w:top w:val="nil"/>
              <w:left w:val="nil"/>
              <w:bottom w:val="single" w:sz="4" w:space="0" w:color="auto"/>
              <w:right w:val="nil"/>
            </w:tcBorders>
            <w:shd w:val="clear" w:color="000000" w:fill="F8CBAD"/>
            <w:noWrap/>
            <w:vAlign w:val="bottom"/>
            <w:hideMark/>
          </w:tcPr>
          <w:p w14:paraId="1C1212B7"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Hab_sm2</w:t>
            </w:r>
          </w:p>
        </w:tc>
        <w:tc>
          <w:tcPr>
            <w:tcW w:w="1170" w:type="dxa"/>
            <w:tcBorders>
              <w:top w:val="nil"/>
              <w:left w:val="nil"/>
              <w:bottom w:val="nil"/>
              <w:right w:val="nil"/>
            </w:tcBorders>
            <w:shd w:val="clear" w:color="000000" w:fill="FFEF9C"/>
            <w:noWrap/>
            <w:vAlign w:val="bottom"/>
            <w:hideMark/>
          </w:tcPr>
          <w:p w14:paraId="7C64BA10"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FFEF9C"/>
            <w:noWrap/>
            <w:vAlign w:val="bottom"/>
            <w:hideMark/>
          </w:tcPr>
          <w:p w14:paraId="3F42F1D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0645CDC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3EF530DA"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5F5FECF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7E11B9E8"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0915E9C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33D41BE2" w14:textId="77777777" w:rsidTr="00A05F89">
        <w:trPr>
          <w:trHeight w:val="300"/>
        </w:trPr>
        <w:tc>
          <w:tcPr>
            <w:tcW w:w="1548" w:type="dxa"/>
            <w:tcBorders>
              <w:top w:val="nil"/>
              <w:left w:val="nil"/>
              <w:bottom w:val="single" w:sz="4" w:space="0" w:color="auto"/>
              <w:right w:val="nil"/>
            </w:tcBorders>
            <w:shd w:val="clear" w:color="000000" w:fill="F8CBAD"/>
            <w:noWrap/>
            <w:vAlign w:val="bottom"/>
            <w:hideMark/>
          </w:tcPr>
          <w:p w14:paraId="4B09FE10"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nt_hab_clngr</w:t>
            </w:r>
          </w:p>
        </w:tc>
        <w:tc>
          <w:tcPr>
            <w:tcW w:w="1170" w:type="dxa"/>
            <w:tcBorders>
              <w:top w:val="nil"/>
              <w:left w:val="nil"/>
              <w:bottom w:val="nil"/>
              <w:right w:val="nil"/>
            </w:tcBorders>
            <w:shd w:val="clear" w:color="000000" w:fill="63BE7B"/>
            <w:noWrap/>
            <w:vAlign w:val="bottom"/>
            <w:hideMark/>
          </w:tcPr>
          <w:p w14:paraId="59649A5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39" w:type="dxa"/>
            <w:tcBorders>
              <w:top w:val="nil"/>
              <w:left w:val="nil"/>
              <w:bottom w:val="nil"/>
              <w:right w:val="nil"/>
            </w:tcBorders>
            <w:shd w:val="clear" w:color="000000" w:fill="FFEF9C"/>
            <w:noWrap/>
            <w:vAlign w:val="bottom"/>
            <w:hideMark/>
          </w:tcPr>
          <w:p w14:paraId="038185A6"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FFEF9C"/>
            <w:noWrap/>
            <w:vAlign w:val="bottom"/>
            <w:hideMark/>
          </w:tcPr>
          <w:p w14:paraId="1AF0F1D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2879C7D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FFEF9C"/>
            <w:noWrap/>
            <w:vAlign w:val="bottom"/>
            <w:hideMark/>
          </w:tcPr>
          <w:p w14:paraId="62F3CEE1"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3E5476CA"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63BE7B"/>
            <w:noWrap/>
            <w:vAlign w:val="bottom"/>
            <w:hideMark/>
          </w:tcPr>
          <w:p w14:paraId="495DF02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22E9F232" w14:textId="77777777" w:rsidTr="00A05F89">
        <w:trPr>
          <w:trHeight w:val="300"/>
        </w:trPr>
        <w:tc>
          <w:tcPr>
            <w:tcW w:w="1548" w:type="dxa"/>
            <w:tcBorders>
              <w:top w:val="nil"/>
              <w:left w:val="nil"/>
              <w:bottom w:val="single" w:sz="4" w:space="0" w:color="auto"/>
              <w:right w:val="nil"/>
            </w:tcBorders>
            <w:shd w:val="clear" w:color="000000" w:fill="F8CBAD"/>
            <w:noWrap/>
            <w:vAlign w:val="bottom"/>
            <w:hideMark/>
          </w:tcPr>
          <w:p w14:paraId="6B3E7AA6"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pi_hab_clngr</w:t>
            </w:r>
          </w:p>
        </w:tc>
        <w:tc>
          <w:tcPr>
            <w:tcW w:w="1170" w:type="dxa"/>
            <w:tcBorders>
              <w:top w:val="nil"/>
              <w:left w:val="nil"/>
              <w:bottom w:val="nil"/>
              <w:right w:val="nil"/>
            </w:tcBorders>
            <w:shd w:val="clear" w:color="000000" w:fill="FFEF9C"/>
            <w:noWrap/>
            <w:vAlign w:val="bottom"/>
            <w:hideMark/>
          </w:tcPr>
          <w:p w14:paraId="56F4326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63BE7B"/>
            <w:noWrap/>
            <w:vAlign w:val="bottom"/>
            <w:hideMark/>
          </w:tcPr>
          <w:p w14:paraId="713F972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2F9784C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62CE4BDE"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63BE7B"/>
            <w:noWrap/>
            <w:vAlign w:val="bottom"/>
            <w:hideMark/>
          </w:tcPr>
          <w:p w14:paraId="1F41619C"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2A4A6EF9"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FFEF9C"/>
            <w:noWrap/>
            <w:vAlign w:val="bottom"/>
            <w:hideMark/>
          </w:tcPr>
          <w:p w14:paraId="048FFD0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17111B" w:rsidRPr="0017111B" w14:paraId="7602D380" w14:textId="77777777" w:rsidTr="00A05F89">
        <w:trPr>
          <w:trHeight w:val="300"/>
        </w:trPr>
        <w:tc>
          <w:tcPr>
            <w:tcW w:w="1548" w:type="dxa"/>
            <w:tcBorders>
              <w:top w:val="nil"/>
              <w:left w:val="nil"/>
              <w:bottom w:val="single" w:sz="4" w:space="0" w:color="auto"/>
              <w:right w:val="nil"/>
            </w:tcBorders>
            <w:shd w:val="clear" w:color="000000" w:fill="D0CECE"/>
            <w:noWrap/>
            <w:vAlign w:val="bottom"/>
            <w:hideMark/>
          </w:tcPr>
          <w:p w14:paraId="03FD320C"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pi_tv_intol</w:t>
            </w:r>
          </w:p>
        </w:tc>
        <w:tc>
          <w:tcPr>
            <w:tcW w:w="1170" w:type="dxa"/>
            <w:tcBorders>
              <w:top w:val="nil"/>
              <w:left w:val="nil"/>
              <w:bottom w:val="nil"/>
              <w:right w:val="nil"/>
            </w:tcBorders>
            <w:shd w:val="clear" w:color="000000" w:fill="FFEF9C"/>
            <w:noWrap/>
            <w:vAlign w:val="bottom"/>
            <w:hideMark/>
          </w:tcPr>
          <w:p w14:paraId="2375AD9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139" w:type="dxa"/>
            <w:tcBorders>
              <w:top w:val="nil"/>
              <w:left w:val="nil"/>
              <w:bottom w:val="nil"/>
              <w:right w:val="nil"/>
            </w:tcBorders>
            <w:shd w:val="clear" w:color="000000" w:fill="63BE7B"/>
            <w:noWrap/>
            <w:vAlign w:val="bottom"/>
            <w:hideMark/>
          </w:tcPr>
          <w:p w14:paraId="749101F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nil"/>
              <w:right w:val="nil"/>
            </w:tcBorders>
            <w:shd w:val="clear" w:color="000000" w:fill="63BE7B"/>
            <w:noWrap/>
            <w:vAlign w:val="bottom"/>
            <w:hideMark/>
          </w:tcPr>
          <w:p w14:paraId="7A04926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1C7266F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nil"/>
              <w:right w:val="nil"/>
            </w:tcBorders>
            <w:shd w:val="clear" w:color="000000" w:fill="63BE7B"/>
            <w:noWrap/>
            <w:vAlign w:val="bottom"/>
            <w:hideMark/>
          </w:tcPr>
          <w:p w14:paraId="6BE600C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nil"/>
              <w:right w:val="nil"/>
            </w:tcBorders>
            <w:shd w:val="clear" w:color="000000" w:fill="FFEF9C"/>
            <w:noWrap/>
            <w:vAlign w:val="bottom"/>
            <w:hideMark/>
          </w:tcPr>
          <w:p w14:paraId="71B9B334"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nil"/>
              <w:right w:val="nil"/>
            </w:tcBorders>
            <w:shd w:val="clear" w:color="000000" w:fill="63BE7B"/>
            <w:noWrap/>
            <w:vAlign w:val="bottom"/>
            <w:hideMark/>
          </w:tcPr>
          <w:p w14:paraId="7C1CC01B"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r>
      <w:tr w:rsidR="0017111B" w:rsidRPr="0017111B" w14:paraId="4D472C7A" w14:textId="77777777" w:rsidTr="00A05F89">
        <w:trPr>
          <w:trHeight w:val="300"/>
        </w:trPr>
        <w:tc>
          <w:tcPr>
            <w:tcW w:w="1548" w:type="dxa"/>
            <w:tcBorders>
              <w:top w:val="nil"/>
              <w:left w:val="nil"/>
              <w:bottom w:val="single" w:sz="4" w:space="0" w:color="auto"/>
              <w:right w:val="nil"/>
            </w:tcBorders>
            <w:shd w:val="clear" w:color="000000" w:fill="D0CECE"/>
            <w:noWrap/>
            <w:vAlign w:val="bottom"/>
            <w:hideMark/>
          </w:tcPr>
          <w:p w14:paraId="6578D3E7" w14:textId="77777777" w:rsidR="0017111B" w:rsidRPr="0017111B" w:rsidRDefault="0017111B" w:rsidP="0017111B">
            <w:pPr>
              <w:spacing w:after="0" w:line="240" w:lineRule="auto"/>
              <w:rPr>
                <w:rFonts w:ascii="Calibri" w:eastAsia="Times New Roman" w:hAnsi="Calibri" w:cs="Times New Roman"/>
                <w:color w:val="000000"/>
                <w:sz w:val="22"/>
              </w:rPr>
            </w:pPr>
            <w:r w:rsidRPr="0017111B">
              <w:rPr>
                <w:rFonts w:ascii="Calibri" w:eastAsia="Times New Roman" w:hAnsi="Calibri" w:cs="Times New Roman"/>
                <w:color w:val="000000"/>
                <w:sz w:val="22"/>
              </w:rPr>
              <w:t>HBI</w:t>
            </w:r>
          </w:p>
        </w:tc>
        <w:tc>
          <w:tcPr>
            <w:tcW w:w="1170" w:type="dxa"/>
            <w:tcBorders>
              <w:top w:val="nil"/>
              <w:left w:val="nil"/>
              <w:bottom w:val="single" w:sz="4" w:space="0" w:color="auto"/>
              <w:right w:val="nil"/>
            </w:tcBorders>
            <w:shd w:val="clear" w:color="000000" w:fill="63BE7B"/>
            <w:noWrap/>
            <w:vAlign w:val="bottom"/>
            <w:hideMark/>
          </w:tcPr>
          <w:p w14:paraId="67662F3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139" w:type="dxa"/>
            <w:tcBorders>
              <w:top w:val="nil"/>
              <w:left w:val="nil"/>
              <w:bottom w:val="single" w:sz="4" w:space="0" w:color="auto"/>
              <w:right w:val="nil"/>
            </w:tcBorders>
            <w:shd w:val="clear" w:color="000000" w:fill="FFEF9C"/>
            <w:noWrap/>
            <w:vAlign w:val="bottom"/>
            <w:hideMark/>
          </w:tcPr>
          <w:p w14:paraId="562F2DB2"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8" w:type="dxa"/>
            <w:tcBorders>
              <w:top w:val="nil"/>
              <w:left w:val="nil"/>
              <w:bottom w:val="single" w:sz="4" w:space="0" w:color="auto"/>
              <w:right w:val="nil"/>
            </w:tcBorders>
            <w:shd w:val="clear" w:color="000000" w:fill="FFEF9C"/>
            <w:noWrap/>
            <w:vAlign w:val="bottom"/>
            <w:hideMark/>
          </w:tcPr>
          <w:p w14:paraId="6AF8ED2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single" w:sz="4" w:space="0" w:color="auto"/>
              <w:right w:val="nil"/>
            </w:tcBorders>
            <w:shd w:val="clear" w:color="000000" w:fill="63BE7B"/>
            <w:noWrap/>
            <w:vAlign w:val="bottom"/>
            <w:hideMark/>
          </w:tcPr>
          <w:p w14:paraId="6AAE51FF"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8" w:type="dxa"/>
            <w:tcBorders>
              <w:top w:val="nil"/>
              <w:left w:val="nil"/>
              <w:bottom w:val="single" w:sz="4" w:space="0" w:color="auto"/>
              <w:right w:val="nil"/>
            </w:tcBorders>
            <w:shd w:val="clear" w:color="000000" w:fill="FFEF9C"/>
            <w:noWrap/>
            <w:vAlign w:val="bottom"/>
            <w:hideMark/>
          </w:tcPr>
          <w:p w14:paraId="3C8C8E43"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c>
          <w:tcPr>
            <w:tcW w:w="1029" w:type="dxa"/>
            <w:tcBorders>
              <w:top w:val="nil"/>
              <w:left w:val="nil"/>
              <w:bottom w:val="single" w:sz="4" w:space="0" w:color="auto"/>
              <w:right w:val="nil"/>
            </w:tcBorders>
            <w:shd w:val="clear" w:color="000000" w:fill="63BE7B"/>
            <w:noWrap/>
            <w:vAlign w:val="bottom"/>
            <w:hideMark/>
          </w:tcPr>
          <w:p w14:paraId="773A6605"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w:t>
            </w:r>
          </w:p>
        </w:tc>
        <w:tc>
          <w:tcPr>
            <w:tcW w:w="1029" w:type="dxa"/>
            <w:tcBorders>
              <w:top w:val="nil"/>
              <w:left w:val="nil"/>
              <w:bottom w:val="single" w:sz="4" w:space="0" w:color="auto"/>
              <w:right w:val="nil"/>
            </w:tcBorders>
            <w:shd w:val="clear" w:color="000000" w:fill="FFEF9C"/>
            <w:noWrap/>
            <w:vAlign w:val="bottom"/>
            <w:hideMark/>
          </w:tcPr>
          <w:p w14:paraId="1668CB2D" w14:textId="77777777" w:rsidR="0017111B" w:rsidRPr="0017111B" w:rsidRDefault="0017111B" w:rsidP="0017111B">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w:t>
            </w:r>
          </w:p>
        </w:tc>
      </w:tr>
      <w:tr w:rsidR="000A5EDC" w:rsidRPr="0017111B" w14:paraId="41632021" w14:textId="77777777" w:rsidTr="00A05F89">
        <w:trPr>
          <w:trHeight w:val="300"/>
        </w:trPr>
        <w:tc>
          <w:tcPr>
            <w:tcW w:w="1548" w:type="dxa"/>
            <w:tcBorders>
              <w:top w:val="nil"/>
              <w:left w:val="nil"/>
              <w:bottom w:val="single" w:sz="4" w:space="0" w:color="auto"/>
              <w:right w:val="nil"/>
            </w:tcBorders>
            <w:shd w:val="clear" w:color="000000" w:fill="FFC000"/>
            <w:noWrap/>
            <w:vAlign w:val="bottom"/>
            <w:hideMark/>
          </w:tcPr>
          <w:p w14:paraId="3E8227D3" w14:textId="0F2ADB83" w:rsidR="000A5EDC" w:rsidRPr="0017111B" w:rsidRDefault="000A5EDC" w:rsidP="000A5EDC">
            <w:pPr>
              <w:spacing w:after="0" w:line="240" w:lineRule="auto"/>
              <w:rPr>
                <w:rFonts w:ascii="Calibri" w:eastAsia="Times New Roman" w:hAnsi="Calibri" w:cs="Times New Roman"/>
                <w:b/>
                <w:bCs/>
                <w:color w:val="000000"/>
                <w:sz w:val="22"/>
              </w:rPr>
            </w:pPr>
            <w:r w:rsidRPr="0017111B">
              <w:rPr>
                <w:rFonts w:ascii="Calibri" w:eastAsia="Times New Roman" w:hAnsi="Calibri" w:cs="Times New Roman"/>
                <w:b/>
                <w:bCs/>
                <w:color w:val="000000"/>
                <w:sz w:val="22"/>
              </w:rPr>
              <w:t>DE</w:t>
            </w:r>
          </w:p>
        </w:tc>
        <w:tc>
          <w:tcPr>
            <w:tcW w:w="1170" w:type="dxa"/>
            <w:tcBorders>
              <w:top w:val="nil"/>
              <w:left w:val="nil"/>
              <w:bottom w:val="nil"/>
              <w:right w:val="nil"/>
            </w:tcBorders>
            <w:shd w:val="clear" w:color="auto" w:fill="auto"/>
            <w:noWrap/>
            <w:vAlign w:val="bottom"/>
            <w:hideMark/>
          </w:tcPr>
          <w:p w14:paraId="223EABE3"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100.0</w:t>
            </w:r>
          </w:p>
        </w:tc>
        <w:tc>
          <w:tcPr>
            <w:tcW w:w="1139" w:type="dxa"/>
            <w:tcBorders>
              <w:top w:val="nil"/>
              <w:left w:val="nil"/>
              <w:bottom w:val="nil"/>
              <w:right w:val="nil"/>
            </w:tcBorders>
            <w:shd w:val="clear" w:color="auto" w:fill="auto"/>
            <w:noWrap/>
            <w:vAlign w:val="bottom"/>
            <w:hideMark/>
          </w:tcPr>
          <w:p w14:paraId="5954DBF6"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100.0</w:t>
            </w:r>
          </w:p>
        </w:tc>
        <w:tc>
          <w:tcPr>
            <w:tcW w:w="1028" w:type="dxa"/>
            <w:tcBorders>
              <w:top w:val="nil"/>
              <w:left w:val="nil"/>
              <w:bottom w:val="nil"/>
              <w:right w:val="nil"/>
            </w:tcBorders>
            <w:shd w:val="clear" w:color="auto" w:fill="auto"/>
            <w:noWrap/>
            <w:vAlign w:val="bottom"/>
            <w:hideMark/>
          </w:tcPr>
          <w:p w14:paraId="2787448F"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100.0</w:t>
            </w:r>
          </w:p>
        </w:tc>
        <w:tc>
          <w:tcPr>
            <w:tcW w:w="1029" w:type="dxa"/>
            <w:tcBorders>
              <w:top w:val="nil"/>
              <w:left w:val="nil"/>
              <w:bottom w:val="nil"/>
              <w:right w:val="nil"/>
            </w:tcBorders>
            <w:shd w:val="clear" w:color="auto" w:fill="auto"/>
            <w:noWrap/>
            <w:vAlign w:val="bottom"/>
            <w:hideMark/>
          </w:tcPr>
          <w:p w14:paraId="0B5DF3C6"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90.9</w:t>
            </w:r>
          </w:p>
        </w:tc>
        <w:tc>
          <w:tcPr>
            <w:tcW w:w="1028" w:type="dxa"/>
            <w:tcBorders>
              <w:top w:val="nil"/>
              <w:left w:val="nil"/>
              <w:bottom w:val="nil"/>
              <w:right w:val="nil"/>
            </w:tcBorders>
            <w:shd w:val="clear" w:color="auto" w:fill="auto"/>
            <w:noWrap/>
            <w:vAlign w:val="bottom"/>
            <w:hideMark/>
          </w:tcPr>
          <w:p w14:paraId="2E5DB3E5"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100.0</w:t>
            </w:r>
          </w:p>
        </w:tc>
        <w:tc>
          <w:tcPr>
            <w:tcW w:w="1029" w:type="dxa"/>
            <w:tcBorders>
              <w:top w:val="nil"/>
              <w:left w:val="nil"/>
              <w:bottom w:val="nil"/>
              <w:right w:val="nil"/>
            </w:tcBorders>
            <w:shd w:val="clear" w:color="auto" w:fill="auto"/>
            <w:noWrap/>
            <w:vAlign w:val="bottom"/>
            <w:hideMark/>
          </w:tcPr>
          <w:p w14:paraId="5BCB1E2C"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100.0</w:t>
            </w:r>
          </w:p>
        </w:tc>
        <w:tc>
          <w:tcPr>
            <w:tcW w:w="1029" w:type="dxa"/>
            <w:tcBorders>
              <w:top w:val="nil"/>
              <w:left w:val="nil"/>
              <w:bottom w:val="nil"/>
              <w:right w:val="nil"/>
            </w:tcBorders>
            <w:shd w:val="clear" w:color="auto" w:fill="auto"/>
            <w:noWrap/>
            <w:vAlign w:val="bottom"/>
            <w:hideMark/>
          </w:tcPr>
          <w:p w14:paraId="1A5170DA" w14:textId="77777777"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100.0</w:t>
            </w:r>
          </w:p>
        </w:tc>
      </w:tr>
      <w:tr w:rsidR="000A5EDC" w:rsidRPr="0017111B" w14:paraId="4609FC6A" w14:textId="77777777" w:rsidTr="00A05F89">
        <w:trPr>
          <w:trHeight w:val="300"/>
        </w:trPr>
        <w:tc>
          <w:tcPr>
            <w:tcW w:w="1548" w:type="dxa"/>
            <w:tcBorders>
              <w:top w:val="nil"/>
              <w:left w:val="nil"/>
              <w:bottom w:val="single" w:sz="4" w:space="0" w:color="auto"/>
              <w:right w:val="nil"/>
            </w:tcBorders>
            <w:shd w:val="clear" w:color="000000" w:fill="FFC000"/>
            <w:noWrap/>
            <w:vAlign w:val="bottom"/>
            <w:hideMark/>
          </w:tcPr>
          <w:p w14:paraId="12D47007" w14:textId="3508E31B" w:rsidR="000A5EDC" w:rsidRPr="0017111B" w:rsidRDefault="000A5EDC" w:rsidP="000A5EDC">
            <w:pPr>
              <w:spacing w:after="0" w:line="240" w:lineRule="auto"/>
              <w:rPr>
                <w:rFonts w:ascii="Calibri" w:eastAsia="Times New Roman" w:hAnsi="Calibri" w:cs="Times New Roman"/>
                <w:b/>
                <w:bCs/>
                <w:color w:val="000000"/>
                <w:sz w:val="22"/>
              </w:rPr>
            </w:pPr>
            <w:r>
              <w:rPr>
                <w:rFonts w:ascii="Calibri" w:eastAsia="Times New Roman" w:hAnsi="Calibri" w:cs="Times New Roman"/>
                <w:b/>
                <w:bCs/>
                <w:color w:val="000000"/>
                <w:sz w:val="22"/>
              </w:rPr>
              <w:t>Z-score</w:t>
            </w:r>
          </w:p>
        </w:tc>
        <w:tc>
          <w:tcPr>
            <w:tcW w:w="1170" w:type="dxa"/>
            <w:tcBorders>
              <w:top w:val="nil"/>
              <w:left w:val="nil"/>
              <w:bottom w:val="single" w:sz="4" w:space="0" w:color="auto"/>
              <w:right w:val="nil"/>
            </w:tcBorders>
            <w:shd w:val="clear" w:color="auto" w:fill="auto"/>
            <w:noWrap/>
            <w:vAlign w:val="bottom"/>
            <w:hideMark/>
          </w:tcPr>
          <w:p w14:paraId="7ADA6E71" w14:textId="7416B964"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2.3</w:t>
            </w:r>
          </w:p>
        </w:tc>
        <w:tc>
          <w:tcPr>
            <w:tcW w:w="1139" w:type="dxa"/>
            <w:tcBorders>
              <w:top w:val="nil"/>
              <w:left w:val="nil"/>
              <w:bottom w:val="single" w:sz="4" w:space="0" w:color="auto"/>
              <w:right w:val="nil"/>
            </w:tcBorders>
            <w:shd w:val="clear" w:color="auto" w:fill="auto"/>
            <w:noWrap/>
            <w:vAlign w:val="bottom"/>
            <w:hideMark/>
          </w:tcPr>
          <w:p w14:paraId="28CBE435" w14:textId="26D32731"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2.2</w:t>
            </w:r>
          </w:p>
        </w:tc>
        <w:tc>
          <w:tcPr>
            <w:tcW w:w="1028" w:type="dxa"/>
            <w:tcBorders>
              <w:top w:val="nil"/>
              <w:left w:val="nil"/>
              <w:bottom w:val="single" w:sz="4" w:space="0" w:color="auto"/>
              <w:right w:val="nil"/>
            </w:tcBorders>
            <w:shd w:val="clear" w:color="auto" w:fill="auto"/>
            <w:noWrap/>
            <w:vAlign w:val="bottom"/>
            <w:hideMark/>
          </w:tcPr>
          <w:p w14:paraId="30FE822C" w14:textId="0D935201"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2.0</w:t>
            </w:r>
          </w:p>
        </w:tc>
        <w:tc>
          <w:tcPr>
            <w:tcW w:w="1029" w:type="dxa"/>
            <w:tcBorders>
              <w:top w:val="nil"/>
              <w:left w:val="nil"/>
              <w:bottom w:val="single" w:sz="4" w:space="0" w:color="auto"/>
              <w:right w:val="nil"/>
            </w:tcBorders>
            <w:shd w:val="clear" w:color="auto" w:fill="auto"/>
            <w:noWrap/>
            <w:vAlign w:val="bottom"/>
            <w:hideMark/>
          </w:tcPr>
          <w:p w14:paraId="2ED49F50" w14:textId="67BDA39D"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2.1</w:t>
            </w:r>
          </w:p>
        </w:tc>
        <w:tc>
          <w:tcPr>
            <w:tcW w:w="1028" w:type="dxa"/>
            <w:tcBorders>
              <w:top w:val="nil"/>
              <w:left w:val="nil"/>
              <w:bottom w:val="single" w:sz="4" w:space="0" w:color="auto"/>
              <w:right w:val="nil"/>
            </w:tcBorders>
            <w:shd w:val="clear" w:color="auto" w:fill="auto"/>
            <w:noWrap/>
            <w:vAlign w:val="bottom"/>
            <w:hideMark/>
          </w:tcPr>
          <w:p w14:paraId="2DF084EC" w14:textId="713AA12A"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1.9</w:t>
            </w:r>
          </w:p>
        </w:tc>
        <w:tc>
          <w:tcPr>
            <w:tcW w:w="1029" w:type="dxa"/>
            <w:tcBorders>
              <w:top w:val="nil"/>
              <w:left w:val="nil"/>
              <w:bottom w:val="single" w:sz="4" w:space="0" w:color="auto"/>
              <w:right w:val="nil"/>
            </w:tcBorders>
            <w:shd w:val="clear" w:color="auto" w:fill="auto"/>
            <w:noWrap/>
            <w:vAlign w:val="bottom"/>
            <w:hideMark/>
          </w:tcPr>
          <w:p w14:paraId="7F2828CC" w14:textId="7145AE02"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1.9</w:t>
            </w:r>
          </w:p>
        </w:tc>
        <w:tc>
          <w:tcPr>
            <w:tcW w:w="1029" w:type="dxa"/>
            <w:tcBorders>
              <w:top w:val="nil"/>
              <w:left w:val="nil"/>
              <w:bottom w:val="single" w:sz="4" w:space="0" w:color="auto"/>
              <w:right w:val="nil"/>
            </w:tcBorders>
            <w:shd w:val="clear" w:color="auto" w:fill="auto"/>
            <w:noWrap/>
            <w:vAlign w:val="bottom"/>
            <w:hideMark/>
          </w:tcPr>
          <w:p w14:paraId="42B21CDC" w14:textId="19317658" w:rsidR="000A5EDC" w:rsidRPr="0017111B" w:rsidRDefault="000A5EDC" w:rsidP="000A5EDC">
            <w:pPr>
              <w:spacing w:after="0" w:line="240" w:lineRule="auto"/>
              <w:jc w:val="center"/>
              <w:rPr>
                <w:rFonts w:ascii="Calibri" w:eastAsia="Times New Roman" w:hAnsi="Calibri" w:cs="Times New Roman"/>
                <w:color w:val="000000"/>
                <w:sz w:val="22"/>
              </w:rPr>
            </w:pPr>
            <w:r w:rsidRPr="0017111B">
              <w:rPr>
                <w:rFonts w:ascii="Calibri" w:eastAsia="Times New Roman" w:hAnsi="Calibri" w:cs="Times New Roman"/>
                <w:color w:val="000000"/>
                <w:sz w:val="22"/>
              </w:rPr>
              <w:t>0.4</w:t>
            </w:r>
          </w:p>
        </w:tc>
      </w:tr>
    </w:tbl>
    <w:p w14:paraId="4FD4FF72" w14:textId="77777777" w:rsidR="0017111B" w:rsidRDefault="0017111B" w:rsidP="00CE2495"/>
    <w:p w14:paraId="13636950" w14:textId="3856124F" w:rsidR="008C6D99" w:rsidRDefault="008C6D99" w:rsidP="008C6D99"/>
    <w:p w14:paraId="6F2599A3" w14:textId="20A66099" w:rsidR="003F32BC" w:rsidRDefault="003F32BC" w:rsidP="003F32BC">
      <w:pPr>
        <w:pStyle w:val="Caption"/>
        <w:keepNext/>
      </w:pPr>
      <w:bookmarkStart w:id="77" w:name="_Toc476897966"/>
      <w:r>
        <w:t xml:space="preserve">Table </w:t>
      </w:r>
      <w:fldSimple w:instr=" SEQ Table \* ARABIC ">
        <w:r w:rsidR="00A27AA0">
          <w:rPr>
            <w:noProof/>
          </w:rPr>
          <w:t>24</w:t>
        </w:r>
      </w:fldSimple>
      <w:r>
        <w:t>.</w:t>
      </w:r>
      <w:r w:rsidRPr="003F32BC">
        <w:t xml:space="preserve"> </w:t>
      </w:r>
      <w:r w:rsidRPr="00FF21D6">
        <w:t xml:space="preserve">Metrics in the </w:t>
      </w:r>
      <w:r>
        <w:t>Southwest</w:t>
      </w:r>
      <w:r w:rsidRPr="00FF21D6">
        <w:t xml:space="preserve"> index. All values that calculate to &lt; 0 or &gt;100 are re-set to the 0-100 scale before averaging in the index</w:t>
      </w:r>
      <w:r>
        <w:t>.</w:t>
      </w:r>
      <w:bookmarkEnd w:id="77"/>
    </w:p>
    <w:tbl>
      <w:tblPr>
        <w:tblStyle w:val="TableGrid"/>
        <w:tblW w:w="9175" w:type="dxa"/>
        <w:tblLayout w:type="fixed"/>
        <w:tblLook w:val="04A0" w:firstRow="1" w:lastRow="0" w:firstColumn="1" w:lastColumn="0" w:noHBand="0" w:noVBand="1"/>
      </w:tblPr>
      <w:tblGrid>
        <w:gridCol w:w="1975"/>
        <w:gridCol w:w="1913"/>
        <w:gridCol w:w="1170"/>
        <w:gridCol w:w="4117"/>
      </w:tblGrid>
      <w:tr w:rsidR="008C6D99" w:rsidRPr="002A2650" w14:paraId="3935B039" w14:textId="77777777" w:rsidTr="00F20CF8">
        <w:tc>
          <w:tcPr>
            <w:tcW w:w="1975" w:type="dxa"/>
          </w:tcPr>
          <w:p w14:paraId="67CBD10A" w14:textId="77777777" w:rsidR="008C6D99" w:rsidRPr="002A2650" w:rsidRDefault="008C6D99" w:rsidP="00F20CF8">
            <w:pPr>
              <w:rPr>
                <w:sz w:val="22"/>
              </w:rPr>
            </w:pPr>
            <w:r w:rsidRPr="002A2650">
              <w:rPr>
                <w:b/>
                <w:bCs/>
                <w:sz w:val="22"/>
              </w:rPr>
              <w:t>Metric Code</w:t>
            </w:r>
          </w:p>
        </w:tc>
        <w:tc>
          <w:tcPr>
            <w:tcW w:w="1913" w:type="dxa"/>
          </w:tcPr>
          <w:p w14:paraId="111F6891" w14:textId="77777777" w:rsidR="008C6D99" w:rsidRPr="002A2650" w:rsidRDefault="008C6D99" w:rsidP="00F20CF8">
            <w:pPr>
              <w:rPr>
                <w:sz w:val="22"/>
              </w:rPr>
            </w:pPr>
            <w:r w:rsidRPr="002A2650">
              <w:rPr>
                <w:b/>
                <w:bCs/>
                <w:sz w:val="22"/>
              </w:rPr>
              <w:t>Category</w:t>
            </w:r>
          </w:p>
        </w:tc>
        <w:tc>
          <w:tcPr>
            <w:tcW w:w="1170" w:type="dxa"/>
          </w:tcPr>
          <w:p w14:paraId="7CFB46C8" w14:textId="77777777" w:rsidR="008C6D99" w:rsidRPr="002A2650" w:rsidRDefault="008C6D99" w:rsidP="00F20CF8">
            <w:pPr>
              <w:jc w:val="center"/>
              <w:rPr>
                <w:sz w:val="22"/>
              </w:rPr>
            </w:pPr>
            <w:r w:rsidRPr="002A2650">
              <w:rPr>
                <w:b/>
                <w:bCs/>
                <w:sz w:val="22"/>
              </w:rPr>
              <w:t>DE</w:t>
            </w:r>
            <w:r w:rsidRPr="002A2650">
              <w:rPr>
                <w:b/>
                <w:bCs/>
                <w:sz w:val="22"/>
                <w:vertAlign w:val="superscript"/>
              </w:rPr>
              <w:t>a</w:t>
            </w:r>
          </w:p>
        </w:tc>
        <w:tc>
          <w:tcPr>
            <w:tcW w:w="4117" w:type="dxa"/>
          </w:tcPr>
          <w:p w14:paraId="4ED76B21" w14:textId="77777777" w:rsidR="008C6D99" w:rsidRPr="002A2650" w:rsidRDefault="008C6D99" w:rsidP="00F20CF8">
            <w:pPr>
              <w:rPr>
                <w:b/>
                <w:bCs/>
                <w:sz w:val="22"/>
              </w:rPr>
            </w:pPr>
            <w:r w:rsidRPr="002A2650">
              <w:rPr>
                <w:b/>
                <w:bCs/>
                <w:sz w:val="22"/>
              </w:rPr>
              <w:t>Scoring Equation</w:t>
            </w:r>
            <w:r w:rsidRPr="002A2650">
              <w:rPr>
                <w:b/>
                <w:bCs/>
                <w:sz w:val="22"/>
                <w:vertAlign w:val="superscript"/>
              </w:rPr>
              <w:t>b</w:t>
            </w:r>
          </w:p>
        </w:tc>
      </w:tr>
      <w:tr w:rsidR="008C6D99" w:rsidRPr="002A2650" w14:paraId="0A599C8A" w14:textId="77777777" w:rsidTr="00F20CF8">
        <w:tc>
          <w:tcPr>
            <w:tcW w:w="1975" w:type="dxa"/>
            <w:vAlign w:val="center"/>
          </w:tcPr>
          <w:p w14:paraId="5BB64F60" w14:textId="1CE9CC11" w:rsidR="008C6D99" w:rsidRPr="00A66BC2" w:rsidRDefault="008C6D99" w:rsidP="00F20CF8">
            <w:pPr>
              <w:rPr>
                <w:rFonts w:cs="Times New Roman"/>
                <w:sz w:val="22"/>
              </w:rPr>
            </w:pPr>
            <w:r w:rsidRPr="00A66BC2">
              <w:rPr>
                <w:rFonts w:eastAsia="Times New Roman" w:cs="Times New Roman"/>
                <w:color w:val="000000"/>
                <w:sz w:val="22"/>
              </w:rPr>
              <w:t>nt_EPT</w:t>
            </w:r>
          </w:p>
        </w:tc>
        <w:tc>
          <w:tcPr>
            <w:tcW w:w="1913" w:type="dxa"/>
            <w:vAlign w:val="center"/>
          </w:tcPr>
          <w:p w14:paraId="7C0FF974" w14:textId="77777777" w:rsidR="008C6D99" w:rsidRPr="002A2650" w:rsidRDefault="008C6D99" w:rsidP="00F20CF8">
            <w:pPr>
              <w:rPr>
                <w:sz w:val="22"/>
              </w:rPr>
            </w:pPr>
            <w:r>
              <w:rPr>
                <w:sz w:val="22"/>
              </w:rPr>
              <w:t>Richness</w:t>
            </w:r>
          </w:p>
        </w:tc>
        <w:tc>
          <w:tcPr>
            <w:tcW w:w="1170" w:type="dxa"/>
            <w:vAlign w:val="center"/>
          </w:tcPr>
          <w:p w14:paraId="0BE1C058" w14:textId="7AC3E28E" w:rsidR="008C6D99" w:rsidRPr="002A2650" w:rsidRDefault="00F20CF8" w:rsidP="00F20CF8">
            <w:pPr>
              <w:jc w:val="center"/>
              <w:rPr>
                <w:sz w:val="22"/>
              </w:rPr>
            </w:pPr>
            <w:r>
              <w:rPr>
                <w:sz w:val="22"/>
              </w:rPr>
              <w:t>63.6</w:t>
            </w:r>
          </w:p>
        </w:tc>
        <w:tc>
          <w:tcPr>
            <w:tcW w:w="4117" w:type="dxa"/>
            <w:vAlign w:val="center"/>
          </w:tcPr>
          <w:p w14:paraId="6E9CA457" w14:textId="2A134316" w:rsidR="008C6D99" w:rsidRPr="002A2650" w:rsidRDefault="00F20CF8" w:rsidP="00F20CF8">
            <w:pPr>
              <w:rPr>
                <w:sz w:val="22"/>
              </w:rPr>
            </w:pPr>
            <w:r w:rsidRPr="00F20CF8">
              <w:rPr>
                <w:sz w:val="22"/>
              </w:rPr>
              <w:t>100*MetVal/14</w:t>
            </w:r>
          </w:p>
        </w:tc>
      </w:tr>
      <w:tr w:rsidR="008C6D99" w:rsidRPr="002A2650" w14:paraId="52604EF8" w14:textId="77777777" w:rsidTr="00F20CF8">
        <w:tc>
          <w:tcPr>
            <w:tcW w:w="1975" w:type="dxa"/>
            <w:vAlign w:val="center"/>
          </w:tcPr>
          <w:p w14:paraId="2AD70239" w14:textId="3E6CB5C5" w:rsidR="008C6D99" w:rsidRPr="00A66BC2" w:rsidRDefault="008C6D99" w:rsidP="00F20CF8">
            <w:pPr>
              <w:rPr>
                <w:rFonts w:cs="Times New Roman"/>
                <w:sz w:val="22"/>
              </w:rPr>
            </w:pPr>
            <w:r w:rsidRPr="00A66BC2">
              <w:rPr>
                <w:rFonts w:eastAsia="Times New Roman" w:cs="Times New Roman"/>
                <w:color w:val="000000"/>
                <w:sz w:val="22"/>
              </w:rPr>
              <w:t>pi_NonIns</w:t>
            </w:r>
          </w:p>
        </w:tc>
        <w:tc>
          <w:tcPr>
            <w:tcW w:w="1913" w:type="dxa"/>
            <w:vAlign w:val="center"/>
          </w:tcPr>
          <w:p w14:paraId="157CFF01" w14:textId="27E472FB" w:rsidR="008C6D99" w:rsidRPr="002A2650" w:rsidRDefault="008C6D99" w:rsidP="00F20CF8">
            <w:pPr>
              <w:rPr>
                <w:sz w:val="22"/>
              </w:rPr>
            </w:pPr>
            <w:r>
              <w:rPr>
                <w:sz w:val="22"/>
              </w:rPr>
              <w:t>Composition</w:t>
            </w:r>
          </w:p>
        </w:tc>
        <w:tc>
          <w:tcPr>
            <w:tcW w:w="1170" w:type="dxa"/>
            <w:vAlign w:val="center"/>
          </w:tcPr>
          <w:p w14:paraId="774F88F9" w14:textId="47C0DA88" w:rsidR="008C6D99" w:rsidRPr="002A2650" w:rsidRDefault="00000F0B" w:rsidP="00F20CF8">
            <w:pPr>
              <w:jc w:val="center"/>
              <w:rPr>
                <w:sz w:val="22"/>
              </w:rPr>
            </w:pPr>
            <w:r>
              <w:rPr>
                <w:sz w:val="22"/>
              </w:rPr>
              <w:t>63.6+</w:t>
            </w:r>
          </w:p>
        </w:tc>
        <w:tc>
          <w:tcPr>
            <w:tcW w:w="4117" w:type="dxa"/>
            <w:vAlign w:val="center"/>
          </w:tcPr>
          <w:p w14:paraId="4146C0D4" w14:textId="770DC9CD" w:rsidR="008C6D99" w:rsidRPr="002A2650" w:rsidRDefault="00000F0B" w:rsidP="00000F0B">
            <w:pPr>
              <w:rPr>
                <w:sz w:val="22"/>
              </w:rPr>
            </w:pPr>
            <w:r w:rsidRPr="00000F0B">
              <w:rPr>
                <w:sz w:val="22"/>
              </w:rPr>
              <w:t>100*(62.2-MetVal)/60.8</w:t>
            </w:r>
          </w:p>
        </w:tc>
      </w:tr>
      <w:tr w:rsidR="008C6D99" w:rsidRPr="002A2650" w14:paraId="056731AA" w14:textId="77777777" w:rsidTr="00F20CF8">
        <w:tc>
          <w:tcPr>
            <w:tcW w:w="1975" w:type="dxa"/>
            <w:vAlign w:val="center"/>
          </w:tcPr>
          <w:p w14:paraId="53C264A6" w14:textId="77777777" w:rsidR="008C6D99" w:rsidRPr="00A66BC2" w:rsidRDefault="008C6D99" w:rsidP="00F20CF8">
            <w:pPr>
              <w:rPr>
                <w:rFonts w:cs="Times New Roman"/>
                <w:b/>
                <w:sz w:val="22"/>
              </w:rPr>
            </w:pPr>
            <w:r w:rsidRPr="00A66BC2">
              <w:rPr>
                <w:rFonts w:eastAsia="Times New Roman" w:cs="Times New Roman"/>
                <w:sz w:val="22"/>
              </w:rPr>
              <w:t>pi_EPTnoBH</w:t>
            </w:r>
          </w:p>
        </w:tc>
        <w:tc>
          <w:tcPr>
            <w:tcW w:w="1913" w:type="dxa"/>
            <w:vAlign w:val="center"/>
          </w:tcPr>
          <w:p w14:paraId="639C0500" w14:textId="77777777" w:rsidR="008C6D99" w:rsidRPr="00F20CF8" w:rsidRDefault="008C6D99" w:rsidP="00F20CF8">
            <w:pPr>
              <w:rPr>
                <w:sz w:val="22"/>
              </w:rPr>
            </w:pPr>
            <w:r w:rsidRPr="00F20CF8">
              <w:rPr>
                <w:sz w:val="22"/>
              </w:rPr>
              <w:t>Composition</w:t>
            </w:r>
          </w:p>
        </w:tc>
        <w:tc>
          <w:tcPr>
            <w:tcW w:w="1170" w:type="dxa"/>
            <w:vAlign w:val="center"/>
          </w:tcPr>
          <w:p w14:paraId="7378C2E3" w14:textId="6703C53E" w:rsidR="008C6D99" w:rsidRPr="00867FAF" w:rsidRDefault="00000F0B" w:rsidP="00F20CF8">
            <w:pPr>
              <w:jc w:val="center"/>
              <w:rPr>
                <w:color w:val="FF0000"/>
                <w:sz w:val="22"/>
              </w:rPr>
            </w:pPr>
            <w:r w:rsidRPr="00000F0B">
              <w:rPr>
                <w:sz w:val="22"/>
              </w:rPr>
              <w:t>90.9</w:t>
            </w:r>
          </w:p>
        </w:tc>
        <w:tc>
          <w:tcPr>
            <w:tcW w:w="4117" w:type="dxa"/>
            <w:vAlign w:val="center"/>
          </w:tcPr>
          <w:p w14:paraId="7AD98243" w14:textId="3B5DEDBE" w:rsidR="008C6D99" w:rsidRPr="00867FAF" w:rsidRDefault="00000F0B" w:rsidP="00000F0B">
            <w:pPr>
              <w:rPr>
                <w:color w:val="FF0000"/>
                <w:sz w:val="22"/>
              </w:rPr>
            </w:pPr>
            <w:r w:rsidRPr="00F20CF8">
              <w:rPr>
                <w:sz w:val="22"/>
              </w:rPr>
              <w:t>100*MetVal/</w:t>
            </w:r>
            <w:r>
              <w:rPr>
                <w:sz w:val="22"/>
              </w:rPr>
              <w:t>40.2</w:t>
            </w:r>
          </w:p>
        </w:tc>
      </w:tr>
      <w:tr w:rsidR="008C6D99" w:rsidRPr="002A2650" w14:paraId="57BD78A2" w14:textId="77777777" w:rsidTr="00F20CF8">
        <w:tc>
          <w:tcPr>
            <w:tcW w:w="1975" w:type="dxa"/>
            <w:vAlign w:val="center"/>
          </w:tcPr>
          <w:p w14:paraId="62E8FAD5" w14:textId="02DE9044" w:rsidR="008C6D99" w:rsidRPr="00A66BC2" w:rsidRDefault="008C6D99" w:rsidP="00F20CF8">
            <w:pPr>
              <w:rPr>
                <w:rFonts w:cs="Times New Roman"/>
                <w:sz w:val="22"/>
              </w:rPr>
            </w:pPr>
            <w:r w:rsidRPr="00A66BC2">
              <w:rPr>
                <w:rFonts w:eastAsia="Times New Roman" w:cs="Times New Roman"/>
                <w:sz w:val="22"/>
              </w:rPr>
              <w:t>nt_ffg_scrap</w:t>
            </w:r>
          </w:p>
        </w:tc>
        <w:tc>
          <w:tcPr>
            <w:tcW w:w="1913" w:type="dxa"/>
            <w:vAlign w:val="center"/>
          </w:tcPr>
          <w:p w14:paraId="1EEBA070" w14:textId="1D0CBD05" w:rsidR="008C6D99" w:rsidRPr="00F20CF8" w:rsidRDefault="008C6D99" w:rsidP="00F20CF8">
            <w:pPr>
              <w:rPr>
                <w:sz w:val="22"/>
              </w:rPr>
            </w:pPr>
            <w:r w:rsidRPr="00F20CF8">
              <w:rPr>
                <w:sz w:val="22"/>
              </w:rPr>
              <w:t>Feeding Group</w:t>
            </w:r>
          </w:p>
        </w:tc>
        <w:tc>
          <w:tcPr>
            <w:tcW w:w="1170" w:type="dxa"/>
            <w:vAlign w:val="center"/>
          </w:tcPr>
          <w:p w14:paraId="5076A11C" w14:textId="1D7658D5" w:rsidR="008C6D99" w:rsidRPr="00867FAF" w:rsidRDefault="00000F0B" w:rsidP="00F20CF8">
            <w:pPr>
              <w:jc w:val="center"/>
              <w:rPr>
                <w:color w:val="FF0000"/>
                <w:sz w:val="22"/>
              </w:rPr>
            </w:pPr>
            <w:r w:rsidRPr="00000F0B">
              <w:rPr>
                <w:sz w:val="22"/>
              </w:rPr>
              <w:t>81.8</w:t>
            </w:r>
          </w:p>
        </w:tc>
        <w:tc>
          <w:tcPr>
            <w:tcW w:w="4117" w:type="dxa"/>
            <w:vAlign w:val="center"/>
          </w:tcPr>
          <w:p w14:paraId="720F8064" w14:textId="32F3BA71" w:rsidR="008C6D99" w:rsidRPr="00867FAF" w:rsidRDefault="00000F0B" w:rsidP="00000F0B">
            <w:pPr>
              <w:rPr>
                <w:color w:val="FF0000"/>
                <w:sz w:val="22"/>
              </w:rPr>
            </w:pPr>
            <w:r w:rsidRPr="00F20CF8">
              <w:rPr>
                <w:sz w:val="22"/>
              </w:rPr>
              <w:t>100*MetVal/</w:t>
            </w:r>
            <w:r>
              <w:rPr>
                <w:sz w:val="22"/>
              </w:rPr>
              <w:t>8</w:t>
            </w:r>
          </w:p>
        </w:tc>
      </w:tr>
      <w:tr w:rsidR="008C6D99" w:rsidRPr="002A2650" w14:paraId="3D875F25" w14:textId="77777777" w:rsidTr="00F20CF8">
        <w:tc>
          <w:tcPr>
            <w:tcW w:w="1975" w:type="dxa"/>
            <w:vAlign w:val="bottom"/>
          </w:tcPr>
          <w:p w14:paraId="1AC9C5E1" w14:textId="2D310AC6" w:rsidR="008C6D99" w:rsidRPr="00A66BC2" w:rsidRDefault="008C6D99" w:rsidP="008C6D99">
            <w:pPr>
              <w:rPr>
                <w:rFonts w:cs="Times New Roman"/>
                <w:sz w:val="22"/>
              </w:rPr>
            </w:pPr>
            <w:r w:rsidRPr="00A66BC2">
              <w:rPr>
                <w:rFonts w:eastAsia="Times New Roman" w:cs="Times New Roman"/>
                <w:sz w:val="22"/>
              </w:rPr>
              <w:t>pi_ffg_filtr</w:t>
            </w:r>
          </w:p>
        </w:tc>
        <w:tc>
          <w:tcPr>
            <w:tcW w:w="1913" w:type="dxa"/>
            <w:vAlign w:val="center"/>
          </w:tcPr>
          <w:p w14:paraId="49B91936" w14:textId="282E224E" w:rsidR="008C6D99" w:rsidRPr="00F20CF8" w:rsidRDefault="008C6D99" w:rsidP="008C6D99">
            <w:pPr>
              <w:rPr>
                <w:sz w:val="22"/>
              </w:rPr>
            </w:pPr>
            <w:r w:rsidRPr="00F20CF8">
              <w:rPr>
                <w:sz w:val="22"/>
              </w:rPr>
              <w:t>Feeding Group</w:t>
            </w:r>
          </w:p>
        </w:tc>
        <w:tc>
          <w:tcPr>
            <w:tcW w:w="1170" w:type="dxa"/>
            <w:vAlign w:val="center"/>
          </w:tcPr>
          <w:p w14:paraId="5D09099A" w14:textId="10C72E34" w:rsidR="008C6D99" w:rsidRPr="00867FAF" w:rsidRDefault="00000F0B" w:rsidP="008C6D99">
            <w:pPr>
              <w:jc w:val="center"/>
              <w:rPr>
                <w:color w:val="FF0000"/>
                <w:sz w:val="22"/>
              </w:rPr>
            </w:pPr>
            <w:r>
              <w:rPr>
                <w:sz w:val="22"/>
              </w:rPr>
              <w:t>63.6+</w:t>
            </w:r>
          </w:p>
        </w:tc>
        <w:tc>
          <w:tcPr>
            <w:tcW w:w="4117" w:type="dxa"/>
            <w:vAlign w:val="center"/>
          </w:tcPr>
          <w:p w14:paraId="3EC242BF" w14:textId="7A582BE0" w:rsidR="008C6D99" w:rsidRPr="00867FAF" w:rsidRDefault="008C6D99" w:rsidP="00000F0B">
            <w:pPr>
              <w:rPr>
                <w:color w:val="FF0000"/>
                <w:sz w:val="22"/>
              </w:rPr>
            </w:pPr>
            <w:r w:rsidRPr="00000F0B">
              <w:rPr>
                <w:sz w:val="22"/>
              </w:rPr>
              <w:t>100*(</w:t>
            </w:r>
            <w:r w:rsidR="00000F0B" w:rsidRPr="00000F0B">
              <w:rPr>
                <w:sz w:val="22"/>
              </w:rPr>
              <w:t>36.1</w:t>
            </w:r>
            <w:r w:rsidRPr="00000F0B">
              <w:rPr>
                <w:sz w:val="22"/>
              </w:rPr>
              <w:t>-MetVal)/</w:t>
            </w:r>
            <w:r w:rsidR="00000F0B" w:rsidRPr="00000F0B">
              <w:rPr>
                <w:sz w:val="22"/>
              </w:rPr>
              <w:t>36.1</w:t>
            </w:r>
          </w:p>
        </w:tc>
      </w:tr>
      <w:tr w:rsidR="008C6D99" w:rsidRPr="002A2650" w14:paraId="0CBE2EC7" w14:textId="77777777" w:rsidTr="00F20CF8">
        <w:tc>
          <w:tcPr>
            <w:tcW w:w="1975" w:type="dxa"/>
            <w:vAlign w:val="bottom"/>
          </w:tcPr>
          <w:p w14:paraId="0D59EC68" w14:textId="22CD1E61" w:rsidR="008C6D99" w:rsidRPr="00A66BC2" w:rsidRDefault="008C6D99" w:rsidP="008C6D99">
            <w:pPr>
              <w:rPr>
                <w:rFonts w:cs="Times New Roman"/>
                <w:sz w:val="22"/>
              </w:rPr>
            </w:pPr>
            <w:r w:rsidRPr="00A66BC2">
              <w:rPr>
                <w:rFonts w:eastAsia="Times New Roman" w:cs="Times New Roman"/>
                <w:sz w:val="22"/>
              </w:rPr>
              <w:t>pi_hab_clngr</w:t>
            </w:r>
          </w:p>
        </w:tc>
        <w:tc>
          <w:tcPr>
            <w:tcW w:w="1913" w:type="dxa"/>
            <w:vAlign w:val="center"/>
          </w:tcPr>
          <w:p w14:paraId="4DCEFCB7" w14:textId="32132EA1" w:rsidR="008C6D99" w:rsidRPr="00F20CF8" w:rsidRDefault="008C6D99" w:rsidP="008C6D99">
            <w:pPr>
              <w:rPr>
                <w:sz w:val="22"/>
              </w:rPr>
            </w:pPr>
            <w:r w:rsidRPr="00F20CF8">
              <w:rPr>
                <w:sz w:val="22"/>
              </w:rPr>
              <w:t>Habit</w:t>
            </w:r>
          </w:p>
        </w:tc>
        <w:tc>
          <w:tcPr>
            <w:tcW w:w="1170" w:type="dxa"/>
            <w:vAlign w:val="center"/>
          </w:tcPr>
          <w:p w14:paraId="18C1D565" w14:textId="76360830" w:rsidR="008C6D99" w:rsidRPr="00000F0B" w:rsidRDefault="00000F0B" w:rsidP="008C6D99">
            <w:pPr>
              <w:jc w:val="center"/>
              <w:rPr>
                <w:sz w:val="22"/>
              </w:rPr>
            </w:pPr>
            <w:r w:rsidRPr="00000F0B">
              <w:rPr>
                <w:sz w:val="22"/>
              </w:rPr>
              <w:t>81.8</w:t>
            </w:r>
          </w:p>
        </w:tc>
        <w:tc>
          <w:tcPr>
            <w:tcW w:w="4117" w:type="dxa"/>
            <w:vAlign w:val="center"/>
          </w:tcPr>
          <w:p w14:paraId="5F244028" w14:textId="77777777" w:rsidR="008C6D99" w:rsidRPr="00000F0B" w:rsidRDefault="008C6D99" w:rsidP="008C6D99">
            <w:pPr>
              <w:rPr>
                <w:sz w:val="22"/>
              </w:rPr>
            </w:pPr>
            <w:r w:rsidRPr="00000F0B">
              <w:rPr>
                <w:sz w:val="22"/>
              </w:rPr>
              <w:t>100*(MetVal-1)/48.5</w:t>
            </w:r>
          </w:p>
        </w:tc>
      </w:tr>
      <w:tr w:rsidR="008C6D99" w:rsidRPr="002A2650" w14:paraId="02406E22" w14:textId="77777777" w:rsidTr="00F20CF8">
        <w:tc>
          <w:tcPr>
            <w:tcW w:w="1975" w:type="dxa"/>
            <w:vAlign w:val="bottom"/>
          </w:tcPr>
          <w:p w14:paraId="77153F83" w14:textId="24F0A397" w:rsidR="008C6D99" w:rsidRPr="00A66BC2" w:rsidRDefault="008C6D99" w:rsidP="008C6D99">
            <w:pPr>
              <w:rPr>
                <w:rFonts w:eastAsia="Times New Roman" w:cs="Times New Roman"/>
                <w:sz w:val="22"/>
              </w:rPr>
            </w:pPr>
            <w:r w:rsidRPr="00A66BC2">
              <w:rPr>
                <w:rFonts w:eastAsia="Times New Roman" w:cs="Times New Roman"/>
                <w:sz w:val="22"/>
              </w:rPr>
              <w:t>pi_tv_intol</w:t>
            </w:r>
          </w:p>
        </w:tc>
        <w:tc>
          <w:tcPr>
            <w:tcW w:w="1913" w:type="dxa"/>
            <w:vAlign w:val="center"/>
          </w:tcPr>
          <w:p w14:paraId="05327FC7" w14:textId="3EC0AE2C" w:rsidR="008C6D99" w:rsidRPr="00F20CF8" w:rsidRDefault="008C6D99" w:rsidP="008C6D99">
            <w:pPr>
              <w:rPr>
                <w:sz w:val="22"/>
              </w:rPr>
            </w:pPr>
            <w:r w:rsidRPr="00F20CF8">
              <w:rPr>
                <w:sz w:val="22"/>
              </w:rPr>
              <w:t>Tolerance</w:t>
            </w:r>
          </w:p>
        </w:tc>
        <w:tc>
          <w:tcPr>
            <w:tcW w:w="1170" w:type="dxa"/>
            <w:vAlign w:val="center"/>
          </w:tcPr>
          <w:p w14:paraId="7D5C9A14" w14:textId="6DDB55B9" w:rsidR="008C6D99" w:rsidRPr="00000F0B" w:rsidRDefault="00000F0B" w:rsidP="008C6D99">
            <w:pPr>
              <w:jc w:val="center"/>
              <w:rPr>
                <w:sz w:val="22"/>
              </w:rPr>
            </w:pPr>
            <w:r w:rsidRPr="00000F0B">
              <w:rPr>
                <w:sz w:val="22"/>
              </w:rPr>
              <w:t>90.9</w:t>
            </w:r>
          </w:p>
        </w:tc>
        <w:tc>
          <w:tcPr>
            <w:tcW w:w="4117" w:type="dxa"/>
            <w:vAlign w:val="center"/>
          </w:tcPr>
          <w:p w14:paraId="648FF896" w14:textId="1B079940" w:rsidR="008C6D99" w:rsidRPr="00000F0B" w:rsidRDefault="008C6D99" w:rsidP="00000F0B">
            <w:pPr>
              <w:rPr>
                <w:sz w:val="22"/>
              </w:rPr>
            </w:pPr>
            <w:r w:rsidRPr="00000F0B">
              <w:rPr>
                <w:sz w:val="22"/>
              </w:rPr>
              <w:t>100*MetVal/</w:t>
            </w:r>
            <w:r w:rsidR="00000F0B" w:rsidRPr="00000F0B">
              <w:rPr>
                <w:sz w:val="22"/>
              </w:rPr>
              <w:t>32.1</w:t>
            </w:r>
          </w:p>
        </w:tc>
      </w:tr>
    </w:tbl>
    <w:p w14:paraId="7CCDC772" w14:textId="77777777" w:rsidR="008C6D99" w:rsidRPr="004F1BAB" w:rsidRDefault="008C6D99" w:rsidP="008C6D99">
      <w:pPr>
        <w:spacing w:after="0"/>
        <w:rPr>
          <w:sz w:val="22"/>
        </w:rPr>
      </w:pPr>
      <w:r w:rsidRPr="004F1BAB">
        <w:rPr>
          <w:sz w:val="22"/>
        </w:rPr>
        <w:t>a: DE = discrimination efficiency</w:t>
      </w:r>
      <w:r>
        <w:rPr>
          <w:sz w:val="22"/>
        </w:rPr>
        <w:t>, + = metric increases with increasing stress</w:t>
      </w:r>
    </w:p>
    <w:p w14:paraId="7D6949FD" w14:textId="583FAD13" w:rsidR="008C6D99" w:rsidRDefault="008C6D99" w:rsidP="008C6D99">
      <w:pPr>
        <w:rPr>
          <w:sz w:val="22"/>
        </w:rPr>
      </w:pPr>
      <w:r w:rsidRPr="004F1BAB">
        <w:rPr>
          <w:sz w:val="22"/>
        </w:rPr>
        <w:t>b: MetVal = metric value</w:t>
      </w:r>
    </w:p>
    <w:p w14:paraId="39589840" w14:textId="77777777" w:rsidR="0017111B" w:rsidRDefault="0017111B" w:rsidP="00CE2495"/>
    <w:p w14:paraId="5741D4AF" w14:textId="61E768A8" w:rsidR="003F32BC" w:rsidRDefault="003F32BC" w:rsidP="003F32BC">
      <w:pPr>
        <w:pStyle w:val="Caption"/>
        <w:keepNext/>
      </w:pPr>
      <w:bookmarkStart w:id="78" w:name="_Toc476897967"/>
      <w:r>
        <w:lastRenderedPageBreak/>
        <w:t xml:space="preserve">Table </w:t>
      </w:r>
      <w:fldSimple w:instr=" SEQ Table \* ARABIC ">
        <w:r w:rsidR="00A27AA0">
          <w:rPr>
            <w:noProof/>
          </w:rPr>
          <w:t>25</w:t>
        </w:r>
      </w:fldSimple>
      <w:r>
        <w:t>. Correlation (Spearman rho) among metrics of the South</w:t>
      </w:r>
      <w:r w:rsidR="00E14802">
        <w:t>we</w:t>
      </w:r>
      <w:r>
        <w:t xml:space="preserve">st macroinvertebrate </w:t>
      </w:r>
      <w:r w:rsidRPr="00FF21D6">
        <w:t>index</w:t>
      </w:r>
      <w:r>
        <w:t>.</w:t>
      </w:r>
      <w:bookmarkEnd w:id="78"/>
    </w:p>
    <w:tbl>
      <w:tblPr>
        <w:tblStyle w:val="TableGrid"/>
        <w:tblW w:w="6782" w:type="dxa"/>
        <w:tblBorders>
          <w:left w:val="none" w:sz="0" w:space="0" w:color="auto"/>
          <w:right w:val="none" w:sz="0" w:space="0" w:color="auto"/>
          <w:insideV w:val="none" w:sz="0" w:space="0" w:color="auto"/>
        </w:tblBorders>
        <w:tblLook w:val="04A0" w:firstRow="1" w:lastRow="0" w:firstColumn="1" w:lastColumn="0" w:noHBand="0" w:noVBand="1"/>
      </w:tblPr>
      <w:tblGrid>
        <w:gridCol w:w="1805"/>
        <w:gridCol w:w="829"/>
        <w:gridCol w:w="830"/>
        <w:gridCol w:w="829"/>
        <w:gridCol w:w="830"/>
        <w:gridCol w:w="829"/>
        <w:gridCol w:w="830"/>
      </w:tblGrid>
      <w:tr w:rsidR="00E14802" w14:paraId="713FAA2F" w14:textId="77777777" w:rsidTr="00E14802">
        <w:trPr>
          <w:cantSplit/>
          <w:trHeight w:val="1592"/>
        </w:trPr>
        <w:tc>
          <w:tcPr>
            <w:tcW w:w="1805" w:type="dxa"/>
            <w:vAlign w:val="bottom"/>
          </w:tcPr>
          <w:p w14:paraId="13892FB1" w14:textId="77777777" w:rsidR="00E14802" w:rsidRPr="009023EA" w:rsidRDefault="00E14802" w:rsidP="00E14802">
            <w:pPr>
              <w:rPr>
                <w:rFonts w:cs="Times New Roman"/>
                <w:sz w:val="22"/>
              </w:rPr>
            </w:pPr>
          </w:p>
        </w:tc>
        <w:tc>
          <w:tcPr>
            <w:tcW w:w="829" w:type="dxa"/>
            <w:textDirection w:val="btLr"/>
            <w:vAlign w:val="center"/>
          </w:tcPr>
          <w:p w14:paraId="10F76548" w14:textId="116EE107" w:rsidR="00E14802" w:rsidRPr="009023EA" w:rsidRDefault="00E14802" w:rsidP="00E14802">
            <w:pPr>
              <w:ind w:left="113" w:right="113"/>
              <w:jc w:val="center"/>
              <w:rPr>
                <w:rFonts w:cs="Times New Roman"/>
                <w:sz w:val="22"/>
              </w:rPr>
            </w:pPr>
            <w:r w:rsidRPr="009023EA">
              <w:rPr>
                <w:rFonts w:cs="Times New Roman"/>
                <w:color w:val="000000"/>
                <w:sz w:val="22"/>
              </w:rPr>
              <w:t>nt_EPT</w:t>
            </w:r>
          </w:p>
        </w:tc>
        <w:tc>
          <w:tcPr>
            <w:tcW w:w="830" w:type="dxa"/>
            <w:textDirection w:val="btLr"/>
            <w:vAlign w:val="center"/>
          </w:tcPr>
          <w:p w14:paraId="7DF535AC" w14:textId="65BB82B6" w:rsidR="00E14802" w:rsidRPr="009023EA" w:rsidRDefault="00E14802" w:rsidP="00E14802">
            <w:pPr>
              <w:ind w:left="113" w:right="113"/>
              <w:jc w:val="center"/>
              <w:rPr>
                <w:rFonts w:cs="Times New Roman"/>
                <w:sz w:val="22"/>
              </w:rPr>
            </w:pPr>
            <w:r w:rsidRPr="009023EA">
              <w:rPr>
                <w:rFonts w:cs="Times New Roman"/>
                <w:color w:val="000000"/>
                <w:sz w:val="22"/>
              </w:rPr>
              <w:t>pi_NonIns</w:t>
            </w:r>
          </w:p>
        </w:tc>
        <w:tc>
          <w:tcPr>
            <w:tcW w:w="829" w:type="dxa"/>
            <w:textDirection w:val="btLr"/>
            <w:vAlign w:val="center"/>
          </w:tcPr>
          <w:p w14:paraId="4319025E" w14:textId="659270A8" w:rsidR="00E14802" w:rsidRPr="009023EA" w:rsidRDefault="00E14802" w:rsidP="00E14802">
            <w:pPr>
              <w:ind w:left="113" w:right="113"/>
              <w:jc w:val="center"/>
              <w:rPr>
                <w:rFonts w:cs="Times New Roman"/>
                <w:sz w:val="22"/>
              </w:rPr>
            </w:pPr>
            <w:r w:rsidRPr="009023EA">
              <w:rPr>
                <w:rFonts w:cs="Times New Roman"/>
                <w:color w:val="000000"/>
                <w:sz w:val="22"/>
              </w:rPr>
              <w:t>pi_EPTnoBH</w:t>
            </w:r>
          </w:p>
        </w:tc>
        <w:tc>
          <w:tcPr>
            <w:tcW w:w="830" w:type="dxa"/>
            <w:textDirection w:val="btLr"/>
            <w:vAlign w:val="center"/>
          </w:tcPr>
          <w:p w14:paraId="317CA5CB" w14:textId="3DF8D67E" w:rsidR="00E14802" w:rsidRPr="009023EA" w:rsidRDefault="00E14802" w:rsidP="00E14802">
            <w:pPr>
              <w:ind w:left="113" w:right="113"/>
              <w:jc w:val="center"/>
              <w:rPr>
                <w:rFonts w:cs="Times New Roman"/>
                <w:sz w:val="22"/>
              </w:rPr>
            </w:pPr>
            <w:r w:rsidRPr="009023EA">
              <w:rPr>
                <w:rFonts w:cs="Times New Roman"/>
                <w:color w:val="000000"/>
                <w:sz w:val="22"/>
              </w:rPr>
              <w:t>nt_ffg_scrap</w:t>
            </w:r>
          </w:p>
        </w:tc>
        <w:tc>
          <w:tcPr>
            <w:tcW w:w="829" w:type="dxa"/>
            <w:textDirection w:val="btLr"/>
            <w:vAlign w:val="center"/>
          </w:tcPr>
          <w:p w14:paraId="15F127D4" w14:textId="0E49641D" w:rsidR="00E14802" w:rsidRPr="009023EA" w:rsidRDefault="00E14802" w:rsidP="00E14802">
            <w:pPr>
              <w:ind w:left="113" w:right="113"/>
              <w:jc w:val="center"/>
              <w:rPr>
                <w:rFonts w:cs="Times New Roman"/>
                <w:sz w:val="22"/>
              </w:rPr>
            </w:pPr>
            <w:r w:rsidRPr="009023EA">
              <w:rPr>
                <w:rFonts w:cs="Times New Roman"/>
                <w:color w:val="000000"/>
                <w:sz w:val="22"/>
              </w:rPr>
              <w:t>pi_ffg_filtr</w:t>
            </w:r>
          </w:p>
        </w:tc>
        <w:tc>
          <w:tcPr>
            <w:tcW w:w="830" w:type="dxa"/>
            <w:textDirection w:val="btLr"/>
            <w:vAlign w:val="center"/>
          </w:tcPr>
          <w:p w14:paraId="5F91A3A4" w14:textId="309252D3" w:rsidR="00E14802" w:rsidRPr="009023EA" w:rsidRDefault="00E14802" w:rsidP="00E14802">
            <w:pPr>
              <w:ind w:left="113" w:right="113"/>
              <w:jc w:val="center"/>
              <w:rPr>
                <w:rFonts w:cs="Times New Roman"/>
                <w:sz w:val="22"/>
              </w:rPr>
            </w:pPr>
            <w:r w:rsidRPr="009023EA">
              <w:rPr>
                <w:rFonts w:cs="Times New Roman"/>
                <w:color w:val="000000"/>
                <w:sz w:val="22"/>
              </w:rPr>
              <w:t>pi_hab_clngr</w:t>
            </w:r>
          </w:p>
        </w:tc>
      </w:tr>
      <w:tr w:rsidR="00E14802" w14:paraId="4704524E" w14:textId="77777777" w:rsidTr="00FD43A5">
        <w:tc>
          <w:tcPr>
            <w:tcW w:w="1805" w:type="dxa"/>
            <w:vAlign w:val="center"/>
          </w:tcPr>
          <w:p w14:paraId="3270C496" w14:textId="7ADF4DA1" w:rsidR="00E14802" w:rsidRPr="009023EA" w:rsidRDefault="00E14802" w:rsidP="00E14802">
            <w:pPr>
              <w:rPr>
                <w:rFonts w:cs="Times New Roman"/>
                <w:sz w:val="22"/>
              </w:rPr>
            </w:pPr>
            <w:r w:rsidRPr="009023EA">
              <w:rPr>
                <w:rFonts w:eastAsia="Times New Roman" w:cs="Times New Roman"/>
                <w:color w:val="000000"/>
                <w:sz w:val="22"/>
              </w:rPr>
              <w:t>nt_EPT</w:t>
            </w:r>
          </w:p>
        </w:tc>
        <w:tc>
          <w:tcPr>
            <w:tcW w:w="829" w:type="dxa"/>
            <w:vAlign w:val="center"/>
          </w:tcPr>
          <w:p w14:paraId="2B327D8B" w14:textId="77777777" w:rsidR="00E14802" w:rsidRPr="009023EA" w:rsidRDefault="00E14802" w:rsidP="00E14802">
            <w:pPr>
              <w:jc w:val="center"/>
              <w:rPr>
                <w:rFonts w:cs="Times New Roman"/>
                <w:sz w:val="22"/>
              </w:rPr>
            </w:pPr>
          </w:p>
        </w:tc>
        <w:tc>
          <w:tcPr>
            <w:tcW w:w="830" w:type="dxa"/>
            <w:vAlign w:val="center"/>
          </w:tcPr>
          <w:p w14:paraId="4B07092C" w14:textId="77777777" w:rsidR="00E14802" w:rsidRPr="009023EA" w:rsidRDefault="00E14802" w:rsidP="00E14802">
            <w:pPr>
              <w:jc w:val="center"/>
              <w:rPr>
                <w:rFonts w:cs="Times New Roman"/>
                <w:sz w:val="22"/>
              </w:rPr>
            </w:pPr>
          </w:p>
        </w:tc>
        <w:tc>
          <w:tcPr>
            <w:tcW w:w="829" w:type="dxa"/>
            <w:vAlign w:val="center"/>
          </w:tcPr>
          <w:p w14:paraId="67F7C85B" w14:textId="77777777" w:rsidR="00E14802" w:rsidRPr="009023EA" w:rsidRDefault="00E14802" w:rsidP="00E14802">
            <w:pPr>
              <w:jc w:val="center"/>
              <w:rPr>
                <w:rFonts w:cs="Times New Roman"/>
                <w:sz w:val="22"/>
              </w:rPr>
            </w:pPr>
          </w:p>
        </w:tc>
        <w:tc>
          <w:tcPr>
            <w:tcW w:w="830" w:type="dxa"/>
            <w:vAlign w:val="center"/>
          </w:tcPr>
          <w:p w14:paraId="27CE3010" w14:textId="77777777" w:rsidR="00E14802" w:rsidRPr="009023EA" w:rsidRDefault="00E14802" w:rsidP="00E14802">
            <w:pPr>
              <w:jc w:val="center"/>
              <w:rPr>
                <w:rFonts w:cs="Times New Roman"/>
                <w:sz w:val="22"/>
              </w:rPr>
            </w:pPr>
          </w:p>
        </w:tc>
        <w:tc>
          <w:tcPr>
            <w:tcW w:w="829" w:type="dxa"/>
            <w:vAlign w:val="center"/>
          </w:tcPr>
          <w:p w14:paraId="2C16A9F5" w14:textId="77777777" w:rsidR="00E14802" w:rsidRPr="009023EA" w:rsidRDefault="00E14802" w:rsidP="00E14802">
            <w:pPr>
              <w:jc w:val="center"/>
              <w:rPr>
                <w:rFonts w:cs="Times New Roman"/>
                <w:sz w:val="22"/>
              </w:rPr>
            </w:pPr>
          </w:p>
        </w:tc>
        <w:tc>
          <w:tcPr>
            <w:tcW w:w="830" w:type="dxa"/>
            <w:vAlign w:val="center"/>
          </w:tcPr>
          <w:p w14:paraId="7C82F52A" w14:textId="77777777" w:rsidR="00E14802" w:rsidRPr="009023EA" w:rsidRDefault="00E14802" w:rsidP="00E14802">
            <w:pPr>
              <w:jc w:val="center"/>
              <w:rPr>
                <w:rFonts w:cs="Times New Roman"/>
                <w:sz w:val="22"/>
              </w:rPr>
            </w:pPr>
          </w:p>
        </w:tc>
      </w:tr>
      <w:tr w:rsidR="00E14802" w14:paraId="4EA61BCA" w14:textId="77777777" w:rsidTr="00FD43A5">
        <w:tc>
          <w:tcPr>
            <w:tcW w:w="1805" w:type="dxa"/>
            <w:vAlign w:val="center"/>
          </w:tcPr>
          <w:p w14:paraId="0BD65288" w14:textId="63B21904" w:rsidR="00E14802" w:rsidRPr="009023EA" w:rsidRDefault="00E14802" w:rsidP="00E14802">
            <w:pPr>
              <w:rPr>
                <w:rFonts w:cs="Times New Roman"/>
                <w:sz w:val="22"/>
              </w:rPr>
            </w:pPr>
            <w:r w:rsidRPr="009023EA">
              <w:rPr>
                <w:rFonts w:eastAsia="Times New Roman" w:cs="Times New Roman"/>
                <w:color w:val="000000"/>
                <w:sz w:val="22"/>
              </w:rPr>
              <w:t>pi_NonIns</w:t>
            </w:r>
          </w:p>
        </w:tc>
        <w:tc>
          <w:tcPr>
            <w:tcW w:w="829" w:type="dxa"/>
            <w:vAlign w:val="center"/>
          </w:tcPr>
          <w:p w14:paraId="3828D6DE" w14:textId="7BD6BC98" w:rsidR="00E14802" w:rsidRPr="009023EA" w:rsidRDefault="00E14802" w:rsidP="00E14802">
            <w:pPr>
              <w:jc w:val="center"/>
              <w:rPr>
                <w:rFonts w:cs="Times New Roman"/>
                <w:sz w:val="22"/>
              </w:rPr>
            </w:pPr>
            <w:r w:rsidRPr="009023EA">
              <w:rPr>
                <w:rFonts w:cs="Times New Roman"/>
                <w:color w:val="000000"/>
                <w:sz w:val="22"/>
              </w:rPr>
              <w:t>-0.32</w:t>
            </w:r>
          </w:p>
        </w:tc>
        <w:tc>
          <w:tcPr>
            <w:tcW w:w="830" w:type="dxa"/>
            <w:vAlign w:val="center"/>
          </w:tcPr>
          <w:p w14:paraId="11C7C39D" w14:textId="77777777" w:rsidR="00E14802" w:rsidRPr="009023EA" w:rsidRDefault="00E14802" w:rsidP="00E14802">
            <w:pPr>
              <w:jc w:val="center"/>
              <w:rPr>
                <w:rFonts w:cs="Times New Roman"/>
                <w:sz w:val="22"/>
              </w:rPr>
            </w:pPr>
          </w:p>
        </w:tc>
        <w:tc>
          <w:tcPr>
            <w:tcW w:w="829" w:type="dxa"/>
            <w:vAlign w:val="bottom"/>
          </w:tcPr>
          <w:p w14:paraId="37A82405" w14:textId="77777777" w:rsidR="00E14802" w:rsidRPr="009023EA" w:rsidRDefault="00E14802" w:rsidP="00E14802">
            <w:pPr>
              <w:jc w:val="center"/>
              <w:rPr>
                <w:rFonts w:cs="Times New Roman"/>
                <w:sz w:val="22"/>
              </w:rPr>
            </w:pPr>
          </w:p>
        </w:tc>
        <w:tc>
          <w:tcPr>
            <w:tcW w:w="830" w:type="dxa"/>
            <w:vAlign w:val="center"/>
          </w:tcPr>
          <w:p w14:paraId="487AA051" w14:textId="77777777" w:rsidR="00E14802" w:rsidRPr="009023EA" w:rsidRDefault="00E14802" w:rsidP="00E14802">
            <w:pPr>
              <w:jc w:val="center"/>
              <w:rPr>
                <w:rFonts w:cs="Times New Roman"/>
                <w:sz w:val="22"/>
              </w:rPr>
            </w:pPr>
          </w:p>
        </w:tc>
        <w:tc>
          <w:tcPr>
            <w:tcW w:w="829" w:type="dxa"/>
            <w:vAlign w:val="center"/>
          </w:tcPr>
          <w:p w14:paraId="23652EBA" w14:textId="77777777" w:rsidR="00E14802" w:rsidRPr="009023EA" w:rsidRDefault="00E14802" w:rsidP="00E14802">
            <w:pPr>
              <w:jc w:val="center"/>
              <w:rPr>
                <w:rFonts w:cs="Times New Roman"/>
                <w:sz w:val="22"/>
              </w:rPr>
            </w:pPr>
          </w:p>
        </w:tc>
        <w:tc>
          <w:tcPr>
            <w:tcW w:w="830" w:type="dxa"/>
            <w:vAlign w:val="center"/>
          </w:tcPr>
          <w:p w14:paraId="7BBE4D3D" w14:textId="77777777" w:rsidR="00E14802" w:rsidRPr="009023EA" w:rsidRDefault="00E14802" w:rsidP="00E14802">
            <w:pPr>
              <w:jc w:val="center"/>
              <w:rPr>
                <w:rFonts w:cs="Times New Roman"/>
                <w:sz w:val="22"/>
              </w:rPr>
            </w:pPr>
          </w:p>
        </w:tc>
      </w:tr>
      <w:tr w:rsidR="00E14802" w14:paraId="1C1F3402" w14:textId="77777777" w:rsidTr="00FD43A5">
        <w:tc>
          <w:tcPr>
            <w:tcW w:w="1805" w:type="dxa"/>
            <w:vAlign w:val="center"/>
          </w:tcPr>
          <w:p w14:paraId="5584ED52" w14:textId="42768E49" w:rsidR="00E14802" w:rsidRPr="009023EA" w:rsidRDefault="00E14802" w:rsidP="00E14802">
            <w:pPr>
              <w:rPr>
                <w:rFonts w:cs="Times New Roman"/>
                <w:sz w:val="22"/>
              </w:rPr>
            </w:pPr>
            <w:r w:rsidRPr="009023EA">
              <w:rPr>
                <w:rFonts w:eastAsia="Times New Roman" w:cs="Times New Roman"/>
                <w:sz w:val="22"/>
              </w:rPr>
              <w:t>pi_EPTnoBH</w:t>
            </w:r>
          </w:p>
        </w:tc>
        <w:tc>
          <w:tcPr>
            <w:tcW w:w="829" w:type="dxa"/>
            <w:vAlign w:val="center"/>
          </w:tcPr>
          <w:p w14:paraId="679153EE" w14:textId="780E1D15" w:rsidR="00E14802" w:rsidRPr="009023EA" w:rsidRDefault="00E14802" w:rsidP="00E14802">
            <w:pPr>
              <w:jc w:val="center"/>
              <w:rPr>
                <w:rFonts w:cs="Times New Roman"/>
                <w:sz w:val="22"/>
              </w:rPr>
            </w:pPr>
            <w:r w:rsidRPr="009023EA">
              <w:rPr>
                <w:rFonts w:cs="Times New Roman"/>
                <w:color w:val="000000"/>
                <w:sz w:val="22"/>
              </w:rPr>
              <w:t>0.68</w:t>
            </w:r>
          </w:p>
        </w:tc>
        <w:tc>
          <w:tcPr>
            <w:tcW w:w="830" w:type="dxa"/>
            <w:vAlign w:val="center"/>
          </w:tcPr>
          <w:p w14:paraId="4D4DB5F0" w14:textId="507EB739" w:rsidR="00E14802" w:rsidRPr="009023EA" w:rsidRDefault="00E14802" w:rsidP="00E14802">
            <w:pPr>
              <w:jc w:val="center"/>
              <w:rPr>
                <w:rFonts w:cs="Times New Roman"/>
                <w:sz w:val="22"/>
              </w:rPr>
            </w:pPr>
            <w:r w:rsidRPr="009023EA">
              <w:rPr>
                <w:rFonts w:cs="Times New Roman"/>
                <w:color w:val="000000"/>
                <w:sz w:val="22"/>
              </w:rPr>
              <w:t>-0.31</w:t>
            </w:r>
          </w:p>
        </w:tc>
        <w:tc>
          <w:tcPr>
            <w:tcW w:w="829" w:type="dxa"/>
            <w:vAlign w:val="center"/>
          </w:tcPr>
          <w:p w14:paraId="3949A848" w14:textId="77777777" w:rsidR="00E14802" w:rsidRPr="009023EA" w:rsidRDefault="00E14802" w:rsidP="00E14802">
            <w:pPr>
              <w:jc w:val="center"/>
              <w:rPr>
                <w:rFonts w:cs="Times New Roman"/>
                <w:sz w:val="22"/>
              </w:rPr>
            </w:pPr>
          </w:p>
        </w:tc>
        <w:tc>
          <w:tcPr>
            <w:tcW w:w="830" w:type="dxa"/>
            <w:vAlign w:val="center"/>
          </w:tcPr>
          <w:p w14:paraId="59C9A1CE" w14:textId="77777777" w:rsidR="00E14802" w:rsidRPr="009023EA" w:rsidRDefault="00E14802" w:rsidP="00E14802">
            <w:pPr>
              <w:jc w:val="center"/>
              <w:rPr>
                <w:rFonts w:cs="Times New Roman"/>
                <w:sz w:val="22"/>
              </w:rPr>
            </w:pPr>
          </w:p>
        </w:tc>
        <w:tc>
          <w:tcPr>
            <w:tcW w:w="829" w:type="dxa"/>
            <w:vAlign w:val="center"/>
          </w:tcPr>
          <w:p w14:paraId="275138E6" w14:textId="77777777" w:rsidR="00E14802" w:rsidRPr="009023EA" w:rsidRDefault="00E14802" w:rsidP="00E14802">
            <w:pPr>
              <w:jc w:val="center"/>
              <w:rPr>
                <w:rFonts w:cs="Times New Roman"/>
                <w:sz w:val="22"/>
              </w:rPr>
            </w:pPr>
          </w:p>
        </w:tc>
        <w:tc>
          <w:tcPr>
            <w:tcW w:w="830" w:type="dxa"/>
            <w:vAlign w:val="center"/>
          </w:tcPr>
          <w:p w14:paraId="720099F5" w14:textId="77777777" w:rsidR="00E14802" w:rsidRPr="009023EA" w:rsidRDefault="00E14802" w:rsidP="00E14802">
            <w:pPr>
              <w:jc w:val="center"/>
              <w:rPr>
                <w:rFonts w:cs="Times New Roman"/>
                <w:sz w:val="22"/>
              </w:rPr>
            </w:pPr>
          </w:p>
        </w:tc>
      </w:tr>
      <w:tr w:rsidR="00E14802" w14:paraId="49A29F47" w14:textId="77777777" w:rsidTr="00FD43A5">
        <w:tc>
          <w:tcPr>
            <w:tcW w:w="1805" w:type="dxa"/>
            <w:vAlign w:val="center"/>
          </w:tcPr>
          <w:p w14:paraId="741AE8B2" w14:textId="593D6C92" w:rsidR="00E14802" w:rsidRPr="009023EA" w:rsidRDefault="00E14802" w:rsidP="00E14802">
            <w:pPr>
              <w:rPr>
                <w:rFonts w:cs="Times New Roman"/>
                <w:sz w:val="22"/>
              </w:rPr>
            </w:pPr>
            <w:r w:rsidRPr="009023EA">
              <w:rPr>
                <w:rFonts w:eastAsia="Times New Roman" w:cs="Times New Roman"/>
                <w:sz w:val="22"/>
              </w:rPr>
              <w:t>nt_ffg_scrap</w:t>
            </w:r>
          </w:p>
        </w:tc>
        <w:tc>
          <w:tcPr>
            <w:tcW w:w="829" w:type="dxa"/>
            <w:vAlign w:val="center"/>
          </w:tcPr>
          <w:p w14:paraId="475DE8CE" w14:textId="2847E4A5" w:rsidR="00E14802" w:rsidRPr="009023EA" w:rsidRDefault="00E14802" w:rsidP="00E14802">
            <w:pPr>
              <w:jc w:val="center"/>
              <w:rPr>
                <w:rFonts w:cs="Times New Roman"/>
                <w:sz w:val="22"/>
              </w:rPr>
            </w:pPr>
            <w:r w:rsidRPr="009023EA">
              <w:rPr>
                <w:rFonts w:cs="Times New Roman"/>
                <w:color w:val="000000"/>
                <w:sz w:val="22"/>
              </w:rPr>
              <w:t>0.37</w:t>
            </w:r>
          </w:p>
        </w:tc>
        <w:tc>
          <w:tcPr>
            <w:tcW w:w="830" w:type="dxa"/>
            <w:vAlign w:val="center"/>
          </w:tcPr>
          <w:p w14:paraId="78B8EF4A" w14:textId="691B46BC" w:rsidR="00E14802" w:rsidRPr="009023EA" w:rsidRDefault="00E14802" w:rsidP="00E14802">
            <w:pPr>
              <w:jc w:val="center"/>
              <w:rPr>
                <w:rFonts w:cs="Times New Roman"/>
                <w:sz w:val="22"/>
              </w:rPr>
            </w:pPr>
            <w:r w:rsidRPr="009023EA">
              <w:rPr>
                <w:rFonts w:cs="Times New Roman"/>
                <w:color w:val="000000"/>
                <w:sz w:val="22"/>
              </w:rPr>
              <w:t>0.13</w:t>
            </w:r>
          </w:p>
        </w:tc>
        <w:tc>
          <w:tcPr>
            <w:tcW w:w="829" w:type="dxa"/>
            <w:vAlign w:val="center"/>
          </w:tcPr>
          <w:p w14:paraId="69C0DC85" w14:textId="56758E5C" w:rsidR="00E14802" w:rsidRPr="009023EA" w:rsidRDefault="00E14802" w:rsidP="00E14802">
            <w:pPr>
              <w:jc w:val="center"/>
              <w:rPr>
                <w:rFonts w:cs="Times New Roman"/>
                <w:sz w:val="22"/>
              </w:rPr>
            </w:pPr>
            <w:r w:rsidRPr="009023EA">
              <w:rPr>
                <w:rFonts w:cs="Times New Roman"/>
                <w:color w:val="000000"/>
                <w:sz w:val="22"/>
              </w:rPr>
              <w:t>0.23</w:t>
            </w:r>
          </w:p>
        </w:tc>
        <w:tc>
          <w:tcPr>
            <w:tcW w:w="830" w:type="dxa"/>
            <w:vAlign w:val="center"/>
          </w:tcPr>
          <w:p w14:paraId="26D8D739" w14:textId="77777777" w:rsidR="00E14802" w:rsidRPr="009023EA" w:rsidRDefault="00E14802" w:rsidP="00E14802">
            <w:pPr>
              <w:jc w:val="center"/>
              <w:rPr>
                <w:rFonts w:cs="Times New Roman"/>
                <w:sz w:val="22"/>
              </w:rPr>
            </w:pPr>
          </w:p>
        </w:tc>
        <w:tc>
          <w:tcPr>
            <w:tcW w:w="829" w:type="dxa"/>
            <w:vAlign w:val="center"/>
          </w:tcPr>
          <w:p w14:paraId="67C577AD" w14:textId="77777777" w:rsidR="00E14802" w:rsidRPr="009023EA" w:rsidRDefault="00E14802" w:rsidP="00E14802">
            <w:pPr>
              <w:jc w:val="center"/>
              <w:rPr>
                <w:rFonts w:cs="Times New Roman"/>
                <w:sz w:val="22"/>
              </w:rPr>
            </w:pPr>
          </w:p>
        </w:tc>
        <w:tc>
          <w:tcPr>
            <w:tcW w:w="830" w:type="dxa"/>
            <w:vAlign w:val="center"/>
          </w:tcPr>
          <w:p w14:paraId="1D8D1D1D" w14:textId="77777777" w:rsidR="00E14802" w:rsidRPr="009023EA" w:rsidRDefault="00E14802" w:rsidP="00E14802">
            <w:pPr>
              <w:jc w:val="center"/>
              <w:rPr>
                <w:rFonts w:cs="Times New Roman"/>
                <w:sz w:val="22"/>
              </w:rPr>
            </w:pPr>
          </w:p>
        </w:tc>
      </w:tr>
      <w:tr w:rsidR="00E14802" w14:paraId="37345ACC" w14:textId="77777777" w:rsidTr="00FD43A5">
        <w:tc>
          <w:tcPr>
            <w:tcW w:w="1805" w:type="dxa"/>
            <w:vAlign w:val="bottom"/>
          </w:tcPr>
          <w:p w14:paraId="7EC5340A" w14:textId="247B0604" w:rsidR="00E14802" w:rsidRPr="009023EA" w:rsidRDefault="00E14802" w:rsidP="00E14802">
            <w:pPr>
              <w:rPr>
                <w:rFonts w:cs="Times New Roman"/>
                <w:sz w:val="22"/>
              </w:rPr>
            </w:pPr>
            <w:r w:rsidRPr="009023EA">
              <w:rPr>
                <w:rFonts w:eastAsia="Times New Roman" w:cs="Times New Roman"/>
                <w:sz w:val="22"/>
              </w:rPr>
              <w:t>pi_ffg_filtr</w:t>
            </w:r>
          </w:p>
        </w:tc>
        <w:tc>
          <w:tcPr>
            <w:tcW w:w="829" w:type="dxa"/>
            <w:vAlign w:val="center"/>
          </w:tcPr>
          <w:p w14:paraId="6E6A6E3F" w14:textId="76E3471F" w:rsidR="00E14802" w:rsidRPr="009023EA" w:rsidRDefault="00E14802" w:rsidP="00E14802">
            <w:pPr>
              <w:jc w:val="center"/>
              <w:rPr>
                <w:rFonts w:cs="Times New Roman"/>
                <w:sz w:val="22"/>
              </w:rPr>
            </w:pPr>
            <w:r w:rsidRPr="009023EA">
              <w:rPr>
                <w:rFonts w:cs="Times New Roman"/>
                <w:color w:val="000000"/>
                <w:sz w:val="22"/>
              </w:rPr>
              <w:t>0.21</w:t>
            </w:r>
          </w:p>
        </w:tc>
        <w:tc>
          <w:tcPr>
            <w:tcW w:w="830" w:type="dxa"/>
            <w:vAlign w:val="center"/>
          </w:tcPr>
          <w:p w14:paraId="04146897" w14:textId="082C5917" w:rsidR="00E14802" w:rsidRPr="009023EA" w:rsidRDefault="00E14802" w:rsidP="00E14802">
            <w:pPr>
              <w:jc w:val="center"/>
              <w:rPr>
                <w:rFonts w:cs="Times New Roman"/>
                <w:sz w:val="22"/>
              </w:rPr>
            </w:pPr>
            <w:r w:rsidRPr="009023EA">
              <w:rPr>
                <w:rFonts w:cs="Times New Roman"/>
                <w:color w:val="000000"/>
                <w:sz w:val="22"/>
              </w:rPr>
              <w:t>-0.43</w:t>
            </w:r>
          </w:p>
        </w:tc>
        <w:tc>
          <w:tcPr>
            <w:tcW w:w="829" w:type="dxa"/>
            <w:vAlign w:val="center"/>
          </w:tcPr>
          <w:p w14:paraId="1DFD2C85" w14:textId="28627F54" w:rsidR="00E14802" w:rsidRPr="009023EA" w:rsidRDefault="00E14802" w:rsidP="00E14802">
            <w:pPr>
              <w:jc w:val="center"/>
              <w:rPr>
                <w:rFonts w:cs="Times New Roman"/>
                <w:sz w:val="22"/>
              </w:rPr>
            </w:pPr>
            <w:r w:rsidRPr="009023EA">
              <w:rPr>
                <w:rFonts w:cs="Times New Roman"/>
                <w:color w:val="000000"/>
                <w:sz w:val="22"/>
              </w:rPr>
              <w:t>0.11</w:t>
            </w:r>
          </w:p>
        </w:tc>
        <w:tc>
          <w:tcPr>
            <w:tcW w:w="830" w:type="dxa"/>
            <w:vAlign w:val="center"/>
          </w:tcPr>
          <w:p w14:paraId="14A19E9F" w14:textId="65BB874A" w:rsidR="00E14802" w:rsidRPr="009023EA" w:rsidRDefault="00E14802" w:rsidP="00E14802">
            <w:pPr>
              <w:jc w:val="center"/>
              <w:rPr>
                <w:rFonts w:cs="Times New Roman"/>
                <w:sz w:val="22"/>
              </w:rPr>
            </w:pPr>
            <w:r w:rsidRPr="009023EA">
              <w:rPr>
                <w:rFonts w:cs="Times New Roman"/>
                <w:color w:val="000000"/>
                <w:sz w:val="22"/>
              </w:rPr>
              <w:t>-0.45</w:t>
            </w:r>
          </w:p>
        </w:tc>
        <w:tc>
          <w:tcPr>
            <w:tcW w:w="829" w:type="dxa"/>
            <w:vAlign w:val="center"/>
          </w:tcPr>
          <w:p w14:paraId="174EE500" w14:textId="77777777" w:rsidR="00E14802" w:rsidRPr="009023EA" w:rsidRDefault="00E14802" w:rsidP="00E14802">
            <w:pPr>
              <w:jc w:val="center"/>
              <w:rPr>
                <w:rFonts w:cs="Times New Roman"/>
                <w:sz w:val="22"/>
              </w:rPr>
            </w:pPr>
          </w:p>
        </w:tc>
        <w:tc>
          <w:tcPr>
            <w:tcW w:w="830" w:type="dxa"/>
            <w:vAlign w:val="center"/>
          </w:tcPr>
          <w:p w14:paraId="48B3DD0F" w14:textId="77777777" w:rsidR="00E14802" w:rsidRPr="009023EA" w:rsidRDefault="00E14802" w:rsidP="00E14802">
            <w:pPr>
              <w:jc w:val="center"/>
              <w:rPr>
                <w:rFonts w:cs="Times New Roman"/>
                <w:sz w:val="22"/>
              </w:rPr>
            </w:pPr>
          </w:p>
        </w:tc>
      </w:tr>
      <w:tr w:rsidR="00E14802" w14:paraId="3EC18416" w14:textId="77777777" w:rsidTr="00FD43A5">
        <w:tc>
          <w:tcPr>
            <w:tcW w:w="1805" w:type="dxa"/>
            <w:vAlign w:val="bottom"/>
          </w:tcPr>
          <w:p w14:paraId="6E8C0F7C" w14:textId="1EA28D4A" w:rsidR="00E14802" w:rsidRPr="009023EA" w:rsidRDefault="00E14802" w:rsidP="00E14802">
            <w:pPr>
              <w:rPr>
                <w:rFonts w:cs="Times New Roman"/>
                <w:sz w:val="22"/>
              </w:rPr>
            </w:pPr>
            <w:r w:rsidRPr="009023EA">
              <w:rPr>
                <w:rFonts w:eastAsia="Times New Roman" w:cs="Times New Roman"/>
                <w:sz w:val="22"/>
              </w:rPr>
              <w:t>pi_hab_clngr</w:t>
            </w:r>
          </w:p>
        </w:tc>
        <w:tc>
          <w:tcPr>
            <w:tcW w:w="829" w:type="dxa"/>
            <w:vAlign w:val="center"/>
          </w:tcPr>
          <w:p w14:paraId="0E3AFDEA" w14:textId="6642108D" w:rsidR="00E14802" w:rsidRPr="009023EA" w:rsidRDefault="00E14802" w:rsidP="00E14802">
            <w:pPr>
              <w:jc w:val="center"/>
              <w:rPr>
                <w:rFonts w:cs="Times New Roman"/>
                <w:sz w:val="22"/>
              </w:rPr>
            </w:pPr>
            <w:r w:rsidRPr="009023EA">
              <w:rPr>
                <w:rFonts w:cs="Times New Roman"/>
                <w:color w:val="000000"/>
                <w:sz w:val="22"/>
              </w:rPr>
              <w:t>0.42</w:t>
            </w:r>
          </w:p>
        </w:tc>
        <w:tc>
          <w:tcPr>
            <w:tcW w:w="830" w:type="dxa"/>
            <w:vAlign w:val="center"/>
          </w:tcPr>
          <w:p w14:paraId="082BA2D9" w14:textId="0F81D5EE" w:rsidR="00E14802" w:rsidRPr="009023EA" w:rsidRDefault="00E14802" w:rsidP="00E14802">
            <w:pPr>
              <w:jc w:val="center"/>
              <w:rPr>
                <w:rFonts w:cs="Times New Roman"/>
                <w:sz w:val="22"/>
              </w:rPr>
            </w:pPr>
            <w:r w:rsidRPr="009023EA">
              <w:rPr>
                <w:rFonts w:cs="Times New Roman"/>
                <w:color w:val="000000"/>
                <w:sz w:val="22"/>
              </w:rPr>
              <w:t>-0.42</w:t>
            </w:r>
          </w:p>
        </w:tc>
        <w:tc>
          <w:tcPr>
            <w:tcW w:w="829" w:type="dxa"/>
            <w:vAlign w:val="center"/>
          </w:tcPr>
          <w:p w14:paraId="0D131216" w14:textId="02F8C3BC" w:rsidR="00E14802" w:rsidRPr="009023EA" w:rsidRDefault="00E14802" w:rsidP="00E14802">
            <w:pPr>
              <w:jc w:val="center"/>
              <w:rPr>
                <w:rFonts w:cs="Times New Roman"/>
                <w:sz w:val="22"/>
              </w:rPr>
            </w:pPr>
            <w:r w:rsidRPr="009023EA">
              <w:rPr>
                <w:rFonts w:cs="Times New Roman"/>
                <w:color w:val="000000"/>
                <w:sz w:val="22"/>
              </w:rPr>
              <w:t>0.33</w:t>
            </w:r>
          </w:p>
        </w:tc>
        <w:tc>
          <w:tcPr>
            <w:tcW w:w="830" w:type="dxa"/>
            <w:vAlign w:val="center"/>
          </w:tcPr>
          <w:p w14:paraId="2FA992C3" w14:textId="1C79C696" w:rsidR="00E14802" w:rsidRPr="009023EA" w:rsidRDefault="00E14802" w:rsidP="00E14802">
            <w:pPr>
              <w:jc w:val="center"/>
              <w:rPr>
                <w:rFonts w:cs="Times New Roman"/>
                <w:sz w:val="22"/>
              </w:rPr>
            </w:pPr>
            <w:r w:rsidRPr="009023EA">
              <w:rPr>
                <w:rFonts w:cs="Times New Roman"/>
                <w:color w:val="000000"/>
                <w:sz w:val="22"/>
              </w:rPr>
              <w:t>-0.12</w:t>
            </w:r>
          </w:p>
        </w:tc>
        <w:tc>
          <w:tcPr>
            <w:tcW w:w="829" w:type="dxa"/>
            <w:vAlign w:val="center"/>
          </w:tcPr>
          <w:p w14:paraId="1770023B" w14:textId="06C42052" w:rsidR="00E14802" w:rsidRPr="009023EA" w:rsidRDefault="00E14802" w:rsidP="00E14802">
            <w:pPr>
              <w:jc w:val="center"/>
              <w:rPr>
                <w:rFonts w:cs="Times New Roman"/>
                <w:sz w:val="22"/>
              </w:rPr>
            </w:pPr>
            <w:r w:rsidRPr="009023EA">
              <w:rPr>
                <w:rFonts w:cs="Times New Roman"/>
                <w:color w:val="000000"/>
                <w:sz w:val="22"/>
              </w:rPr>
              <w:t>0.50</w:t>
            </w:r>
          </w:p>
        </w:tc>
        <w:tc>
          <w:tcPr>
            <w:tcW w:w="830" w:type="dxa"/>
            <w:vAlign w:val="center"/>
          </w:tcPr>
          <w:p w14:paraId="3F125E89" w14:textId="77777777" w:rsidR="00E14802" w:rsidRPr="009023EA" w:rsidRDefault="00E14802" w:rsidP="00E14802">
            <w:pPr>
              <w:jc w:val="center"/>
              <w:rPr>
                <w:rFonts w:cs="Times New Roman"/>
                <w:sz w:val="22"/>
              </w:rPr>
            </w:pPr>
          </w:p>
        </w:tc>
      </w:tr>
      <w:tr w:rsidR="00E14802" w14:paraId="46FB5468" w14:textId="77777777" w:rsidTr="00FD43A5">
        <w:tc>
          <w:tcPr>
            <w:tcW w:w="1805" w:type="dxa"/>
            <w:vAlign w:val="bottom"/>
          </w:tcPr>
          <w:p w14:paraId="20F5236D" w14:textId="5D130E72" w:rsidR="00E14802" w:rsidRPr="009023EA" w:rsidRDefault="00E14802" w:rsidP="00E14802">
            <w:pPr>
              <w:rPr>
                <w:rFonts w:cs="Times New Roman"/>
                <w:sz w:val="22"/>
              </w:rPr>
            </w:pPr>
            <w:r w:rsidRPr="009023EA">
              <w:rPr>
                <w:rFonts w:eastAsia="Times New Roman" w:cs="Times New Roman"/>
                <w:sz w:val="22"/>
              </w:rPr>
              <w:t>pi_tv_intol</w:t>
            </w:r>
          </w:p>
        </w:tc>
        <w:tc>
          <w:tcPr>
            <w:tcW w:w="829" w:type="dxa"/>
            <w:vAlign w:val="center"/>
          </w:tcPr>
          <w:p w14:paraId="775CC17E" w14:textId="2D189A45" w:rsidR="00E14802" w:rsidRPr="009023EA" w:rsidRDefault="00E14802" w:rsidP="00E14802">
            <w:pPr>
              <w:jc w:val="center"/>
              <w:rPr>
                <w:rFonts w:cs="Times New Roman"/>
                <w:sz w:val="22"/>
              </w:rPr>
            </w:pPr>
            <w:r w:rsidRPr="009023EA">
              <w:rPr>
                <w:rFonts w:cs="Times New Roman"/>
                <w:color w:val="000000"/>
                <w:sz w:val="22"/>
              </w:rPr>
              <w:t>0.57</w:t>
            </w:r>
          </w:p>
        </w:tc>
        <w:tc>
          <w:tcPr>
            <w:tcW w:w="830" w:type="dxa"/>
            <w:vAlign w:val="center"/>
          </w:tcPr>
          <w:p w14:paraId="3C78081E" w14:textId="23E3108D" w:rsidR="00E14802" w:rsidRPr="009023EA" w:rsidRDefault="00E14802" w:rsidP="00E14802">
            <w:pPr>
              <w:jc w:val="center"/>
              <w:rPr>
                <w:rFonts w:cs="Times New Roman"/>
                <w:sz w:val="22"/>
              </w:rPr>
            </w:pPr>
            <w:r w:rsidRPr="009023EA">
              <w:rPr>
                <w:rFonts w:cs="Times New Roman"/>
                <w:color w:val="000000"/>
                <w:sz w:val="22"/>
              </w:rPr>
              <w:t>-0.12</w:t>
            </w:r>
          </w:p>
        </w:tc>
        <w:tc>
          <w:tcPr>
            <w:tcW w:w="829" w:type="dxa"/>
            <w:vAlign w:val="center"/>
          </w:tcPr>
          <w:p w14:paraId="63DC3ECA" w14:textId="58FEAFA3" w:rsidR="00E14802" w:rsidRPr="009023EA" w:rsidRDefault="00E14802" w:rsidP="00E14802">
            <w:pPr>
              <w:jc w:val="center"/>
              <w:rPr>
                <w:rFonts w:cs="Times New Roman"/>
                <w:sz w:val="22"/>
              </w:rPr>
            </w:pPr>
            <w:r w:rsidRPr="009023EA">
              <w:rPr>
                <w:rFonts w:cs="Times New Roman"/>
                <w:color w:val="000000"/>
                <w:sz w:val="22"/>
              </w:rPr>
              <w:t>0.55</w:t>
            </w:r>
          </w:p>
        </w:tc>
        <w:tc>
          <w:tcPr>
            <w:tcW w:w="830" w:type="dxa"/>
            <w:vAlign w:val="center"/>
          </w:tcPr>
          <w:p w14:paraId="1361A7B3" w14:textId="3DA4E5D1" w:rsidR="00E14802" w:rsidRPr="009023EA" w:rsidRDefault="00E14802" w:rsidP="00E14802">
            <w:pPr>
              <w:jc w:val="center"/>
              <w:rPr>
                <w:rFonts w:cs="Times New Roman"/>
                <w:sz w:val="22"/>
              </w:rPr>
            </w:pPr>
            <w:r w:rsidRPr="009023EA">
              <w:rPr>
                <w:rFonts w:cs="Times New Roman"/>
                <w:color w:val="000000"/>
                <w:sz w:val="22"/>
              </w:rPr>
              <w:t>0.49</w:t>
            </w:r>
          </w:p>
        </w:tc>
        <w:tc>
          <w:tcPr>
            <w:tcW w:w="829" w:type="dxa"/>
            <w:vAlign w:val="center"/>
          </w:tcPr>
          <w:p w14:paraId="246B291D" w14:textId="7A116873" w:rsidR="00E14802" w:rsidRPr="009023EA" w:rsidRDefault="00E14802" w:rsidP="00E14802">
            <w:pPr>
              <w:jc w:val="center"/>
              <w:rPr>
                <w:rFonts w:cs="Times New Roman"/>
                <w:sz w:val="22"/>
              </w:rPr>
            </w:pPr>
            <w:r w:rsidRPr="009023EA">
              <w:rPr>
                <w:rFonts w:cs="Times New Roman"/>
                <w:color w:val="000000"/>
                <w:sz w:val="22"/>
              </w:rPr>
              <w:t>-0.22</w:t>
            </w:r>
          </w:p>
        </w:tc>
        <w:tc>
          <w:tcPr>
            <w:tcW w:w="830" w:type="dxa"/>
            <w:vAlign w:val="center"/>
          </w:tcPr>
          <w:p w14:paraId="3E150205" w14:textId="08E108B4" w:rsidR="00E14802" w:rsidRPr="009023EA" w:rsidRDefault="00E14802" w:rsidP="00E14802">
            <w:pPr>
              <w:jc w:val="center"/>
              <w:rPr>
                <w:rFonts w:cs="Times New Roman"/>
                <w:sz w:val="22"/>
              </w:rPr>
            </w:pPr>
            <w:r w:rsidRPr="009023EA">
              <w:rPr>
                <w:rFonts w:cs="Times New Roman"/>
                <w:color w:val="000000"/>
                <w:sz w:val="22"/>
              </w:rPr>
              <w:t>0.13</w:t>
            </w:r>
          </w:p>
        </w:tc>
      </w:tr>
    </w:tbl>
    <w:p w14:paraId="16D58EF1" w14:textId="77777777" w:rsidR="0017111B" w:rsidRDefault="0017111B" w:rsidP="00CE2495"/>
    <w:p w14:paraId="4B28EFEB" w14:textId="77777777" w:rsidR="005B3B57" w:rsidRDefault="005B3B57" w:rsidP="00CE2495"/>
    <w:p w14:paraId="02233F8A" w14:textId="3B28A140" w:rsidR="00CE2495" w:rsidRDefault="006A585E" w:rsidP="001626F3">
      <w:pPr>
        <w:pStyle w:val="Heading3"/>
      </w:pPr>
      <w:bookmarkStart w:id="79" w:name="_Toc476900741"/>
      <w:r>
        <w:t>4.3.</w:t>
      </w:r>
      <w:r w:rsidR="00806065">
        <w:t>5</w:t>
      </w:r>
      <w:r>
        <w:tab/>
      </w:r>
      <w:r w:rsidR="00CE2495">
        <w:t>Performance and thresholds</w:t>
      </w:r>
      <w:bookmarkEnd w:id="79"/>
    </w:p>
    <w:p w14:paraId="15BC572B" w14:textId="77777777" w:rsidR="001626F3" w:rsidRDefault="001626F3" w:rsidP="00CE2495"/>
    <w:p w14:paraId="182DDAB6" w14:textId="77777777" w:rsidR="008D62DF" w:rsidRDefault="008D62DF" w:rsidP="008D62DF">
      <w:r>
        <w:t xml:space="preserve">Index performance in responding to disturbance is evaluated by comparing index value distributions among disturbance categories, especially between reference and stressed sites. The discrimination efficiency (DE) is a direct measure of index sensitivity based on the stressed sites in comparison to the lower reference quartile. Performance is also measured using the Z-score, which is a measure of the difference between reference and stressed mean values divided by the reference standard deviation. </w:t>
      </w:r>
    </w:p>
    <w:p w14:paraId="1D165FBB" w14:textId="1C1767F7" w:rsidR="00D92168" w:rsidRDefault="00D92168" w:rsidP="008D62DF">
      <w:pPr>
        <w:rPr>
          <w:rFonts w:eastAsia="Times New Roman" w:cs="Times New Roman"/>
          <w:color w:val="000000"/>
        </w:rPr>
      </w:pPr>
      <w:r>
        <w:rPr>
          <w:rFonts w:eastAsia="Times New Roman" w:cs="Times New Roman"/>
          <w:color w:val="000000"/>
        </w:rPr>
        <w:t xml:space="preserve">Index distributions decline in general as stressors increase in the sites, so that the reference sites always have the highest index scores (Figure </w:t>
      </w:r>
      <w:r w:rsidR="007B67DB">
        <w:rPr>
          <w:rFonts w:eastAsia="Times New Roman" w:cs="Times New Roman"/>
          <w:color w:val="000000"/>
        </w:rPr>
        <w:t>2</w:t>
      </w:r>
      <w:r w:rsidR="00532C69">
        <w:rPr>
          <w:rFonts w:eastAsia="Times New Roman" w:cs="Times New Roman"/>
          <w:color w:val="000000"/>
        </w:rPr>
        <w:t>6</w:t>
      </w:r>
      <w:r>
        <w:rPr>
          <w:rFonts w:eastAsia="Times New Roman" w:cs="Times New Roman"/>
          <w:color w:val="000000"/>
        </w:rPr>
        <w:t>). Distribution statistics from the BestRef and Ref site categories are presented to show potential thresholds and differences among site classes</w:t>
      </w:r>
      <w:r w:rsidR="00274AB6">
        <w:rPr>
          <w:rFonts w:eastAsia="Times New Roman" w:cs="Times New Roman"/>
          <w:color w:val="000000"/>
        </w:rPr>
        <w:t xml:space="preserve"> (Table </w:t>
      </w:r>
      <w:r w:rsidR="007B67DB">
        <w:rPr>
          <w:rFonts w:eastAsia="Times New Roman" w:cs="Times New Roman"/>
          <w:color w:val="000000"/>
        </w:rPr>
        <w:t>26</w:t>
      </w:r>
      <w:r w:rsidR="00274AB6">
        <w:rPr>
          <w:rFonts w:eastAsia="Times New Roman" w:cs="Times New Roman"/>
          <w:color w:val="000000"/>
        </w:rPr>
        <w:t>)</w:t>
      </w:r>
      <w:r>
        <w:rPr>
          <w:rFonts w:eastAsia="Times New Roman" w:cs="Times New Roman"/>
          <w:color w:val="000000"/>
        </w:rPr>
        <w:t>. The 25</w:t>
      </w:r>
      <w:r w:rsidRPr="00D92168">
        <w:rPr>
          <w:rFonts w:eastAsia="Times New Roman" w:cs="Times New Roman"/>
          <w:color w:val="000000"/>
          <w:vertAlign w:val="superscript"/>
        </w:rPr>
        <w:t>th</w:t>
      </w:r>
      <w:r>
        <w:rPr>
          <w:rFonts w:eastAsia="Times New Roman" w:cs="Times New Roman"/>
          <w:color w:val="000000"/>
        </w:rPr>
        <w:t xml:space="preserve"> quantile was used in calculating the DE and could be considere</w:t>
      </w:r>
      <w:r w:rsidR="00274AB6">
        <w:rPr>
          <w:rFonts w:eastAsia="Times New Roman" w:cs="Times New Roman"/>
          <w:color w:val="000000"/>
        </w:rPr>
        <w:t xml:space="preserve">d for a general use threshold. </w:t>
      </w:r>
    </w:p>
    <w:p w14:paraId="57AA0290" w14:textId="77777777" w:rsidR="00DA3543" w:rsidRDefault="00DA3543" w:rsidP="008D62DF">
      <w:pPr>
        <w:rPr>
          <w:rFonts w:eastAsia="Times New Roman" w:cs="Times New Roman"/>
          <w:color w:val="000000"/>
        </w:rPr>
      </w:pPr>
    </w:p>
    <w:p w14:paraId="00C84857" w14:textId="7540A0C1" w:rsidR="00B14D3D" w:rsidRDefault="002C75C8" w:rsidP="00FE0E2F">
      <w:pPr>
        <w:keepNext/>
        <w:jc w:val="center"/>
      </w:pPr>
      <w:r w:rsidRPr="002C75C8">
        <w:rPr>
          <w:noProof/>
        </w:rPr>
        <w:lastRenderedPageBreak/>
        <w:drawing>
          <wp:inline distT="0" distB="0" distL="0" distR="0" wp14:anchorId="7B792BDB" wp14:editId="0316DC07">
            <wp:extent cx="4860324" cy="283953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t="15517" b="6638"/>
                    <a:stretch/>
                  </pic:blipFill>
                  <pic:spPr bwMode="auto">
                    <a:xfrm>
                      <a:off x="0" y="0"/>
                      <a:ext cx="4887191" cy="2855230"/>
                    </a:xfrm>
                    <a:prstGeom prst="rect">
                      <a:avLst/>
                    </a:prstGeom>
                    <a:noFill/>
                    <a:ln>
                      <a:noFill/>
                    </a:ln>
                    <a:extLst>
                      <a:ext uri="{53640926-AAD7-44D8-BBD7-CCE9431645EC}">
                        <a14:shadowObscured xmlns:a14="http://schemas.microsoft.com/office/drawing/2010/main"/>
                      </a:ext>
                    </a:extLst>
                  </pic:spPr>
                </pic:pic>
              </a:graphicData>
            </a:graphic>
          </wp:inline>
        </w:drawing>
      </w:r>
    </w:p>
    <w:p w14:paraId="36EA2F2C" w14:textId="1F5FCEF2" w:rsidR="00D33E0F" w:rsidRDefault="00FE0E2F" w:rsidP="00FE0E2F">
      <w:pPr>
        <w:pStyle w:val="Caption"/>
      </w:pPr>
      <w:bookmarkStart w:id="80" w:name="_Toc476898035"/>
      <w:r>
        <w:t xml:space="preserve">Figure </w:t>
      </w:r>
      <w:fldSimple w:instr=" SEQ Figure \* ARABIC ">
        <w:r w:rsidR="00A27AA0">
          <w:rPr>
            <w:noProof/>
          </w:rPr>
          <w:t>26</w:t>
        </w:r>
      </w:fldSimple>
      <w:r>
        <w:t>. Macroinvertebrate index distributions by site class and disturbance category.</w:t>
      </w:r>
      <w:bookmarkEnd w:id="80"/>
      <w:r>
        <w:t xml:space="preserve"> </w:t>
      </w:r>
    </w:p>
    <w:p w14:paraId="27BA3418" w14:textId="77777777" w:rsidR="00FE0E2F" w:rsidRDefault="00FE0E2F" w:rsidP="00FE0E2F"/>
    <w:p w14:paraId="508B70B7" w14:textId="668C7626" w:rsidR="00947C20" w:rsidRDefault="00947C20" w:rsidP="00947C20">
      <w:pPr>
        <w:pStyle w:val="Caption"/>
        <w:keepNext/>
      </w:pPr>
      <w:bookmarkStart w:id="81" w:name="_Toc476897968"/>
      <w:r>
        <w:t xml:space="preserve">Table </w:t>
      </w:r>
      <w:fldSimple w:instr=" SEQ Table \* ARABIC ">
        <w:r w:rsidR="00A27AA0">
          <w:rPr>
            <w:noProof/>
          </w:rPr>
          <w:t>26</w:t>
        </w:r>
      </w:fldSimple>
      <w:r>
        <w:t xml:space="preserve">. Reference </w:t>
      </w:r>
      <w:r w:rsidR="006A4735">
        <w:t xml:space="preserve">index and BCG Level distribution and performance </w:t>
      </w:r>
      <w:r>
        <w:t xml:space="preserve">statistics </w:t>
      </w:r>
      <w:r w:rsidR="006A4735">
        <w:t>within site classes.</w:t>
      </w:r>
      <w:bookmarkEnd w:id="81"/>
    </w:p>
    <w:tbl>
      <w:tblPr>
        <w:tblW w:w="9120" w:type="dxa"/>
        <w:tblInd w:w="108" w:type="dxa"/>
        <w:tblBorders>
          <w:top w:val="single" w:sz="4" w:space="0" w:color="auto"/>
          <w:bottom w:val="single" w:sz="4" w:space="0" w:color="auto"/>
        </w:tblBorders>
        <w:tblLayout w:type="fixed"/>
        <w:tblLook w:val="04A0" w:firstRow="1" w:lastRow="0" w:firstColumn="1" w:lastColumn="0" w:noHBand="0" w:noVBand="1"/>
      </w:tblPr>
      <w:tblGrid>
        <w:gridCol w:w="1350"/>
        <w:gridCol w:w="1800"/>
        <w:gridCol w:w="1260"/>
        <w:gridCol w:w="1710"/>
        <w:gridCol w:w="1500"/>
        <w:gridCol w:w="1500"/>
      </w:tblGrid>
      <w:tr w:rsidR="00630AC3" w:rsidRPr="004F52CF" w14:paraId="03DA2005" w14:textId="46A0211C" w:rsidTr="00630AC3">
        <w:trPr>
          <w:trHeight w:val="339"/>
        </w:trPr>
        <w:tc>
          <w:tcPr>
            <w:tcW w:w="1350" w:type="dxa"/>
            <w:tcBorders>
              <w:top w:val="single" w:sz="4" w:space="0" w:color="auto"/>
              <w:bottom w:val="single" w:sz="4" w:space="0" w:color="auto"/>
            </w:tcBorders>
            <w:shd w:val="clear" w:color="auto" w:fill="auto"/>
            <w:noWrap/>
            <w:vAlign w:val="center"/>
            <w:hideMark/>
          </w:tcPr>
          <w:p w14:paraId="16581670" w14:textId="77777777"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tcBorders>
              <w:top w:val="single" w:sz="4" w:space="0" w:color="auto"/>
              <w:bottom w:val="single" w:sz="4" w:space="0" w:color="auto"/>
            </w:tcBorders>
            <w:shd w:val="clear" w:color="auto" w:fill="auto"/>
            <w:vAlign w:val="center"/>
            <w:hideMark/>
          </w:tcPr>
          <w:p w14:paraId="4C617BA9" w14:textId="0B488D42" w:rsidR="00630AC3" w:rsidRPr="004F52CF" w:rsidRDefault="00630AC3" w:rsidP="00630AC3">
            <w:pPr>
              <w:spacing w:after="0" w:line="240" w:lineRule="auto"/>
              <w:jc w:val="center"/>
              <w:rPr>
                <w:rFonts w:ascii="Times" w:eastAsia="Times New Roman" w:hAnsi="Times" w:cs="Times New Roman"/>
                <w:color w:val="000000"/>
                <w:sz w:val="22"/>
              </w:rPr>
            </w:pPr>
          </w:p>
        </w:tc>
        <w:tc>
          <w:tcPr>
            <w:tcW w:w="1260" w:type="dxa"/>
            <w:tcBorders>
              <w:top w:val="single" w:sz="4" w:space="0" w:color="auto"/>
              <w:bottom w:val="single" w:sz="4" w:space="0" w:color="auto"/>
            </w:tcBorders>
            <w:shd w:val="clear" w:color="auto" w:fill="auto"/>
            <w:vAlign w:val="center"/>
            <w:hideMark/>
          </w:tcPr>
          <w:p w14:paraId="52D1EC58" w14:textId="77777777"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North</w:t>
            </w:r>
          </w:p>
        </w:tc>
        <w:tc>
          <w:tcPr>
            <w:tcW w:w="1710" w:type="dxa"/>
            <w:tcBorders>
              <w:top w:val="single" w:sz="4" w:space="0" w:color="auto"/>
              <w:bottom w:val="single" w:sz="4" w:space="0" w:color="auto"/>
            </w:tcBorders>
            <w:shd w:val="clear" w:color="auto" w:fill="auto"/>
            <w:vAlign w:val="center"/>
            <w:hideMark/>
          </w:tcPr>
          <w:p w14:paraId="5A64BFAA" w14:textId="77777777"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North-Central</w:t>
            </w:r>
          </w:p>
        </w:tc>
        <w:tc>
          <w:tcPr>
            <w:tcW w:w="1500" w:type="dxa"/>
            <w:tcBorders>
              <w:top w:val="single" w:sz="4" w:space="0" w:color="auto"/>
              <w:bottom w:val="single" w:sz="4" w:space="0" w:color="auto"/>
            </w:tcBorders>
            <w:shd w:val="clear" w:color="auto" w:fill="auto"/>
            <w:vAlign w:val="center"/>
            <w:hideMark/>
          </w:tcPr>
          <w:p w14:paraId="02E0C45F" w14:textId="77777777"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Southwest</w:t>
            </w:r>
          </w:p>
        </w:tc>
        <w:tc>
          <w:tcPr>
            <w:tcW w:w="1500" w:type="dxa"/>
            <w:tcBorders>
              <w:top w:val="single" w:sz="4" w:space="0" w:color="auto"/>
              <w:bottom w:val="single" w:sz="4" w:space="0" w:color="auto"/>
            </w:tcBorders>
            <w:vAlign w:val="center"/>
          </w:tcPr>
          <w:p w14:paraId="5A8DABB0" w14:textId="0F386F6E"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Southeast</w:t>
            </w:r>
          </w:p>
        </w:tc>
      </w:tr>
      <w:tr w:rsidR="00630AC3" w:rsidRPr="004F52CF" w14:paraId="7C4A8A62" w14:textId="45F7A8EA" w:rsidTr="00630AC3">
        <w:trPr>
          <w:trHeight w:val="339"/>
        </w:trPr>
        <w:tc>
          <w:tcPr>
            <w:tcW w:w="1350" w:type="dxa"/>
            <w:tcBorders>
              <w:top w:val="single" w:sz="4" w:space="0" w:color="auto"/>
            </w:tcBorders>
            <w:shd w:val="clear" w:color="auto" w:fill="auto"/>
            <w:noWrap/>
            <w:vAlign w:val="center"/>
            <w:hideMark/>
          </w:tcPr>
          <w:p w14:paraId="620B1970" w14:textId="77777777"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Reference</w:t>
            </w:r>
          </w:p>
        </w:tc>
        <w:tc>
          <w:tcPr>
            <w:tcW w:w="1800" w:type="dxa"/>
            <w:tcBorders>
              <w:top w:val="single" w:sz="4" w:space="0" w:color="auto"/>
            </w:tcBorders>
            <w:shd w:val="clear" w:color="auto" w:fill="auto"/>
            <w:vAlign w:val="center"/>
            <w:hideMark/>
          </w:tcPr>
          <w:p w14:paraId="5EDBC24E"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75th Quantile</w:t>
            </w:r>
          </w:p>
        </w:tc>
        <w:tc>
          <w:tcPr>
            <w:tcW w:w="1260" w:type="dxa"/>
            <w:tcBorders>
              <w:top w:val="single" w:sz="4" w:space="0" w:color="auto"/>
            </w:tcBorders>
            <w:shd w:val="clear" w:color="auto" w:fill="auto"/>
            <w:vAlign w:val="center"/>
            <w:hideMark/>
          </w:tcPr>
          <w:p w14:paraId="2FBA1915" w14:textId="02CDBFAC"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54.</w:t>
            </w:r>
            <w:r>
              <w:rPr>
                <w:rFonts w:ascii="Times" w:eastAsia="Times New Roman" w:hAnsi="Times" w:cs="Times New Roman"/>
                <w:color w:val="000000"/>
                <w:sz w:val="22"/>
              </w:rPr>
              <w:t>2</w:t>
            </w:r>
          </w:p>
        </w:tc>
        <w:tc>
          <w:tcPr>
            <w:tcW w:w="1710" w:type="dxa"/>
            <w:tcBorders>
              <w:top w:val="single" w:sz="4" w:space="0" w:color="auto"/>
            </w:tcBorders>
            <w:shd w:val="clear" w:color="auto" w:fill="auto"/>
            <w:vAlign w:val="center"/>
            <w:hideMark/>
          </w:tcPr>
          <w:p w14:paraId="1160FFF1" w14:textId="304789CF"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72.9</w:t>
            </w:r>
          </w:p>
        </w:tc>
        <w:tc>
          <w:tcPr>
            <w:tcW w:w="1500" w:type="dxa"/>
            <w:tcBorders>
              <w:top w:val="single" w:sz="4" w:space="0" w:color="auto"/>
            </w:tcBorders>
            <w:shd w:val="clear" w:color="auto" w:fill="auto"/>
            <w:vAlign w:val="center"/>
            <w:hideMark/>
          </w:tcPr>
          <w:p w14:paraId="3D54E10D" w14:textId="31625988"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58.7</w:t>
            </w:r>
          </w:p>
        </w:tc>
        <w:tc>
          <w:tcPr>
            <w:tcW w:w="1500" w:type="dxa"/>
            <w:tcBorders>
              <w:top w:val="single" w:sz="4" w:space="0" w:color="auto"/>
            </w:tcBorders>
            <w:vAlign w:val="center"/>
          </w:tcPr>
          <w:p w14:paraId="1445CED5" w14:textId="031794B9" w:rsidR="00630AC3"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81.9</w:t>
            </w:r>
          </w:p>
        </w:tc>
      </w:tr>
      <w:tr w:rsidR="00630AC3" w:rsidRPr="004F52CF" w14:paraId="66939747" w14:textId="3517542A" w:rsidTr="00630AC3">
        <w:trPr>
          <w:trHeight w:val="339"/>
        </w:trPr>
        <w:tc>
          <w:tcPr>
            <w:tcW w:w="1350" w:type="dxa"/>
            <w:shd w:val="clear" w:color="auto" w:fill="auto"/>
            <w:noWrap/>
            <w:vAlign w:val="center"/>
            <w:hideMark/>
          </w:tcPr>
          <w:p w14:paraId="52ABC990" w14:textId="77777777"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shd w:val="clear" w:color="auto" w:fill="auto"/>
            <w:vAlign w:val="center"/>
            <w:hideMark/>
          </w:tcPr>
          <w:p w14:paraId="23606BD0"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Median</w:t>
            </w:r>
          </w:p>
        </w:tc>
        <w:tc>
          <w:tcPr>
            <w:tcW w:w="1260" w:type="dxa"/>
            <w:shd w:val="clear" w:color="auto" w:fill="auto"/>
            <w:vAlign w:val="center"/>
            <w:hideMark/>
          </w:tcPr>
          <w:p w14:paraId="4514BD84" w14:textId="1FFFC60D"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52.3</w:t>
            </w:r>
          </w:p>
        </w:tc>
        <w:tc>
          <w:tcPr>
            <w:tcW w:w="1710" w:type="dxa"/>
            <w:shd w:val="clear" w:color="auto" w:fill="auto"/>
            <w:vAlign w:val="center"/>
            <w:hideMark/>
          </w:tcPr>
          <w:p w14:paraId="47B73836" w14:textId="77777777"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69.5</w:t>
            </w:r>
          </w:p>
        </w:tc>
        <w:tc>
          <w:tcPr>
            <w:tcW w:w="1500" w:type="dxa"/>
            <w:shd w:val="clear" w:color="auto" w:fill="auto"/>
            <w:vAlign w:val="center"/>
            <w:hideMark/>
          </w:tcPr>
          <w:p w14:paraId="67349060" w14:textId="77777777"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55.9</w:t>
            </w:r>
          </w:p>
        </w:tc>
        <w:tc>
          <w:tcPr>
            <w:tcW w:w="1500" w:type="dxa"/>
            <w:vAlign w:val="center"/>
          </w:tcPr>
          <w:p w14:paraId="4298C641" w14:textId="3AB134CE"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74.5</w:t>
            </w:r>
          </w:p>
        </w:tc>
      </w:tr>
      <w:tr w:rsidR="00630AC3" w:rsidRPr="004F52CF" w14:paraId="4E9C4F72" w14:textId="58E9E304" w:rsidTr="00630AC3">
        <w:trPr>
          <w:trHeight w:val="339"/>
        </w:trPr>
        <w:tc>
          <w:tcPr>
            <w:tcW w:w="1350" w:type="dxa"/>
            <w:tcBorders>
              <w:bottom w:val="nil"/>
            </w:tcBorders>
            <w:shd w:val="clear" w:color="auto" w:fill="auto"/>
            <w:noWrap/>
            <w:vAlign w:val="center"/>
            <w:hideMark/>
          </w:tcPr>
          <w:p w14:paraId="471F67EB" w14:textId="77777777"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tcBorders>
              <w:bottom w:val="nil"/>
            </w:tcBorders>
            <w:shd w:val="clear" w:color="auto" w:fill="auto"/>
            <w:vAlign w:val="center"/>
            <w:hideMark/>
          </w:tcPr>
          <w:p w14:paraId="1AE27625"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25th Quantile</w:t>
            </w:r>
          </w:p>
        </w:tc>
        <w:tc>
          <w:tcPr>
            <w:tcW w:w="1260" w:type="dxa"/>
            <w:tcBorders>
              <w:bottom w:val="nil"/>
            </w:tcBorders>
            <w:shd w:val="clear" w:color="auto" w:fill="auto"/>
            <w:vAlign w:val="center"/>
            <w:hideMark/>
          </w:tcPr>
          <w:p w14:paraId="7CDB1FC3" w14:textId="0A7318B7" w:rsidR="00630AC3" w:rsidRPr="004F52CF" w:rsidRDefault="00630AC3" w:rsidP="00630AC3">
            <w:pPr>
              <w:spacing w:after="0" w:line="240" w:lineRule="auto"/>
              <w:jc w:val="center"/>
              <w:rPr>
                <w:rFonts w:ascii="Times" w:eastAsia="Times New Roman" w:hAnsi="Times" w:cs="Times New Roman"/>
                <w:b/>
                <w:color w:val="000000"/>
                <w:sz w:val="22"/>
              </w:rPr>
            </w:pPr>
            <w:r>
              <w:rPr>
                <w:rFonts w:ascii="Times" w:eastAsia="Times New Roman" w:hAnsi="Times" w:cs="Times New Roman"/>
                <w:b/>
                <w:color w:val="000000"/>
                <w:sz w:val="22"/>
              </w:rPr>
              <w:t>50.0</w:t>
            </w:r>
          </w:p>
        </w:tc>
        <w:tc>
          <w:tcPr>
            <w:tcW w:w="1710" w:type="dxa"/>
            <w:tcBorders>
              <w:bottom w:val="nil"/>
            </w:tcBorders>
            <w:shd w:val="clear" w:color="auto" w:fill="auto"/>
            <w:vAlign w:val="center"/>
            <w:hideMark/>
          </w:tcPr>
          <w:p w14:paraId="7D5E7020" w14:textId="31D3F99D" w:rsidR="00630AC3" w:rsidRPr="004F52CF" w:rsidRDefault="00630AC3" w:rsidP="00630AC3">
            <w:pPr>
              <w:spacing w:after="0" w:line="240" w:lineRule="auto"/>
              <w:jc w:val="center"/>
              <w:rPr>
                <w:rFonts w:ascii="Times" w:eastAsia="Times New Roman" w:hAnsi="Times" w:cs="Times New Roman"/>
                <w:b/>
                <w:color w:val="000000"/>
                <w:sz w:val="22"/>
              </w:rPr>
            </w:pPr>
            <w:r>
              <w:rPr>
                <w:rFonts w:ascii="Times" w:eastAsia="Times New Roman" w:hAnsi="Times" w:cs="Times New Roman"/>
                <w:b/>
                <w:color w:val="000000"/>
                <w:sz w:val="22"/>
              </w:rPr>
              <w:t>61.9</w:t>
            </w:r>
          </w:p>
        </w:tc>
        <w:tc>
          <w:tcPr>
            <w:tcW w:w="1500" w:type="dxa"/>
            <w:tcBorders>
              <w:bottom w:val="nil"/>
            </w:tcBorders>
            <w:shd w:val="clear" w:color="auto" w:fill="auto"/>
            <w:vAlign w:val="center"/>
            <w:hideMark/>
          </w:tcPr>
          <w:p w14:paraId="4C114BF8" w14:textId="2349E00B" w:rsidR="00630AC3" w:rsidRPr="004F52CF" w:rsidRDefault="00630AC3" w:rsidP="00630AC3">
            <w:pPr>
              <w:spacing w:after="0" w:line="240" w:lineRule="auto"/>
              <w:jc w:val="center"/>
              <w:rPr>
                <w:rFonts w:ascii="Times" w:eastAsia="Times New Roman" w:hAnsi="Times" w:cs="Times New Roman"/>
                <w:b/>
                <w:color w:val="000000"/>
                <w:sz w:val="22"/>
              </w:rPr>
            </w:pPr>
            <w:r>
              <w:rPr>
                <w:rFonts w:ascii="Times" w:eastAsia="Times New Roman" w:hAnsi="Times" w:cs="Times New Roman"/>
                <w:b/>
                <w:color w:val="000000"/>
                <w:sz w:val="22"/>
              </w:rPr>
              <w:t>48.9</w:t>
            </w:r>
          </w:p>
        </w:tc>
        <w:tc>
          <w:tcPr>
            <w:tcW w:w="1500" w:type="dxa"/>
            <w:tcBorders>
              <w:bottom w:val="nil"/>
            </w:tcBorders>
            <w:vAlign w:val="center"/>
          </w:tcPr>
          <w:p w14:paraId="188B7F96" w14:textId="3B439423" w:rsidR="00630AC3" w:rsidRDefault="00630AC3" w:rsidP="00630AC3">
            <w:pPr>
              <w:spacing w:after="0" w:line="240" w:lineRule="auto"/>
              <w:jc w:val="center"/>
              <w:rPr>
                <w:rFonts w:ascii="Times" w:eastAsia="Times New Roman" w:hAnsi="Times" w:cs="Times New Roman"/>
                <w:b/>
                <w:color w:val="000000"/>
                <w:sz w:val="22"/>
              </w:rPr>
            </w:pPr>
            <w:r w:rsidRPr="004F52CF">
              <w:rPr>
                <w:rFonts w:ascii="Times" w:eastAsia="Times New Roman" w:hAnsi="Times" w:cs="Times New Roman"/>
                <w:b/>
                <w:color w:val="000000"/>
                <w:sz w:val="22"/>
              </w:rPr>
              <w:t>63.4</w:t>
            </w:r>
          </w:p>
        </w:tc>
      </w:tr>
      <w:tr w:rsidR="00630AC3" w:rsidRPr="004F52CF" w14:paraId="2CB5F444" w14:textId="4AA56A1F" w:rsidTr="00630AC3">
        <w:trPr>
          <w:trHeight w:val="339"/>
        </w:trPr>
        <w:tc>
          <w:tcPr>
            <w:tcW w:w="1350" w:type="dxa"/>
            <w:tcBorders>
              <w:top w:val="nil"/>
              <w:bottom w:val="single" w:sz="4" w:space="0" w:color="auto"/>
            </w:tcBorders>
            <w:shd w:val="clear" w:color="auto" w:fill="auto"/>
            <w:noWrap/>
            <w:vAlign w:val="center"/>
            <w:hideMark/>
          </w:tcPr>
          <w:p w14:paraId="5DA0A6E6" w14:textId="77777777"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tcBorders>
              <w:top w:val="nil"/>
              <w:bottom w:val="single" w:sz="4" w:space="0" w:color="auto"/>
            </w:tcBorders>
            <w:shd w:val="clear" w:color="auto" w:fill="auto"/>
            <w:vAlign w:val="center"/>
            <w:hideMark/>
          </w:tcPr>
          <w:p w14:paraId="772FA144"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10th Quantile</w:t>
            </w:r>
          </w:p>
        </w:tc>
        <w:tc>
          <w:tcPr>
            <w:tcW w:w="1260" w:type="dxa"/>
            <w:tcBorders>
              <w:top w:val="nil"/>
              <w:bottom w:val="single" w:sz="4" w:space="0" w:color="auto"/>
            </w:tcBorders>
            <w:shd w:val="clear" w:color="auto" w:fill="auto"/>
            <w:vAlign w:val="center"/>
            <w:hideMark/>
          </w:tcPr>
          <w:p w14:paraId="794A9420" w14:textId="0809E147"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40.6</w:t>
            </w:r>
          </w:p>
        </w:tc>
        <w:tc>
          <w:tcPr>
            <w:tcW w:w="1710" w:type="dxa"/>
            <w:tcBorders>
              <w:top w:val="nil"/>
              <w:bottom w:val="single" w:sz="4" w:space="0" w:color="auto"/>
            </w:tcBorders>
            <w:shd w:val="clear" w:color="auto" w:fill="auto"/>
            <w:vAlign w:val="center"/>
            <w:hideMark/>
          </w:tcPr>
          <w:p w14:paraId="3D219B84" w14:textId="637D65DA"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53.8</w:t>
            </w:r>
          </w:p>
        </w:tc>
        <w:tc>
          <w:tcPr>
            <w:tcW w:w="1500" w:type="dxa"/>
            <w:tcBorders>
              <w:top w:val="nil"/>
              <w:bottom w:val="single" w:sz="4" w:space="0" w:color="auto"/>
            </w:tcBorders>
            <w:shd w:val="clear" w:color="auto" w:fill="auto"/>
            <w:vAlign w:val="center"/>
            <w:hideMark/>
          </w:tcPr>
          <w:p w14:paraId="42756524" w14:textId="3CE61993"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44.6</w:t>
            </w:r>
          </w:p>
        </w:tc>
        <w:tc>
          <w:tcPr>
            <w:tcW w:w="1500" w:type="dxa"/>
            <w:tcBorders>
              <w:top w:val="nil"/>
              <w:bottom w:val="single" w:sz="4" w:space="0" w:color="auto"/>
            </w:tcBorders>
            <w:vAlign w:val="center"/>
          </w:tcPr>
          <w:p w14:paraId="343E7CC4" w14:textId="2A96D044" w:rsidR="00630AC3"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44.4</w:t>
            </w:r>
          </w:p>
        </w:tc>
      </w:tr>
      <w:tr w:rsidR="00630AC3" w:rsidRPr="004F52CF" w14:paraId="43F38E3A" w14:textId="590963E5" w:rsidTr="00630AC3">
        <w:trPr>
          <w:trHeight w:val="339"/>
        </w:trPr>
        <w:tc>
          <w:tcPr>
            <w:tcW w:w="1350" w:type="dxa"/>
            <w:tcBorders>
              <w:top w:val="single" w:sz="4" w:space="0" w:color="auto"/>
              <w:bottom w:val="single" w:sz="4" w:space="0" w:color="auto"/>
            </w:tcBorders>
            <w:shd w:val="clear" w:color="auto" w:fill="auto"/>
            <w:noWrap/>
            <w:vAlign w:val="center"/>
            <w:hideMark/>
          </w:tcPr>
          <w:p w14:paraId="5B68948A" w14:textId="3B98D23A"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Stressed</w:t>
            </w:r>
          </w:p>
        </w:tc>
        <w:tc>
          <w:tcPr>
            <w:tcW w:w="1800" w:type="dxa"/>
            <w:tcBorders>
              <w:top w:val="single" w:sz="4" w:space="0" w:color="auto"/>
              <w:bottom w:val="single" w:sz="4" w:space="0" w:color="auto"/>
            </w:tcBorders>
            <w:shd w:val="clear" w:color="auto" w:fill="auto"/>
            <w:vAlign w:val="center"/>
            <w:hideMark/>
          </w:tcPr>
          <w:p w14:paraId="5617690B"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DE</w:t>
            </w:r>
          </w:p>
        </w:tc>
        <w:tc>
          <w:tcPr>
            <w:tcW w:w="1260" w:type="dxa"/>
            <w:tcBorders>
              <w:top w:val="single" w:sz="4" w:space="0" w:color="auto"/>
              <w:bottom w:val="single" w:sz="4" w:space="0" w:color="auto"/>
            </w:tcBorders>
            <w:shd w:val="clear" w:color="auto" w:fill="auto"/>
            <w:vAlign w:val="center"/>
            <w:hideMark/>
          </w:tcPr>
          <w:p w14:paraId="5B25AEF3" w14:textId="6D013551" w:rsidR="00630AC3" w:rsidRPr="004F52CF" w:rsidRDefault="00630AC3" w:rsidP="00630AC3">
            <w:pPr>
              <w:spacing w:after="0" w:line="240" w:lineRule="auto"/>
              <w:jc w:val="center"/>
              <w:rPr>
                <w:rFonts w:ascii="Times" w:eastAsia="Times New Roman" w:hAnsi="Times" w:cs="Times New Roman"/>
                <w:color w:val="000000"/>
                <w:sz w:val="22"/>
              </w:rPr>
            </w:pPr>
            <w:r w:rsidRPr="00B816F9">
              <w:rPr>
                <w:sz w:val="22"/>
              </w:rPr>
              <w:t>87.7</w:t>
            </w:r>
          </w:p>
        </w:tc>
        <w:tc>
          <w:tcPr>
            <w:tcW w:w="1710" w:type="dxa"/>
            <w:tcBorders>
              <w:top w:val="single" w:sz="4" w:space="0" w:color="auto"/>
              <w:bottom w:val="single" w:sz="4" w:space="0" w:color="auto"/>
            </w:tcBorders>
            <w:shd w:val="clear" w:color="auto" w:fill="auto"/>
            <w:vAlign w:val="center"/>
            <w:hideMark/>
          </w:tcPr>
          <w:p w14:paraId="4FB585F4" w14:textId="056798D0" w:rsidR="00630AC3" w:rsidRPr="004F52CF" w:rsidRDefault="00630AC3" w:rsidP="00630AC3">
            <w:pPr>
              <w:spacing w:after="0" w:line="240" w:lineRule="auto"/>
              <w:jc w:val="center"/>
              <w:rPr>
                <w:rFonts w:ascii="Times" w:eastAsia="Times New Roman" w:hAnsi="Times" w:cs="Times New Roman"/>
                <w:color w:val="000000"/>
                <w:sz w:val="22"/>
              </w:rPr>
            </w:pPr>
            <w:r w:rsidRPr="00B816F9">
              <w:rPr>
                <w:sz w:val="22"/>
              </w:rPr>
              <w:t>92.1</w:t>
            </w:r>
          </w:p>
        </w:tc>
        <w:tc>
          <w:tcPr>
            <w:tcW w:w="1500" w:type="dxa"/>
            <w:tcBorders>
              <w:top w:val="single" w:sz="4" w:space="0" w:color="auto"/>
              <w:bottom w:val="single" w:sz="4" w:space="0" w:color="auto"/>
            </w:tcBorders>
            <w:shd w:val="clear" w:color="auto" w:fill="auto"/>
            <w:vAlign w:val="center"/>
            <w:hideMark/>
          </w:tcPr>
          <w:p w14:paraId="2850EF28" w14:textId="71366A69"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100</w:t>
            </w:r>
          </w:p>
        </w:tc>
        <w:tc>
          <w:tcPr>
            <w:tcW w:w="1500" w:type="dxa"/>
            <w:tcBorders>
              <w:top w:val="single" w:sz="4" w:space="0" w:color="auto"/>
              <w:bottom w:val="single" w:sz="4" w:space="0" w:color="auto"/>
            </w:tcBorders>
            <w:vAlign w:val="center"/>
          </w:tcPr>
          <w:p w14:paraId="65BEE7F6" w14:textId="76C09A77" w:rsidR="00630AC3"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100</w:t>
            </w:r>
          </w:p>
        </w:tc>
      </w:tr>
      <w:tr w:rsidR="00630AC3" w:rsidRPr="004F52CF" w14:paraId="738DE4AD" w14:textId="2F92585F" w:rsidTr="00630AC3">
        <w:trPr>
          <w:trHeight w:val="339"/>
        </w:trPr>
        <w:tc>
          <w:tcPr>
            <w:tcW w:w="1350" w:type="dxa"/>
            <w:tcBorders>
              <w:top w:val="single" w:sz="4" w:space="0" w:color="auto"/>
              <w:bottom w:val="single" w:sz="4" w:space="0" w:color="auto"/>
            </w:tcBorders>
            <w:shd w:val="clear" w:color="auto" w:fill="auto"/>
            <w:noWrap/>
            <w:vAlign w:val="center"/>
            <w:hideMark/>
          </w:tcPr>
          <w:p w14:paraId="71A4167E" w14:textId="70C5C120"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Ref v. Strs</w:t>
            </w:r>
          </w:p>
        </w:tc>
        <w:tc>
          <w:tcPr>
            <w:tcW w:w="1800" w:type="dxa"/>
            <w:tcBorders>
              <w:top w:val="single" w:sz="4" w:space="0" w:color="auto"/>
              <w:bottom w:val="single" w:sz="4" w:space="0" w:color="auto"/>
            </w:tcBorders>
            <w:shd w:val="clear" w:color="auto" w:fill="auto"/>
            <w:vAlign w:val="center"/>
            <w:hideMark/>
          </w:tcPr>
          <w:p w14:paraId="3EFFCE4B"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Z-score</w:t>
            </w:r>
          </w:p>
        </w:tc>
        <w:tc>
          <w:tcPr>
            <w:tcW w:w="1260" w:type="dxa"/>
            <w:tcBorders>
              <w:top w:val="single" w:sz="4" w:space="0" w:color="auto"/>
              <w:bottom w:val="single" w:sz="4" w:space="0" w:color="auto"/>
            </w:tcBorders>
            <w:shd w:val="clear" w:color="auto" w:fill="auto"/>
            <w:vAlign w:val="center"/>
            <w:hideMark/>
          </w:tcPr>
          <w:p w14:paraId="7699EA16" w14:textId="626764A0"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2.0</w:t>
            </w:r>
          </w:p>
        </w:tc>
        <w:tc>
          <w:tcPr>
            <w:tcW w:w="1710" w:type="dxa"/>
            <w:tcBorders>
              <w:top w:val="single" w:sz="4" w:space="0" w:color="auto"/>
              <w:bottom w:val="single" w:sz="4" w:space="0" w:color="auto"/>
            </w:tcBorders>
            <w:shd w:val="clear" w:color="auto" w:fill="auto"/>
            <w:vAlign w:val="center"/>
            <w:hideMark/>
          </w:tcPr>
          <w:p w14:paraId="09B63BD7" w14:textId="725E0DAB"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2.3</w:t>
            </w:r>
          </w:p>
        </w:tc>
        <w:tc>
          <w:tcPr>
            <w:tcW w:w="1500" w:type="dxa"/>
            <w:tcBorders>
              <w:top w:val="single" w:sz="4" w:space="0" w:color="auto"/>
              <w:bottom w:val="single" w:sz="4" w:space="0" w:color="auto"/>
            </w:tcBorders>
            <w:shd w:val="clear" w:color="auto" w:fill="auto"/>
            <w:vAlign w:val="center"/>
            <w:hideMark/>
          </w:tcPr>
          <w:p w14:paraId="55A344A9" w14:textId="4F9D2B64"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2.2</w:t>
            </w:r>
          </w:p>
        </w:tc>
        <w:tc>
          <w:tcPr>
            <w:tcW w:w="1500" w:type="dxa"/>
            <w:tcBorders>
              <w:top w:val="single" w:sz="4" w:space="0" w:color="auto"/>
              <w:bottom w:val="single" w:sz="4" w:space="0" w:color="auto"/>
            </w:tcBorders>
            <w:vAlign w:val="center"/>
          </w:tcPr>
          <w:p w14:paraId="0F655BC0" w14:textId="55F2B84C" w:rsidR="00630AC3"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1.6</w:t>
            </w:r>
          </w:p>
        </w:tc>
      </w:tr>
      <w:tr w:rsidR="00630AC3" w:rsidRPr="004F52CF" w14:paraId="422CA7AE" w14:textId="051D2F7E" w:rsidTr="00630AC3">
        <w:trPr>
          <w:trHeight w:val="339"/>
        </w:trPr>
        <w:tc>
          <w:tcPr>
            <w:tcW w:w="1350" w:type="dxa"/>
            <w:vMerge w:val="restart"/>
            <w:tcBorders>
              <w:top w:val="single" w:sz="4" w:space="0" w:color="auto"/>
            </w:tcBorders>
            <w:shd w:val="clear" w:color="auto" w:fill="auto"/>
            <w:noWrap/>
            <w:vAlign w:val="center"/>
            <w:hideMark/>
          </w:tcPr>
          <w:p w14:paraId="258AC686" w14:textId="0C671EF6"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 xml:space="preserve">BCG </w:t>
            </w:r>
            <w:r w:rsidRPr="004F52CF">
              <w:rPr>
                <w:rFonts w:ascii="Times" w:eastAsia="Times New Roman" w:hAnsi="Times" w:cs="Times New Roman"/>
                <w:color w:val="000000"/>
                <w:sz w:val="22"/>
              </w:rPr>
              <w:t>3</w:t>
            </w:r>
          </w:p>
        </w:tc>
        <w:tc>
          <w:tcPr>
            <w:tcW w:w="1800" w:type="dxa"/>
            <w:tcBorders>
              <w:top w:val="single" w:sz="4" w:space="0" w:color="auto"/>
            </w:tcBorders>
            <w:shd w:val="clear" w:color="auto" w:fill="auto"/>
            <w:vAlign w:val="center"/>
            <w:hideMark/>
          </w:tcPr>
          <w:p w14:paraId="57EEB7F4"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75th Quantile</w:t>
            </w:r>
          </w:p>
        </w:tc>
        <w:tc>
          <w:tcPr>
            <w:tcW w:w="1260" w:type="dxa"/>
            <w:tcBorders>
              <w:top w:val="single" w:sz="4" w:space="0" w:color="auto"/>
            </w:tcBorders>
            <w:shd w:val="clear" w:color="auto" w:fill="auto"/>
            <w:noWrap/>
            <w:vAlign w:val="center"/>
            <w:hideMark/>
          </w:tcPr>
          <w:p w14:paraId="7C13EB19" w14:textId="475A03FB"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68.2</w:t>
            </w:r>
          </w:p>
        </w:tc>
        <w:tc>
          <w:tcPr>
            <w:tcW w:w="1710" w:type="dxa"/>
            <w:tcBorders>
              <w:top w:val="single" w:sz="4" w:space="0" w:color="auto"/>
            </w:tcBorders>
            <w:shd w:val="clear" w:color="auto" w:fill="auto"/>
            <w:noWrap/>
            <w:vAlign w:val="center"/>
            <w:hideMark/>
          </w:tcPr>
          <w:p w14:paraId="232F07A8" w14:textId="04275EC2"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65.</w:t>
            </w:r>
            <w:r>
              <w:rPr>
                <w:rFonts w:ascii="Times" w:eastAsia="Times New Roman" w:hAnsi="Times" w:cs="Times New Roman"/>
                <w:color w:val="000000"/>
                <w:sz w:val="22"/>
              </w:rPr>
              <w:t>1</w:t>
            </w:r>
          </w:p>
        </w:tc>
        <w:tc>
          <w:tcPr>
            <w:tcW w:w="1500" w:type="dxa"/>
            <w:tcBorders>
              <w:top w:val="single" w:sz="4" w:space="0" w:color="auto"/>
            </w:tcBorders>
            <w:shd w:val="clear" w:color="auto" w:fill="auto"/>
            <w:noWrap/>
            <w:vAlign w:val="center"/>
            <w:hideMark/>
          </w:tcPr>
          <w:p w14:paraId="2D982E15" w14:textId="6D6A985B"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73.7</w:t>
            </w:r>
          </w:p>
        </w:tc>
        <w:tc>
          <w:tcPr>
            <w:tcW w:w="1500" w:type="dxa"/>
            <w:tcBorders>
              <w:top w:val="single" w:sz="4" w:space="0" w:color="auto"/>
            </w:tcBorders>
            <w:vAlign w:val="center"/>
          </w:tcPr>
          <w:p w14:paraId="6FFFB4D4" w14:textId="77777777" w:rsidR="00630AC3" w:rsidRDefault="00630AC3" w:rsidP="00630AC3">
            <w:pPr>
              <w:spacing w:after="0" w:line="240" w:lineRule="auto"/>
              <w:jc w:val="center"/>
              <w:rPr>
                <w:rFonts w:ascii="Times" w:eastAsia="Times New Roman" w:hAnsi="Times" w:cs="Times New Roman"/>
                <w:color w:val="000000"/>
                <w:sz w:val="22"/>
              </w:rPr>
            </w:pPr>
          </w:p>
        </w:tc>
      </w:tr>
      <w:tr w:rsidR="00630AC3" w:rsidRPr="004F52CF" w14:paraId="1456CE67" w14:textId="4797E1EB" w:rsidTr="006A4735">
        <w:trPr>
          <w:trHeight w:val="339"/>
        </w:trPr>
        <w:tc>
          <w:tcPr>
            <w:tcW w:w="1350" w:type="dxa"/>
            <w:vMerge/>
            <w:shd w:val="clear" w:color="auto" w:fill="auto"/>
            <w:noWrap/>
            <w:vAlign w:val="center"/>
            <w:hideMark/>
          </w:tcPr>
          <w:p w14:paraId="4629A610" w14:textId="7D457999"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tcBorders>
              <w:bottom w:val="nil"/>
            </w:tcBorders>
            <w:shd w:val="clear" w:color="auto" w:fill="auto"/>
            <w:vAlign w:val="center"/>
            <w:hideMark/>
          </w:tcPr>
          <w:p w14:paraId="46D48436"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Median</w:t>
            </w:r>
          </w:p>
        </w:tc>
        <w:tc>
          <w:tcPr>
            <w:tcW w:w="1260" w:type="dxa"/>
            <w:tcBorders>
              <w:bottom w:val="nil"/>
            </w:tcBorders>
            <w:shd w:val="clear" w:color="auto" w:fill="auto"/>
            <w:noWrap/>
            <w:vAlign w:val="center"/>
            <w:hideMark/>
          </w:tcPr>
          <w:p w14:paraId="61E0E1A2" w14:textId="77777777" w:rsidR="00630AC3" w:rsidRPr="004F52CF" w:rsidRDefault="00630AC3" w:rsidP="00630AC3">
            <w:pPr>
              <w:spacing w:after="0" w:line="240" w:lineRule="auto"/>
              <w:jc w:val="center"/>
              <w:rPr>
                <w:rFonts w:ascii="Times" w:eastAsia="Times New Roman" w:hAnsi="Times" w:cs="Times New Roman"/>
                <w:b/>
                <w:color w:val="000000"/>
                <w:sz w:val="22"/>
              </w:rPr>
            </w:pPr>
            <w:r w:rsidRPr="004F52CF">
              <w:rPr>
                <w:rFonts w:ascii="Times" w:eastAsia="Times New Roman" w:hAnsi="Times" w:cs="Times New Roman"/>
                <w:b/>
                <w:color w:val="000000"/>
                <w:sz w:val="22"/>
              </w:rPr>
              <w:t>64.4</w:t>
            </w:r>
          </w:p>
        </w:tc>
        <w:tc>
          <w:tcPr>
            <w:tcW w:w="1710" w:type="dxa"/>
            <w:tcBorders>
              <w:bottom w:val="nil"/>
            </w:tcBorders>
            <w:shd w:val="clear" w:color="auto" w:fill="auto"/>
            <w:noWrap/>
            <w:vAlign w:val="center"/>
            <w:hideMark/>
          </w:tcPr>
          <w:p w14:paraId="0B3CF1C6" w14:textId="77777777" w:rsidR="00630AC3" w:rsidRPr="004F52CF" w:rsidRDefault="00630AC3" w:rsidP="00630AC3">
            <w:pPr>
              <w:spacing w:after="0" w:line="240" w:lineRule="auto"/>
              <w:jc w:val="center"/>
              <w:rPr>
                <w:rFonts w:ascii="Times" w:eastAsia="Times New Roman" w:hAnsi="Times" w:cs="Times New Roman"/>
                <w:b/>
                <w:color w:val="000000"/>
                <w:sz w:val="22"/>
              </w:rPr>
            </w:pPr>
            <w:r w:rsidRPr="004F52CF">
              <w:rPr>
                <w:rFonts w:ascii="Times" w:eastAsia="Times New Roman" w:hAnsi="Times" w:cs="Times New Roman"/>
                <w:b/>
                <w:color w:val="000000"/>
                <w:sz w:val="22"/>
              </w:rPr>
              <w:t>61.2</w:t>
            </w:r>
          </w:p>
        </w:tc>
        <w:tc>
          <w:tcPr>
            <w:tcW w:w="1500" w:type="dxa"/>
            <w:tcBorders>
              <w:bottom w:val="nil"/>
            </w:tcBorders>
            <w:shd w:val="clear" w:color="auto" w:fill="auto"/>
            <w:noWrap/>
            <w:vAlign w:val="center"/>
            <w:hideMark/>
          </w:tcPr>
          <w:p w14:paraId="6610248B" w14:textId="77777777" w:rsidR="00630AC3" w:rsidRPr="004F52CF" w:rsidRDefault="00630AC3" w:rsidP="00630AC3">
            <w:pPr>
              <w:spacing w:after="0" w:line="240" w:lineRule="auto"/>
              <w:jc w:val="center"/>
              <w:rPr>
                <w:rFonts w:ascii="Times" w:eastAsia="Times New Roman" w:hAnsi="Times" w:cs="Times New Roman"/>
                <w:b/>
                <w:color w:val="000000"/>
                <w:sz w:val="22"/>
              </w:rPr>
            </w:pPr>
            <w:r w:rsidRPr="004F52CF">
              <w:rPr>
                <w:rFonts w:ascii="Times" w:eastAsia="Times New Roman" w:hAnsi="Times" w:cs="Times New Roman"/>
                <w:b/>
                <w:color w:val="000000"/>
                <w:sz w:val="22"/>
              </w:rPr>
              <w:t>67.0</w:t>
            </w:r>
          </w:p>
        </w:tc>
        <w:tc>
          <w:tcPr>
            <w:tcW w:w="1500" w:type="dxa"/>
            <w:tcBorders>
              <w:bottom w:val="nil"/>
            </w:tcBorders>
            <w:vAlign w:val="center"/>
          </w:tcPr>
          <w:p w14:paraId="1F9BC4FF" w14:textId="5B951932" w:rsidR="00630AC3" w:rsidRPr="004F52CF" w:rsidRDefault="00630AC3" w:rsidP="00630AC3">
            <w:pPr>
              <w:spacing w:after="0" w:line="240" w:lineRule="auto"/>
              <w:jc w:val="center"/>
              <w:rPr>
                <w:rFonts w:ascii="Times" w:eastAsia="Times New Roman" w:hAnsi="Times" w:cs="Times New Roman"/>
                <w:b/>
                <w:color w:val="000000"/>
                <w:sz w:val="22"/>
              </w:rPr>
            </w:pPr>
            <w:r w:rsidRPr="004F52CF">
              <w:rPr>
                <w:rFonts w:ascii="Times" w:eastAsia="Times New Roman" w:hAnsi="Times" w:cs="Times New Roman"/>
                <w:color w:val="000000"/>
                <w:sz w:val="22"/>
              </w:rPr>
              <w:t>83.1</w:t>
            </w:r>
          </w:p>
        </w:tc>
      </w:tr>
      <w:tr w:rsidR="00630AC3" w:rsidRPr="004F52CF" w14:paraId="70E26914" w14:textId="5775DC5F" w:rsidTr="006A4735">
        <w:trPr>
          <w:trHeight w:val="339"/>
        </w:trPr>
        <w:tc>
          <w:tcPr>
            <w:tcW w:w="1350" w:type="dxa"/>
            <w:vMerge/>
            <w:shd w:val="clear" w:color="auto" w:fill="auto"/>
            <w:noWrap/>
            <w:vAlign w:val="center"/>
            <w:hideMark/>
          </w:tcPr>
          <w:p w14:paraId="6138FA17" w14:textId="44B1DE04"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tcBorders>
              <w:top w:val="nil"/>
              <w:bottom w:val="nil"/>
            </w:tcBorders>
            <w:shd w:val="clear" w:color="auto" w:fill="auto"/>
            <w:vAlign w:val="center"/>
            <w:hideMark/>
          </w:tcPr>
          <w:p w14:paraId="61DF38CB"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25th Quantile</w:t>
            </w:r>
          </w:p>
        </w:tc>
        <w:tc>
          <w:tcPr>
            <w:tcW w:w="1260" w:type="dxa"/>
            <w:tcBorders>
              <w:top w:val="nil"/>
              <w:bottom w:val="nil"/>
            </w:tcBorders>
            <w:shd w:val="clear" w:color="auto" w:fill="auto"/>
            <w:noWrap/>
            <w:vAlign w:val="center"/>
            <w:hideMark/>
          </w:tcPr>
          <w:p w14:paraId="4B92A7ED" w14:textId="2F8EBDC3"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60.</w:t>
            </w:r>
            <w:r>
              <w:rPr>
                <w:rFonts w:ascii="Times" w:eastAsia="Times New Roman" w:hAnsi="Times" w:cs="Times New Roman"/>
                <w:color w:val="000000"/>
                <w:sz w:val="22"/>
              </w:rPr>
              <w:t>4</w:t>
            </w:r>
          </w:p>
        </w:tc>
        <w:tc>
          <w:tcPr>
            <w:tcW w:w="1710" w:type="dxa"/>
            <w:tcBorders>
              <w:top w:val="nil"/>
              <w:bottom w:val="nil"/>
            </w:tcBorders>
            <w:shd w:val="clear" w:color="auto" w:fill="auto"/>
            <w:noWrap/>
            <w:vAlign w:val="center"/>
            <w:hideMark/>
          </w:tcPr>
          <w:p w14:paraId="54410351" w14:textId="205E1329" w:rsidR="00630AC3" w:rsidRPr="004F52CF" w:rsidRDefault="00630AC3" w:rsidP="00630AC3">
            <w:pPr>
              <w:spacing w:after="0" w:line="240" w:lineRule="auto"/>
              <w:jc w:val="center"/>
              <w:rPr>
                <w:rFonts w:ascii="Times" w:eastAsia="Times New Roman" w:hAnsi="Times" w:cs="Times New Roman"/>
                <w:color w:val="000000"/>
                <w:sz w:val="22"/>
              </w:rPr>
            </w:pPr>
            <w:r w:rsidRPr="004F52CF">
              <w:rPr>
                <w:rFonts w:ascii="Times" w:eastAsia="Times New Roman" w:hAnsi="Times" w:cs="Times New Roman"/>
                <w:color w:val="000000"/>
                <w:sz w:val="22"/>
              </w:rPr>
              <w:t>52.</w:t>
            </w:r>
            <w:r>
              <w:rPr>
                <w:rFonts w:ascii="Times" w:eastAsia="Times New Roman" w:hAnsi="Times" w:cs="Times New Roman"/>
                <w:color w:val="000000"/>
                <w:sz w:val="22"/>
              </w:rPr>
              <w:t>3</w:t>
            </w:r>
          </w:p>
        </w:tc>
        <w:tc>
          <w:tcPr>
            <w:tcW w:w="1500" w:type="dxa"/>
            <w:tcBorders>
              <w:top w:val="nil"/>
              <w:bottom w:val="nil"/>
            </w:tcBorders>
            <w:shd w:val="clear" w:color="auto" w:fill="auto"/>
            <w:noWrap/>
            <w:vAlign w:val="center"/>
            <w:hideMark/>
          </w:tcPr>
          <w:p w14:paraId="0CECBB84" w14:textId="196C3136"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58.6</w:t>
            </w:r>
          </w:p>
        </w:tc>
        <w:tc>
          <w:tcPr>
            <w:tcW w:w="1500" w:type="dxa"/>
            <w:tcBorders>
              <w:top w:val="nil"/>
              <w:bottom w:val="nil"/>
            </w:tcBorders>
            <w:vAlign w:val="center"/>
          </w:tcPr>
          <w:p w14:paraId="1827B1E4" w14:textId="77777777" w:rsidR="00630AC3" w:rsidRDefault="00630AC3" w:rsidP="00630AC3">
            <w:pPr>
              <w:spacing w:after="0" w:line="240" w:lineRule="auto"/>
              <w:jc w:val="center"/>
              <w:rPr>
                <w:rFonts w:ascii="Times" w:eastAsia="Times New Roman" w:hAnsi="Times" w:cs="Times New Roman"/>
                <w:color w:val="000000"/>
                <w:sz w:val="22"/>
              </w:rPr>
            </w:pPr>
          </w:p>
        </w:tc>
      </w:tr>
      <w:tr w:rsidR="00630AC3" w:rsidRPr="004F52CF" w14:paraId="54F7AD2E" w14:textId="4C140967" w:rsidTr="006A4735">
        <w:trPr>
          <w:trHeight w:val="339"/>
        </w:trPr>
        <w:tc>
          <w:tcPr>
            <w:tcW w:w="1350" w:type="dxa"/>
            <w:vMerge/>
            <w:tcBorders>
              <w:bottom w:val="single" w:sz="4" w:space="0" w:color="auto"/>
            </w:tcBorders>
            <w:shd w:val="clear" w:color="auto" w:fill="auto"/>
            <w:noWrap/>
            <w:vAlign w:val="center"/>
          </w:tcPr>
          <w:p w14:paraId="45223022" w14:textId="77777777"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tcBorders>
              <w:top w:val="nil"/>
              <w:bottom w:val="single" w:sz="4" w:space="0" w:color="auto"/>
            </w:tcBorders>
            <w:shd w:val="clear" w:color="auto" w:fill="auto"/>
            <w:vAlign w:val="center"/>
          </w:tcPr>
          <w:p w14:paraId="4B9D5587" w14:textId="3CBB94EE" w:rsidR="00630AC3" w:rsidRPr="004F52CF" w:rsidRDefault="00630AC3" w:rsidP="00630AC3">
            <w:pPr>
              <w:spacing w:after="0" w:line="240" w:lineRule="auto"/>
              <w:rPr>
                <w:rFonts w:ascii="Times" w:eastAsia="Times New Roman" w:hAnsi="Times" w:cs="Times New Roman"/>
                <w:color w:val="000000"/>
                <w:sz w:val="22"/>
              </w:rPr>
            </w:pPr>
            <w:r>
              <w:rPr>
                <w:rFonts w:ascii="Times" w:eastAsia="Times New Roman" w:hAnsi="Times" w:cs="Times New Roman"/>
                <w:color w:val="000000"/>
                <w:sz w:val="22"/>
              </w:rPr>
              <w:t>Interpolation</w:t>
            </w:r>
          </w:p>
        </w:tc>
        <w:tc>
          <w:tcPr>
            <w:tcW w:w="1260" w:type="dxa"/>
            <w:tcBorders>
              <w:top w:val="nil"/>
              <w:bottom w:val="single" w:sz="4" w:space="0" w:color="auto"/>
            </w:tcBorders>
            <w:shd w:val="clear" w:color="auto" w:fill="auto"/>
            <w:noWrap/>
            <w:vAlign w:val="center"/>
          </w:tcPr>
          <w:p w14:paraId="6DE6F954" w14:textId="02485DF5" w:rsidR="00630AC3" w:rsidRPr="006A4735" w:rsidRDefault="00630AC3" w:rsidP="006A4735">
            <w:pPr>
              <w:spacing w:after="0" w:line="240" w:lineRule="auto"/>
              <w:jc w:val="center"/>
              <w:rPr>
                <w:rFonts w:eastAsia="Times New Roman" w:cs="Times New Roman"/>
                <w:color w:val="000000"/>
                <w:sz w:val="22"/>
              </w:rPr>
            </w:pPr>
            <w:r w:rsidRPr="006A4735">
              <w:rPr>
                <w:rFonts w:cs="Times New Roman"/>
                <w:color w:val="000000"/>
                <w:kern w:val="2"/>
                <w:sz w:val="22"/>
              </w:rPr>
              <w:t>70.5</w:t>
            </w:r>
          </w:p>
        </w:tc>
        <w:tc>
          <w:tcPr>
            <w:tcW w:w="1710" w:type="dxa"/>
            <w:tcBorders>
              <w:top w:val="nil"/>
              <w:bottom w:val="single" w:sz="4" w:space="0" w:color="auto"/>
            </w:tcBorders>
            <w:shd w:val="clear" w:color="auto" w:fill="auto"/>
            <w:noWrap/>
            <w:vAlign w:val="center"/>
          </w:tcPr>
          <w:p w14:paraId="50F7EAD3" w14:textId="2D492DF0" w:rsidR="00630AC3" w:rsidRPr="006A4735" w:rsidRDefault="00630AC3" w:rsidP="006A4735">
            <w:pPr>
              <w:spacing w:after="0" w:line="240" w:lineRule="auto"/>
              <w:jc w:val="center"/>
              <w:rPr>
                <w:rFonts w:eastAsia="Times New Roman" w:cs="Times New Roman"/>
                <w:color w:val="000000"/>
                <w:sz w:val="22"/>
              </w:rPr>
            </w:pPr>
            <w:r w:rsidRPr="006A4735">
              <w:rPr>
                <w:rFonts w:cs="Times New Roman"/>
                <w:color w:val="000000"/>
                <w:kern w:val="2"/>
                <w:sz w:val="22"/>
              </w:rPr>
              <w:t>59.8</w:t>
            </w:r>
          </w:p>
        </w:tc>
        <w:tc>
          <w:tcPr>
            <w:tcW w:w="1500" w:type="dxa"/>
            <w:tcBorders>
              <w:top w:val="nil"/>
              <w:bottom w:val="single" w:sz="4" w:space="0" w:color="auto"/>
            </w:tcBorders>
            <w:shd w:val="clear" w:color="auto" w:fill="auto"/>
            <w:noWrap/>
            <w:vAlign w:val="center"/>
          </w:tcPr>
          <w:p w14:paraId="44C50257" w14:textId="6B741F4C" w:rsidR="00630AC3" w:rsidRPr="006A4735" w:rsidRDefault="00630AC3" w:rsidP="006A4735">
            <w:pPr>
              <w:spacing w:after="0" w:line="240" w:lineRule="auto"/>
              <w:jc w:val="center"/>
              <w:rPr>
                <w:rFonts w:eastAsia="Times New Roman" w:cs="Times New Roman"/>
                <w:color w:val="000000"/>
                <w:sz w:val="22"/>
              </w:rPr>
            </w:pPr>
            <w:r w:rsidRPr="006A4735">
              <w:rPr>
                <w:rFonts w:cs="Times New Roman"/>
                <w:color w:val="000000"/>
                <w:kern w:val="2"/>
                <w:sz w:val="22"/>
              </w:rPr>
              <w:t>52.1</w:t>
            </w:r>
          </w:p>
        </w:tc>
        <w:tc>
          <w:tcPr>
            <w:tcW w:w="1500" w:type="dxa"/>
            <w:tcBorders>
              <w:top w:val="nil"/>
              <w:bottom w:val="single" w:sz="4" w:space="0" w:color="auto"/>
            </w:tcBorders>
            <w:vAlign w:val="center"/>
          </w:tcPr>
          <w:p w14:paraId="46206788" w14:textId="60E19FBB" w:rsidR="00630AC3" w:rsidRPr="006A4735" w:rsidRDefault="00630AC3" w:rsidP="006A4735">
            <w:pPr>
              <w:spacing w:after="0" w:line="240" w:lineRule="auto"/>
              <w:jc w:val="center"/>
              <w:rPr>
                <w:rFonts w:eastAsia="Times New Roman" w:cs="Times New Roman"/>
                <w:color w:val="000000"/>
                <w:sz w:val="22"/>
              </w:rPr>
            </w:pPr>
            <w:r w:rsidRPr="006A4735">
              <w:rPr>
                <w:rFonts w:cs="Times New Roman"/>
                <w:color w:val="000000"/>
                <w:kern w:val="2"/>
                <w:sz w:val="22"/>
              </w:rPr>
              <w:t>81.3</w:t>
            </w:r>
          </w:p>
        </w:tc>
      </w:tr>
      <w:tr w:rsidR="00630AC3" w:rsidRPr="004F52CF" w14:paraId="0FD95239" w14:textId="63B315BC" w:rsidTr="006A4735">
        <w:trPr>
          <w:trHeight w:val="339"/>
        </w:trPr>
        <w:tc>
          <w:tcPr>
            <w:tcW w:w="1350" w:type="dxa"/>
            <w:vMerge w:val="restart"/>
            <w:tcBorders>
              <w:top w:val="single" w:sz="4" w:space="0" w:color="auto"/>
            </w:tcBorders>
            <w:shd w:val="clear" w:color="auto" w:fill="auto"/>
            <w:noWrap/>
            <w:vAlign w:val="center"/>
            <w:hideMark/>
          </w:tcPr>
          <w:p w14:paraId="38E611F6" w14:textId="0A58A463"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 xml:space="preserve">BCG </w:t>
            </w:r>
            <w:r w:rsidRPr="004F52CF">
              <w:rPr>
                <w:rFonts w:ascii="Times" w:eastAsia="Times New Roman" w:hAnsi="Times" w:cs="Times New Roman"/>
                <w:color w:val="000000"/>
                <w:sz w:val="22"/>
              </w:rPr>
              <w:t>4</w:t>
            </w:r>
          </w:p>
        </w:tc>
        <w:tc>
          <w:tcPr>
            <w:tcW w:w="1800" w:type="dxa"/>
            <w:tcBorders>
              <w:top w:val="single" w:sz="4" w:space="0" w:color="auto"/>
              <w:bottom w:val="nil"/>
            </w:tcBorders>
            <w:shd w:val="clear" w:color="auto" w:fill="auto"/>
            <w:vAlign w:val="center"/>
            <w:hideMark/>
          </w:tcPr>
          <w:p w14:paraId="6D4BE135"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75th Quantile</w:t>
            </w:r>
          </w:p>
        </w:tc>
        <w:tc>
          <w:tcPr>
            <w:tcW w:w="1260" w:type="dxa"/>
            <w:tcBorders>
              <w:top w:val="single" w:sz="4" w:space="0" w:color="auto"/>
              <w:bottom w:val="nil"/>
            </w:tcBorders>
            <w:shd w:val="clear" w:color="auto" w:fill="auto"/>
            <w:noWrap/>
            <w:vAlign w:val="center"/>
            <w:hideMark/>
          </w:tcPr>
          <w:p w14:paraId="130B9C1A" w14:textId="7FD8F0C9"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57.5</w:t>
            </w:r>
          </w:p>
        </w:tc>
        <w:tc>
          <w:tcPr>
            <w:tcW w:w="1710" w:type="dxa"/>
            <w:tcBorders>
              <w:top w:val="single" w:sz="4" w:space="0" w:color="auto"/>
              <w:bottom w:val="nil"/>
            </w:tcBorders>
            <w:shd w:val="clear" w:color="auto" w:fill="auto"/>
            <w:noWrap/>
            <w:vAlign w:val="center"/>
            <w:hideMark/>
          </w:tcPr>
          <w:p w14:paraId="3F705003" w14:textId="72A63B77"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55.2</w:t>
            </w:r>
          </w:p>
        </w:tc>
        <w:tc>
          <w:tcPr>
            <w:tcW w:w="1500" w:type="dxa"/>
            <w:tcBorders>
              <w:top w:val="single" w:sz="4" w:space="0" w:color="auto"/>
              <w:bottom w:val="nil"/>
            </w:tcBorders>
            <w:shd w:val="clear" w:color="auto" w:fill="auto"/>
            <w:noWrap/>
            <w:vAlign w:val="center"/>
            <w:hideMark/>
          </w:tcPr>
          <w:p w14:paraId="50A61DFD" w14:textId="03DB6C79"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46.0</w:t>
            </w:r>
          </w:p>
        </w:tc>
        <w:tc>
          <w:tcPr>
            <w:tcW w:w="1500" w:type="dxa"/>
            <w:tcBorders>
              <w:top w:val="single" w:sz="4" w:space="0" w:color="auto"/>
              <w:bottom w:val="nil"/>
            </w:tcBorders>
            <w:vAlign w:val="center"/>
          </w:tcPr>
          <w:p w14:paraId="3866BC12" w14:textId="01F467FD"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79.9</w:t>
            </w:r>
          </w:p>
        </w:tc>
      </w:tr>
      <w:tr w:rsidR="00630AC3" w:rsidRPr="004F52CF" w14:paraId="3CEB088B" w14:textId="3B162313" w:rsidTr="006A4735">
        <w:trPr>
          <w:trHeight w:val="339"/>
        </w:trPr>
        <w:tc>
          <w:tcPr>
            <w:tcW w:w="1350" w:type="dxa"/>
            <w:vMerge/>
            <w:shd w:val="clear" w:color="auto" w:fill="auto"/>
            <w:noWrap/>
            <w:vAlign w:val="center"/>
            <w:hideMark/>
          </w:tcPr>
          <w:p w14:paraId="1F3409FC" w14:textId="6BAFA32A"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tcBorders>
              <w:top w:val="nil"/>
              <w:bottom w:val="nil"/>
            </w:tcBorders>
            <w:shd w:val="clear" w:color="auto" w:fill="auto"/>
            <w:vAlign w:val="center"/>
            <w:hideMark/>
          </w:tcPr>
          <w:p w14:paraId="2A6FC1A5"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Median</w:t>
            </w:r>
          </w:p>
        </w:tc>
        <w:tc>
          <w:tcPr>
            <w:tcW w:w="1260" w:type="dxa"/>
            <w:tcBorders>
              <w:top w:val="nil"/>
              <w:bottom w:val="nil"/>
            </w:tcBorders>
            <w:shd w:val="clear" w:color="auto" w:fill="auto"/>
            <w:noWrap/>
            <w:vAlign w:val="center"/>
            <w:hideMark/>
          </w:tcPr>
          <w:p w14:paraId="1C649A28" w14:textId="7F5EE209" w:rsidR="00630AC3" w:rsidRPr="006A4735" w:rsidRDefault="00630AC3" w:rsidP="006A4735">
            <w:pPr>
              <w:spacing w:after="0" w:line="240" w:lineRule="auto"/>
              <w:jc w:val="center"/>
              <w:rPr>
                <w:rFonts w:eastAsia="Times New Roman" w:cs="Times New Roman"/>
                <w:b/>
                <w:color w:val="000000"/>
                <w:sz w:val="22"/>
              </w:rPr>
            </w:pPr>
            <w:r w:rsidRPr="006A4735">
              <w:rPr>
                <w:rFonts w:eastAsia="Times New Roman" w:cs="Times New Roman"/>
                <w:b/>
                <w:color w:val="000000"/>
                <w:sz w:val="22"/>
              </w:rPr>
              <w:t>50.2</w:t>
            </w:r>
          </w:p>
        </w:tc>
        <w:tc>
          <w:tcPr>
            <w:tcW w:w="1710" w:type="dxa"/>
            <w:tcBorders>
              <w:top w:val="nil"/>
              <w:bottom w:val="nil"/>
            </w:tcBorders>
            <w:shd w:val="clear" w:color="auto" w:fill="auto"/>
            <w:noWrap/>
            <w:vAlign w:val="center"/>
            <w:hideMark/>
          </w:tcPr>
          <w:p w14:paraId="5A7AA162" w14:textId="47B81979" w:rsidR="00630AC3" w:rsidRPr="006A4735" w:rsidRDefault="00630AC3" w:rsidP="006A4735">
            <w:pPr>
              <w:spacing w:after="0" w:line="240" w:lineRule="auto"/>
              <w:jc w:val="center"/>
              <w:rPr>
                <w:rFonts w:eastAsia="Times New Roman" w:cs="Times New Roman"/>
                <w:b/>
                <w:color w:val="000000"/>
                <w:sz w:val="22"/>
              </w:rPr>
            </w:pPr>
            <w:r w:rsidRPr="006A4735">
              <w:rPr>
                <w:rFonts w:eastAsia="Times New Roman" w:cs="Times New Roman"/>
                <w:b/>
                <w:color w:val="000000"/>
                <w:sz w:val="22"/>
              </w:rPr>
              <w:t>49.8</w:t>
            </w:r>
          </w:p>
        </w:tc>
        <w:tc>
          <w:tcPr>
            <w:tcW w:w="1500" w:type="dxa"/>
            <w:tcBorders>
              <w:top w:val="nil"/>
              <w:bottom w:val="nil"/>
            </w:tcBorders>
            <w:shd w:val="clear" w:color="auto" w:fill="auto"/>
            <w:noWrap/>
            <w:vAlign w:val="center"/>
            <w:hideMark/>
          </w:tcPr>
          <w:p w14:paraId="3F125245" w14:textId="77777777" w:rsidR="00630AC3" w:rsidRPr="006A4735" w:rsidRDefault="00630AC3" w:rsidP="006A4735">
            <w:pPr>
              <w:spacing w:after="0" w:line="240" w:lineRule="auto"/>
              <w:jc w:val="center"/>
              <w:rPr>
                <w:rFonts w:eastAsia="Times New Roman" w:cs="Times New Roman"/>
                <w:b/>
                <w:color w:val="000000"/>
                <w:sz w:val="22"/>
              </w:rPr>
            </w:pPr>
            <w:r w:rsidRPr="006A4735">
              <w:rPr>
                <w:rFonts w:eastAsia="Times New Roman" w:cs="Times New Roman"/>
                <w:b/>
                <w:color w:val="000000"/>
                <w:sz w:val="22"/>
              </w:rPr>
              <w:t>38.5</w:t>
            </w:r>
          </w:p>
        </w:tc>
        <w:tc>
          <w:tcPr>
            <w:tcW w:w="1500" w:type="dxa"/>
            <w:tcBorders>
              <w:top w:val="nil"/>
              <w:bottom w:val="nil"/>
            </w:tcBorders>
            <w:vAlign w:val="center"/>
          </w:tcPr>
          <w:p w14:paraId="2166D0C9" w14:textId="1845F9B4" w:rsidR="00630AC3" w:rsidRPr="006A4735" w:rsidRDefault="00630AC3" w:rsidP="006A4735">
            <w:pPr>
              <w:spacing w:after="0" w:line="240" w:lineRule="auto"/>
              <w:jc w:val="center"/>
              <w:rPr>
                <w:rFonts w:eastAsia="Times New Roman" w:cs="Times New Roman"/>
                <w:b/>
                <w:color w:val="000000"/>
                <w:sz w:val="22"/>
              </w:rPr>
            </w:pPr>
            <w:r w:rsidRPr="006A4735">
              <w:rPr>
                <w:rFonts w:eastAsia="Times New Roman" w:cs="Times New Roman"/>
                <w:b/>
                <w:color w:val="000000"/>
                <w:sz w:val="22"/>
              </w:rPr>
              <w:t>72.2</w:t>
            </w:r>
          </w:p>
        </w:tc>
      </w:tr>
      <w:tr w:rsidR="00630AC3" w:rsidRPr="004F52CF" w14:paraId="55C94A71" w14:textId="1C50BD68" w:rsidTr="006A4735">
        <w:trPr>
          <w:trHeight w:val="339"/>
        </w:trPr>
        <w:tc>
          <w:tcPr>
            <w:tcW w:w="1350" w:type="dxa"/>
            <w:vMerge/>
            <w:shd w:val="clear" w:color="auto" w:fill="auto"/>
            <w:noWrap/>
            <w:vAlign w:val="center"/>
            <w:hideMark/>
          </w:tcPr>
          <w:p w14:paraId="1FB3906B" w14:textId="5DE2E39B"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tcBorders>
              <w:top w:val="nil"/>
              <w:bottom w:val="nil"/>
            </w:tcBorders>
            <w:shd w:val="clear" w:color="auto" w:fill="auto"/>
            <w:vAlign w:val="center"/>
            <w:hideMark/>
          </w:tcPr>
          <w:p w14:paraId="46B81D21"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25th Quantile</w:t>
            </w:r>
          </w:p>
        </w:tc>
        <w:tc>
          <w:tcPr>
            <w:tcW w:w="1260" w:type="dxa"/>
            <w:tcBorders>
              <w:top w:val="nil"/>
              <w:bottom w:val="nil"/>
            </w:tcBorders>
            <w:shd w:val="clear" w:color="auto" w:fill="auto"/>
            <w:noWrap/>
            <w:vAlign w:val="center"/>
            <w:hideMark/>
          </w:tcPr>
          <w:p w14:paraId="2042670A" w14:textId="7B84C7F3"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42.8</w:t>
            </w:r>
          </w:p>
        </w:tc>
        <w:tc>
          <w:tcPr>
            <w:tcW w:w="1710" w:type="dxa"/>
            <w:tcBorders>
              <w:top w:val="nil"/>
              <w:bottom w:val="nil"/>
            </w:tcBorders>
            <w:shd w:val="clear" w:color="auto" w:fill="auto"/>
            <w:noWrap/>
            <w:vAlign w:val="center"/>
            <w:hideMark/>
          </w:tcPr>
          <w:p w14:paraId="2E779B43" w14:textId="70DFE612"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43.2</w:t>
            </w:r>
          </w:p>
        </w:tc>
        <w:tc>
          <w:tcPr>
            <w:tcW w:w="1500" w:type="dxa"/>
            <w:tcBorders>
              <w:top w:val="nil"/>
              <w:bottom w:val="nil"/>
            </w:tcBorders>
            <w:shd w:val="clear" w:color="auto" w:fill="auto"/>
            <w:noWrap/>
            <w:vAlign w:val="center"/>
            <w:hideMark/>
          </w:tcPr>
          <w:p w14:paraId="45EAA503" w14:textId="237C9ACA"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34.1</w:t>
            </w:r>
          </w:p>
        </w:tc>
        <w:tc>
          <w:tcPr>
            <w:tcW w:w="1500" w:type="dxa"/>
            <w:tcBorders>
              <w:top w:val="nil"/>
              <w:bottom w:val="nil"/>
            </w:tcBorders>
            <w:vAlign w:val="center"/>
          </w:tcPr>
          <w:p w14:paraId="2AC0DEA8" w14:textId="4F8928FC"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56.5</w:t>
            </w:r>
          </w:p>
        </w:tc>
      </w:tr>
      <w:tr w:rsidR="00630AC3" w:rsidRPr="004F52CF" w14:paraId="5F3F535F" w14:textId="77777777" w:rsidTr="006A4735">
        <w:trPr>
          <w:trHeight w:val="339"/>
        </w:trPr>
        <w:tc>
          <w:tcPr>
            <w:tcW w:w="1350" w:type="dxa"/>
            <w:vMerge/>
            <w:tcBorders>
              <w:bottom w:val="single" w:sz="4" w:space="0" w:color="auto"/>
            </w:tcBorders>
            <w:shd w:val="clear" w:color="auto" w:fill="auto"/>
            <w:noWrap/>
            <w:vAlign w:val="center"/>
          </w:tcPr>
          <w:p w14:paraId="6A42D777" w14:textId="77777777"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tcBorders>
              <w:top w:val="nil"/>
              <w:bottom w:val="single" w:sz="4" w:space="0" w:color="auto"/>
            </w:tcBorders>
            <w:shd w:val="clear" w:color="auto" w:fill="auto"/>
            <w:vAlign w:val="center"/>
          </w:tcPr>
          <w:p w14:paraId="2150DCBB" w14:textId="712B80BC" w:rsidR="00630AC3" w:rsidRPr="004F52CF" w:rsidRDefault="00630AC3" w:rsidP="00630AC3">
            <w:pPr>
              <w:spacing w:after="0" w:line="240" w:lineRule="auto"/>
              <w:rPr>
                <w:rFonts w:ascii="Times" w:eastAsia="Times New Roman" w:hAnsi="Times" w:cs="Times New Roman"/>
                <w:color w:val="000000"/>
                <w:sz w:val="22"/>
              </w:rPr>
            </w:pPr>
            <w:r>
              <w:rPr>
                <w:rFonts w:ascii="Times" w:eastAsia="Times New Roman" w:hAnsi="Times" w:cs="Times New Roman"/>
                <w:color w:val="000000"/>
                <w:sz w:val="22"/>
              </w:rPr>
              <w:t>Interpolation</w:t>
            </w:r>
          </w:p>
        </w:tc>
        <w:tc>
          <w:tcPr>
            <w:tcW w:w="1260" w:type="dxa"/>
            <w:tcBorders>
              <w:top w:val="nil"/>
              <w:bottom w:val="single" w:sz="4" w:space="0" w:color="auto"/>
            </w:tcBorders>
            <w:shd w:val="clear" w:color="auto" w:fill="auto"/>
            <w:noWrap/>
            <w:vAlign w:val="center"/>
          </w:tcPr>
          <w:p w14:paraId="3630A602" w14:textId="78F60B99" w:rsidR="00630AC3" w:rsidRPr="006A4735" w:rsidRDefault="00630AC3" w:rsidP="006A4735">
            <w:pPr>
              <w:spacing w:after="0" w:line="240" w:lineRule="auto"/>
              <w:jc w:val="center"/>
              <w:rPr>
                <w:rFonts w:eastAsia="Times New Roman" w:cs="Times New Roman"/>
                <w:color w:val="000000"/>
                <w:sz w:val="22"/>
              </w:rPr>
            </w:pPr>
            <w:r w:rsidRPr="006A4735">
              <w:rPr>
                <w:rFonts w:cs="Times New Roman"/>
                <w:color w:val="000000"/>
                <w:kern w:val="2"/>
                <w:sz w:val="22"/>
              </w:rPr>
              <w:t>49.0</w:t>
            </w:r>
          </w:p>
        </w:tc>
        <w:tc>
          <w:tcPr>
            <w:tcW w:w="1710" w:type="dxa"/>
            <w:tcBorders>
              <w:top w:val="nil"/>
              <w:bottom w:val="single" w:sz="4" w:space="0" w:color="auto"/>
            </w:tcBorders>
            <w:shd w:val="clear" w:color="auto" w:fill="auto"/>
            <w:noWrap/>
            <w:vAlign w:val="center"/>
          </w:tcPr>
          <w:p w14:paraId="035D7DC9" w14:textId="4818980E" w:rsidR="00630AC3" w:rsidRPr="006A4735" w:rsidRDefault="00630AC3" w:rsidP="006A4735">
            <w:pPr>
              <w:spacing w:after="0" w:line="240" w:lineRule="auto"/>
              <w:jc w:val="center"/>
              <w:rPr>
                <w:rFonts w:eastAsia="Times New Roman" w:cs="Times New Roman"/>
                <w:color w:val="000000"/>
                <w:sz w:val="22"/>
              </w:rPr>
            </w:pPr>
            <w:r w:rsidRPr="006A4735">
              <w:rPr>
                <w:rFonts w:cs="Times New Roman"/>
                <w:color w:val="000000"/>
                <w:kern w:val="2"/>
                <w:sz w:val="22"/>
              </w:rPr>
              <w:t>48.5</w:t>
            </w:r>
          </w:p>
        </w:tc>
        <w:tc>
          <w:tcPr>
            <w:tcW w:w="1500" w:type="dxa"/>
            <w:tcBorders>
              <w:top w:val="nil"/>
              <w:bottom w:val="single" w:sz="4" w:space="0" w:color="auto"/>
            </w:tcBorders>
            <w:shd w:val="clear" w:color="auto" w:fill="auto"/>
            <w:noWrap/>
            <w:vAlign w:val="center"/>
          </w:tcPr>
          <w:p w14:paraId="34AF4071" w14:textId="728E1EEF" w:rsidR="00630AC3" w:rsidRPr="006A4735" w:rsidRDefault="00630AC3" w:rsidP="006A4735">
            <w:pPr>
              <w:spacing w:after="0" w:line="240" w:lineRule="auto"/>
              <w:jc w:val="center"/>
              <w:rPr>
                <w:rFonts w:eastAsia="Times New Roman" w:cs="Times New Roman"/>
                <w:color w:val="000000"/>
                <w:sz w:val="22"/>
              </w:rPr>
            </w:pPr>
            <w:r w:rsidRPr="006A4735">
              <w:rPr>
                <w:rFonts w:cs="Times New Roman"/>
                <w:color w:val="000000"/>
                <w:kern w:val="2"/>
                <w:sz w:val="22"/>
              </w:rPr>
              <w:t>42.7</w:t>
            </w:r>
          </w:p>
        </w:tc>
        <w:tc>
          <w:tcPr>
            <w:tcW w:w="1500" w:type="dxa"/>
            <w:tcBorders>
              <w:top w:val="nil"/>
              <w:bottom w:val="single" w:sz="4" w:space="0" w:color="auto"/>
            </w:tcBorders>
            <w:vAlign w:val="center"/>
          </w:tcPr>
          <w:p w14:paraId="42480046" w14:textId="1227D988" w:rsidR="00630AC3" w:rsidRPr="006A4735" w:rsidRDefault="00630AC3" w:rsidP="006A4735">
            <w:pPr>
              <w:spacing w:after="0" w:line="240" w:lineRule="auto"/>
              <w:jc w:val="center"/>
              <w:rPr>
                <w:rFonts w:eastAsia="Times New Roman" w:cs="Times New Roman"/>
                <w:color w:val="000000"/>
                <w:sz w:val="22"/>
              </w:rPr>
            </w:pPr>
            <w:r w:rsidRPr="006A4735">
              <w:rPr>
                <w:rFonts w:cs="Times New Roman"/>
                <w:color w:val="000000"/>
                <w:kern w:val="2"/>
                <w:sz w:val="22"/>
              </w:rPr>
              <w:t>70.0</w:t>
            </w:r>
          </w:p>
        </w:tc>
      </w:tr>
      <w:tr w:rsidR="00630AC3" w:rsidRPr="004F52CF" w14:paraId="09CB61F6" w14:textId="034886D2" w:rsidTr="006A4735">
        <w:trPr>
          <w:trHeight w:val="339"/>
        </w:trPr>
        <w:tc>
          <w:tcPr>
            <w:tcW w:w="1350" w:type="dxa"/>
            <w:vMerge w:val="restart"/>
            <w:tcBorders>
              <w:top w:val="single" w:sz="4" w:space="0" w:color="auto"/>
            </w:tcBorders>
            <w:shd w:val="clear" w:color="auto" w:fill="auto"/>
            <w:noWrap/>
            <w:vAlign w:val="center"/>
            <w:hideMark/>
          </w:tcPr>
          <w:p w14:paraId="2639AF8A" w14:textId="24F4A910" w:rsidR="00630AC3" w:rsidRPr="004F52CF" w:rsidRDefault="00630AC3" w:rsidP="00630AC3">
            <w:pPr>
              <w:spacing w:after="0" w:line="240" w:lineRule="auto"/>
              <w:jc w:val="center"/>
              <w:rPr>
                <w:rFonts w:ascii="Times" w:eastAsia="Times New Roman" w:hAnsi="Times" w:cs="Times New Roman"/>
                <w:color w:val="000000"/>
                <w:sz w:val="22"/>
              </w:rPr>
            </w:pPr>
            <w:r>
              <w:rPr>
                <w:rFonts w:ascii="Times" w:eastAsia="Times New Roman" w:hAnsi="Times" w:cs="Times New Roman"/>
                <w:color w:val="000000"/>
                <w:sz w:val="22"/>
              </w:rPr>
              <w:t xml:space="preserve">BCG </w:t>
            </w:r>
            <w:r w:rsidRPr="004F52CF">
              <w:rPr>
                <w:rFonts w:ascii="Times" w:eastAsia="Times New Roman" w:hAnsi="Times" w:cs="Times New Roman"/>
                <w:color w:val="000000"/>
                <w:sz w:val="22"/>
              </w:rPr>
              <w:t>5</w:t>
            </w:r>
          </w:p>
        </w:tc>
        <w:tc>
          <w:tcPr>
            <w:tcW w:w="1800" w:type="dxa"/>
            <w:tcBorders>
              <w:top w:val="single" w:sz="4" w:space="0" w:color="auto"/>
            </w:tcBorders>
            <w:shd w:val="clear" w:color="auto" w:fill="auto"/>
            <w:vAlign w:val="center"/>
            <w:hideMark/>
          </w:tcPr>
          <w:p w14:paraId="0E0FF67C"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75th Quantile</w:t>
            </w:r>
          </w:p>
        </w:tc>
        <w:tc>
          <w:tcPr>
            <w:tcW w:w="1260" w:type="dxa"/>
            <w:tcBorders>
              <w:top w:val="single" w:sz="4" w:space="0" w:color="auto"/>
            </w:tcBorders>
            <w:shd w:val="clear" w:color="auto" w:fill="auto"/>
            <w:noWrap/>
            <w:vAlign w:val="center"/>
            <w:hideMark/>
          </w:tcPr>
          <w:p w14:paraId="156FB31D" w14:textId="44E448D2"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32.3</w:t>
            </w:r>
          </w:p>
        </w:tc>
        <w:tc>
          <w:tcPr>
            <w:tcW w:w="1710" w:type="dxa"/>
            <w:tcBorders>
              <w:top w:val="single" w:sz="4" w:space="0" w:color="auto"/>
            </w:tcBorders>
            <w:shd w:val="clear" w:color="auto" w:fill="auto"/>
            <w:noWrap/>
            <w:vAlign w:val="center"/>
            <w:hideMark/>
          </w:tcPr>
          <w:p w14:paraId="79371E9F" w14:textId="1FE95481"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42.4</w:t>
            </w:r>
          </w:p>
        </w:tc>
        <w:tc>
          <w:tcPr>
            <w:tcW w:w="1500" w:type="dxa"/>
            <w:tcBorders>
              <w:top w:val="single" w:sz="4" w:space="0" w:color="auto"/>
            </w:tcBorders>
            <w:shd w:val="clear" w:color="auto" w:fill="auto"/>
            <w:noWrap/>
            <w:vAlign w:val="center"/>
            <w:hideMark/>
          </w:tcPr>
          <w:p w14:paraId="2DFACE5C" w14:textId="6699ED78"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35.9</w:t>
            </w:r>
          </w:p>
        </w:tc>
        <w:tc>
          <w:tcPr>
            <w:tcW w:w="1500" w:type="dxa"/>
            <w:tcBorders>
              <w:top w:val="single" w:sz="4" w:space="0" w:color="auto"/>
            </w:tcBorders>
            <w:vAlign w:val="center"/>
          </w:tcPr>
          <w:p w14:paraId="334831CE" w14:textId="5BF63E09"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66.7</w:t>
            </w:r>
          </w:p>
        </w:tc>
      </w:tr>
      <w:tr w:rsidR="00630AC3" w:rsidRPr="004F52CF" w14:paraId="1E81D0D2" w14:textId="238DADD3" w:rsidTr="006A4735">
        <w:trPr>
          <w:trHeight w:val="339"/>
        </w:trPr>
        <w:tc>
          <w:tcPr>
            <w:tcW w:w="1350" w:type="dxa"/>
            <w:vMerge/>
            <w:shd w:val="clear" w:color="auto" w:fill="auto"/>
            <w:noWrap/>
            <w:vAlign w:val="center"/>
            <w:hideMark/>
          </w:tcPr>
          <w:p w14:paraId="5A79D93B" w14:textId="1A01E197"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shd w:val="clear" w:color="auto" w:fill="auto"/>
            <w:vAlign w:val="center"/>
            <w:hideMark/>
          </w:tcPr>
          <w:p w14:paraId="0F8F957D"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Median</w:t>
            </w:r>
          </w:p>
        </w:tc>
        <w:tc>
          <w:tcPr>
            <w:tcW w:w="1260" w:type="dxa"/>
            <w:shd w:val="clear" w:color="auto" w:fill="auto"/>
            <w:noWrap/>
            <w:vAlign w:val="center"/>
            <w:hideMark/>
          </w:tcPr>
          <w:p w14:paraId="126682DA" w14:textId="77777777" w:rsidR="00630AC3" w:rsidRPr="006A4735" w:rsidRDefault="00630AC3" w:rsidP="006A4735">
            <w:pPr>
              <w:spacing w:after="0" w:line="240" w:lineRule="auto"/>
              <w:jc w:val="center"/>
              <w:rPr>
                <w:rFonts w:eastAsia="Times New Roman" w:cs="Times New Roman"/>
                <w:b/>
                <w:color w:val="000000"/>
                <w:sz w:val="22"/>
              </w:rPr>
            </w:pPr>
            <w:r w:rsidRPr="006A4735">
              <w:rPr>
                <w:rFonts w:eastAsia="Times New Roman" w:cs="Times New Roman"/>
                <w:b/>
                <w:color w:val="000000"/>
                <w:sz w:val="22"/>
              </w:rPr>
              <w:t>25.7</w:t>
            </w:r>
          </w:p>
        </w:tc>
        <w:tc>
          <w:tcPr>
            <w:tcW w:w="1710" w:type="dxa"/>
            <w:shd w:val="clear" w:color="auto" w:fill="auto"/>
            <w:noWrap/>
            <w:vAlign w:val="center"/>
            <w:hideMark/>
          </w:tcPr>
          <w:p w14:paraId="01B69FA5" w14:textId="77777777" w:rsidR="00630AC3" w:rsidRPr="006A4735" w:rsidRDefault="00630AC3" w:rsidP="006A4735">
            <w:pPr>
              <w:spacing w:after="0" w:line="240" w:lineRule="auto"/>
              <w:jc w:val="center"/>
              <w:rPr>
                <w:rFonts w:eastAsia="Times New Roman" w:cs="Times New Roman"/>
                <w:b/>
                <w:color w:val="000000"/>
                <w:sz w:val="22"/>
              </w:rPr>
            </w:pPr>
            <w:r w:rsidRPr="006A4735">
              <w:rPr>
                <w:rFonts w:eastAsia="Times New Roman" w:cs="Times New Roman"/>
                <w:b/>
                <w:color w:val="000000"/>
                <w:sz w:val="22"/>
              </w:rPr>
              <w:t>34.9</w:t>
            </w:r>
          </w:p>
        </w:tc>
        <w:tc>
          <w:tcPr>
            <w:tcW w:w="1500" w:type="dxa"/>
            <w:shd w:val="clear" w:color="auto" w:fill="auto"/>
            <w:noWrap/>
            <w:vAlign w:val="center"/>
            <w:hideMark/>
          </w:tcPr>
          <w:p w14:paraId="50D1DFC1" w14:textId="77777777" w:rsidR="00630AC3" w:rsidRPr="006A4735" w:rsidRDefault="00630AC3" w:rsidP="006A4735">
            <w:pPr>
              <w:spacing w:after="0" w:line="240" w:lineRule="auto"/>
              <w:jc w:val="center"/>
              <w:rPr>
                <w:rFonts w:eastAsia="Times New Roman" w:cs="Times New Roman"/>
                <w:b/>
                <w:color w:val="000000"/>
                <w:sz w:val="22"/>
              </w:rPr>
            </w:pPr>
            <w:r w:rsidRPr="006A4735">
              <w:rPr>
                <w:rFonts w:eastAsia="Times New Roman" w:cs="Times New Roman"/>
                <w:b/>
                <w:color w:val="000000"/>
                <w:sz w:val="22"/>
              </w:rPr>
              <w:t>31.3</w:t>
            </w:r>
          </w:p>
        </w:tc>
        <w:tc>
          <w:tcPr>
            <w:tcW w:w="1500" w:type="dxa"/>
            <w:vAlign w:val="center"/>
          </w:tcPr>
          <w:p w14:paraId="14EF3E23" w14:textId="10B6CE17" w:rsidR="00630AC3" w:rsidRPr="006A4735" w:rsidRDefault="00630AC3" w:rsidP="006A4735">
            <w:pPr>
              <w:spacing w:after="0" w:line="240" w:lineRule="auto"/>
              <w:jc w:val="center"/>
              <w:rPr>
                <w:rFonts w:eastAsia="Times New Roman" w:cs="Times New Roman"/>
                <w:b/>
                <w:color w:val="000000"/>
                <w:sz w:val="22"/>
              </w:rPr>
            </w:pPr>
            <w:r w:rsidRPr="006A4735">
              <w:rPr>
                <w:rFonts w:eastAsia="Times New Roman" w:cs="Times New Roman"/>
                <w:b/>
                <w:color w:val="000000"/>
                <w:sz w:val="22"/>
              </w:rPr>
              <w:t>48.6</w:t>
            </w:r>
          </w:p>
        </w:tc>
      </w:tr>
      <w:tr w:rsidR="00630AC3" w:rsidRPr="004F52CF" w14:paraId="4C4B70F5" w14:textId="27CB5A71" w:rsidTr="006A4735">
        <w:trPr>
          <w:trHeight w:val="339"/>
        </w:trPr>
        <w:tc>
          <w:tcPr>
            <w:tcW w:w="1350" w:type="dxa"/>
            <w:vMerge/>
            <w:shd w:val="clear" w:color="auto" w:fill="auto"/>
            <w:noWrap/>
            <w:vAlign w:val="center"/>
            <w:hideMark/>
          </w:tcPr>
          <w:p w14:paraId="7534DCBB" w14:textId="2F8A58A4"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shd w:val="clear" w:color="auto" w:fill="auto"/>
            <w:vAlign w:val="center"/>
            <w:hideMark/>
          </w:tcPr>
          <w:p w14:paraId="0804E6FA" w14:textId="77777777" w:rsidR="00630AC3" w:rsidRPr="004F52CF" w:rsidRDefault="00630AC3" w:rsidP="00630AC3">
            <w:pPr>
              <w:spacing w:after="0" w:line="240" w:lineRule="auto"/>
              <w:rPr>
                <w:rFonts w:ascii="Times" w:eastAsia="Times New Roman" w:hAnsi="Times" w:cs="Times New Roman"/>
                <w:color w:val="000000"/>
                <w:sz w:val="22"/>
              </w:rPr>
            </w:pPr>
            <w:r w:rsidRPr="004F52CF">
              <w:rPr>
                <w:rFonts w:ascii="Times" w:eastAsia="Times New Roman" w:hAnsi="Times" w:cs="Times New Roman"/>
                <w:color w:val="000000"/>
                <w:sz w:val="22"/>
              </w:rPr>
              <w:t>25th Quantile</w:t>
            </w:r>
          </w:p>
        </w:tc>
        <w:tc>
          <w:tcPr>
            <w:tcW w:w="1260" w:type="dxa"/>
            <w:shd w:val="clear" w:color="auto" w:fill="auto"/>
            <w:noWrap/>
            <w:vAlign w:val="center"/>
            <w:hideMark/>
          </w:tcPr>
          <w:p w14:paraId="3F1DADCE" w14:textId="66A516B1"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16.7</w:t>
            </w:r>
          </w:p>
        </w:tc>
        <w:tc>
          <w:tcPr>
            <w:tcW w:w="1710" w:type="dxa"/>
            <w:shd w:val="clear" w:color="auto" w:fill="auto"/>
            <w:noWrap/>
            <w:vAlign w:val="center"/>
            <w:hideMark/>
          </w:tcPr>
          <w:p w14:paraId="70A19F62" w14:textId="35712847"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29.5</w:t>
            </w:r>
          </w:p>
        </w:tc>
        <w:tc>
          <w:tcPr>
            <w:tcW w:w="1500" w:type="dxa"/>
            <w:shd w:val="clear" w:color="auto" w:fill="auto"/>
            <w:noWrap/>
            <w:vAlign w:val="center"/>
            <w:hideMark/>
          </w:tcPr>
          <w:p w14:paraId="72A558C5" w14:textId="1423CC0D"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26.5</w:t>
            </w:r>
          </w:p>
        </w:tc>
        <w:tc>
          <w:tcPr>
            <w:tcW w:w="1500" w:type="dxa"/>
            <w:vAlign w:val="center"/>
          </w:tcPr>
          <w:p w14:paraId="6DE078EF" w14:textId="500D14A2" w:rsidR="00630AC3" w:rsidRPr="006A4735" w:rsidRDefault="00630AC3" w:rsidP="006A4735">
            <w:pPr>
              <w:spacing w:after="0" w:line="240" w:lineRule="auto"/>
              <w:jc w:val="center"/>
              <w:rPr>
                <w:rFonts w:eastAsia="Times New Roman" w:cs="Times New Roman"/>
                <w:color w:val="000000"/>
                <w:sz w:val="22"/>
              </w:rPr>
            </w:pPr>
            <w:r w:rsidRPr="006A4735">
              <w:rPr>
                <w:rFonts w:eastAsia="Times New Roman" w:cs="Times New Roman"/>
                <w:color w:val="000000"/>
                <w:sz w:val="22"/>
              </w:rPr>
              <w:t>43.5</w:t>
            </w:r>
          </w:p>
        </w:tc>
      </w:tr>
      <w:tr w:rsidR="00630AC3" w:rsidRPr="004F52CF" w14:paraId="437CBA59" w14:textId="77777777" w:rsidTr="00244BFD">
        <w:trPr>
          <w:trHeight w:val="339"/>
        </w:trPr>
        <w:tc>
          <w:tcPr>
            <w:tcW w:w="1350" w:type="dxa"/>
            <w:vMerge/>
            <w:shd w:val="clear" w:color="auto" w:fill="auto"/>
            <w:noWrap/>
            <w:vAlign w:val="center"/>
          </w:tcPr>
          <w:p w14:paraId="5D81D82B" w14:textId="77777777" w:rsidR="00630AC3" w:rsidRPr="004F52CF" w:rsidRDefault="00630AC3" w:rsidP="00630AC3">
            <w:pPr>
              <w:spacing w:after="0" w:line="240" w:lineRule="auto"/>
              <w:jc w:val="center"/>
              <w:rPr>
                <w:rFonts w:ascii="Times" w:eastAsia="Times New Roman" w:hAnsi="Times" w:cs="Times New Roman"/>
                <w:color w:val="000000"/>
                <w:sz w:val="22"/>
              </w:rPr>
            </w:pPr>
          </w:p>
        </w:tc>
        <w:tc>
          <w:tcPr>
            <w:tcW w:w="1800" w:type="dxa"/>
            <w:shd w:val="clear" w:color="auto" w:fill="auto"/>
            <w:vAlign w:val="center"/>
          </w:tcPr>
          <w:p w14:paraId="594EC602" w14:textId="2EAF06E4" w:rsidR="00630AC3" w:rsidRPr="004F52CF" w:rsidRDefault="00630AC3" w:rsidP="00630AC3">
            <w:pPr>
              <w:spacing w:after="0" w:line="240" w:lineRule="auto"/>
              <w:rPr>
                <w:rFonts w:ascii="Times" w:eastAsia="Times New Roman" w:hAnsi="Times" w:cs="Times New Roman"/>
                <w:color w:val="000000"/>
                <w:sz w:val="22"/>
              </w:rPr>
            </w:pPr>
            <w:r>
              <w:rPr>
                <w:rFonts w:ascii="Times" w:eastAsia="Times New Roman" w:hAnsi="Times" w:cs="Times New Roman"/>
                <w:color w:val="000000"/>
                <w:sz w:val="22"/>
              </w:rPr>
              <w:t>Interpolation</w:t>
            </w:r>
          </w:p>
        </w:tc>
        <w:tc>
          <w:tcPr>
            <w:tcW w:w="1260" w:type="dxa"/>
            <w:shd w:val="clear" w:color="auto" w:fill="auto"/>
            <w:noWrap/>
            <w:vAlign w:val="bottom"/>
          </w:tcPr>
          <w:p w14:paraId="3E0F2A25" w14:textId="3031AB2C" w:rsidR="00630AC3" w:rsidRPr="004F52CF" w:rsidRDefault="00630AC3" w:rsidP="00630AC3">
            <w:pPr>
              <w:spacing w:after="0" w:line="240" w:lineRule="auto"/>
              <w:jc w:val="center"/>
              <w:rPr>
                <w:rFonts w:ascii="Times" w:eastAsia="Times New Roman" w:hAnsi="Times" w:cs="Times New Roman"/>
                <w:color w:val="000000"/>
                <w:sz w:val="22"/>
              </w:rPr>
            </w:pPr>
            <w:r>
              <w:rPr>
                <w:rFonts w:ascii="Calibri" w:hAnsi="Calibri"/>
                <w:color w:val="000000"/>
                <w:kern w:val="2"/>
                <w:sz w:val="22"/>
              </w:rPr>
              <w:t>27.5</w:t>
            </w:r>
          </w:p>
        </w:tc>
        <w:tc>
          <w:tcPr>
            <w:tcW w:w="1710" w:type="dxa"/>
            <w:shd w:val="clear" w:color="auto" w:fill="auto"/>
            <w:noWrap/>
            <w:vAlign w:val="bottom"/>
          </w:tcPr>
          <w:p w14:paraId="66D0AB1A" w14:textId="7C80838F" w:rsidR="00630AC3" w:rsidRPr="004F52CF" w:rsidRDefault="00630AC3" w:rsidP="00630AC3">
            <w:pPr>
              <w:spacing w:after="0" w:line="240" w:lineRule="auto"/>
              <w:jc w:val="center"/>
              <w:rPr>
                <w:rFonts w:ascii="Times" w:eastAsia="Times New Roman" w:hAnsi="Times" w:cs="Times New Roman"/>
                <w:color w:val="000000"/>
                <w:sz w:val="22"/>
              </w:rPr>
            </w:pPr>
            <w:r>
              <w:rPr>
                <w:rFonts w:ascii="Calibri" w:hAnsi="Calibri"/>
                <w:color w:val="000000"/>
                <w:kern w:val="2"/>
                <w:sz w:val="22"/>
              </w:rPr>
              <w:t>37.2</w:t>
            </w:r>
          </w:p>
        </w:tc>
        <w:tc>
          <w:tcPr>
            <w:tcW w:w="1500" w:type="dxa"/>
            <w:shd w:val="clear" w:color="auto" w:fill="auto"/>
            <w:noWrap/>
            <w:vAlign w:val="bottom"/>
          </w:tcPr>
          <w:p w14:paraId="6E40E03B" w14:textId="6943F736" w:rsidR="00630AC3" w:rsidRPr="004F52CF" w:rsidRDefault="00630AC3" w:rsidP="00630AC3">
            <w:pPr>
              <w:spacing w:after="0" w:line="240" w:lineRule="auto"/>
              <w:jc w:val="center"/>
              <w:rPr>
                <w:rFonts w:ascii="Times" w:eastAsia="Times New Roman" w:hAnsi="Times" w:cs="Times New Roman"/>
                <w:color w:val="000000"/>
                <w:sz w:val="22"/>
              </w:rPr>
            </w:pPr>
            <w:r>
              <w:rPr>
                <w:rFonts w:ascii="Calibri" w:hAnsi="Calibri"/>
                <w:color w:val="000000"/>
                <w:kern w:val="2"/>
                <w:sz w:val="22"/>
              </w:rPr>
              <w:t>33.3</w:t>
            </w:r>
          </w:p>
        </w:tc>
        <w:tc>
          <w:tcPr>
            <w:tcW w:w="1500" w:type="dxa"/>
            <w:vAlign w:val="bottom"/>
          </w:tcPr>
          <w:p w14:paraId="49E724D4" w14:textId="6F6FD2F7" w:rsidR="00630AC3" w:rsidRDefault="00630AC3" w:rsidP="00630AC3">
            <w:pPr>
              <w:spacing w:after="0" w:line="240" w:lineRule="auto"/>
              <w:jc w:val="center"/>
              <w:rPr>
                <w:rFonts w:ascii="Times" w:eastAsia="Times New Roman" w:hAnsi="Times" w:cs="Times New Roman"/>
                <w:color w:val="000000"/>
                <w:sz w:val="22"/>
              </w:rPr>
            </w:pPr>
            <w:r>
              <w:rPr>
                <w:rFonts w:ascii="Calibri" w:hAnsi="Calibri"/>
                <w:color w:val="000000"/>
                <w:kern w:val="2"/>
                <w:sz w:val="22"/>
              </w:rPr>
              <w:t>58.7</w:t>
            </w:r>
          </w:p>
        </w:tc>
      </w:tr>
    </w:tbl>
    <w:p w14:paraId="5DF7CCF8" w14:textId="77777777" w:rsidR="00F60657" w:rsidRDefault="00F60657" w:rsidP="00F60657">
      <w:pPr>
        <w:rPr>
          <w:rFonts w:eastAsia="Times New Roman" w:cs="Times New Roman"/>
          <w:color w:val="000000"/>
        </w:rPr>
      </w:pPr>
    </w:p>
    <w:p w14:paraId="659246E1" w14:textId="0B012535" w:rsidR="00F60657" w:rsidRDefault="00F60657" w:rsidP="00F60657">
      <w:pPr>
        <w:rPr>
          <w:rFonts w:eastAsia="Times New Roman" w:cs="Times New Roman"/>
          <w:color w:val="000000"/>
        </w:rPr>
      </w:pPr>
      <w:r>
        <w:rPr>
          <w:rFonts w:eastAsia="Times New Roman" w:cs="Times New Roman"/>
          <w:color w:val="000000"/>
        </w:rPr>
        <w:t>Performance of the index was similar among site classes (DE range: 87.7 – 100%). The DE was lowest in the North site class, which had the highest index scores in the Other site category (Figure 2</w:t>
      </w:r>
      <w:r w:rsidR="00532C69">
        <w:rPr>
          <w:rFonts w:eastAsia="Times New Roman" w:cs="Times New Roman"/>
          <w:color w:val="000000"/>
        </w:rPr>
        <w:t>6</w:t>
      </w:r>
      <w:r>
        <w:rPr>
          <w:rFonts w:eastAsia="Times New Roman" w:cs="Times New Roman"/>
          <w:color w:val="000000"/>
        </w:rPr>
        <w:t>). Indices were validated in each site class. The percentage of validation reference index values that were above the calibration reference 25</w:t>
      </w:r>
      <w:r w:rsidRPr="00F031EF">
        <w:rPr>
          <w:rFonts w:eastAsia="Times New Roman" w:cs="Times New Roman"/>
          <w:color w:val="000000"/>
          <w:vertAlign w:val="superscript"/>
        </w:rPr>
        <w:t>th</w:t>
      </w:r>
      <w:r>
        <w:rPr>
          <w:rFonts w:eastAsia="Times New Roman" w:cs="Times New Roman"/>
          <w:color w:val="000000"/>
        </w:rPr>
        <w:t xml:space="preserve"> percentile and the percentage of validation stressed index values that were below the calibration reference 25</w:t>
      </w:r>
      <w:r w:rsidRPr="00F031EF">
        <w:rPr>
          <w:rFonts w:eastAsia="Times New Roman" w:cs="Times New Roman"/>
          <w:color w:val="000000"/>
          <w:vertAlign w:val="superscript"/>
        </w:rPr>
        <w:t>th</w:t>
      </w:r>
      <w:r>
        <w:rPr>
          <w:rFonts w:eastAsia="Times New Roman" w:cs="Times New Roman"/>
          <w:color w:val="000000"/>
        </w:rPr>
        <w:t xml:space="preserve"> percentile were acceptable for validation when there were enough samples to validate (Table 27). </w:t>
      </w:r>
    </w:p>
    <w:p w14:paraId="19F6E36E" w14:textId="77777777" w:rsidR="00947C20" w:rsidRDefault="00947C20" w:rsidP="00FE0E2F"/>
    <w:p w14:paraId="2DD327B3" w14:textId="14BEB0BF" w:rsidR="007C5A2B" w:rsidRDefault="007C5A2B" w:rsidP="007C5A2B">
      <w:pPr>
        <w:pStyle w:val="Caption"/>
        <w:keepNext/>
      </w:pPr>
      <w:bookmarkStart w:id="82" w:name="_Toc476897969"/>
      <w:r>
        <w:t xml:space="preserve">Table </w:t>
      </w:r>
      <w:fldSimple w:instr=" SEQ Table \* ARABIC ">
        <w:r w:rsidR="00A27AA0">
          <w:rPr>
            <w:noProof/>
          </w:rPr>
          <w:t>27</w:t>
        </w:r>
      </w:fldSimple>
      <w:r>
        <w:t>. Validation statistics for the macroinvertebrate index by site class.</w:t>
      </w:r>
      <w:bookmarkEnd w:id="8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5"/>
        <w:gridCol w:w="1915"/>
        <w:gridCol w:w="1915"/>
        <w:gridCol w:w="1915"/>
        <w:gridCol w:w="1916"/>
      </w:tblGrid>
      <w:tr w:rsidR="00DF0672" w14:paraId="31049B24" w14:textId="77777777" w:rsidTr="007C5A2B">
        <w:trPr>
          <w:trHeight w:val="413"/>
        </w:trPr>
        <w:tc>
          <w:tcPr>
            <w:tcW w:w="1915" w:type="dxa"/>
            <w:tcBorders>
              <w:bottom w:val="nil"/>
            </w:tcBorders>
          </w:tcPr>
          <w:p w14:paraId="722A72AA" w14:textId="77777777" w:rsidR="00DF0672" w:rsidRDefault="00DF0672" w:rsidP="00244BFD">
            <w:pPr>
              <w:rPr>
                <w:rFonts w:eastAsia="Times New Roman" w:cs="Times New Roman"/>
                <w:color w:val="000000"/>
              </w:rPr>
            </w:pPr>
          </w:p>
        </w:tc>
        <w:tc>
          <w:tcPr>
            <w:tcW w:w="7661" w:type="dxa"/>
            <w:gridSpan w:val="4"/>
            <w:tcBorders>
              <w:bottom w:val="nil"/>
            </w:tcBorders>
            <w:vAlign w:val="center"/>
          </w:tcPr>
          <w:p w14:paraId="617DC53D" w14:textId="77777777" w:rsidR="00DF0672" w:rsidRDefault="00DF0672" w:rsidP="007C5A2B">
            <w:pPr>
              <w:jc w:val="center"/>
              <w:rPr>
                <w:rFonts w:eastAsia="Times New Roman" w:cs="Times New Roman"/>
                <w:color w:val="000000"/>
              </w:rPr>
            </w:pPr>
            <w:r>
              <w:rPr>
                <w:rFonts w:eastAsia="Times New Roman" w:cs="Times New Roman"/>
                <w:color w:val="000000"/>
              </w:rPr>
              <w:t>% Correct Validation Samples (N)</w:t>
            </w:r>
          </w:p>
        </w:tc>
      </w:tr>
      <w:tr w:rsidR="00DF0672" w14:paraId="57969844" w14:textId="77777777" w:rsidTr="007C5A2B">
        <w:tc>
          <w:tcPr>
            <w:tcW w:w="1915" w:type="dxa"/>
            <w:tcBorders>
              <w:top w:val="nil"/>
              <w:bottom w:val="single" w:sz="4" w:space="0" w:color="auto"/>
            </w:tcBorders>
          </w:tcPr>
          <w:p w14:paraId="18C06FB9" w14:textId="77777777" w:rsidR="00DF0672" w:rsidRDefault="00DF0672" w:rsidP="00244BFD">
            <w:pPr>
              <w:rPr>
                <w:rFonts w:eastAsia="Times New Roman" w:cs="Times New Roman"/>
                <w:color w:val="000000"/>
              </w:rPr>
            </w:pPr>
            <w:r>
              <w:rPr>
                <w:rFonts w:eastAsia="Times New Roman" w:cs="Times New Roman"/>
                <w:color w:val="000000"/>
              </w:rPr>
              <w:t>Data set</w:t>
            </w:r>
          </w:p>
        </w:tc>
        <w:tc>
          <w:tcPr>
            <w:tcW w:w="1915" w:type="dxa"/>
            <w:tcBorders>
              <w:top w:val="nil"/>
              <w:bottom w:val="single" w:sz="4" w:space="0" w:color="auto"/>
            </w:tcBorders>
          </w:tcPr>
          <w:p w14:paraId="298AD62A" w14:textId="77777777" w:rsidR="00DF0672" w:rsidRDefault="00DF0672" w:rsidP="00244BFD">
            <w:pPr>
              <w:jc w:val="center"/>
              <w:rPr>
                <w:rFonts w:eastAsia="Times New Roman" w:cs="Times New Roman"/>
                <w:color w:val="000000"/>
              </w:rPr>
            </w:pPr>
            <w:r>
              <w:rPr>
                <w:rFonts w:eastAsia="Times New Roman" w:cs="Times New Roman"/>
                <w:color w:val="000000"/>
              </w:rPr>
              <w:t>North</w:t>
            </w:r>
          </w:p>
        </w:tc>
        <w:tc>
          <w:tcPr>
            <w:tcW w:w="1915" w:type="dxa"/>
            <w:tcBorders>
              <w:top w:val="nil"/>
              <w:bottom w:val="single" w:sz="4" w:space="0" w:color="auto"/>
            </w:tcBorders>
          </w:tcPr>
          <w:p w14:paraId="4E46C773" w14:textId="77777777" w:rsidR="00DF0672" w:rsidRDefault="00DF0672" w:rsidP="00244BFD">
            <w:pPr>
              <w:jc w:val="center"/>
              <w:rPr>
                <w:rFonts w:eastAsia="Times New Roman" w:cs="Times New Roman"/>
                <w:color w:val="000000"/>
              </w:rPr>
            </w:pPr>
            <w:r>
              <w:rPr>
                <w:rFonts w:eastAsia="Times New Roman" w:cs="Times New Roman"/>
                <w:color w:val="000000"/>
              </w:rPr>
              <w:t>North-Central</w:t>
            </w:r>
          </w:p>
        </w:tc>
        <w:tc>
          <w:tcPr>
            <w:tcW w:w="1915" w:type="dxa"/>
            <w:tcBorders>
              <w:top w:val="nil"/>
              <w:bottom w:val="single" w:sz="4" w:space="0" w:color="auto"/>
            </w:tcBorders>
          </w:tcPr>
          <w:p w14:paraId="0C5E577B" w14:textId="77777777" w:rsidR="00DF0672" w:rsidRDefault="00DF0672" w:rsidP="00244BFD">
            <w:pPr>
              <w:jc w:val="center"/>
              <w:rPr>
                <w:rFonts w:eastAsia="Times New Roman" w:cs="Times New Roman"/>
                <w:color w:val="000000"/>
              </w:rPr>
            </w:pPr>
            <w:r>
              <w:rPr>
                <w:rFonts w:eastAsia="Times New Roman" w:cs="Times New Roman"/>
                <w:color w:val="000000"/>
              </w:rPr>
              <w:t>Southwest</w:t>
            </w:r>
          </w:p>
        </w:tc>
        <w:tc>
          <w:tcPr>
            <w:tcW w:w="1916" w:type="dxa"/>
            <w:tcBorders>
              <w:top w:val="nil"/>
              <w:bottom w:val="single" w:sz="4" w:space="0" w:color="auto"/>
            </w:tcBorders>
          </w:tcPr>
          <w:p w14:paraId="1A4EAEDA" w14:textId="77777777" w:rsidR="00DF0672" w:rsidRDefault="00DF0672" w:rsidP="00244BFD">
            <w:pPr>
              <w:jc w:val="center"/>
              <w:rPr>
                <w:rFonts w:eastAsia="Times New Roman" w:cs="Times New Roman"/>
                <w:color w:val="000000"/>
              </w:rPr>
            </w:pPr>
            <w:r>
              <w:rPr>
                <w:rFonts w:eastAsia="Times New Roman" w:cs="Times New Roman"/>
                <w:color w:val="000000"/>
              </w:rPr>
              <w:t>Southeast</w:t>
            </w:r>
          </w:p>
        </w:tc>
      </w:tr>
      <w:tr w:rsidR="00DF0672" w14:paraId="73935475" w14:textId="77777777" w:rsidTr="007C5A2B">
        <w:tc>
          <w:tcPr>
            <w:tcW w:w="1915" w:type="dxa"/>
            <w:tcBorders>
              <w:top w:val="single" w:sz="4" w:space="0" w:color="auto"/>
            </w:tcBorders>
          </w:tcPr>
          <w:p w14:paraId="475C55F3" w14:textId="77777777" w:rsidR="00DF0672" w:rsidRDefault="00DF0672" w:rsidP="00244BFD">
            <w:pPr>
              <w:rPr>
                <w:rFonts w:eastAsia="Times New Roman" w:cs="Times New Roman"/>
                <w:color w:val="000000"/>
              </w:rPr>
            </w:pPr>
            <w:r>
              <w:rPr>
                <w:rFonts w:eastAsia="Times New Roman" w:cs="Times New Roman"/>
                <w:color w:val="000000"/>
              </w:rPr>
              <w:t>Reference</w:t>
            </w:r>
          </w:p>
        </w:tc>
        <w:tc>
          <w:tcPr>
            <w:tcW w:w="1915" w:type="dxa"/>
            <w:tcBorders>
              <w:top w:val="single" w:sz="4" w:space="0" w:color="auto"/>
            </w:tcBorders>
          </w:tcPr>
          <w:p w14:paraId="3C5A1EAC" w14:textId="77777777" w:rsidR="00DF0672" w:rsidRDefault="00DF0672" w:rsidP="00244BFD">
            <w:pPr>
              <w:jc w:val="center"/>
              <w:rPr>
                <w:rFonts w:eastAsia="Times New Roman" w:cs="Times New Roman"/>
                <w:color w:val="000000"/>
              </w:rPr>
            </w:pPr>
            <w:r>
              <w:rPr>
                <w:rFonts w:eastAsia="Times New Roman" w:cs="Times New Roman"/>
                <w:color w:val="000000"/>
              </w:rPr>
              <w:t>0 (1)</w:t>
            </w:r>
          </w:p>
        </w:tc>
        <w:tc>
          <w:tcPr>
            <w:tcW w:w="1915" w:type="dxa"/>
            <w:tcBorders>
              <w:top w:val="single" w:sz="4" w:space="0" w:color="auto"/>
            </w:tcBorders>
          </w:tcPr>
          <w:p w14:paraId="68578CB1" w14:textId="77777777" w:rsidR="00DF0672" w:rsidRDefault="00DF0672" w:rsidP="00244BFD">
            <w:pPr>
              <w:jc w:val="center"/>
              <w:rPr>
                <w:rFonts w:eastAsia="Times New Roman" w:cs="Times New Roman"/>
                <w:color w:val="000000"/>
              </w:rPr>
            </w:pPr>
            <w:r>
              <w:rPr>
                <w:rFonts w:eastAsia="Times New Roman" w:cs="Times New Roman"/>
                <w:color w:val="000000"/>
              </w:rPr>
              <w:t>NA (0)</w:t>
            </w:r>
          </w:p>
        </w:tc>
        <w:tc>
          <w:tcPr>
            <w:tcW w:w="1915" w:type="dxa"/>
            <w:tcBorders>
              <w:top w:val="single" w:sz="4" w:space="0" w:color="auto"/>
            </w:tcBorders>
          </w:tcPr>
          <w:p w14:paraId="01BD44D6" w14:textId="77777777" w:rsidR="00DF0672" w:rsidRDefault="00DF0672" w:rsidP="00244BFD">
            <w:pPr>
              <w:jc w:val="center"/>
              <w:rPr>
                <w:rFonts w:eastAsia="Times New Roman" w:cs="Times New Roman"/>
                <w:color w:val="000000"/>
              </w:rPr>
            </w:pPr>
            <w:r>
              <w:rPr>
                <w:rFonts w:eastAsia="Times New Roman" w:cs="Times New Roman"/>
                <w:color w:val="000000"/>
              </w:rPr>
              <w:t>NA (0)</w:t>
            </w:r>
          </w:p>
        </w:tc>
        <w:tc>
          <w:tcPr>
            <w:tcW w:w="1916" w:type="dxa"/>
            <w:tcBorders>
              <w:top w:val="single" w:sz="4" w:space="0" w:color="auto"/>
            </w:tcBorders>
          </w:tcPr>
          <w:p w14:paraId="550673BF" w14:textId="77777777" w:rsidR="00DF0672" w:rsidRDefault="00DF0672" w:rsidP="00244BFD">
            <w:pPr>
              <w:jc w:val="center"/>
              <w:rPr>
                <w:rFonts w:eastAsia="Times New Roman" w:cs="Times New Roman"/>
                <w:color w:val="000000"/>
              </w:rPr>
            </w:pPr>
            <w:r>
              <w:rPr>
                <w:rFonts w:eastAsia="Times New Roman" w:cs="Times New Roman"/>
                <w:color w:val="000000"/>
              </w:rPr>
              <w:t>83 (6)</w:t>
            </w:r>
          </w:p>
        </w:tc>
      </w:tr>
      <w:tr w:rsidR="00DF0672" w14:paraId="5BF79277" w14:textId="77777777" w:rsidTr="007C5A2B">
        <w:tc>
          <w:tcPr>
            <w:tcW w:w="1915" w:type="dxa"/>
          </w:tcPr>
          <w:p w14:paraId="761BF6D3" w14:textId="77777777" w:rsidR="00DF0672" w:rsidRDefault="00DF0672" w:rsidP="00244BFD">
            <w:pPr>
              <w:rPr>
                <w:rFonts w:eastAsia="Times New Roman" w:cs="Times New Roman"/>
                <w:color w:val="000000"/>
              </w:rPr>
            </w:pPr>
            <w:r>
              <w:rPr>
                <w:rFonts w:eastAsia="Times New Roman" w:cs="Times New Roman"/>
                <w:color w:val="000000"/>
              </w:rPr>
              <w:t>Stressed</w:t>
            </w:r>
          </w:p>
        </w:tc>
        <w:tc>
          <w:tcPr>
            <w:tcW w:w="1915" w:type="dxa"/>
          </w:tcPr>
          <w:p w14:paraId="29D8F344" w14:textId="77777777" w:rsidR="00DF0672" w:rsidRDefault="00DF0672" w:rsidP="00244BFD">
            <w:pPr>
              <w:jc w:val="center"/>
              <w:rPr>
                <w:rFonts w:eastAsia="Times New Roman" w:cs="Times New Roman"/>
                <w:color w:val="000000"/>
              </w:rPr>
            </w:pPr>
            <w:r>
              <w:rPr>
                <w:rFonts w:eastAsia="Times New Roman" w:cs="Times New Roman"/>
                <w:color w:val="000000"/>
              </w:rPr>
              <w:t>100 (20)</w:t>
            </w:r>
          </w:p>
        </w:tc>
        <w:tc>
          <w:tcPr>
            <w:tcW w:w="1915" w:type="dxa"/>
          </w:tcPr>
          <w:p w14:paraId="02F93FDD" w14:textId="77777777" w:rsidR="00DF0672" w:rsidRDefault="00DF0672" w:rsidP="00244BFD">
            <w:pPr>
              <w:jc w:val="center"/>
              <w:rPr>
                <w:rFonts w:eastAsia="Times New Roman" w:cs="Times New Roman"/>
                <w:color w:val="000000"/>
              </w:rPr>
            </w:pPr>
            <w:r>
              <w:rPr>
                <w:rFonts w:eastAsia="Times New Roman" w:cs="Times New Roman"/>
                <w:color w:val="000000"/>
              </w:rPr>
              <w:t>100 (10)</w:t>
            </w:r>
          </w:p>
        </w:tc>
        <w:tc>
          <w:tcPr>
            <w:tcW w:w="1915" w:type="dxa"/>
          </w:tcPr>
          <w:p w14:paraId="2F13B1B1" w14:textId="77777777" w:rsidR="00DF0672" w:rsidRDefault="00DF0672" w:rsidP="00244BFD">
            <w:pPr>
              <w:jc w:val="center"/>
              <w:rPr>
                <w:rFonts w:eastAsia="Times New Roman" w:cs="Times New Roman"/>
                <w:color w:val="000000"/>
              </w:rPr>
            </w:pPr>
            <w:r>
              <w:rPr>
                <w:rFonts w:eastAsia="Times New Roman" w:cs="Times New Roman"/>
                <w:color w:val="000000"/>
              </w:rPr>
              <w:t>100 (3)</w:t>
            </w:r>
          </w:p>
        </w:tc>
        <w:tc>
          <w:tcPr>
            <w:tcW w:w="1916" w:type="dxa"/>
          </w:tcPr>
          <w:p w14:paraId="219493D2" w14:textId="77777777" w:rsidR="00DF0672" w:rsidRDefault="00DF0672" w:rsidP="00244BFD">
            <w:pPr>
              <w:jc w:val="center"/>
              <w:rPr>
                <w:rFonts w:eastAsia="Times New Roman" w:cs="Times New Roman"/>
                <w:color w:val="000000"/>
              </w:rPr>
            </w:pPr>
            <w:r>
              <w:rPr>
                <w:rFonts w:eastAsia="Times New Roman" w:cs="Times New Roman"/>
                <w:color w:val="000000"/>
              </w:rPr>
              <w:t>NA (0)</w:t>
            </w:r>
          </w:p>
        </w:tc>
      </w:tr>
    </w:tbl>
    <w:p w14:paraId="0D9EA1F7" w14:textId="77777777" w:rsidR="00947C20" w:rsidRDefault="00947C20" w:rsidP="00FE0E2F"/>
    <w:p w14:paraId="19D662F2" w14:textId="77777777" w:rsidR="00F60657" w:rsidRDefault="00F60657" w:rsidP="00FE0E2F"/>
    <w:p w14:paraId="5571A37D" w14:textId="2457C4D2" w:rsidR="00F60657" w:rsidRDefault="00DA3543" w:rsidP="00FE0E2F">
      <w:r>
        <w:t xml:space="preserve">The macroinvertebrate index </w:t>
      </w:r>
      <w:r w:rsidR="00F60657">
        <w:t>was responsive to stressors, though not always significantly responsive to the same stressors in all site classes</w:t>
      </w:r>
      <w:r>
        <w:t xml:space="preserve"> (Table 28)</w:t>
      </w:r>
      <w:r w:rsidR="00F60657">
        <w:t xml:space="preserve">. </w:t>
      </w:r>
      <w:r>
        <w:t>The strongest correlations were with habitat scores in all site</w:t>
      </w:r>
      <w:r w:rsidR="00ED7D75">
        <w:t xml:space="preserve"> </w:t>
      </w:r>
      <w:r>
        <w:t>classes except the Southeast, where the index was more responsive to imperviousness. The index was more responsive to phosphorus than nitrogen in all but the North-Central site class. It was also responsive to dissolved oxygen concentrations in all but the Southwest site class. The index was positively correlated with catchment size in the North and North-Central site classes. This relationship with catchment size was not significant when the correlation was evaluated in reference sites alone.</w:t>
      </w:r>
    </w:p>
    <w:p w14:paraId="0399D758" w14:textId="77777777" w:rsidR="00F60657" w:rsidRDefault="00F60657" w:rsidP="00FE0E2F"/>
    <w:p w14:paraId="57C03D8E" w14:textId="1E14656F" w:rsidR="007C5A2B" w:rsidRDefault="007C5A2B" w:rsidP="007C5A2B">
      <w:pPr>
        <w:pStyle w:val="Caption"/>
        <w:keepNext/>
      </w:pPr>
      <w:bookmarkStart w:id="83" w:name="_Toc476897970"/>
      <w:r>
        <w:t xml:space="preserve">Table </w:t>
      </w:r>
      <w:fldSimple w:instr=" SEQ Table \* ARABIC ">
        <w:r w:rsidR="00A27AA0">
          <w:rPr>
            <w:noProof/>
          </w:rPr>
          <w:t>28</w:t>
        </w:r>
      </w:fldSimple>
      <w:r>
        <w:t xml:space="preserve">. Correlation coefficients (Spearman rank r) for the index and </w:t>
      </w:r>
      <w:r w:rsidR="00F60657">
        <w:t>environmental variables</w:t>
      </w:r>
      <w:r>
        <w:t xml:space="preserve"> by site class. Red font </w:t>
      </w:r>
      <w:r w:rsidR="00F60657">
        <w:t>indicates significant correlations (p&lt;0.05).</w:t>
      </w:r>
      <w:bookmarkEnd w:id="83"/>
    </w:p>
    <w:tbl>
      <w:tblPr>
        <w:tblW w:w="9450" w:type="dxa"/>
        <w:tblInd w:w="108" w:type="dxa"/>
        <w:tblBorders>
          <w:top w:val="single" w:sz="4" w:space="0" w:color="auto"/>
          <w:bottom w:val="single" w:sz="4" w:space="0" w:color="auto"/>
        </w:tblBorders>
        <w:tblLayout w:type="fixed"/>
        <w:tblLook w:val="04A0" w:firstRow="1" w:lastRow="0" w:firstColumn="1" w:lastColumn="0" w:noHBand="0" w:noVBand="1"/>
      </w:tblPr>
      <w:tblGrid>
        <w:gridCol w:w="2520"/>
        <w:gridCol w:w="1732"/>
        <w:gridCol w:w="1733"/>
        <w:gridCol w:w="1732"/>
        <w:gridCol w:w="1733"/>
      </w:tblGrid>
      <w:tr w:rsidR="007C5A2B" w:rsidRPr="007C5A2B" w14:paraId="14E97D5F" w14:textId="77777777" w:rsidTr="007C5A2B">
        <w:trPr>
          <w:trHeight w:val="300"/>
        </w:trPr>
        <w:tc>
          <w:tcPr>
            <w:tcW w:w="2520" w:type="dxa"/>
            <w:tcBorders>
              <w:top w:val="single" w:sz="4" w:space="0" w:color="auto"/>
              <w:bottom w:val="single" w:sz="4" w:space="0" w:color="auto"/>
            </w:tcBorders>
            <w:shd w:val="clear" w:color="auto" w:fill="auto"/>
            <w:noWrap/>
            <w:vAlign w:val="bottom"/>
            <w:hideMark/>
          </w:tcPr>
          <w:p w14:paraId="0809F96F" w14:textId="77777777" w:rsidR="007C5A2B" w:rsidRPr="007C5A2B" w:rsidRDefault="007C5A2B" w:rsidP="007C5A2B">
            <w:pPr>
              <w:spacing w:after="0" w:line="240" w:lineRule="auto"/>
              <w:rPr>
                <w:rFonts w:eastAsia="Times New Roman" w:cs="Times New Roman"/>
                <w:sz w:val="20"/>
                <w:szCs w:val="24"/>
              </w:rPr>
            </w:pPr>
          </w:p>
        </w:tc>
        <w:tc>
          <w:tcPr>
            <w:tcW w:w="1732" w:type="dxa"/>
            <w:tcBorders>
              <w:top w:val="single" w:sz="4" w:space="0" w:color="auto"/>
              <w:bottom w:val="single" w:sz="4" w:space="0" w:color="auto"/>
            </w:tcBorders>
            <w:shd w:val="clear" w:color="auto" w:fill="auto"/>
            <w:noWrap/>
            <w:vAlign w:val="center"/>
            <w:hideMark/>
          </w:tcPr>
          <w:p w14:paraId="01B2BE37" w14:textId="29F67204" w:rsidR="007C5A2B" w:rsidRPr="007C5A2B" w:rsidRDefault="007C5A2B" w:rsidP="007C5A2B">
            <w:pPr>
              <w:spacing w:after="0" w:line="240" w:lineRule="auto"/>
              <w:jc w:val="center"/>
              <w:rPr>
                <w:rFonts w:ascii="Calibri" w:eastAsia="Times New Roman" w:hAnsi="Calibri" w:cs="Times New Roman"/>
                <w:color w:val="000000"/>
                <w:sz w:val="22"/>
              </w:rPr>
            </w:pPr>
            <w:r>
              <w:rPr>
                <w:rFonts w:eastAsia="Times New Roman" w:cs="Times New Roman"/>
                <w:color w:val="000000"/>
              </w:rPr>
              <w:t>North</w:t>
            </w:r>
          </w:p>
        </w:tc>
        <w:tc>
          <w:tcPr>
            <w:tcW w:w="1733" w:type="dxa"/>
            <w:tcBorders>
              <w:top w:val="single" w:sz="4" w:space="0" w:color="auto"/>
              <w:bottom w:val="single" w:sz="4" w:space="0" w:color="auto"/>
            </w:tcBorders>
            <w:shd w:val="clear" w:color="auto" w:fill="auto"/>
            <w:vAlign w:val="center"/>
            <w:hideMark/>
          </w:tcPr>
          <w:p w14:paraId="413801DF" w14:textId="5D6EFDAE" w:rsidR="007C5A2B" w:rsidRPr="007C5A2B" w:rsidRDefault="007C5A2B" w:rsidP="007C5A2B">
            <w:pPr>
              <w:spacing w:after="0" w:line="240" w:lineRule="auto"/>
              <w:jc w:val="center"/>
              <w:rPr>
                <w:rFonts w:ascii="Arial" w:eastAsia="Times New Roman" w:hAnsi="Arial" w:cs="Arial"/>
                <w:color w:val="000000"/>
                <w:sz w:val="20"/>
                <w:szCs w:val="20"/>
              </w:rPr>
            </w:pPr>
            <w:r>
              <w:rPr>
                <w:rFonts w:eastAsia="Times New Roman" w:cs="Times New Roman"/>
                <w:color w:val="000000"/>
              </w:rPr>
              <w:t>North-Central</w:t>
            </w:r>
          </w:p>
        </w:tc>
        <w:tc>
          <w:tcPr>
            <w:tcW w:w="1732" w:type="dxa"/>
            <w:tcBorders>
              <w:top w:val="single" w:sz="4" w:space="0" w:color="auto"/>
              <w:bottom w:val="single" w:sz="4" w:space="0" w:color="auto"/>
            </w:tcBorders>
            <w:shd w:val="clear" w:color="auto" w:fill="auto"/>
            <w:noWrap/>
            <w:vAlign w:val="center"/>
            <w:hideMark/>
          </w:tcPr>
          <w:p w14:paraId="1CACA334" w14:textId="515F6A99" w:rsidR="007C5A2B" w:rsidRPr="007C5A2B" w:rsidRDefault="007C5A2B" w:rsidP="007C5A2B">
            <w:pPr>
              <w:spacing w:after="0" w:line="240" w:lineRule="auto"/>
              <w:jc w:val="center"/>
              <w:rPr>
                <w:rFonts w:ascii="Calibri" w:eastAsia="Times New Roman" w:hAnsi="Calibri" w:cs="Times New Roman"/>
                <w:color w:val="000000"/>
                <w:sz w:val="22"/>
              </w:rPr>
            </w:pPr>
            <w:r>
              <w:rPr>
                <w:rFonts w:eastAsia="Times New Roman" w:cs="Times New Roman"/>
                <w:color w:val="000000"/>
              </w:rPr>
              <w:t>Southwest</w:t>
            </w:r>
          </w:p>
        </w:tc>
        <w:tc>
          <w:tcPr>
            <w:tcW w:w="1733" w:type="dxa"/>
            <w:tcBorders>
              <w:top w:val="single" w:sz="4" w:space="0" w:color="auto"/>
              <w:bottom w:val="single" w:sz="4" w:space="0" w:color="auto"/>
            </w:tcBorders>
            <w:shd w:val="clear" w:color="auto" w:fill="auto"/>
            <w:noWrap/>
            <w:vAlign w:val="center"/>
            <w:hideMark/>
          </w:tcPr>
          <w:p w14:paraId="25FDCE8B" w14:textId="331A372A" w:rsidR="007C5A2B" w:rsidRPr="007C5A2B" w:rsidRDefault="007C5A2B" w:rsidP="007C5A2B">
            <w:pPr>
              <w:spacing w:after="0" w:line="240" w:lineRule="auto"/>
              <w:jc w:val="center"/>
              <w:rPr>
                <w:rFonts w:ascii="Calibri" w:eastAsia="Times New Roman" w:hAnsi="Calibri" w:cs="Times New Roman"/>
                <w:color w:val="000000"/>
                <w:sz w:val="22"/>
              </w:rPr>
            </w:pPr>
            <w:r>
              <w:rPr>
                <w:rFonts w:eastAsia="Times New Roman" w:cs="Times New Roman"/>
                <w:color w:val="000000"/>
              </w:rPr>
              <w:t>Southeast</w:t>
            </w:r>
          </w:p>
        </w:tc>
      </w:tr>
      <w:tr w:rsidR="00F60657" w:rsidRPr="007C5A2B" w14:paraId="07BD7E95" w14:textId="77777777" w:rsidTr="00F60657">
        <w:trPr>
          <w:trHeight w:val="300"/>
        </w:trPr>
        <w:tc>
          <w:tcPr>
            <w:tcW w:w="2520" w:type="dxa"/>
            <w:tcBorders>
              <w:top w:val="single" w:sz="4" w:space="0" w:color="auto"/>
            </w:tcBorders>
            <w:shd w:val="clear" w:color="auto" w:fill="auto"/>
            <w:noWrap/>
            <w:vAlign w:val="center"/>
          </w:tcPr>
          <w:p w14:paraId="5C7B54F1" w14:textId="454C5729" w:rsidR="00F60657" w:rsidRPr="007C5A2B" w:rsidRDefault="00F60657" w:rsidP="00F60657">
            <w:pPr>
              <w:spacing w:after="0" w:line="240" w:lineRule="auto"/>
              <w:rPr>
                <w:rFonts w:eastAsia="Times New Roman" w:cs="Times New Roman"/>
                <w:color w:val="000000"/>
                <w:sz w:val="22"/>
              </w:rPr>
            </w:pPr>
            <w:r w:rsidRPr="00F60657">
              <w:rPr>
                <w:rFonts w:eastAsia="Times New Roman" w:cs="Times New Roman"/>
                <w:color w:val="000000"/>
                <w:sz w:val="22"/>
              </w:rPr>
              <w:t xml:space="preserve">% </w:t>
            </w:r>
            <w:r w:rsidRPr="007C5A2B">
              <w:rPr>
                <w:rFonts w:eastAsia="Times New Roman" w:cs="Times New Roman"/>
                <w:color w:val="000000"/>
                <w:sz w:val="22"/>
              </w:rPr>
              <w:t>Ag</w:t>
            </w:r>
            <w:r w:rsidRPr="00F60657">
              <w:rPr>
                <w:rFonts w:eastAsia="Times New Roman" w:cs="Times New Roman"/>
                <w:color w:val="000000"/>
                <w:sz w:val="22"/>
              </w:rPr>
              <w:t xml:space="preserve">riculture &amp; </w:t>
            </w:r>
            <w:r w:rsidRPr="007C5A2B">
              <w:rPr>
                <w:rFonts w:eastAsia="Times New Roman" w:cs="Times New Roman"/>
                <w:color w:val="000000"/>
                <w:sz w:val="22"/>
              </w:rPr>
              <w:t>Urb</w:t>
            </w:r>
            <w:r w:rsidRPr="00F60657">
              <w:rPr>
                <w:rFonts w:eastAsia="Times New Roman" w:cs="Times New Roman"/>
                <w:color w:val="000000"/>
                <w:sz w:val="22"/>
              </w:rPr>
              <w:t>an</w:t>
            </w:r>
          </w:p>
        </w:tc>
        <w:tc>
          <w:tcPr>
            <w:tcW w:w="1732" w:type="dxa"/>
            <w:tcBorders>
              <w:top w:val="single" w:sz="4" w:space="0" w:color="auto"/>
            </w:tcBorders>
            <w:shd w:val="clear" w:color="auto" w:fill="auto"/>
            <w:noWrap/>
            <w:vAlign w:val="center"/>
          </w:tcPr>
          <w:p w14:paraId="02767A92" w14:textId="1CB8868E"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000000"/>
                <w:sz w:val="22"/>
              </w:rPr>
              <w:t>0.07</w:t>
            </w:r>
          </w:p>
        </w:tc>
        <w:tc>
          <w:tcPr>
            <w:tcW w:w="1733" w:type="dxa"/>
            <w:tcBorders>
              <w:top w:val="single" w:sz="4" w:space="0" w:color="auto"/>
            </w:tcBorders>
            <w:shd w:val="clear" w:color="auto" w:fill="auto"/>
            <w:noWrap/>
            <w:vAlign w:val="center"/>
          </w:tcPr>
          <w:p w14:paraId="1648DE6D" w14:textId="6E0EB413"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-0.07</w:t>
            </w:r>
          </w:p>
        </w:tc>
        <w:tc>
          <w:tcPr>
            <w:tcW w:w="1732" w:type="dxa"/>
            <w:tcBorders>
              <w:top w:val="single" w:sz="4" w:space="0" w:color="auto"/>
            </w:tcBorders>
            <w:shd w:val="clear" w:color="auto" w:fill="auto"/>
            <w:noWrap/>
            <w:vAlign w:val="center"/>
          </w:tcPr>
          <w:p w14:paraId="0489B599" w14:textId="451F2979"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-0.19</w:t>
            </w:r>
          </w:p>
        </w:tc>
        <w:tc>
          <w:tcPr>
            <w:tcW w:w="1733" w:type="dxa"/>
            <w:tcBorders>
              <w:top w:val="single" w:sz="4" w:space="0" w:color="auto"/>
            </w:tcBorders>
            <w:shd w:val="clear" w:color="auto" w:fill="auto"/>
            <w:noWrap/>
            <w:vAlign w:val="center"/>
          </w:tcPr>
          <w:p w14:paraId="32086954" w14:textId="5786E870"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000000"/>
                <w:sz w:val="22"/>
              </w:rPr>
              <w:t>-0.23</w:t>
            </w:r>
          </w:p>
        </w:tc>
      </w:tr>
      <w:tr w:rsidR="00F60657" w:rsidRPr="007C5A2B" w14:paraId="6A535F2D" w14:textId="77777777" w:rsidTr="00F60657">
        <w:trPr>
          <w:trHeight w:val="300"/>
        </w:trPr>
        <w:tc>
          <w:tcPr>
            <w:tcW w:w="2520" w:type="dxa"/>
            <w:shd w:val="clear" w:color="auto" w:fill="auto"/>
            <w:noWrap/>
            <w:vAlign w:val="center"/>
          </w:tcPr>
          <w:p w14:paraId="0BADBD0D" w14:textId="6DD31929" w:rsidR="00F60657" w:rsidRPr="007C5A2B" w:rsidRDefault="00F60657" w:rsidP="00F60657">
            <w:pPr>
              <w:spacing w:after="0" w:line="240" w:lineRule="auto"/>
              <w:rPr>
                <w:rFonts w:eastAsia="Times New Roman" w:cs="Times New Roman"/>
                <w:color w:val="000000"/>
                <w:sz w:val="22"/>
              </w:rPr>
            </w:pPr>
            <w:r w:rsidRPr="007C5A2B">
              <w:rPr>
                <w:rFonts w:eastAsia="Times New Roman" w:cs="Times New Roman"/>
                <w:color w:val="000000"/>
                <w:sz w:val="22"/>
              </w:rPr>
              <w:t>Impervious</w:t>
            </w:r>
            <w:r w:rsidRPr="00F60657">
              <w:rPr>
                <w:rFonts w:eastAsia="Times New Roman" w:cs="Times New Roman"/>
                <w:color w:val="000000"/>
                <w:sz w:val="22"/>
              </w:rPr>
              <w:t xml:space="preserve"> %</w:t>
            </w:r>
          </w:p>
        </w:tc>
        <w:tc>
          <w:tcPr>
            <w:tcW w:w="1732" w:type="dxa"/>
            <w:shd w:val="clear" w:color="auto" w:fill="auto"/>
            <w:noWrap/>
            <w:vAlign w:val="center"/>
          </w:tcPr>
          <w:p w14:paraId="233A4190" w14:textId="56793035"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-0.44</w:t>
            </w:r>
          </w:p>
        </w:tc>
        <w:tc>
          <w:tcPr>
            <w:tcW w:w="1733" w:type="dxa"/>
            <w:shd w:val="clear" w:color="auto" w:fill="auto"/>
            <w:noWrap/>
            <w:vAlign w:val="center"/>
          </w:tcPr>
          <w:p w14:paraId="0CF200BD" w14:textId="023B33E7"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000000"/>
                <w:sz w:val="22"/>
              </w:rPr>
              <w:t>-0.11</w:t>
            </w:r>
          </w:p>
        </w:tc>
        <w:tc>
          <w:tcPr>
            <w:tcW w:w="1732" w:type="dxa"/>
            <w:shd w:val="clear" w:color="auto" w:fill="auto"/>
            <w:noWrap/>
            <w:vAlign w:val="center"/>
          </w:tcPr>
          <w:p w14:paraId="3B131AD1" w14:textId="3442E5CF"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-0.25</w:t>
            </w:r>
          </w:p>
        </w:tc>
        <w:tc>
          <w:tcPr>
            <w:tcW w:w="1733" w:type="dxa"/>
            <w:shd w:val="clear" w:color="auto" w:fill="auto"/>
            <w:noWrap/>
            <w:vAlign w:val="center"/>
          </w:tcPr>
          <w:p w14:paraId="66F89AB1" w14:textId="0576F538"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FF0000"/>
                <w:sz w:val="22"/>
              </w:rPr>
              <w:t>-0.55</w:t>
            </w:r>
          </w:p>
        </w:tc>
      </w:tr>
      <w:tr w:rsidR="00F60657" w:rsidRPr="007C5A2B" w14:paraId="4581E8A3" w14:textId="77777777" w:rsidTr="00F60657">
        <w:trPr>
          <w:trHeight w:val="300"/>
        </w:trPr>
        <w:tc>
          <w:tcPr>
            <w:tcW w:w="2520" w:type="dxa"/>
            <w:shd w:val="clear" w:color="auto" w:fill="auto"/>
            <w:noWrap/>
            <w:vAlign w:val="center"/>
          </w:tcPr>
          <w:p w14:paraId="1B772A40" w14:textId="110FA841" w:rsidR="00F60657" w:rsidRPr="007C5A2B" w:rsidRDefault="00F60657" w:rsidP="00F60657">
            <w:pPr>
              <w:spacing w:after="0" w:line="240" w:lineRule="auto"/>
              <w:rPr>
                <w:rFonts w:eastAsia="Times New Roman" w:cs="Times New Roman"/>
                <w:color w:val="000000"/>
                <w:sz w:val="22"/>
              </w:rPr>
            </w:pPr>
            <w:r w:rsidRPr="007C5A2B">
              <w:rPr>
                <w:rFonts w:eastAsia="Times New Roman" w:cs="Times New Roman"/>
                <w:color w:val="000000"/>
                <w:sz w:val="22"/>
              </w:rPr>
              <w:t>Hab</w:t>
            </w:r>
            <w:r w:rsidRPr="00F60657">
              <w:rPr>
                <w:rFonts w:eastAsia="Times New Roman" w:cs="Times New Roman"/>
                <w:color w:val="000000"/>
                <w:sz w:val="22"/>
              </w:rPr>
              <w:t xml:space="preserve">itat </w:t>
            </w:r>
            <w:r w:rsidRPr="007C5A2B">
              <w:rPr>
                <w:rFonts w:eastAsia="Times New Roman" w:cs="Times New Roman"/>
                <w:color w:val="000000"/>
                <w:sz w:val="22"/>
              </w:rPr>
              <w:t>Score</w:t>
            </w:r>
          </w:p>
        </w:tc>
        <w:tc>
          <w:tcPr>
            <w:tcW w:w="1732" w:type="dxa"/>
            <w:shd w:val="clear" w:color="auto" w:fill="auto"/>
            <w:noWrap/>
            <w:vAlign w:val="center"/>
          </w:tcPr>
          <w:p w14:paraId="459C981D" w14:textId="20B68E85"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FF0000"/>
                <w:sz w:val="22"/>
              </w:rPr>
              <w:t>0.66</w:t>
            </w:r>
          </w:p>
        </w:tc>
        <w:tc>
          <w:tcPr>
            <w:tcW w:w="1733" w:type="dxa"/>
            <w:shd w:val="clear" w:color="auto" w:fill="auto"/>
            <w:noWrap/>
            <w:vAlign w:val="center"/>
          </w:tcPr>
          <w:p w14:paraId="23847996" w14:textId="1686540B"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FF0000"/>
                <w:sz w:val="22"/>
              </w:rPr>
              <w:t>0.47</w:t>
            </w:r>
          </w:p>
        </w:tc>
        <w:tc>
          <w:tcPr>
            <w:tcW w:w="1732" w:type="dxa"/>
            <w:shd w:val="clear" w:color="auto" w:fill="auto"/>
            <w:noWrap/>
            <w:vAlign w:val="center"/>
          </w:tcPr>
          <w:p w14:paraId="2C393C4C" w14:textId="3A52E7AA"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0.32</w:t>
            </w:r>
          </w:p>
        </w:tc>
        <w:tc>
          <w:tcPr>
            <w:tcW w:w="1733" w:type="dxa"/>
            <w:shd w:val="clear" w:color="auto" w:fill="auto"/>
            <w:noWrap/>
            <w:vAlign w:val="center"/>
          </w:tcPr>
          <w:p w14:paraId="2ACAEA0E" w14:textId="198E2B0B"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0.15</w:t>
            </w:r>
          </w:p>
        </w:tc>
      </w:tr>
      <w:tr w:rsidR="00F60657" w:rsidRPr="007C5A2B" w14:paraId="4E5A6A0F" w14:textId="77777777" w:rsidTr="007C5A2B">
        <w:trPr>
          <w:trHeight w:val="300"/>
        </w:trPr>
        <w:tc>
          <w:tcPr>
            <w:tcW w:w="2520" w:type="dxa"/>
            <w:shd w:val="clear" w:color="auto" w:fill="auto"/>
            <w:noWrap/>
            <w:vAlign w:val="center"/>
            <w:hideMark/>
          </w:tcPr>
          <w:p w14:paraId="23C68EFB" w14:textId="2289D911" w:rsidR="00F60657" w:rsidRPr="007C5A2B" w:rsidRDefault="00F60657" w:rsidP="00F60657">
            <w:pPr>
              <w:spacing w:after="0" w:line="240" w:lineRule="auto"/>
              <w:rPr>
                <w:rFonts w:eastAsia="Times New Roman" w:cs="Times New Roman"/>
                <w:color w:val="000000"/>
                <w:sz w:val="22"/>
              </w:rPr>
            </w:pPr>
            <w:r w:rsidRPr="00F60657">
              <w:rPr>
                <w:rFonts w:eastAsia="Times New Roman" w:cs="Times New Roman"/>
                <w:color w:val="000000"/>
                <w:sz w:val="22"/>
              </w:rPr>
              <w:t>Total Nitrogen</w:t>
            </w:r>
          </w:p>
        </w:tc>
        <w:tc>
          <w:tcPr>
            <w:tcW w:w="1732" w:type="dxa"/>
            <w:shd w:val="clear" w:color="auto" w:fill="auto"/>
            <w:noWrap/>
            <w:vAlign w:val="center"/>
            <w:hideMark/>
          </w:tcPr>
          <w:p w14:paraId="1367FDE4" w14:textId="77777777"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0.13</w:t>
            </w:r>
          </w:p>
        </w:tc>
        <w:tc>
          <w:tcPr>
            <w:tcW w:w="1733" w:type="dxa"/>
            <w:shd w:val="clear" w:color="auto" w:fill="auto"/>
            <w:noWrap/>
            <w:vAlign w:val="center"/>
            <w:hideMark/>
          </w:tcPr>
          <w:p w14:paraId="1783CAFA" w14:textId="77777777"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-0.17</w:t>
            </w:r>
          </w:p>
        </w:tc>
        <w:tc>
          <w:tcPr>
            <w:tcW w:w="1732" w:type="dxa"/>
            <w:shd w:val="clear" w:color="auto" w:fill="auto"/>
            <w:noWrap/>
            <w:vAlign w:val="center"/>
            <w:hideMark/>
          </w:tcPr>
          <w:p w14:paraId="360EA6AC" w14:textId="77777777"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-0.05</w:t>
            </w:r>
          </w:p>
        </w:tc>
        <w:tc>
          <w:tcPr>
            <w:tcW w:w="1733" w:type="dxa"/>
            <w:shd w:val="clear" w:color="auto" w:fill="auto"/>
            <w:noWrap/>
            <w:vAlign w:val="center"/>
            <w:hideMark/>
          </w:tcPr>
          <w:p w14:paraId="6B1CE3C2" w14:textId="77777777"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-0.13</w:t>
            </w:r>
          </w:p>
        </w:tc>
      </w:tr>
      <w:tr w:rsidR="00F60657" w:rsidRPr="007C5A2B" w14:paraId="761F5C09" w14:textId="77777777" w:rsidTr="007C5A2B">
        <w:trPr>
          <w:trHeight w:val="300"/>
        </w:trPr>
        <w:tc>
          <w:tcPr>
            <w:tcW w:w="2520" w:type="dxa"/>
            <w:shd w:val="clear" w:color="auto" w:fill="auto"/>
            <w:noWrap/>
            <w:vAlign w:val="center"/>
            <w:hideMark/>
          </w:tcPr>
          <w:p w14:paraId="7DA3A088" w14:textId="1CA44C4E" w:rsidR="00F60657" w:rsidRPr="007C5A2B" w:rsidRDefault="00F60657" w:rsidP="00F60657">
            <w:pPr>
              <w:spacing w:after="0" w:line="240" w:lineRule="auto"/>
              <w:rPr>
                <w:rFonts w:eastAsia="Times New Roman" w:cs="Times New Roman"/>
                <w:color w:val="000000"/>
                <w:sz w:val="22"/>
              </w:rPr>
            </w:pPr>
            <w:r w:rsidRPr="00F60657">
              <w:rPr>
                <w:rFonts w:eastAsia="Times New Roman" w:cs="Times New Roman"/>
                <w:color w:val="000000"/>
                <w:sz w:val="22"/>
              </w:rPr>
              <w:t xml:space="preserve">Total </w:t>
            </w:r>
            <w:r w:rsidR="00ED7D75" w:rsidRPr="00F60657">
              <w:rPr>
                <w:rFonts w:eastAsia="Times New Roman" w:cs="Times New Roman"/>
                <w:color w:val="000000"/>
                <w:sz w:val="22"/>
              </w:rPr>
              <w:t>Phosphorus</w:t>
            </w:r>
          </w:p>
        </w:tc>
        <w:tc>
          <w:tcPr>
            <w:tcW w:w="1732" w:type="dxa"/>
            <w:shd w:val="clear" w:color="auto" w:fill="auto"/>
            <w:noWrap/>
            <w:vAlign w:val="center"/>
            <w:hideMark/>
          </w:tcPr>
          <w:p w14:paraId="09526E81" w14:textId="77777777"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-0.17</w:t>
            </w:r>
          </w:p>
        </w:tc>
        <w:tc>
          <w:tcPr>
            <w:tcW w:w="1733" w:type="dxa"/>
            <w:shd w:val="clear" w:color="auto" w:fill="auto"/>
            <w:noWrap/>
            <w:vAlign w:val="center"/>
            <w:hideMark/>
          </w:tcPr>
          <w:p w14:paraId="3A661053" w14:textId="77777777"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-0.14</w:t>
            </w:r>
          </w:p>
        </w:tc>
        <w:tc>
          <w:tcPr>
            <w:tcW w:w="1732" w:type="dxa"/>
            <w:shd w:val="clear" w:color="auto" w:fill="auto"/>
            <w:noWrap/>
            <w:vAlign w:val="center"/>
            <w:hideMark/>
          </w:tcPr>
          <w:p w14:paraId="788D023C" w14:textId="77777777"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-0.28</w:t>
            </w:r>
          </w:p>
        </w:tc>
        <w:tc>
          <w:tcPr>
            <w:tcW w:w="1733" w:type="dxa"/>
            <w:shd w:val="clear" w:color="auto" w:fill="auto"/>
            <w:noWrap/>
            <w:vAlign w:val="center"/>
            <w:hideMark/>
          </w:tcPr>
          <w:p w14:paraId="549BBFF1" w14:textId="77777777"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-0.38</w:t>
            </w:r>
          </w:p>
        </w:tc>
      </w:tr>
      <w:tr w:rsidR="00F60657" w:rsidRPr="007C5A2B" w14:paraId="68109F68" w14:textId="77777777" w:rsidTr="00DA3543">
        <w:trPr>
          <w:trHeight w:val="300"/>
        </w:trPr>
        <w:tc>
          <w:tcPr>
            <w:tcW w:w="2520" w:type="dxa"/>
            <w:tcBorders>
              <w:bottom w:val="nil"/>
            </w:tcBorders>
            <w:shd w:val="clear" w:color="auto" w:fill="auto"/>
            <w:noWrap/>
            <w:vAlign w:val="center"/>
            <w:hideMark/>
          </w:tcPr>
          <w:p w14:paraId="2C1ABD28" w14:textId="570186FB" w:rsidR="00F60657" w:rsidRPr="007C5A2B" w:rsidRDefault="00F60657" w:rsidP="00F60657">
            <w:pPr>
              <w:spacing w:after="0" w:line="240" w:lineRule="auto"/>
              <w:rPr>
                <w:rFonts w:eastAsia="Times New Roman" w:cs="Times New Roman"/>
                <w:color w:val="000000"/>
                <w:sz w:val="22"/>
              </w:rPr>
            </w:pPr>
            <w:r w:rsidRPr="007C5A2B">
              <w:rPr>
                <w:rFonts w:eastAsia="Times New Roman" w:cs="Times New Roman"/>
                <w:color w:val="000000"/>
                <w:sz w:val="22"/>
              </w:rPr>
              <w:t>Sp</w:t>
            </w:r>
            <w:r w:rsidRPr="00F60657">
              <w:rPr>
                <w:rFonts w:eastAsia="Times New Roman" w:cs="Times New Roman"/>
                <w:color w:val="000000"/>
                <w:sz w:val="22"/>
              </w:rPr>
              <w:t>ecific</w:t>
            </w:r>
            <w:r w:rsidRPr="007C5A2B">
              <w:rPr>
                <w:rFonts w:eastAsia="Times New Roman" w:cs="Times New Roman"/>
                <w:color w:val="000000"/>
                <w:sz w:val="22"/>
              </w:rPr>
              <w:t xml:space="preserve"> Cond</w:t>
            </w:r>
            <w:r w:rsidRPr="00F60657">
              <w:rPr>
                <w:rFonts w:eastAsia="Times New Roman" w:cs="Times New Roman"/>
                <w:color w:val="000000"/>
                <w:sz w:val="22"/>
              </w:rPr>
              <w:t>uctance</w:t>
            </w:r>
          </w:p>
        </w:tc>
        <w:tc>
          <w:tcPr>
            <w:tcW w:w="1732" w:type="dxa"/>
            <w:tcBorders>
              <w:bottom w:val="nil"/>
            </w:tcBorders>
            <w:shd w:val="clear" w:color="auto" w:fill="auto"/>
            <w:noWrap/>
            <w:vAlign w:val="center"/>
            <w:hideMark/>
          </w:tcPr>
          <w:p w14:paraId="18D772FD" w14:textId="77777777"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-0.01</w:t>
            </w:r>
          </w:p>
        </w:tc>
        <w:tc>
          <w:tcPr>
            <w:tcW w:w="1733" w:type="dxa"/>
            <w:tcBorders>
              <w:bottom w:val="nil"/>
            </w:tcBorders>
            <w:shd w:val="clear" w:color="auto" w:fill="auto"/>
            <w:noWrap/>
            <w:vAlign w:val="center"/>
            <w:hideMark/>
          </w:tcPr>
          <w:p w14:paraId="1C630404" w14:textId="77777777"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-0.30</w:t>
            </w:r>
          </w:p>
        </w:tc>
        <w:tc>
          <w:tcPr>
            <w:tcW w:w="1732" w:type="dxa"/>
            <w:tcBorders>
              <w:bottom w:val="nil"/>
            </w:tcBorders>
            <w:shd w:val="clear" w:color="auto" w:fill="auto"/>
            <w:noWrap/>
            <w:vAlign w:val="center"/>
            <w:hideMark/>
          </w:tcPr>
          <w:p w14:paraId="1D9DD875" w14:textId="77777777"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-0.07</w:t>
            </w:r>
          </w:p>
        </w:tc>
        <w:tc>
          <w:tcPr>
            <w:tcW w:w="1733" w:type="dxa"/>
            <w:tcBorders>
              <w:bottom w:val="nil"/>
            </w:tcBorders>
            <w:shd w:val="clear" w:color="auto" w:fill="auto"/>
            <w:noWrap/>
            <w:vAlign w:val="center"/>
            <w:hideMark/>
          </w:tcPr>
          <w:p w14:paraId="4B85D386" w14:textId="77777777"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0.15</w:t>
            </w:r>
          </w:p>
        </w:tc>
      </w:tr>
      <w:tr w:rsidR="00F60657" w:rsidRPr="007C5A2B" w14:paraId="6FBCA67E" w14:textId="77777777" w:rsidTr="00DA3543">
        <w:trPr>
          <w:trHeight w:val="300"/>
        </w:trPr>
        <w:tc>
          <w:tcPr>
            <w:tcW w:w="2520" w:type="dxa"/>
            <w:tcBorders>
              <w:top w:val="nil"/>
              <w:bottom w:val="single" w:sz="4" w:space="0" w:color="auto"/>
            </w:tcBorders>
            <w:shd w:val="clear" w:color="auto" w:fill="auto"/>
            <w:noWrap/>
            <w:vAlign w:val="center"/>
            <w:hideMark/>
          </w:tcPr>
          <w:p w14:paraId="60C04FEA" w14:textId="257A2180" w:rsidR="00F60657" w:rsidRPr="007C5A2B" w:rsidRDefault="00F60657" w:rsidP="00F60657">
            <w:pPr>
              <w:spacing w:after="0" w:line="240" w:lineRule="auto"/>
              <w:rPr>
                <w:rFonts w:eastAsia="Times New Roman" w:cs="Times New Roman"/>
                <w:color w:val="000000"/>
                <w:sz w:val="22"/>
              </w:rPr>
            </w:pPr>
            <w:r w:rsidRPr="00F60657">
              <w:rPr>
                <w:rFonts w:eastAsia="Times New Roman" w:cs="Times New Roman"/>
                <w:color w:val="000000"/>
                <w:sz w:val="22"/>
              </w:rPr>
              <w:t>Dissolved Oxygen</w:t>
            </w:r>
          </w:p>
        </w:tc>
        <w:tc>
          <w:tcPr>
            <w:tcW w:w="1732" w:type="dxa"/>
            <w:tcBorders>
              <w:top w:val="nil"/>
              <w:bottom w:val="single" w:sz="4" w:space="0" w:color="auto"/>
            </w:tcBorders>
            <w:shd w:val="clear" w:color="auto" w:fill="auto"/>
            <w:noWrap/>
            <w:vAlign w:val="center"/>
            <w:hideMark/>
          </w:tcPr>
          <w:p w14:paraId="4CC6BCDE" w14:textId="77777777"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0.35</w:t>
            </w:r>
          </w:p>
        </w:tc>
        <w:tc>
          <w:tcPr>
            <w:tcW w:w="1733" w:type="dxa"/>
            <w:tcBorders>
              <w:top w:val="nil"/>
              <w:bottom w:val="single" w:sz="4" w:space="0" w:color="auto"/>
            </w:tcBorders>
            <w:shd w:val="clear" w:color="auto" w:fill="auto"/>
            <w:noWrap/>
            <w:vAlign w:val="center"/>
            <w:hideMark/>
          </w:tcPr>
          <w:p w14:paraId="7F4869F6" w14:textId="77777777"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0.20</w:t>
            </w:r>
          </w:p>
        </w:tc>
        <w:tc>
          <w:tcPr>
            <w:tcW w:w="1732" w:type="dxa"/>
            <w:tcBorders>
              <w:top w:val="nil"/>
              <w:bottom w:val="single" w:sz="4" w:space="0" w:color="auto"/>
            </w:tcBorders>
            <w:shd w:val="clear" w:color="auto" w:fill="auto"/>
            <w:noWrap/>
            <w:vAlign w:val="center"/>
            <w:hideMark/>
          </w:tcPr>
          <w:p w14:paraId="1815EFFD" w14:textId="77777777" w:rsidR="00F60657" w:rsidRPr="007C5A2B" w:rsidRDefault="00F60657" w:rsidP="00F60657">
            <w:pPr>
              <w:spacing w:after="0" w:line="240" w:lineRule="auto"/>
              <w:jc w:val="center"/>
              <w:rPr>
                <w:rFonts w:eastAsia="Times New Roman" w:cs="Times New Roman"/>
                <w:color w:val="000000"/>
                <w:sz w:val="22"/>
              </w:rPr>
            </w:pPr>
            <w:r w:rsidRPr="007C5A2B">
              <w:rPr>
                <w:rFonts w:eastAsia="Times New Roman" w:cs="Times New Roman"/>
                <w:color w:val="000000"/>
                <w:sz w:val="22"/>
              </w:rPr>
              <w:t>0.13</w:t>
            </w:r>
          </w:p>
        </w:tc>
        <w:tc>
          <w:tcPr>
            <w:tcW w:w="1733" w:type="dxa"/>
            <w:tcBorders>
              <w:top w:val="nil"/>
              <w:bottom w:val="single" w:sz="4" w:space="0" w:color="auto"/>
            </w:tcBorders>
            <w:shd w:val="clear" w:color="auto" w:fill="auto"/>
            <w:noWrap/>
            <w:vAlign w:val="center"/>
            <w:hideMark/>
          </w:tcPr>
          <w:p w14:paraId="1CA48CDC" w14:textId="77777777" w:rsidR="00F60657" w:rsidRPr="007C5A2B" w:rsidRDefault="00F60657" w:rsidP="00F60657">
            <w:pPr>
              <w:spacing w:after="0" w:line="240" w:lineRule="auto"/>
              <w:jc w:val="center"/>
              <w:rPr>
                <w:rFonts w:eastAsia="Times New Roman" w:cs="Times New Roman"/>
                <w:color w:val="FF0000"/>
                <w:sz w:val="22"/>
              </w:rPr>
            </w:pPr>
            <w:r w:rsidRPr="007C5A2B">
              <w:rPr>
                <w:rFonts w:eastAsia="Times New Roman" w:cs="Times New Roman"/>
                <w:color w:val="FF0000"/>
                <w:sz w:val="22"/>
              </w:rPr>
              <w:t>0.45</w:t>
            </w:r>
          </w:p>
        </w:tc>
      </w:tr>
      <w:tr w:rsidR="00DA3543" w:rsidRPr="007C5A2B" w14:paraId="18FBB692" w14:textId="77777777" w:rsidTr="00DA3543">
        <w:trPr>
          <w:trHeight w:val="300"/>
        </w:trPr>
        <w:tc>
          <w:tcPr>
            <w:tcW w:w="2520" w:type="dxa"/>
            <w:tcBorders>
              <w:top w:val="single" w:sz="4" w:space="0" w:color="auto"/>
            </w:tcBorders>
            <w:shd w:val="clear" w:color="auto" w:fill="auto"/>
            <w:noWrap/>
            <w:vAlign w:val="center"/>
          </w:tcPr>
          <w:p w14:paraId="5BA61CDB" w14:textId="4568E247" w:rsidR="00DA3543" w:rsidRPr="00F60657" w:rsidRDefault="00DA3543" w:rsidP="00DA3543">
            <w:pPr>
              <w:spacing w:after="0" w:line="240" w:lineRule="auto"/>
              <w:rPr>
                <w:rFonts w:eastAsia="Times New Roman" w:cs="Times New Roman"/>
                <w:color w:val="000000"/>
                <w:sz w:val="22"/>
              </w:rPr>
            </w:pPr>
            <w:r w:rsidRPr="007C5A2B">
              <w:rPr>
                <w:rFonts w:eastAsia="Times New Roman" w:cs="Times New Roman"/>
                <w:color w:val="000000"/>
                <w:sz w:val="22"/>
              </w:rPr>
              <w:t>Catchment</w:t>
            </w:r>
            <w:r w:rsidRPr="00F60657">
              <w:rPr>
                <w:rFonts w:eastAsia="Times New Roman" w:cs="Times New Roman"/>
                <w:color w:val="000000"/>
                <w:sz w:val="22"/>
              </w:rPr>
              <w:t xml:space="preserve"> Size</w:t>
            </w:r>
          </w:p>
        </w:tc>
        <w:tc>
          <w:tcPr>
            <w:tcW w:w="1732" w:type="dxa"/>
            <w:tcBorders>
              <w:top w:val="single" w:sz="4" w:space="0" w:color="auto"/>
            </w:tcBorders>
            <w:shd w:val="clear" w:color="auto" w:fill="auto"/>
            <w:noWrap/>
            <w:vAlign w:val="center"/>
          </w:tcPr>
          <w:p w14:paraId="0EADF55F" w14:textId="63BD8F3D" w:rsidR="00DA3543" w:rsidRPr="007C5A2B" w:rsidRDefault="00DA3543" w:rsidP="00DA3543">
            <w:pPr>
              <w:spacing w:after="0" w:line="240" w:lineRule="auto"/>
              <w:jc w:val="center"/>
              <w:rPr>
                <w:rFonts w:eastAsia="Times New Roman" w:cs="Times New Roman"/>
                <w:color w:val="FF0000"/>
                <w:sz w:val="22"/>
              </w:rPr>
            </w:pPr>
            <w:r w:rsidRPr="007C5A2B">
              <w:rPr>
                <w:rFonts w:eastAsia="Times New Roman" w:cs="Times New Roman"/>
                <w:color w:val="FF0000"/>
                <w:sz w:val="22"/>
              </w:rPr>
              <w:t>0.41</w:t>
            </w:r>
          </w:p>
        </w:tc>
        <w:tc>
          <w:tcPr>
            <w:tcW w:w="1733" w:type="dxa"/>
            <w:tcBorders>
              <w:top w:val="single" w:sz="4" w:space="0" w:color="auto"/>
            </w:tcBorders>
            <w:shd w:val="clear" w:color="auto" w:fill="auto"/>
            <w:noWrap/>
            <w:vAlign w:val="center"/>
          </w:tcPr>
          <w:p w14:paraId="42AB01FF" w14:textId="7A2D0201" w:rsidR="00DA3543" w:rsidRPr="007C5A2B" w:rsidRDefault="00DA3543" w:rsidP="00DA3543">
            <w:pPr>
              <w:spacing w:after="0" w:line="240" w:lineRule="auto"/>
              <w:jc w:val="center"/>
              <w:rPr>
                <w:rFonts w:eastAsia="Times New Roman" w:cs="Times New Roman"/>
                <w:color w:val="FF0000"/>
                <w:sz w:val="22"/>
              </w:rPr>
            </w:pPr>
            <w:r w:rsidRPr="007C5A2B">
              <w:rPr>
                <w:rFonts w:eastAsia="Times New Roman" w:cs="Times New Roman"/>
                <w:color w:val="FF0000"/>
                <w:sz w:val="22"/>
              </w:rPr>
              <w:t>0.25</w:t>
            </w:r>
          </w:p>
        </w:tc>
        <w:tc>
          <w:tcPr>
            <w:tcW w:w="1732" w:type="dxa"/>
            <w:tcBorders>
              <w:top w:val="single" w:sz="4" w:space="0" w:color="auto"/>
            </w:tcBorders>
            <w:shd w:val="clear" w:color="auto" w:fill="auto"/>
            <w:noWrap/>
            <w:vAlign w:val="center"/>
          </w:tcPr>
          <w:p w14:paraId="35786E3A" w14:textId="2BB2E151" w:rsidR="00DA3543" w:rsidRPr="007C5A2B" w:rsidRDefault="00DA3543" w:rsidP="00DA3543">
            <w:pPr>
              <w:spacing w:after="0" w:line="240" w:lineRule="auto"/>
              <w:jc w:val="center"/>
              <w:rPr>
                <w:rFonts w:eastAsia="Times New Roman" w:cs="Times New Roman"/>
                <w:color w:val="000000"/>
                <w:sz w:val="22"/>
              </w:rPr>
            </w:pPr>
            <w:r w:rsidRPr="007C5A2B">
              <w:rPr>
                <w:rFonts w:eastAsia="Times New Roman" w:cs="Times New Roman"/>
                <w:color w:val="000000"/>
                <w:sz w:val="22"/>
              </w:rPr>
              <w:t>0.10</w:t>
            </w:r>
          </w:p>
        </w:tc>
        <w:tc>
          <w:tcPr>
            <w:tcW w:w="1733" w:type="dxa"/>
            <w:tcBorders>
              <w:top w:val="single" w:sz="4" w:space="0" w:color="auto"/>
            </w:tcBorders>
            <w:shd w:val="clear" w:color="auto" w:fill="auto"/>
            <w:noWrap/>
            <w:vAlign w:val="center"/>
          </w:tcPr>
          <w:p w14:paraId="682971B2" w14:textId="087AAB22" w:rsidR="00DA3543" w:rsidRPr="007C5A2B" w:rsidRDefault="00DA3543" w:rsidP="00DA3543">
            <w:pPr>
              <w:spacing w:after="0" w:line="240" w:lineRule="auto"/>
              <w:jc w:val="center"/>
              <w:rPr>
                <w:rFonts w:eastAsia="Times New Roman" w:cs="Times New Roman"/>
                <w:color w:val="FF0000"/>
                <w:sz w:val="22"/>
              </w:rPr>
            </w:pPr>
            <w:r w:rsidRPr="007C5A2B">
              <w:rPr>
                <w:rFonts w:eastAsia="Times New Roman" w:cs="Times New Roman"/>
                <w:color w:val="000000"/>
                <w:sz w:val="22"/>
              </w:rPr>
              <w:t>-0.06</w:t>
            </w:r>
          </w:p>
        </w:tc>
      </w:tr>
    </w:tbl>
    <w:p w14:paraId="65F5BAB8" w14:textId="77777777" w:rsidR="007C5A2B" w:rsidRDefault="007C5A2B" w:rsidP="00FE0E2F"/>
    <w:p w14:paraId="30313D0F" w14:textId="77777777" w:rsidR="00DA3543" w:rsidRDefault="00DA3543" w:rsidP="00FE0E2F"/>
    <w:p w14:paraId="0B455A03" w14:textId="78C21BAC" w:rsidR="00392CA7" w:rsidRDefault="00DA3543" w:rsidP="00DA3543">
      <w:pPr>
        <w:rPr>
          <w:rFonts w:eastAsia="Times New Roman" w:cs="Times New Roman"/>
          <w:color w:val="000000"/>
        </w:rPr>
      </w:pPr>
      <w:r>
        <w:rPr>
          <w:rFonts w:eastAsia="Times New Roman" w:cs="Times New Roman"/>
          <w:color w:val="000000"/>
        </w:rPr>
        <w:lastRenderedPageBreak/>
        <w:t xml:space="preserve">The index decreased steadily in all site classes relative to model predictions of BCG Levels (Figure </w:t>
      </w:r>
      <w:r w:rsidR="00CD2101">
        <w:rPr>
          <w:rFonts w:eastAsia="Times New Roman" w:cs="Times New Roman"/>
          <w:color w:val="000000"/>
        </w:rPr>
        <w:t>2</w:t>
      </w:r>
      <w:r w:rsidR="00532C69">
        <w:rPr>
          <w:rFonts w:eastAsia="Times New Roman" w:cs="Times New Roman"/>
          <w:color w:val="000000"/>
        </w:rPr>
        <w:t>7</w:t>
      </w:r>
      <w:r>
        <w:rPr>
          <w:rFonts w:eastAsia="Times New Roman" w:cs="Times New Roman"/>
          <w:color w:val="000000"/>
        </w:rPr>
        <w:t xml:space="preserve">). </w:t>
      </w:r>
      <w:r w:rsidR="005F4D9F">
        <w:rPr>
          <w:rFonts w:eastAsia="Times New Roman" w:cs="Times New Roman"/>
          <w:color w:val="000000"/>
        </w:rPr>
        <w:t>The gradual decline in index values along the BCG scale was more pronounced than the decline among disturbance categories (compare Figures 2</w:t>
      </w:r>
      <w:r w:rsidR="00532C69">
        <w:rPr>
          <w:rFonts w:eastAsia="Times New Roman" w:cs="Times New Roman"/>
          <w:color w:val="000000"/>
        </w:rPr>
        <w:t>6</w:t>
      </w:r>
      <w:r w:rsidR="005F4D9F">
        <w:rPr>
          <w:rFonts w:eastAsia="Times New Roman" w:cs="Times New Roman"/>
          <w:color w:val="000000"/>
        </w:rPr>
        <w:t xml:space="preserve"> and 2</w:t>
      </w:r>
      <w:r w:rsidR="00532C69">
        <w:rPr>
          <w:rFonts w:eastAsia="Times New Roman" w:cs="Times New Roman"/>
          <w:color w:val="000000"/>
        </w:rPr>
        <w:t>7</w:t>
      </w:r>
      <w:r w:rsidR="005F4D9F">
        <w:rPr>
          <w:rFonts w:eastAsia="Times New Roman" w:cs="Times New Roman"/>
          <w:color w:val="000000"/>
        </w:rPr>
        <w:t xml:space="preserve">). </w:t>
      </w:r>
      <w:r w:rsidR="00C24156">
        <w:rPr>
          <w:rFonts w:eastAsia="Times New Roman" w:cs="Times New Roman"/>
          <w:color w:val="000000"/>
        </w:rPr>
        <w:t xml:space="preserve">Index value distributions were similar in BCG Levels for the </w:t>
      </w:r>
      <w:r w:rsidR="00CD2101">
        <w:rPr>
          <w:rFonts w:eastAsia="Times New Roman" w:cs="Times New Roman"/>
          <w:color w:val="000000"/>
        </w:rPr>
        <w:t xml:space="preserve">North, North-Central, and Southwest site classes. In the Southeast, index values were consistently higher than the other site classes in each BCG level. </w:t>
      </w:r>
      <w:r w:rsidR="00BB4CE3">
        <w:rPr>
          <w:rFonts w:eastAsia="Times New Roman" w:cs="Times New Roman"/>
          <w:color w:val="000000"/>
        </w:rPr>
        <w:t>In BCG Level 4, the median of which could be considered for a general use threshold, index distributions in the North and North-Central site classes a</w:t>
      </w:r>
      <w:r w:rsidR="00BE4494">
        <w:rPr>
          <w:rFonts w:eastAsia="Times New Roman" w:cs="Times New Roman"/>
          <w:color w:val="000000"/>
        </w:rPr>
        <w:t xml:space="preserve">re almost identical and are intermediate to Level 3 and Level 5 median values. The median of index values in the Southwest site class is lower relative to other classes and is below the interpolated median between Levels 3 and 5. </w:t>
      </w:r>
    </w:p>
    <w:p w14:paraId="7DD3BA59" w14:textId="7B9E6233" w:rsidR="005B3B57" w:rsidRDefault="00363A81" w:rsidP="00DA3543">
      <w:pPr>
        <w:rPr>
          <w:rFonts w:eastAsia="Times New Roman" w:cs="Times New Roman"/>
          <w:color w:val="000000"/>
        </w:rPr>
      </w:pPr>
      <w:r>
        <w:rPr>
          <w:rFonts w:eastAsia="Times New Roman" w:cs="Times New Roman"/>
          <w:color w:val="000000"/>
        </w:rPr>
        <w:t>The median index value in BCG Level 4 and the 25</w:t>
      </w:r>
      <w:r w:rsidRPr="00363A81">
        <w:rPr>
          <w:rFonts w:eastAsia="Times New Roman" w:cs="Times New Roman"/>
          <w:color w:val="000000"/>
          <w:vertAlign w:val="superscript"/>
        </w:rPr>
        <w:t>th</w:t>
      </w:r>
      <w:r>
        <w:rPr>
          <w:rFonts w:eastAsia="Times New Roman" w:cs="Times New Roman"/>
          <w:color w:val="000000"/>
        </w:rPr>
        <w:t xml:space="preserve"> percentile of reference index values have both been suggeste</w:t>
      </w:r>
      <w:r w:rsidR="005B3B57">
        <w:rPr>
          <w:rFonts w:eastAsia="Times New Roman" w:cs="Times New Roman"/>
          <w:color w:val="000000"/>
        </w:rPr>
        <w:t>d</w:t>
      </w:r>
      <w:r>
        <w:rPr>
          <w:rFonts w:eastAsia="Times New Roman" w:cs="Times New Roman"/>
          <w:color w:val="000000"/>
        </w:rPr>
        <w:t xml:space="preserve"> as possible general use thresholds. The m</w:t>
      </w:r>
      <w:r w:rsidR="00392CA7">
        <w:rPr>
          <w:rFonts w:eastAsia="Times New Roman" w:cs="Times New Roman"/>
          <w:color w:val="000000"/>
        </w:rPr>
        <w:t>edian index value in BCG Level 4 coincides with the reference 25</w:t>
      </w:r>
      <w:r w:rsidR="00392CA7" w:rsidRPr="00392CA7">
        <w:rPr>
          <w:rFonts w:eastAsia="Times New Roman" w:cs="Times New Roman"/>
          <w:color w:val="000000"/>
          <w:vertAlign w:val="superscript"/>
        </w:rPr>
        <w:t>th</w:t>
      </w:r>
      <w:r w:rsidR="00392CA7">
        <w:rPr>
          <w:rFonts w:eastAsia="Times New Roman" w:cs="Times New Roman"/>
          <w:color w:val="000000"/>
        </w:rPr>
        <w:t xml:space="preserve"> percentile in the </w:t>
      </w:r>
      <w:r>
        <w:rPr>
          <w:rFonts w:eastAsia="Times New Roman" w:cs="Times New Roman"/>
          <w:color w:val="000000"/>
        </w:rPr>
        <w:t>North</w:t>
      </w:r>
      <w:r w:rsidR="00392CA7">
        <w:rPr>
          <w:rFonts w:eastAsia="Times New Roman" w:cs="Times New Roman"/>
          <w:color w:val="000000"/>
        </w:rPr>
        <w:t xml:space="preserve"> site class (Figure </w:t>
      </w:r>
      <w:r w:rsidR="002004EA">
        <w:rPr>
          <w:rFonts w:eastAsia="Times New Roman" w:cs="Times New Roman"/>
          <w:color w:val="000000"/>
        </w:rPr>
        <w:t>2</w:t>
      </w:r>
      <w:r w:rsidR="00532C69">
        <w:rPr>
          <w:rFonts w:eastAsia="Times New Roman" w:cs="Times New Roman"/>
          <w:color w:val="000000"/>
        </w:rPr>
        <w:t>8</w:t>
      </w:r>
      <w:r w:rsidR="00392CA7">
        <w:rPr>
          <w:rFonts w:eastAsia="Times New Roman" w:cs="Times New Roman"/>
          <w:color w:val="000000"/>
        </w:rPr>
        <w:t xml:space="preserve">, Table </w:t>
      </w:r>
      <w:r w:rsidR="002004EA">
        <w:rPr>
          <w:rFonts w:eastAsia="Times New Roman" w:cs="Times New Roman"/>
          <w:color w:val="000000"/>
        </w:rPr>
        <w:t>26</w:t>
      </w:r>
      <w:r w:rsidR="00392CA7">
        <w:rPr>
          <w:rFonts w:eastAsia="Times New Roman" w:cs="Times New Roman"/>
          <w:color w:val="000000"/>
        </w:rPr>
        <w:t xml:space="preserve">). In other classes, the Level 4 median </w:t>
      </w:r>
      <w:r>
        <w:rPr>
          <w:rFonts w:eastAsia="Times New Roman" w:cs="Times New Roman"/>
          <w:color w:val="000000"/>
        </w:rPr>
        <w:t>and</w:t>
      </w:r>
      <w:r w:rsidR="00392CA7">
        <w:rPr>
          <w:rFonts w:eastAsia="Times New Roman" w:cs="Times New Roman"/>
          <w:color w:val="000000"/>
        </w:rPr>
        <w:t xml:space="preserve"> the reference 25</w:t>
      </w:r>
      <w:r w:rsidR="00392CA7" w:rsidRPr="00392CA7">
        <w:rPr>
          <w:rFonts w:eastAsia="Times New Roman" w:cs="Times New Roman"/>
          <w:color w:val="000000"/>
          <w:vertAlign w:val="superscript"/>
        </w:rPr>
        <w:t>th</w:t>
      </w:r>
      <w:r w:rsidR="00392CA7">
        <w:rPr>
          <w:rFonts w:eastAsia="Times New Roman" w:cs="Times New Roman"/>
          <w:color w:val="000000"/>
        </w:rPr>
        <w:t xml:space="preserve"> percentile</w:t>
      </w:r>
      <w:r>
        <w:rPr>
          <w:rFonts w:eastAsia="Times New Roman" w:cs="Times New Roman"/>
          <w:color w:val="000000"/>
        </w:rPr>
        <w:t xml:space="preserve"> differ by 10-12 index points. In the </w:t>
      </w:r>
      <w:r w:rsidR="005F4D9F">
        <w:rPr>
          <w:rFonts w:eastAsia="Times New Roman" w:cs="Times New Roman"/>
          <w:color w:val="000000"/>
        </w:rPr>
        <w:t>North-Central site class, the median index value of BCG Level 3 coincides with the reference 25</w:t>
      </w:r>
      <w:r w:rsidR="005F4D9F" w:rsidRPr="00392CA7">
        <w:rPr>
          <w:rFonts w:eastAsia="Times New Roman" w:cs="Times New Roman"/>
          <w:color w:val="000000"/>
          <w:vertAlign w:val="superscript"/>
        </w:rPr>
        <w:t>th</w:t>
      </w:r>
      <w:r w:rsidR="005F4D9F">
        <w:rPr>
          <w:rFonts w:eastAsia="Times New Roman" w:cs="Times New Roman"/>
          <w:color w:val="000000"/>
        </w:rPr>
        <w:t xml:space="preserve"> percentile. </w:t>
      </w:r>
    </w:p>
    <w:p w14:paraId="78891541" w14:textId="41D92E13" w:rsidR="00BB4CE3" w:rsidRDefault="005F4D9F" w:rsidP="00DA3543">
      <w:pPr>
        <w:rPr>
          <w:rFonts w:eastAsia="Times New Roman" w:cs="Times New Roman"/>
          <w:color w:val="000000"/>
        </w:rPr>
      </w:pPr>
      <w:r>
        <w:rPr>
          <w:rFonts w:eastAsia="Times New Roman" w:cs="Times New Roman"/>
          <w:color w:val="000000"/>
        </w:rPr>
        <w:t>The North-Central is the only class in which reference sites were identified a</w:t>
      </w:r>
      <w:r w:rsidR="005B3B57">
        <w:rPr>
          <w:rFonts w:eastAsia="Times New Roman" w:cs="Times New Roman"/>
          <w:color w:val="000000"/>
        </w:rPr>
        <w:t>t</w:t>
      </w:r>
      <w:r>
        <w:rPr>
          <w:rFonts w:eastAsia="Times New Roman" w:cs="Times New Roman"/>
          <w:color w:val="000000"/>
        </w:rPr>
        <w:t xml:space="preserve"> BCG Levels 2 and 3. Most other reference sites were predicted to be in BCG Levels 4 and 5. </w:t>
      </w:r>
      <w:r w:rsidR="005B3B57">
        <w:rPr>
          <w:rFonts w:eastAsia="Times New Roman" w:cs="Times New Roman"/>
          <w:color w:val="000000"/>
        </w:rPr>
        <w:t>Reference sites were selected as the best available based on land use variables in a region with intensive land use throughout. Figure 2</w:t>
      </w:r>
      <w:r w:rsidR="00532C69">
        <w:rPr>
          <w:rFonts w:eastAsia="Times New Roman" w:cs="Times New Roman"/>
          <w:color w:val="000000"/>
        </w:rPr>
        <w:t>8</w:t>
      </w:r>
      <w:r w:rsidR="005B3B57">
        <w:rPr>
          <w:rFonts w:eastAsia="Times New Roman" w:cs="Times New Roman"/>
          <w:color w:val="000000"/>
        </w:rPr>
        <w:t xml:space="preserve"> suggests that there are Level 2 and 3 biological conditions in sites that are not necessarily reference.   </w:t>
      </w:r>
    </w:p>
    <w:p w14:paraId="5DE845FD" w14:textId="4B8E8BD2" w:rsidR="00DA3543" w:rsidRDefault="005B3B57" w:rsidP="00DA3543">
      <w:pPr>
        <w:rPr>
          <w:rFonts w:eastAsia="Times New Roman" w:cs="Times New Roman"/>
          <w:color w:val="000000"/>
        </w:rPr>
      </w:pPr>
      <w:r>
        <w:rPr>
          <w:rFonts w:eastAsia="Times New Roman" w:cs="Times New Roman"/>
          <w:color w:val="000000"/>
        </w:rPr>
        <w:t>Figure 2</w:t>
      </w:r>
      <w:r w:rsidR="00532C69">
        <w:rPr>
          <w:rFonts w:eastAsia="Times New Roman" w:cs="Times New Roman"/>
          <w:color w:val="000000"/>
        </w:rPr>
        <w:t>8</w:t>
      </w:r>
      <w:r>
        <w:rPr>
          <w:rFonts w:eastAsia="Times New Roman" w:cs="Times New Roman"/>
          <w:color w:val="000000"/>
        </w:rPr>
        <w:t xml:space="preserve"> also suggests that there is a linear relationship between the BCG Levels and the macroinvertebrate index in each site class. The BCG Levels are categorical, but the categories are qualified as better or worse (</w:t>
      </w:r>
      <w:r w:rsidR="00664D59">
        <w:rPr>
          <w:rFonts w:eastAsia="Times New Roman" w:cs="Times New Roman"/>
          <w:color w:val="000000"/>
        </w:rPr>
        <w:t xml:space="preserve">“+” or “-”) and ties are also possible. Therefore, regressions can be derived from the relationships and interpolation at each level gives another potential threshold – one that is less sensitive to sample size in each level. Regression equations </w:t>
      </w:r>
      <w:r w:rsidR="00630AC3">
        <w:rPr>
          <w:rFonts w:eastAsia="Times New Roman" w:cs="Times New Roman"/>
          <w:color w:val="000000"/>
        </w:rPr>
        <w:t>for</w:t>
      </w:r>
      <w:r w:rsidR="00664D59">
        <w:rPr>
          <w:rFonts w:eastAsia="Times New Roman" w:cs="Times New Roman"/>
          <w:color w:val="000000"/>
        </w:rPr>
        <w:t xml:space="preserve"> index values </w:t>
      </w:r>
      <w:r w:rsidR="009B55F8">
        <w:rPr>
          <w:rFonts w:eastAsia="Times New Roman" w:cs="Times New Roman"/>
          <w:color w:val="000000"/>
        </w:rPr>
        <w:t>in the site classes</w:t>
      </w:r>
      <w:r w:rsidR="00664D59">
        <w:rPr>
          <w:rFonts w:eastAsia="Times New Roman" w:cs="Times New Roman"/>
          <w:color w:val="000000"/>
        </w:rPr>
        <w:t xml:space="preserve"> are shown in Table </w:t>
      </w:r>
      <w:r w:rsidR="00630AC3">
        <w:rPr>
          <w:rFonts w:eastAsia="Times New Roman" w:cs="Times New Roman"/>
          <w:color w:val="000000"/>
        </w:rPr>
        <w:t>29 and interpolated values are in Table 26</w:t>
      </w:r>
      <w:r w:rsidR="00664D59">
        <w:rPr>
          <w:rFonts w:eastAsia="Times New Roman" w:cs="Times New Roman"/>
          <w:color w:val="000000"/>
        </w:rPr>
        <w:t xml:space="preserve">. </w:t>
      </w:r>
    </w:p>
    <w:p w14:paraId="69C7BC30" w14:textId="77777777" w:rsidR="00664D59" w:rsidRDefault="00664D59" w:rsidP="00DA3543">
      <w:pPr>
        <w:rPr>
          <w:rFonts w:eastAsia="Times New Roman" w:cs="Times New Roman"/>
          <w:color w:val="000000"/>
        </w:rPr>
      </w:pPr>
    </w:p>
    <w:p w14:paraId="2981D74E" w14:textId="2D0B522E" w:rsidR="00630AC3" w:rsidRDefault="00630AC3" w:rsidP="00630AC3">
      <w:pPr>
        <w:pStyle w:val="Caption"/>
        <w:keepNext/>
      </w:pPr>
      <w:bookmarkStart w:id="84" w:name="_Toc476897971"/>
      <w:r>
        <w:t xml:space="preserve">Table </w:t>
      </w:r>
      <w:fldSimple w:instr=" SEQ Table \* ARABIC ">
        <w:r w:rsidR="00A27AA0">
          <w:rPr>
            <w:noProof/>
          </w:rPr>
          <w:t>29</w:t>
        </w:r>
      </w:fldSimple>
      <w:r>
        <w:t xml:space="preserve">. </w:t>
      </w:r>
      <w:r w:rsidR="006A4735">
        <w:t>Regression equations for predicting macroinvertebrate index values from BCG Levels.</w:t>
      </w:r>
      <w:bookmarkEnd w:id="84"/>
    </w:p>
    <w:tbl>
      <w:tblPr>
        <w:tblStyle w:val="TableGrid"/>
        <w:tblW w:w="0" w:type="auto"/>
        <w:tblLook w:val="04A0" w:firstRow="1" w:lastRow="0" w:firstColumn="1" w:lastColumn="0" w:noHBand="0" w:noVBand="1"/>
      </w:tblPr>
      <w:tblGrid>
        <w:gridCol w:w="1638"/>
        <w:gridCol w:w="3150"/>
      </w:tblGrid>
      <w:tr w:rsidR="00630AC3" w14:paraId="79CBCC92" w14:textId="77777777" w:rsidTr="00630AC3">
        <w:tc>
          <w:tcPr>
            <w:tcW w:w="1638" w:type="dxa"/>
          </w:tcPr>
          <w:p w14:paraId="3C9D8FE0" w14:textId="77777777" w:rsidR="00630AC3" w:rsidRDefault="00630AC3" w:rsidP="00244BFD">
            <w:pPr>
              <w:rPr>
                <w:rFonts w:eastAsia="Times New Roman" w:cs="Times New Roman"/>
                <w:color w:val="000000"/>
              </w:rPr>
            </w:pPr>
            <w:r>
              <w:rPr>
                <w:rFonts w:eastAsia="Times New Roman" w:cs="Times New Roman"/>
                <w:color w:val="000000"/>
              </w:rPr>
              <w:t>Site Class</w:t>
            </w:r>
          </w:p>
        </w:tc>
        <w:tc>
          <w:tcPr>
            <w:tcW w:w="3150" w:type="dxa"/>
          </w:tcPr>
          <w:p w14:paraId="03A55381" w14:textId="77777777" w:rsidR="00630AC3" w:rsidRDefault="00630AC3" w:rsidP="00244BFD">
            <w:pPr>
              <w:rPr>
                <w:rFonts w:eastAsia="Times New Roman" w:cs="Times New Roman"/>
                <w:color w:val="000000"/>
              </w:rPr>
            </w:pPr>
            <w:r>
              <w:rPr>
                <w:rFonts w:eastAsia="Times New Roman" w:cs="Times New Roman"/>
                <w:color w:val="000000"/>
              </w:rPr>
              <w:t>Regression Equation</w:t>
            </w:r>
          </w:p>
        </w:tc>
      </w:tr>
      <w:tr w:rsidR="00630AC3" w14:paraId="39F7F754" w14:textId="77777777" w:rsidTr="00630AC3">
        <w:tc>
          <w:tcPr>
            <w:tcW w:w="1638" w:type="dxa"/>
            <w:vAlign w:val="center"/>
          </w:tcPr>
          <w:p w14:paraId="1A74063C" w14:textId="77777777" w:rsidR="00630AC3" w:rsidRPr="00630AC3" w:rsidRDefault="00630AC3" w:rsidP="00630AC3">
            <w:pPr>
              <w:rPr>
                <w:rFonts w:eastAsia="Times New Roman" w:cs="Times New Roman"/>
                <w:color w:val="000000"/>
              </w:rPr>
            </w:pPr>
            <w:r w:rsidRPr="00630AC3">
              <w:rPr>
                <w:rFonts w:eastAsia="Times New Roman" w:cs="Times New Roman"/>
                <w:color w:val="000000"/>
                <w:sz w:val="22"/>
              </w:rPr>
              <w:t>North</w:t>
            </w:r>
          </w:p>
        </w:tc>
        <w:tc>
          <w:tcPr>
            <w:tcW w:w="3150" w:type="dxa"/>
            <w:vAlign w:val="bottom"/>
          </w:tcPr>
          <w:p w14:paraId="701FF5C0" w14:textId="10FA3E57" w:rsidR="00630AC3" w:rsidRPr="00630AC3" w:rsidRDefault="00630AC3" w:rsidP="00630AC3">
            <w:pPr>
              <w:rPr>
                <w:rFonts w:eastAsia="Times New Roman" w:cs="Times New Roman"/>
                <w:color w:val="000000"/>
              </w:rPr>
            </w:pPr>
            <w:r w:rsidRPr="00630AC3">
              <w:rPr>
                <w:rFonts w:eastAsia="Times New Roman" w:cs="Times New Roman"/>
                <w:color w:val="000000"/>
                <w:kern w:val="2"/>
                <w:sz w:val="22"/>
              </w:rPr>
              <w:t>Index = 135.0</w:t>
            </w:r>
            <w:r>
              <w:rPr>
                <w:rFonts w:eastAsia="Times New Roman" w:cs="Times New Roman"/>
                <w:color w:val="000000"/>
                <w:kern w:val="2"/>
                <w:sz w:val="22"/>
              </w:rPr>
              <w:t xml:space="preserve"> </w:t>
            </w:r>
            <w:r w:rsidRPr="00630AC3">
              <w:rPr>
                <w:rFonts w:eastAsia="Times New Roman" w:cs="Times New Roman"/>
                <w:color w:val="000000"/>
                <w:kern w:val="2"/>
                <w:sz w:val="22"/>
              </w:rPr>
              <w:t>-</w:t>
            </w:r>
            <w:r>
              <w:rPr>
                <w:rFonts w:eastAsia="Times New Roman" w:cs="Times New Roman"/>
                <w:color w:val="000000"/>
                <w:kern w:val="2"/>
                <w:sz w:val="22"/>
              </w:rPr>
              <w:t xml:space="preserve"> </w:t>
            </w:r>
            <w:r w:rsidRPr="00630AC3">
              <w:rPr>
                <w:rFonts w:eastAsia="Times New Roman" w:cs="Times New Roman"/>
                <w:color w:val="000000"/>
                <w:kern w:val="2"/>
                <w:sz w:val="22"/>
              </w:rPr>
              <w:t>21.5</w:t>
            </w:r>
            <w:r>
              <w:rPr>
                <w:rFonts w:eastAsia="Times New Roman" w:cs="Times New Roman"/>
                <w:color w:val="000000"/>
                <w:kern w:val="2"/>
                <w:sz w:val="22"/>
              </w:rPr>
              <w:t xml:space="preserve"> </w:t>
            </w:r>
            <w:r w:rsidRPr="00630AC3">
              <w:rPr>
                <w:rFonts w:eastAsia="Times New Roman" w:cs="Times New Roman"/>
                <w:color w:val="000000"/>
                <w:kern w:val="2"/>
                <w:sz w:val="22"/>
              </w:rPr>
              <w:t>*</w:t>
            </w:r>
            <w:r>
              <w:rPr>
                <w:rFonts w:eastAsia="Times New Roman" w:cs="Times New Roman"/>
                <w:color w:val="000000"/>
                <w:kern w:val="2"/>
                <w:sz w:val="22"/>
              </w:rPr>
              <w:t xml:space="preserve"> </w:t>
            </w:r>
            <w:r w:rsidRPr="00630AC3">
              <w:rPr>
                <w:rFonts w:eastAsia="Times New Roman" w:cs="Times New Roman"/>
                <w:color w:val="000000"/>
                <w:kern w:val="2"/>
                <w:sz w:val="22"/>
              </w:rPr>
              <w:t>BCG</w:t>
            </w:r>
          </w:p>
        </w:tc>
      </w:tr>
      <w:tr w:rsidR="00630AC3" w14:paraId="5A67BA43" w14:textId="77777777" w:rsidTr="00630AC3">
        <w:tc>
          <w:tcPr>
            <w:tcW w:w="1638" w:type="dxa"/>
          </w:tcPr>
          <w:p w14:paraId="78D81925" w14:textId="77777777" w:rsidR="00630AC3" w:rsidRPr="00630AC3" w:rsidRDefault="00630AC3" w:rsidP="00630AC3">
            <w:pPr>
              <w:rPr>
                <w:rFonts w:eastAsia="Times New Roman" w:cs="Times New Roman"/>
                <w:color w:val="000000"/>
              </w:rPr>
            </w:pPr>
            <w:r w:rsidRPr="00630AC3">
              <w:rPr>
                <w:rFonts w:eastAsia="Times New Roman" w:cs="Times New Roman"/>
                <w:color w:val="000000"/>
                <w:sz w:val="22"/>
              </w:rPr>
              <w:t>North-Central</w:t>
            </w:r>
          </w:p>
        </w:tc>
        <w:tc>
          <w:tcPr>
            <w:tcW w:w="3150" w:type="dxa"/>
            <w:vAlign w:val="bottom"/>
          </w:tcPr>
          <w:p w14:paraId="15499329" w14:textId="34C7EDC2" w:rsidR="00630AC3" w:rsidRPr="00630AC3" w:rsidRDefault="00630AC3" w:rsidP="00630AC3">
            <w:pPr>
              <w:rPr>
                <w:rFonts w:eastAsia="Times New Roman" w:cs="Times New Roman"/>
                <w:color w:val="000000"/>
              </w:rPr>
            </w:pPr>
            <w:r w:rsidRPr="00630AC3">
              <w:rPr>
                <w:rFonts w:eastAsia="Times New Roman" w:cs="Times New Roman"/>
                <w:color w:val="000000"/>
                <w:kern w:val="2"/>
                <w:sz w:val="22"/>
              </w:rPr>
              <w:t>Index = 93.7</w:t>
            </w:r>
            <w:r>
              <w:rPr>
                <w:rFonts w:eastAsia="Times New Roman" w:cs="Times New Roman"/>
                <w:color w:val="000000"/>
                <w:kern w:val="2"/>
                <w:sz w:val="22"/>
              </w:rPr>
              <w:t xml:space="preserve"> </w:t>
            </w:r>
            <w:r w:rsidRPr="00630AC3">
              <w:rPr>
                <w:rFonts w:eastAsia="Times New Roman" w:cs="Times New Roman"/>
                <w:color w:val="000000"/>
                <w:kern w:val="2"/>
                <w:sz w:val="22"/>
              </w:rPr>
              <w:t>-</w:t>
            </w:r>
            <w:r>
              <w:rPr>
                <w:rFonts w:eastAsia="Times New Roman" w:cs="Times New Roman"/>
                <w:color w:val="000000"/>
                <w:kern w:val="2"/>
                <w:sz w:val="22"/>
              </w:rPr>
              <w:t xml:space="preserve"> </w:t>
            </w:r>
            <w:r w:rsidRPr="00630AC3">
              <w:rPr>
                <w:rFonts w:eastAsia="Times New Roman" w:cs="Times New Roman"/>
                <w:color w:val="000000"/>
                <w:kern w:val="2"/>
                <w:sz w:val="22"/>
              </w:rPr>
              <w:t>11.3</w:t>
            </w:r>
            <w:r>
              <w:rPr>
                <w:rFonts w:eastAsia="Times New Roman" w:cs="Times New Roman"/>
                <w:color w:val="000000"/>
                <w:kern w:val="2"/>
                <w:sz w:val="22"/>
              </w:rPr>
              <w:t xml:space="preserve"> </w:t>
            </w:r>
            <w:r w:rsidRPr="00630AC3">
              <w:rPr>
                <w:rFonts w:eastAsia="Times New Roman" w:cs="Times New Roman"/>
                <w:color w:val="000000"/>
                <w:kern w:val="2"/>
                <w:sz w:val="22"/>
              </w:rPr>
              <w:t>* BCG</w:t>
            </w:r>
          </w:p>
        </w:tc>
      </w:tr>
      <w:tr w:rsidR="00630AC3" w14:paraId="5F20C509" w14:textId="77777777" w:rsidTr="00630AC3">
        <w:tc>
          <w:tcPr>
            <w:tcW w:w="1638" w:type="dxa"/>
          </w:tcPr>
          <w:p w14:paraId="586185D6" w14:textId="77777777" w:rsidR="00630AC3" w:rsidRPr="00630AC3" w:rsidRDefault="00630AC3" w:rsidP="00630AC3">
            <w:pPr>
              <w:rPr>
                <w:rFonts w:eastAsia="Times New Roman" w:cs="Times New Roman"/>
                <w:color w:val="000000"/>
              </w:rPr>
            </w:pPr>
            <w:r w:rsidRPr="00630AC3">
              <w:rPr>
                <w:rFonts w:eastAsia="Times New Roman" w:cs="Times New Roman"/>
                <w:color w:val="000000"/>
                <w:sz w:val="22"/>
              </w:rPr>
              <w:t>Southwest</w:t>
            </w:r>
          </w:p>
        </w:tc>
        <w:tc>
          <w:tcPr>
            <w:tcW w:w="3150" w:type="dxa"/>
            <w:vAlign w:val="bottom"/>
          </w:tcPr>
          <w:p w14:paraId="3058595B" w14:textId="3EE8F11F" w:rsidR="00630AC3" w:rsidRPr="00630AC3" w:rsidRDefault="00630AC3" w:rsidP="00630AC3">
            <w:pPr>
              <w:rPr>
                <w:rFonts w:eastAsia="Times New Roman" w:cs="Times New Roman"/>
                <w:color w:val="000000"/>
              </w:rPr>
            </w:pPr>
            <w:r w:rsidRPr="00630AC3">
              <w:rPr>
                <w:rFonts w:eastAsia="Times New Roman" w:cs="Times New Roman"/>
                <w:color w:val="000000"/>
                <w:kern w:val="2"/>
                <w:sz w:val="22"/>
              </w:rPr>
              <w:t>Index = 80.3</w:t>
            </w:r>
            <w:r>
              <w:rPr>
                <w:rFonts w:eastAsia="Times New Roman" w:cs="Times New Roman"/>
                <w:color w:val="000000"/>
                <w:kern w:val="2"/>
                <w:sz w:val="22"/>
              </w:rPr>
              <w:t xml:space="preserve"> </w:t>
            </w:r>
            <w:r w:rsidRPr="00630AC3">
              <w:rPr>
                <w:rFonts w:eastAsia="Times New Roman" w:cs="Times New Roman"/>
                <w:color w:val="000000"/>
                <w:kern w:val="2"/>
                <w:sz w:val="22"/>
              </w:rPr>
              <w:t>-</w:t>
            </w:r>
            <w:r>
              <w:rPr>
                <w:rFonts w:eastAsia="Times New Roman" w:cs="Times New Roman"/>
                <w:color w:val="000000"/>
                <w:kern w:val="2"/>
                <w:sz w:val="22"/>
              </w:rPr>
              <w:t xml:space="preserve"> </w:t>
            </w:r>
            <w:r w:rsidRPr="00630AC3">
              <w:rPr>
                <w:rFonts w:eastAsia="Times New Roman" w:cs="Times New Roman"/>
                <w:color w:val="000000"/>
                <w:kern w:val="2"/>
                <w:sz w:val="22"/>
              </w:rPr>
              <w:t>9.4</w:t>
            </w:r>
            <w:r>
              <w:rPr>
                <w:rFonts w:eastAsia="Times New Roman" w:cs="Times New Roman"/>
                <w:color w:val="000000"/>
                <w:kern w:val="2"/>
                <w:sz w:val="22"/>
              </w:rPr>
              <w:t xml:space="preserve"> </w:t>
            </w:r>
            <w:r w:rsidRPr="00630AC3">
              <w:rPr>
                <w:rFonts w:eastAsia="Times New Roman" w:cs="Times New Roman"/>
                <w:color w:val="000000"/>
                <w:kern w:val="2"/>
                <w:sz w:val="22"/>
              </w:rPr>
              <w:t>* BCG</w:t>
            </w:r>
          </w:p>
        </w:tc>
      </w:tr>
      <w:tr w:rsidR="00630AC3" w14:paraId="3AD31575" w14:textId="77777777" w:rsidTr="00630AC3">
        <w:tc>
          <w:tcPr>
            <w:tcW w:w="1638" w:type="dxa"/>
          </w:tcPr>
          <w:p w14:paraId="0733D306" w14:textId="77777777" w:rsidR="00630AC3" w:rsidRPr="00630AC3" w:rsidRDefault="00630AC3" w:rsidP="00630AC3">
            <w:pPr>
              <w:rPr>
                <w:rFonts w:eastAsia="Times New Roman" w:cs="Times New Roman"/>
                <w:color w:val="000000"/>
              </w:rPr>
            </w:pPr>
            <w:r w:rsidRPr="00630AC3">
              <w:rPr>
                <w:rFonts w:eastAsia="Times New Roman" w:cs="Times New Roman"/>
                <w:color w:val="000000"/>
                <w:sz w:val="22"/>
              </w:rPr>
              <w:t>Southeast</w:t>
            </w:r>
          </w:p>
        </w:tc>
        <w:tc>
          <w:tcPr>
            <w:tcW w:w="3150" w:type="dxa"/>
            <w:vAlign w:val="bottom"/>
          </w:tcPr>
          <w:p w14:paraId="6A333E1B" w14:textId="429E4739" w:rsidR="00630AC3" w:rsidRPr="00630AC3" w:rsidRDefault="00630AC3" w:rsidP="00630AC3">
            <w:pPr>
              <w:rPr>
                <w:rFonts w:eastAsia="Times New Roman" w:cs="Times New Roman"/>
                <w:color w:val="000000"/>
              </w:rPr>
            </w:pPr>
            <w:r w:rsidRPr="00630AC3">
              <w:rPr>
                <w:rFonts w:eastAsia="Times New Roman" w:cs="Times New Roman"/>
                <w:color w:val="000000"/>
                <w:kern w:val="2"/>
                <w:sz w:val="22"/>
              </w:rPr>
              <w:t>Index = 115.2</w:t>
            </w:r>
            <w:r>
              <w:rPr>
                <w:rFonts w:eastAsia="Times New Roman" w:cs="Times New Roman"/>
                <w:color w:val="000000"/>
                <w:kern w:val="2"/>
                <w:sz w:val="22"/>
              </w:rPr>
              <w:t xml:space="preserve"> </w:t>
            </w:r>
            <w:r w:rsidRPr="00630AC3">
              <w:rPr>
                <w:rFonts w:eastAsia="Times New Roman" w:cs="Times New Roman"/>
                <w:color w:val="000000"/>
                <w:kern w:val="2"/>
                <w:sz w:val="22"/>
              </w:rPr>
              <w:t>-</w:t>
            </w:r>
            <w:r>
              <w:rPr>
                <w:rFonts w:eastAsia="Times New Roman" w:cs="Times New Roman"/>
                <w:color w:val="000000"/>
                <w:kern w:val="2"/>
                <w:sz w:val="22"/>
              </w:rPr>
              <w:t xml:space="preserve"> </w:t>
            </w:r>
            <w:r w:rsidRPr="00630AC3">
              <w:rPr>
                <w:rFonts w:eastAsia="Times New Roman" w:cs="Times New Roman"/>
                <w:color w:val="000000"/>
                <w:kern w:val="2"/>
                <w:sz w:val="22"/>
              </w:rPr>
              <w:t>11.3</w:t>
            </w:r>
            <w:r>
              <w:rPr>
                <w:rFonts w:eastAsia="Times New Roman" w:cs="Times New Roman"/>
                <w:color w:val="000000"/>
                <w:kern w:val="2"/>
                <w:sz w:val="22"/>
              </w:rPr>
              <w:t xml:space="preserve"> </w:t>
            </w:r>
            <w:r w:rsidRPr="00630AC3">
              <w:rPr>
                <w:rFonts w:eastAsia="Times New Roman" w:cs="Times New Roman"/>
                <w:color w:val="000000"/>
                <w:kern w:val="2"/>
                <w:sz w:val="22"/>
              </w:rPr>
              <w:t>* BCG</w:t>
            </w:r>
          </w:p>
        </w:tc>
      </w:tr>
    </w:tbl>
    <w:p w14:paraId="38B04AA1" w14:textId="77777777" w:rsidR="00664D59" w:rsidRPr="00630AC3" w:rsidRDefault="00664D59" w:rsidP="00DA3543">
      <w:pPr>
        <w:rPr>
          <w:rFonts w:eastAsia="Times New Roman" w:cs="Times New Roman"/>
          <w:b/>
          <w:color w:val="000000"/>
        </w:rPr>
      </w:pPr>
    </w:p>
    <w:p w14:paraId="32D1E4EF" w14:textId="77777777" w:rsidR="00DA3543" w:rsidRDefault="00DA3543" w:rsidP="00DA3543">
      <w:pPr>
        <w:rPr>
          <w:rFonts w:eastAsia="Times New Roman" w:cs="Times New Roman"/>
          <w:color w:val="000000"/>
        </w:rPr>
      </w:pPr>
    </w:p>
    <w:p w14:paraId="11AF87B4" w14:textId="0A7F633E" w:rsidR="00392CA7" w:rsidRDefault="00392CA7" w:rsidP="00392CA7">
      <w:pPr>
        <w:rPr>
          <w:rFonts w:eastAsia="Times New Roman" w:cs="Times New Roman"/>
          <w:color w:val="000000"/>
        </w:rPr>
      </w:pPr>
    </w:p>
    <w:p w14:paraId="6C002DC1" w14:textId="77777777" w:rsidR="00DA3543" w:rsidRPr="00FE0E2F" w:rsidRDefault="00DA3543" w:rsidP="00FE0E2F"/>
    <w:p w14:paraId="1F0EA391" w14:textId="37B793C4" w:rsidR="00FE0E2F" w:rsidRDefault="00A01516" w:rsidP="00FE0E2F">
      <w:pPr>
        <w:keepNext/>
        <w:jc w:val="center"/>
      </w:pPr>
      <w:r w:rsidRPr="00A01516">
        <w:rPr>
          <w:noProof/>
        </w:rPr>
        <w:lastRenderedPageBreak/>
        <w:drawing>
          <wp:inline distT="0" distB="0" distL="0" distR="0" wp14:anchorId="7CCD3DFA" wp14:editId="18ACA764">
            <wp:extent cx="5552303" cy="369487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a:extLst>
                        <a:ext uri="{28A0092B-C50C-407E-A947-70E740481C1C}">
                          <a14:useLocalDpi xmlns:a14="http://schemas.microsoft.com/office/drawing/2010/main" val="0"/>
                        </a:ext>
                      </a:extLst>
                    </a:blip>
                    <a:srcRect t="11330"/>
                    <a:stretch/>
                  </pic:blipFill>
                  <pic:spPr bwMode="auto">
                    <a:xfrm>
                      <a:off x="0" y="0"/>
                      <a:ext cx="5575605" cy="3710377"/>
                    </a:xfrm>
                    <a:prstGeom prst="rect">
                      <a:avLst/>
                    </a:prstGeom>
                    <a:noFill/>
                    <a:ln>
                      <a:noFill/>
                    </a:ln>
                    <a:extLst>
                      <a:ext uri="{53640926-AAD7-44D8-BBD7-CCE9431645EC}">
                        <a14:shadowObscured xmlns:a14="http://schemas.microsoft.com/office/drawing/2010/main"/>
                      </a:ext>
                    </a:extLst>
                  </pic:spPr>
                </pic:pic>
              </a:graphicData>
            </a:graphic>
          </wp:inline>
        </w:drawing>
      </w:r>
    </w:p>
    <w:p w14:paraId="7F0AEDCA" w14:textId="5EDB65DF" w:rsidR="00F06FD3" w:rsidRDefault="00FE0E2F" w:rsidP="00FE0E2F">
      <w:pPr>
        <w:pStyle w:val="Caption"/>
      </w:pPr>
      <w:bookmarkStart w:id="85" w:name="_Toc476898036"/>
      <w:r>
        <w:t xml:space="preserve">Figure </w:t>
      </w:r>
      <w:fldSimple w:instr=" SEQ Figure \* ARABIC ">
        <w:r w:rsidR="00A27AA0">
          <w:rPr>
            <w:noProof/>
          </w:rPr>
          <w:t>27</w:t>
        </w:r>
      </w:fldSimple>
      <w:r>
        <w:t xml:space="preserve">. Macroinvertebrate index distributions by site class and </w:t>
      </w:r>
      <w:r w:rsidR="005259F8">
        <w:t>predicted</w:t>
      </w:r>
      <w:r>
        <w:t xml:space="preserve"> BCG </w:t>
      </w:r>
      <w:r w:rsidR="005259F8">
        <w:t>Level</w:t>
      </w:r>
      <w:r>
        <w:t>.</w:t>
      </w:r>
      <w:r w:rsidR="00A01516">
        <w:t xml:space="preserve"> Half BCG Levels indicate ties.</w:t>
      </w:r>
      <w:bookmarkEnd w:id="85"/>
      <w:r w:rsidR="00A01516">
        <w:t xml:space="preserve"> </w:t>
      </w:r>
    </w:p>
    <w:p w14:paraId="18148B67" w14:textId="77777777" w:rsidR="00351C29" w:rsidRDefault="00351C29" w:rsidP="00CE2495"/>
    <w:p w14:paraId="5E4ADA32" w14:textId="63DAEFAC" w:rsidR="00B14D3D" w:rsidRDefault="006A4735" w:rsidP="00CE2495">
      <w:r>
        <w:t xml:space="preserve">In the North site class, </w:t>
      </w:r>
      <w:r w:rsidR="00161F1B">
        <w:t>the reference 25</w:t>
      </w:r>
      <w:r w:rsidR="00161F1B" w:rsidRPr="00161F1B">
        <w:rPr>
          <w:vertAlign w:val="superscript"/>
        </w:rPr>
        <w:t>th</w:t>
      </w:r>
      <w:r w:rsidR="00161F1B">
        <w:t xml:space="preserve"> quantile, median of BCG Level 4, and interpolation of BCG Level 4 are all close to an index score of 50. This would be </w:t>
      </w:r>
      <w:r w:rsidR="00F33905">
        <w:t>an appropriate general use threshold, given the corroboration of the different approaches.</w:t>
      </w:r>
    </w:p>
    <w:p w14:paraId="48E45D90" w14:textId="50401E4B" w:rsidR="00161F1B" w:rsidRDefault="00161F1B" w:rsidP="00244BFD">
      <w:r>
        <w:t>In the North-Central site class, the median and interpolation of BCG Level 4 are near 50, which is closer to the 10</w:t>
      </w:r>
      <w:r w:rsidRPr="00244BFD">
        <w:t>th</w:t>
      </w:r>
      <w:r>
        <w:t xml:space="preserve"> quantile of reference.  Because there are several reference sites in BCG Level 3 in this site class, it would be appropriate to use a smaller percentile of the reference distribution to derive a threshold --- there is more confidence that reference sites are minimally disturbed.</w:t>
      </w:r>
    </w:p>
    <w:p w14:paraId="004AE06F" w14:textId="0CF1C8A1" w:rsidR="00244BFD" w:rsidRDefault="00161F1B" w:rsidP="00244BFD">
      <w:r>
        <w:t xml:space="preserve">In the Southwest site class, </w:t>
      </w:r>
      <w:r w:rsidR="00244BFD">
        <w:t>the interpolated index value at BCG Level 4 (42.7 index points) is between the median of Level 4 and the reference 25</w:t>
      </w:r>
      <w:r w:rsidR="00244BFD" w:rsidRPr="00ED7D75">
        <w:rPr>
          <w:vertAlign w:val="superscript"/>
        </w:rPr>
        <w:t>th</w:t>
      </w:r>
      <w:r w:rsidR="00ED7D75">
        <w:t xml:space="preserve"> </w:t>
      </w:r>
      <w:r w:rsidR="00244BFD">
        <w:t>quantile.  The median of Level 4 is lower than the midpoint between index values in Levels 3 and 5. The reference 25</w:t>
      </w:r>
      <w:r w:rsidR="00244BFD" w:rsidRPr="00244BFD">
        <w:t>th</w:t>
      </w:r>
      <w:r w:rsidR="00244BFD">
        <w:t xml:space="preserve"> is also a good option for a general use threshold. </w:t>
      </w:r>
    </w:p>
    <w:p w14:paraId="6C61994C" w14:textId="32FA55E2" w:rsidR="00244BFD" w:rsidRPr="00244BFD" w:rsidRDefault="00244BFD" w:rsidP="00244BFD">
      <w:pPr>
        <w:sectPr w:rsidR="00244BFD" w:rsidRPr="00244BFD" w:rsidSect="00386A9B">
          <w:pgSz w:w="12240" w:h="15840"/>
          <w:pgMar w:top="1440" w:right="1440" w:bottom="1440" w:left="1440" w:header="720" w:footer="720" w:gutter="0"/>
          <w:cols w:space="720"/>
          <w:docGrid w:linePitch="360"/>
        </w:sectPr>
      </w:pPr>
      <w:r>
        <w:t>In the</w:t>
      </w:r>
      <w:r w:rsidR="00F33905">
        <w:t xml:space="preserve"> Southeast site class, </w:t>
      </w:r>
      <w:r>
        <w:t>several reference sites are predicted to be in Levels 5 and 6. Therefore, the 25</w:t>
      </w:r>
      <w:r w:rsidRPr="00244BFD">
        <w:rPr>
          <w:vertAlign w:val="superscript"/>
        </w:rPr>
        <w:t>th</w:t>
      </w:r>
      <w:r>
        <w:t xml:space="preserve"> quantile </w:t>
      </w:r>
      <w:r w:rsidR="00F33905">
        <w:t xml:space="preserve">of reference </w:t>
      </w:r>
      <w:r>
        <w:t>might be too low and the 50</w:t>
      </w:r>
      <w:r w:rsidRPr="00244BFD">
        <w:rPr>
          <w:vertAlign w:val="superscript"/>
        </w:rPr>
        <w:t>th</w:t>
      </w:r>
      <w:r>
        <w:t xml:space="preserve"> would be more appropriate – to recognize a greater likelihood of error in identifying reference in this class. </w:t>
      </w:r>
      <w:r w:rsidR="00295BF9">
        <w:t xml:space="preserve">The median of reference, median of Level 4 and interpolation of Level 4 are all in the range of 70 – 75 index points, which would be a reasonable general use threshold. </w:t>
      </w:r>
    </w:p>
    <w:p w14:paraId="423E1B3B" w14:textId="5C80B9B3" w:rsidR="00F61277" w:rsidRDefault="00F61277" w:rsidP="00CE2495"/>
    <w:p w14:paraId="675E597B" w14:textId="02166E3F" w:rsidR="00F61277" w:rsidRDefault="00732261" w:rsidP="00CE2495">
      <w:r w:rsidRPr="00732261">
        <w:rPr>
          <w:noProof/>
        </w:rPr>
        <w:drawing>
          <wp:inline distT="0" distB="0" distL="0" distR="0" wp14:anchorId="70E64D4C" wp14:editId="68A41B14">
            <wp:extent cx="8528888" cy="4953000"/>
            <wp:effectExtent l="0" t="0" r="571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532570" cy="4955138"/>
                    </a:xfrm>
                    <a:prstGeom prst="rect">
                      <a:avLst/>
                    </a:prstGeom>
                    <a:noFill/>
                    <a:ln>
                      <a:noFill/>
                    </a:ln>
                  </pic:spPr>
                </pic:pic>
              </a:graphicData>
            </a:graphic>
          </wp:inline>
        </w:drawing>
      </w:r>
    </w:p>
    <w:p w14:paraId="6836AB3E" w14:textId="47665036" w:rsidR="00351C29" w:rsidRDefault="00051695" w:rsidP="00CE2495">
      <w:pPr>
        <w:sectPr w:rsidR="00351C29" w:rsidSect="00351C29">
          <w:pgSz w:w="15840" w:h="12240" w:orient="landscape"/>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73600" behindDoc="0" locked="0" layoutInCell="1" allowOverlap="1" wp14:anchorId="0A368821" wp14:editId="029DACA1">
                <wp:simplePos x="0" y="0"/>
                <wp:positionH relativeFrom="column">
                  <wp:posOffset>304800</wp:posOffset>
                </wp:positionH>
                <wp:positionV relativeFrom="paragraph">
                  <wp:posOffset>5715</wp:posOffset>
                </wp:positionV>
                <wp:extent cx="7848600" cy="63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7848600" cy="635"/>
                        </a:xfrm>
                        <a:prstGeom prst="rect">
                          <a:avLst/>
                        </a:prstGeom>
                        <a:solidFill>
                          <a:prstClr val="white"/>
                        </a:solidFill>
                        <a:ln>
                          <a:noFill/>
                        </a:ln>
                        <a:effectLst/>
                      </wps:spPr>
                      <wps:txbx>
                        <w:txbxContent>
                          <w:p w14:paraId="44682CCF" w14:textId="7DDE57D7" w:rsidR="00C67AFF" w:rsidRPr="00552791" w:rsidRDefault="00C67AFF" w:rsidP="00051695">
                            <w:pPr>
                              <w:pStyle w:val="Caption"/>
                              <w:rPr>
                                <w:noProof/>
                              </w:rPr>
                            </w:pPr>
                            <w:bookmarkStart w:id="86" w:name="_Toc476898037"/>
                            <w:r>
                              <w:t xml:space="preserve">Figure </w:t>
                            </w:r>
                            <w:fldSimple w:instr=" SEQ Figure \* ARABIC ">
                              <w:r w:rsidR="00A27AA0">
                                <w:rPr>
                                  <w:noProof/>
                                </w:rPr>
                                <w:t>28</w:t>
                              </w:r>
                            </w:fldSimple>
                            <w:r>
                              <w:t>. Macroinvertebrate IBI scores compared to BCG Levels within site classes, showing site disturbance designations and thresholds suggested by distribution statistics.</w:t>
                            </w:r>
                            <w:bookmarkEnd w:id="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68821" id="Text Box 134" o:spid="_x0000_s1027" type="#_x0000_t202" style="position:absolute;margin-left:24pt;margin-top:.45pt;width:61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" stroked="f">
                <v:textbox style="mso-fit-shape-to-text:t" inset="0,0,0,0">
                  <w:txbxContent>
                    <w:p w14:paraId="44682CCF" w14:textId="7DDE57D7" w:rsidR="00C67AFF" w:rsidRPr="00552791" w:rsidRDefault="00C67AFF" w:rsidP="00051695">
                      <w:pPr>
                        <w:pStyle w:val="Caption"/>
                        <w:rPr>
                          <w:noProof/>
                        </w:rPr>
                      </w:pPr>
                      <w:bookmarkStart w:id="87" w:name="_Toc476898037"/>
                      <w:r>
                        <w:t xml:space="preserve">Figure </w:t>
                      </w:r>
                      <w:fldSimple w:instr=" SEQ Figure \* ARABIC ">
                        <w:r w:rsidR="00A27AA0">
                          <w:rPr>
                            <w:noProof/>
                          </w:rPr>
                          <w:t>28</w:t>
                        </w:r>
                      </w:fldSimple>
                      <w:r>
                        <w:t>. Macroinvertebrate IBI scores compared to BCG Levels within site classes, showing site disturbance designations and thresholds suggested by distribution statistics.</w:t>
                      </w:r>
                      <w:bookmarkEnd w:id="87"/>
                      <w:r>
                        <w:t xml:space="preserve"> </w:t>
                      </w:r>
                    </w:p>
                  </w:txbxContent>
                </v:textbox>
              </v:shape>
            </w:pict>
          </mc:Fallback>
        </mc:AlternateContent>
      </w:r>
    </w:p>
    <w:p w14:paraId="3F2AB260" w14:textId="530351A6" w:rsidR="000B3FF8" w:rsidRDefault="00F87FD6" w:rsidP="00CE2495">
      <w:r w:rsidRPr="00F87FD6">
        <w:lastRenderedPageBreak/>
        <w:t>Several sites in the Southeast were dominated by bedrock substrates. These substrates occurred in 11 of 27 reference sites. IDEM considered that bedrock substrates might affect the benthic community characteristics. Using bedrock substrate to classify sites was not considered in calibration of either the index or the BCG. The index and BCG model show that bedrock sites have the lowest index scores and the worst BCG Levels</w:t>
      </w:r>
      <w:r w:rsidR="00AC006D">
        <w:t xml:space="preserve"> (Figure 29)</w:t>
      </w:r>
      <w:r w:rsidRPr="00F87FD6">
        <w:t>. The 25</w:t>
      </w:r>
      <w:r w:rsidRPr="00AC006D">
        <w:rPr>
          <w:vertAlign w:val="superscript"/>
        </w:rPr>
        <w:t>th</w:t>
      </w:r>
      <w:r w:rsidR="00AC006D">
        <w:t xml:space="preserve"> </w:t>
      </w:r>
      <w:r w:rsidRPr="00F87FD6">
        <w:t xml:space="preserve">quantile of reference southeast index scores after removing bedrock sites is 69.9 index points, which is similar to the median of BCG Level 4 index score (72.2). No southeast stressed sites were bedrock dominated, nor were any sites in the other site classes. IDEM might choose to establish a new site class and assess bedrock sites </w:t>
      </w:r>
      <w:r w:rsidR="00ED7D75" w:rsidRPr="00F87FD6">
        <w:t>separately</w:t>
      </w:r>
      <w:r w:rsidRPr="00F87FD6">
        <w:t xml:space="preserve"> when sufficient data from this site type are available.</w:t>
      </w:r>
    </w:p>
    <w:p w14:paraId="73B00584" w14:textId="77777777" w:rsidR="00F87FD6" w:rsidRDefault="00F87FD6" w:rsidP="00CE2495"/>
    <w:p w14:paraId="6B3D0408" w14:textId="77777777" w:rsidR="00B0434F" w:rsidRDefault="00787497" w:rsidP="00B0434F">
      <w:pPr>
        <w:keepNext/>
        <w:jc w:val="center"/>
      </w:pPr>
      <w:r w:rsidRPr="00787497">
        <w:rPr>
          <w:noProof/>
        </w:rPr>
        <w:drawing>
          <wp:inline distT="0" distB="0" distL="0" distR="0" wp14:anchorId="3669D3DB" wp14:editId="4E41E6AC">
            <wp:extent cx="4632814" cy="2982097"/>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4508" b="2316"/>
                    <a:stretch/>
                  </pic:blipFill>
                  <pic:spPr bwMode="auto">
                    <a:xfrm>
                      <a:off x="0" y="0"/>
                      <a:ext cx="4655514" cy="2996709"/>
                    </a:xfrm>
                    <a:prstGeom prst="rect">
                      <a:avLst/>
                    </a:prstGeom>
                    <a:noFill/>
                    <a:ln>
                      <a:noFill/>
                    </a:ln>
                    <a:extLst>
                      <a:ext uri="{53640926-AAD7-44D8-BBD7-CCE9431645EC}">
                        <a14:shadowObscured xmlns:a14="http://schemas.microsoft.com/office/drawing/2010/main"/>
                      </a:ext>
                    </a:extLst>
                  </pic:spPr>
                </pic:pic>
              </a:graphicData>
            </a:graphic>
          </wp:inline>
        </w:drawing>
      </w:r>
    </w:p>
    <w:p w14:paraId="223EF13E" w14:textId="1769AA55" w:rsidR="00787497" w:rsidRDefault="00B0434F" w:rsidP="00B0434F">
      <w:pPr>
        <w:pStyle w:val="Caption"/>
      </w:pPr>
      <w:bookmarkStart w:id="88" w:name="_Toc476898038"/>
      <w:r>
        <w:t xml:space="preserve">Figure </w:t>
      </w:r>
      <w:fldSimple w:instr=" SEQ Figure \* ARABIC ">
        <w:r w:rsidR="00A27AA0">
          <w:rPr>
            <w:noProof/>
          </w:rPr>
          <w:t>29</w:t>
        </w:r>
      </w:fldSimple>
      <w:r>
        <w:t>. Index scores and BCG Levels for reference sites in the Southeast site class, showing bedrock dominated sites and other effects.</w:t>
      </w:r>
      <w:bookmarkEnd w:id="88"/>
      <w:r>
        <w:t xml:space="preserve"> </w:t>
      </w:r>
    </w:p>
    <w:p w14:paraId="63B9A260" w14:textId="77777777" w:rsidR="00787497" w:rsidRDefault="00787497" w:rsidP="00CE2495"/>
    <w:p w14:paraId="7A5A49D7" w14:textId="77777777" w:rsidR="00AC006D" w:rsidRDefault="00AC006D">
      <w:pPr>
        <w:rPr>
          <w:rFonts w:asciiTheme="majorHAnsi" w:eastAsiaTheme="majorEastAsia" w:hAnsiTheme="majorHAnsi" w:cstheme="majorBidi"/>
          <w:b/>
          <w:color w:val="2E74B5" w:themeColor="accent1" w:themeShade="BF"/>
          <w:sz w:val="28"/>
          <w:szCs w:val="26"/>
        </w:rPr>
      </w:pPr>
      <w:r>
        <w:br w:type="page"/>
      </w:r>
    </w:p>
    <w:p w14:paraId="1D494B22" w14:textId="6E9C3997" w:rsidR="00CE2495" w:rsidRDefault="00375D68" w:rsidP="00375D68">
      <w:pPr>
        <w:pStyle w:val="Heading2"/>
      </w:pPr>
      <w:bookmarkStart w:id="89" w:name="_Toc476900742"/>
      <w:r>
        <w:lastRenderedPageBreak/>
        <w:t>4.4</w:t>
      </w:r>
      <w:r w:rsidR="00CE2495">
        <w:tab/>
        <w:t>Fish</w:t>
      </w:r>
      <w:r w:rsidR="00572B8E">
        <w:t xml:space="preserve"> Index Development</w:t>
      </w:r>
      <w:bookmarkEnd w:id="89"/>
    </w:p>
    <w:p w14:paraId="1FD41218" w14:textId="72673E33" w:rsidR="00CE2495" w:rsidRDefault="00D33E0F" w:rsidP="00D33E0F">
      <w:pPr>
        <w:pStyle w:val="Heading3"/>
      </w:pPr>
      <w:bookmarkStart w:id="90" w:name="_Toc476900743"/>
      <w:r>
        <w:t>4.4.1</w:t>
      </w:r>
      <w:r>
        <w:tab/>
        <w:t>Site Classification for Fish</w:t>
      </w:r>
      <w:bookmarkEnd w:id="90"/>
    </w:p>
    <w:p w14:paraId="0819517F" w14:textId="6F858F0B" w:rsidR="00B77F86" w:rsidRDefault="00A91A33" w:rsidP="00B77F86">
      <w:r>
        <w:t>The approach used to classify sites for the fish index proceeded with a review of the regional characteristics presented in Section 4.2, NMS ordination using taxa p</w:t>
      </w:r>
      <w:r w:rsidRPr="00F17E55">
        <w:t>resence/</w:t>
      </w:r>
      <w:r>
        <w:t>a</w:t>
      </w:r>
      <w:r w:rsidRPr="00F17E55">
        <w:t xml:space="preserve">bsence (PA) and </w:t>
      </w:r>
      <w:r>
        <w:t>r</w:t>
      </w:r>
      <w:r w:rsidRPr="00F17E55">
        <w:t xml:space="preserve">elative </w:t>
      </w:r>
      <w:r>
        <w:t>a</w:t>
      </w:r>
      <w:r w:rsidRPr="00F17E55">
        <w:t>bundance (RA)</w:t>
      </w:r>
      <w:r>
        <w:t xml:space="preserve">, taxa distribution mapping, and consideration of BCG expert consensus on appropriate site classes. Analyses of metric responsiveness, index composition, and performance testing also contributed to ultimate site classification decisions. </w:t>
      </w:r>
    </w:p>
    <w:p w14:paraId="1D9D94EF" w14:textId="77777777" w:rsidR="00A0002E" w:rsidRPr="00A0002E" w:rsidRDefault="00A0002E" w:rsidP="00532E26">
      <w:pPr>
        <w:rPr>
          <w:b/>
        </w:rPr>
      </w:pPr>
      <w:r w:rsidRPr="00A0002E">
        <w:rPr>
          <w:b/>
        </w:rPr>
        <w:t>Wadeable Stream Site Classification</w:t>
      </w:r>
    </w:p>
    <w:p w14:paraId="22FE14CD" w14:textId="41674E4B" w:rsidR="00F17E55" w:rsidRDefault="00A91A33" w:rsidP="00532E26">
      <w:r>
        <w:t xml:space="preserve">The NMS ordination was conducted using 110 samples from sites with </w:t>
      </w:r>
      <w:r w:rsidRPr="00F17E55">
        <w:t xml:space="preserve">minimal disturbance </w:t>
      </w:r>
      <w:r>
        <w:t>(</w:t>
      </w:r>
      <w:r w:rsidRPr="00F17E55">
        <w:t>Best Reference and Reference sites)</w:t>
      </w:r>
      <w:r>
        <w:t xml:space="preserve">. </w:t>
      </w:r>
      <w:r w:rsidR="00255EAC">
        <w:t xml:space="preserve">The taxa list was simplified to </w:t>
      </w:r>
      <w:r w:rsidR="00F17E55" w:rsidRPr="00F17E55">
        <w:t xml:space="preserve">71 </w:t>
      </w:r>
      <w:r w:rsidR="00255EAC">
        <w:t>c</w:t>
      </w:r>
      <w:r w:rsidR="00F17E55" w:rsidRPr="00F17E55">
        <w:t xml:space="preserve">ommon </w:t>
      </w:r>
      <w:r w:rsidR="00532E26">
        <w:t>species</w:t>
      </w:r>
      <w:r w:rsidR="00F17E55" w:rsidRPr="00F17E55">
        <w:t xml:space="preserve"> </w:t>
      </w:r>
      <w:r w:rsidR="00255EAC">
        <w:t xml:space="preserve">that occurred in at least 4 </w:t>
      </w:r>
      <w:r w:rsidR="00532E26">
        <w:t xml:space="preserve">reference </w:t>
      </w:r>
      <w:r w:rsidR="00255EAC">
        <w:t xml:space="preserve">samples. </w:t>
      </w:r>
      <w:r w:rsidR="00F17E55" w:rsidRPr="00F17E55">
        <w:t xml:space="preserve">Creek Chub </w:t>
      </w:r>
      <w:r w:rsidR="00532E26">
        <w:t>was the most common identification. Classification variables were overlaid on the ordination diagram, including b</w:t>
      </w:r>
      <w:r w:rsidR="00F17E55" w:rsidRPr="00F17E55">
        <w:t xml:space="preserve">asin, </w:t>
      </w:r>
      <w:r w:rsidR="00532E26">
        <w:t>e</w:t>
      </w:r>
      <w:r w:rsidR="00F17E55" w:rsidRPr="00F17E55">
        <w:t xml:space="preserve">coregion, </w:t>
      </w:r>
      <w:r w:rsidR="00532E26">
        <w:t>n</w:t>
      </w:r>
      <w:r w:rsidR="00F17E55" w:rsidRPr="00F17E55">
        <w:t xml:space="preserve">atural </w:t>
      </w:r>
      <w:r w:rsidR="00532E26">
        <w:t>a</w:t>
      </w:r>
      <w:r w:rsidR="00F17E55" w:rsidRPr="00F17E55">
        <w:t>rea, geology, soils</w:t>
      </w:r>
      <w:r w:rsidR="00532E26">
        <w:t>, latitude, longitude</w:t>
      </w:r>
      <w:r w:rsidR="00F17E55" w:rsidRPr="00F17E55">
        <w:t xml:space="preserve">, catchment size, gradient, </w:t>
      </w:r>
      <w:r w:rsidR="00532E26">
        <w:t xml:space="preserve">and </w:t>
      </w:r>
      <w:r w:rsidR="00F17E55" w:rsidRPr="00F17E55">
        <w:t>elevation</w:t>
      </w:r>
      <w:r w:rsidR="00532E26">
        <w:t xml:space="preserve">. </w:t>
      </w:r>
    </w:p>
    <w:p w14:paraId="146499E6" w14:textId="0CE70529" w:rsidR="00B5386B" w:rsidRDefault="009E3331" w:rsidP="00F17E55">
      <w:r w:rsidRPr="000A218C">
        <w:t xml:space="preserve">Final stress for the 3-dimensional solution for presence/absence was 15.9, less than the target maximum of 20.0. There was considerable overlap among level 3 ecoregion in the first two axes, </w:t>
      </w:r>
      <w:r w:rsidR="00075B2E" w:rsidRPr="000A218C">
        <w:t xml:space="preserve">especially for the Interior River Lowlands and the </w:t>
      </w:r>
      <w:r w:rsidR="00B5386B">
        <w:t xml:space="preserve">Eastern Corn Belt Plains </w:t>
      </w:r>
      <w:r w:rsidRPr="000A218C">
        <w:t xml:space="preserve">(Figure </w:t>
      </w:r>
      <w:r w:rsidR="008753A5">
        <w:t>30</w:t>
      </w:r>
      <w:r w:rsidRPr="000A218C">
        <w:t xml:space="preserve">). </w:t>
      </w:r>
      <w:r w:rsidR="00075B2E" w:rsidRPr="000A218C">
        <w:t>This</w:t>
      </w:r>
      <w:r w:rsidRPr="000A218C">
        <w:t xml:space="preserve"> overlap was also observed on the third axis. </w:t>
      </w:r>
      <w:r w:rsidR="00B5386B">
        <w:t xml:space="preserve">Samples from the </w:t>
      </w:r>
      <w:r w:rsidR="00B5386B" w:rsidRPr="000A218C">
        <w:t xml:space="preserve">SMNIDP </w:t>
      </w:r>
      <w:r w:rsidR="00B5386B">
        <w:t xml:space="preserve">ecoregion were the most distinct in the diagram. </w:t>
      </w:r>
    </w:p>
    <w:p w14:paraId="55565CD6" w14:textId="31D66823" w:rsidR="00F17E55" w:rsidRDefault="00F17E55" w:rsidP="00F17E55"/>
    <w:p w14:paraId="4C614787" w14:textId="77777777" w:rsidR="008D5B79" w:rsidRDefault="009E3331" w:rsidP="008D5B79">
      <w:pPr>
        <w:keepNext/>
        <w:jc w:val="center"/>
      </w:pPr>
      <w:r w:rsidRPr="009E3331">
        <w:rPr>
          <w:noProof/>
        </w:rPr>
        <w:drawing>
          <wp:inline distT="0" distB="0" distL="0" distR="0" wp14:anchorId="37AAB303" wp14:editId="07ECFB22">
            <wp:extent cx="4056434" cy="3104298"/>
            <wp:effectExtent l="0" t="0" r="1270" b="1270"/>
            <wp:docPr id="4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4"/>
                    <a:stretch>
                      <a:fillRect/>
                    </a:stretch>
                  </pic:blipFill>
                  <pic:spPr>
                    <a:xfrm>
                      <a:off x="0" y="0"/>
                      <a:ext cx="4069315" cy="3114155"/>
                    </a:xfrm>
                    <a:prstGeom prst="rect">
                      <a:avLst/>
                    </a:prstGeom>
                  </pic:spPr>
                </pic:pic>
              </a:graphicData>
            </a:graphic>
          </wp:inline>
        </w:drawing>
      </w:r>
    </w:p>
    <w:p w14:paraId="088D331C" w14:textId="2BDF75F0" w:rsidR="001E6C46" w:rsidRDefault="008D5B79" w:rsidP="008D5B79">
      <w:pPr>
        <w:pStyle w:val="Caption"/>
      </w:pPr>
      <w:bookmarkStart w:id="91" w:name="_Toc476898039"/>
      <w:r>
        <w:t xml:space="preserve">Figure </w:t>
      </w:r>
      <w:fldSimple w:instr=" SEQ Figure \* ARABIC ">
        <w:r w:rsidR="00A27AA0">
          <w:rPr>
            <w:noProof/>
          </w:rPr>
          <w:t>30</w:t>
        </w:r>
      </w:fldSimple>
      <w:r>
        <w:t>. NMS ordination diagram of species presence/absence, showing site classes based on level 3 ecoregions.</w:t>
      </w:r>
      <w:bookmarkEnd w:id="91"/>
    </w:p>
    <w:p w14:paraId="3C9680B8" w14:textId="4F89E487" w:rsidR="003C6DBA" w:rsidRDefault="003C6DBA" w:rsidP="00F17E55"/>
    <w:p w14:paraId="0B19CD8F" w14:textId="784D2BCB" w:rsidR="00B5386B" w:rsidRDefault="00B5386B" w:rsidP="00B5386B">
      <w:r>
        <w:lastRenderedPageBreak/>
        <w:t>T</w:t>
      </w:r>
      <w:r w:rsidRPr="000A218C">
        <w:t>he river basins also showed considerable overlap in the NMS diagram</w:t>
      </w:r>
      <w:r>
        <w:t xml:space="preserve"> (Figure </w:t>
      </w:r>
      <w:r w:rsidR="008753A5">
        <w:t>31</w:t>
      </w:r>
      <w:r>
        <w:t>)</w:t>
      </w:r>
      <w:r w:rsidRPr="000A218C">
        <w:t>, though some distinctions became clearer after combining similar basins and breaking out sites by catchment size</w:t>
      </w:r>
      <w:r w:rsidR="00085AB0">
        <w:t xml:space="preserve"> (Figure </w:t>
      </w:r>
      <w:r w:rsidR="008753A5">
        <w:t>32</w:t>
      </w:r>
      <w:r w:rsidR="00085AB0">
        <w:t>)</w:t>
      </w:r>
      <w:r w:rsidRPr="000A218C">
        <w:t xml:space="preserve">. </w:t>
      </w:r>
      <w:r>
        <w:t>Samples from the upper Wabash (</w:t>
      </w:r>
      <w:r w:rsidRPr="009E3331">
        <w:t>UppWabsh</w:t>
      </w:r>
      <w:r>
        <w:t>)</w:t>
      </w:r>
      <w:r w:rsidRPr="009E3331">
        <w:t xml:space="preserve">, </w:t>
      </w:r>
      <w:r>
        <w:t>Great Lakes tributaries (</w:t>
      </w:r>
      <w:r w:rsidRPr="009E3331">
        <w:t>GrLksTrb</w:t>
      </w:r>
      <w:r>
        <w:t>)</w:t>
      </w:r>
      <w:r w:rsidRPr="009E3331">
        <w:t xml:space="preserve">, </w:t>
      </w:r>
      <w:r>
        <w:t>and Kankakee/Iroquois (</w:t>
      </w:r>
      <w:r w:rsidRPr="009E3331">
        <w:t>KankIroq</w:t>
      </w:r>
      <w:r>
        <w:t>), all in the northern third of Indiana (</w:t>
      </w:r>
      <w:r w:rsidR="00474678">
        <w:t xml:space="preserve">please refer back to </w:t>
      </w:r>
      <w:r>
        <w:t xml:space="preserve">Figure </w:t>
      </w:r>
      <w:r w:rsidR="008D5B79">
        <w:t>5</w:t>
      </w:r>
      <w:r>
        <w:t xml:space="preserve"> </w:t>
      </w:r>
      <w:r w:rsidR="00474678">
        <w:t>earlier in the document</w:t>
      </w:r>
      <w:r>
        <w:t>) were all in the upper right of the NMS diagram. Samples from the central regions of the state, the middle and lower Wabash (</w:t>
      </w:r>
      <w:r w:rsidRPr="009E3331">
        <w:t>MdLoWbsh</w:t>
      </w:r>
      <w:r>
        <w:t>)</w:t>
      </w:r>
      <w:r w:rsidRPr="009E3331">
        <w:t>,</w:t>
      </w:r>
      <w:r>
        <w:t xml:space="preserve"> east fork of the White River (</w:t>
      </w:r>
      <w:r w:rsidRPr="009E3331">
        <w:t>EFWR</w:t>
      </w:r>
      <w:r>
        <w:t>)</w:t>
      </w:r>
      <w:r w:rsidRPr="009E3331">
        <w:t xml:space="preserve">, </w:t>
      </w:r>
      <w:r>
        <w:t>west fork of the White River (</w:t>
      </w:r>
      <w:r w:rsidRPr="009E3331">
        <w:t>WFWR</w:t>
      </w:r>
      <w:r>
        <w:t>)</w:t>
      </w:r>
      <w:r w:rsidRPr="009E3331">
        <w:t xml:space="preserve">, </w:t>
      </w:r>
      <w:r>
        <w:t>Patoka River (</w:t>
      </w:r>
      <w:r w:rsidRPr="009E3331">
        <w:t>PatokaRv</w:t>
      </w:r>
      <w:r>
        <w:t>)</w:t>
      </w:r>
      <w:r w:rsidRPr="009E3331">
        <w:t xml:space="preserve">, </w:t>
      </w:r>
      <w:r>
        <w:t>and Great Miami River (</w:t>
      </w:r>
      <w:r w:rsidRPr="009E3331">
        <w:t>GrtMiami</w:t>
      </w:r>
      <w:r>
        <w:t xml:space="preserve">), were mostly central in the diagram. Samples from the Ohio tributaries were mostly in the lower part of the diagram, with a few exceptions. </w:t>
      </w:r>
    </w:p>
    <w:p w14:paraId="6CE54B33" w14:textId="77777777" w:rsidR="00D30698" w:rsidRPr="000A218C" w:rsidRDefault="00D30698" w:rsidP="00B5386B"/>
    <w:p w14:paraId="44D89E3E" w14:textId="77777777" w:rsidR="008D5B79" w:rsidRDefault="009E3331" w:rsidP="008D5B79">
      <w:pPr>
        <w:keepNext/>
        <w:jc w:val="center"/>
      </w:pPr>
      <w:r w:rsidRPr="009E3331">
        <w:rPr>
          <w:noProof/>
        </w:rPr>
        <w:drawing>
          <wp:inline distT="0" distB="0" distL="0" distR="0" wp14:anchorId="4D3C0455" wp14:editId="296AFAFB">
            <wp:extent cx="4220601" cy="3238500"/>
            <wp:effectExtent l="0" t="0" r="8890" b="0"/>
            <wp:docPr id="4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85"/>
                    <a:stretch>
                      <a:fillRect/>
                    </a:stretch>
                  </pic:blipFill>
                  <pic:spPr>
                    <a:xfrm>
                      <a:off x="0" y="0"/>
                      <a:ext cx="4227819" cy="3244038"/>
                    </a:xfrm>
                    <a:prstGeom prst="rect">
                      <a:avLst/>
                    </a:prstGeom>
                  </pic:spPr>
                </pic:pic>
              </a:graphicData>
            </a:graphic>
          </wp:inline>
        </w:drawing>
      </w:r>
    </w:p>
    <w:p w14:paraId="16E18CAC" w14:textId="1D4626EC" w:rsidR="009E3331" w:rsidRDefault="008D5B79" w:rsidP="008D5B79">
      <w:pPr>
        <w:pStyle w:val="Caption"/>
      </w:pPr>
      <w:bookmarkStart w:id="92" w:name="_Toc476898040"/>
      <w:r>
        <w:t xml:space="preserve">Figure </w:t>
      </w:r>
      <w:fldSimple w:instr=" SEQ Figure \* ARABIC ">
        <w:r w:rsidR="00A27AA0">
          <w:rPr>
            <w:noProof/>
          </w:rPr>
          <w:t>31</w:t>
        </w:r>
      </w:fldSimple>
      <w:r>
        <w:t>. NMS ordination diagram of species presence/absence, showing site classes based on river basins.</w:t>
      </w:r>
      <w:bookmarkEnd w:id="92"/>
    </w:p>
    <w:p w14:paraId="4CEB1D09" w14:textId="77777777" w:rsidR="003C6DBA" w:rsidRDefault="003C6DBA" w:rsidP="00F17E55"/>
    <w:p w14:paraId="5DA326FC" w14:textId="165A07A8" w:rsidR="006F1BAF" w:rsidRDefault="006F1BAF" w:rsidP="00F17E55">
      <w:r>
        <w:t>Towards the right of the first axis sites have larger catchments</w:t>
      </w:r>
      <w:r w:rsidR="008D5B79">
        <w:t xml:space="preserve"> (Figure </w:t>
      </w:r>
      <w:r w:rsidR="00036265">
        <w:t>32</w:t>
      </w:r>
      <w:r w:rsidR="008D5B79">
        <w:t>)</w:t>
      </w:r>
      <w:r>
        <w:t xml:space="preserve">. </w:t>
      </w:r>
      <w:r w:rsidR="00115DC5">
        <w:t>Catchments less than 50 km</w:t>
      </w:r>
      <w:r w:rsidR="00115DC5" w:rsidRPr="00115DC5">
        <w:rPr>
          <w:vertAlign w:val="superscript"/>
        </w:rPr>
        <w:t>2</w:t>
      </w:r>
      <w:r w:rsidR="00115DC5">
        <w:t xml:space="preserve"> (19 mi</w:t>
      </w:r>
      <w:r w:rsidR="00115DC5" w:rsidRPr="00115DC5">
        <w:rPr>
          <w:vertAlign w:val="superscript"/>
        </w:rPr>
        <w:t>2</w:t>
      </w:r>
      <w:r w:rsidR="00115DC5">
        <w:t xml:space="preserve">) were all towards the left half of the diagram. </w:t>
      </w:r>
      <w:r w:rsidR="00A62AF5">
        <w:t>R</w:t>
      </w:r>
      <w:r w:rsidR="00115DC5">
        <w:t>eference sites in the north all had catchments less than 50 km</w:t>
      </w:r>
      <w:r w:rsidR="00115DC5" w:rsidRPr="00115DC5">
        <w:rPr>
          <w:vertAlign w:val="superscript"/>
        </w:rPr>
        <w:t>2</w:t>
      </w:r>
      <w:r w:rsidR="00115DC5">
        <w:t xml:space="preserve">. </w:t>
      </w:r>
      <w:r>
        <w:t>The largest catchments of the reference sites were less than 350 km</w:t>
      </w:r>
      <w:r w:rsidRPr="00115DC5">
        <w:rPr>
          <w:vertAlign w:val="superscript"/>
        </w:rPr>
        <w:t>2</w:t>
      </w:r>
      <w:r>
        <w:t xml:space="preserve"> (</w:t>
      </w:r>
      <w:r w:rsidR="00115DC5">
        <w:t>135 mi</w:t>
      </w:r>
      <w:r w:rsidR="00115DC5" w:rsidRPr="00115DC5">
        <w:rPr>
          <w:vertAlign w:val="superscript"/>
        </w:rPr>
        <w:t>2</w:t>
      </w:r>
      <w:r w:rsidR="00115DC5">
        <w:t xml:space="preserve">). </w:t>
      </w:r>
    </w:p>
    <w:p w14:paraId="40C5BDC9" w14:textId="77777777" w:rsidR="008D5B79" w:rsidRDefault="009E3331" w:rsidP="008D5B79">
      <w:pPr>
        <w:keepNext/>
        <w:jc w:val="center"/>
      </w:pPr>
      <w:r w:rsidRPr="009E3331">
        <w:rPr>
          <w:noProof/>
        </w:rPr>
        <w:lastRenderedPageBreak/>
        <w:drawing>
          <wp:inline distT="0" distB="0" distL="0" distR="0" wp14:anchorId="72A7DB9C" wp14:editId="082B286F">
            <wp:extent cx="4572000" cy="4242034"/>
            <wp:effectExtent l="0" t="0" r="0" b="635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6"/>
                    <a:srcRect l="-1" r="11397"/>
                    <a:stretch/>
                  </pic:blipFill>
                  <pic:spPr>
                    <a:xfrm>
                      <a:off x="0" y="0"/>
                      <a:ext cx="4574911" cy="4244735"/>
                    </a:xfrm>
                    <a:prstGeom prst="rect">
                      <a:avLst/>
                    </a:prstGeom>
                  </pic:spPr>
                </pic:pic>
              </a:graphicData>
            </a:graphic>
          </wp:inline>
        </w:drawing>
      </w:r>
    </w:p>
    <w:p w14:paraId="148B4A32" w14:textId="46860219" w:rsidR="009E3331" w:rsidRDefault="008D5B79" w:rsidP="008D5B79">
      <w:pPr>
        <w:pStyle w:val="Caption"/>
      </w:pPr>
      <w:bookmarkStart w:id="93" w:name="_Toc476898041"/>
      <w:r>
        <w:t xml:space="preserve">Figure </w:t>
      </w:r>
      <w:fldSimple w:instr=" SEQ Figure \* ARABIC ">
        <w:r w:rsidR="00A27AA0">
          <w:rPr>
            <w:noProof/>
          </w:rPr>
          <w:t>32</w:t>
        </w:r>
      </w:fldSimple>
      <w:r>
        <w:t>. NMS ordination diagram of species presence/absence, showing association of similar samples with catchment size in square kilometers. Marker size indicates catchment size. Blue markers indicate Ohio tributary (south) sites. Red markers indicate central sites.</w:t>
      </w:r>
      <w:bookmarkEnd w:id="93"/>
    </w:p>
    <w:p w14:paraId="332B8E94" w14:textId="1E0B4AFB" w:rsidR="00B5386B" w:rsidRDefault="00B5386B" w:rsidP="00F17E55"/>
    <w:p w14:paraId="55CB8375" w14:textId="77777777" w:rsidR="00A62AF5" w:rsidRDefault="00A62AF5" w:rsidP="00A62AF5">
      <w:r>
        <w:t xml:space="preserve">For the fish assemblage, five wadeable stream site classes were proposed based on river basin and stream size, as follows: </w:t>
      </w:r>
    </w:p>
    <w:p w14:paraId="7B7F0D6C" w14:textId="77777777" w:rsidR="00A62AF5" w:rsidRPr="009E3331" w:rsidRDefault="00A62AF5" w:rsidP="00A62AF5">
      <w:pPr>
        <w:pStyle w:val="ListParagraph"/>
        <w:numPr>
          <w:ilvl w:val="0"/>
          <w:numId w:val="7"/>
        </w:numPr>
      </w:pPr>
      <w:r w:rsidRPr="00CB63B6">
        <w:rPr>
          <w:b/>
        </w:rPr>
        <w:t>North</w:t>
      </w:r>
      <w:r w:rsidRPr="009E3331">
        <w:t>:</w:t>
      </w:r>
      <w:r>
        <w:t xml:space="preserve"> upper Wabash</w:t>
      </w:r>
      <w:r w:rsidRPr="009E3331">
        <w:t xml:space="preserve">, </w:t>
      </w:r>
      <w:r>
        <w:t>Great Lakes tributaries</w:t>
      </w:r>
      <w:r w:rsidRPr="009E3331">
        <w:t xml:space="preserve">, </w:t>
      </w:r>
      <w:r>
        <w:t>and Kankakee/Iroquois basins</w:t>
      </w:r>
    </w:p>
    <w:p w14:paraId="5432D3FB" w14:textId="77777777" w:rsidR="00A62AF5" w:rsidRPr="009E3331" w:rsidRDefault="00A62AF5" w:rsidP="00A62AF5">
      <w:pPr>
        <w:pStyle w:val="ListParagraph"/>
        <w:numPr>
          <w:ilvl w:val="0"/>
          <w:numId w:val="7"/>
        </w:numPr>
      </w:pPr>
      <w:r w:rsidRPr="00CB63B6">
        <w:rPr>
          <w:b/>
        </w:rPr>
        <w:t>Central Small</w:t>
      </w:r>
      <w:r w:rsidRPr="009E3331">
        <w:t>:</w:t>
      </w:r>
      <w:r>
        <w:t xml:space="preserve"> middle and lower Wabash</w:t>
      </w:r>
      <w:r w:rsidRPr="009E3331">
        <w:t>,</w:t>
      </w:r>
      <w:r>
        <w:t xml:space="preserve"> east fork of the White River</w:t>
      </w:r>
      <w:r w:rsidRPr="009E3331">
        <w:t xml:space="preserve">, </w:t>
      </w:r>
      <w:r>
        <w:t>west fork of the White River</w:t>
      </w:r>
      <w:r w:rsidRPr="009E3331">
        <w:t xml:space="preserve">, </w:t>
      </w:r>
      <w:r>
        <w:t>Patoka River</w:t>
      </w:r>
      <w:r w:rsidRPr="009E3331">
        <w:t xml:space="preserve">, </w:t>
      </w:r>
      <w:r>
        <w:t xml:space="preserve">and Great Miami River basins and </w:t>
      </w:r>
      <w:r w:rsidRPr="009E3331">
        <w:t xml:space="preserve">&lt; 50 </w:t>
      </w:r>
      <w:r>
        <w:t>km</w:t>
      </w:r>
      <w:r w:rsidRPr="00115DC5">
        <w:rPr>
          <w:vertAlign w:val="superscript"/>
        </w:rPr>
        <w:t>2</w:t>
      </w:r>
    </w:p>
    <w:p w14:paraId="3CFB25D1" w14:textId="77777777" w:rsidR="00A62AF5" w:rsidRPr="00CB63B6" w:rsidRDefault="00A62AF5" w:rsidP="00A62AF5">
      <w:pPr>
        <w:pStyle w:val="ListParagraph"/>
        <w:numPr>
          <w:ilvl w:val="0"/>
          <w:numId w:val="7"/>
        </w:numPr>
      </w:pPr>
      <w:r w:rsidRPr="00CB63B6">
        <w:rPr>
          <w:b/>
        </w:rPr>
        <w:t>Central Large</w:t>
      </w:r>
      <w:r w:rsidRPr="009E3331">
        <w:t>:</w:t>
      </w:r>
      <w:r>
        <w:t xml:space="preserve"> middle and lower Wabash</w:t>
      </w:r>
      <w:r w:rsidRPr="009E3331">
        <w:t>,</w:t>
      </w:r>
      <w:r>
        <w:t xml:space="preserve"> east fork of the White River</w:t>
      </w:r>
      <w:r w:rsidRPr="009E3331">
        <w:t xml:space="preserve">, </w:t>
      </w:r>
      <w:r>
        <w:t>west fork of the White River</w:t>
      </w:r>
      <w:r w:rsidRPr="009E3331">
        <w:t xml:space="preserve">, </w:t>
      </w:r>
      <w:r>
        <w:t>Patoka River</w:t>
      </w:r>
      <w:r w:rsidRPr="009E3331">
        <w:t xml:space="preserve">, </w:t>
      </w:r>
      <w:r>
        <w:t>and Great Miami River basins and</w:t>
      </w:r>
      <w:r w:rsidRPr="009E3331">
        <w:t xml:space="preserve"> &gt; 50</w:t>
      </w:r>
      <w:r w:rsidRPr="00CB63B6">
        <w:t xml:space="preserve"> </w:t>
      </w:r>
      <w:r>
        <w:t>km</w:t>
      </w:r>
      <w:r w:rsidRPr="00115DC5">
        <w:rPr>
          <w:vertAlign w:val="superscript"/>
        </w:rPr>
        <w:t>2</w:t>
      </w:r>
    </w:p>
    <w:p w14:paraId="09E69068" w14:textId="77777777" w:rsidR="00A62AF5" w:rsidRPr="009E3331" w:rsidRDefault="00A62AF5" w:rsidP="00A62AF5">
      <w:pPr>
        <w:pStyle w:val="ListParagraph"/>
        <w:numPr>
          <w:ilvl w:val="0"/>
          <w:numId w:val="7"/>
        </w:numPr>
      </w:pPr>
      <w:r w:rsidRPr="00CB63B6">
        <w:rPr>
          <w:b/>
        </w:rPr>
        <w:t>South Small</w:t>
      </w:r>
      <w:r w:rsidRPr="009E3331">
        <w:t>:</w:t>
      </w:r>
      <w:r>
        <w:t xml:space="preserve"> </w:t>
      </w:r>
      <w:r w:rsidRPr="009E3331">
        <w:t>Ohio</w:t>
      </w:r>
      <w:r>
        <w:t xml:space="preserve"> t</w:t>
      </w:r>
      <w:r w:rsidRPr="009E3331">
        <w:t>rib</w:t>
      </w:r>
      <w:r>
        <w:t xml:space="preserve">utaries basin and </w:t>
      </w:r>
      <w:r w:rsidRPr="009E3331">
        <w:t xml:space="preserve">&lt; 50 </w:t>
      </w:r>
      <w:r>
        <w:t>km</w:t>
      </w:r>
      <w:r w:rsidRPr="00115DC5">
        <w:rPr>
          <w:vertAlign w:val="superscript"/>
        </w:rPr>
        <w:t>2</w:t>
      </w:r>
    </w:p>
    <w:p w14:paraId="6D3E9236" w14:textId="77777777" w:rsidR="00A62AF5" w:rsidRPr="009E3331" w:rsidRDefault="00A62AF5" w:rsidP="00A62AF5">
      <w:pPr>
        <w:pStyle w:val="ListParagraph"/>
        <w:numPr>
          <w:ilvl w:val="0"/>
          <w:numId w:val="7"/>
        </w:numPr>
      </w:pPr>
      <w:r w:rsidRPr="00CB63B6">
        <w:rPr>
          <w:b/>
        </w:rPr>
        <w:t xml:space="preserve">South </w:t>
      </w:r>
      <w:r>
        <w:rPr>
          <w:b/>
        </w:rPr>
        <w:t>Large</w:t>
      </w:r>
      <w:r w:rsidRPr="009E3331">
        <w:t>:</w:t>
      </w:r>
      <w:r>
        <w:t xml:space="preserve"> </w:t>
      </w:r>
      <w:r w:rsidRPr="009E3331">
        <w:t>Ohio</w:t>
      </w:r>
      <w:r>
        <w:t xml:space="preserve"> t</w:t>
      </w:r>
      <w:r w:rsidRPr="009E3331">
        <w:t>rib</w:t>
      </w:r>
      <w:r>
        <w:t>utaries basin and &gt;</w:t>
      </w:r>
      <w:r w:rsidRPr="009E3331">
        <w:t xml:space="preserve"> 50 </w:t>
      </w:r>
      <w:r>
        <w:t>km</w:t>
      </w:r>
      <w:r w:rsidRPr="00115DC5">
        <w:rPr>
          <w:vertAlign w:val="superscript"/>
        </w:rPr>
        <w:t>2</w:t>
      </w:r>
    </w:p>
    <w:p w14:paraId="147C16CF" w14:textId="67D28E7C" w:rsidR="00A62AF5" w:rsidRDefault="00A62AF5" w:rsidP="00A62AF5">
      <w:r>
        <w:t xml:space="preserve">These site classes were distinct in the NMS of species presence/absence (Figure </w:t>
      </w:r>
      <w:r w:rsidR="008753A5">
        <w:t>33</w:t>
      </w:r>
      <w:r>
        <w:t xml:space="preserve">). The NMS of species relative abundance </w:t>
      </w:r>
      <w:r w:rsidR="001807AB">
        <w:t>showed more overlap between classes, especially between Central Small and South Small classes</w:t>
      </w:r>
      <w:r>
        <w:t xml:space="preserve"> (Figure 3</w:t>
      </w:r>
      <w:r w:rsidR="008753A5">
        <w:t>4</w:t>
      </w:r>
      <w:r>
        <w:t xml:space="preserve">).  </w:t>
      </w:r>
    </w:p>
    <w:p w14:paraId="67878A24" w14:textId="77777777" w:rsidR="00A62AF5" w:rsidRDefault="00A62AF5" w:rsidP="00F17E55"/>
    <w:p w14:paraId="5E500F8D" w14:textId="77777777" w:rsidR="002611CD" w:rsidRDefault="009E3331" w:rsidP="002611CD">
      <w:pPr>
        <w:keepNext/>
        <w:jc w:val="center"/>
      </w:pPr>
      <w:r w:rsidRPr="009E3331">
        <w:rPr>
          <w:noProof/>
        </w:rPr>
        <w:lastRenderedPageBreak/>
        <w:drawing>
          <wp:inline distT="0" distB="0" distL="0" distR="0" wp14:anchorId="1E08308E" wp14:editId="7ABAD51B">
            <wp:extent cx="4192621" cy="3212201"/>
            <wp:effectExtent l="0" t="0" r="0" b="762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7"/>
                    <a:srcRect r="16346"/>
                    <a:stretch/>
                  </pic:blipFill>
                  <pic:spPr bwMode="auto">
                    <a:xfrm>
                      <a:off x="0" y="0"/>
                      <a:ext cx="4202415" cy="3219705"/>
                    </a:xfrm>
                    <a:prstGeom prst="rect">
                      <a:avLst/>
                    </a:prstGeom>
                    <a:ln>
                      <a:noFill/>
                    </a:ln>
                    <a:extLst>
                      <a:ext uri="{53640926-AAD7-44D8-BBD7-CCE9431645EC}">
                        <a14:shadowObscured xmlns:a14="http://schemas.microsoft.com/office/drawing/2010/main"/>
                      </a:ext>
                    </a:extLst>
                  </pic:spPr>
                </pic:pic>
              </a:graphicData>
            </a:graphic>
          </wp:inline>
        </w:drawing>
      </w:r>
    </w:p>
    <w:p w14:paraId="41FA8537" w14:textId="2983A616" w:rsidR="009E3331" w:rsidRDefault="002611CD" w:rsidP="002611CD">
      <w:pPr>
        <w:pStyle w:val="Caption"/>
      </w:pPr>
      <w:bookmarkStart w:id="94" w:name="_Toc476898042"/>
      <w:r>
        <w:t xml:space="preserve">Figure </w:t>
      </w:r>
      <w:fldSimple w:instr=" SEQ Figure \* ARABIC ">
        <w:r w:rsidR="00A27AA0">
          <w:rPr>
            <w:noProof/>
          </w:rPr>
          <w:t>33</w:t>
        </w:r>
      </w:fldSimple>
      <w:r>
        <w:t>. NMS ordination diagram of species presence/absence, showing site classes based on North, Central, and South regions and two size classes.</w:t>
      </w:r>
      <w:bookmarkEnd w:id="94"/>
    </w:p>
    <w:p w14:paraId="12C995E6" w14:textId="3A87570F" w:rsidR="00075B2E" w:rsidRDefault="00075B2E" w:rsidP="00F17E55"/>
    <w:p w14:paraId="1E9DDEB5" w14:textId="77777777" w:rsidR="00075B2E" w:rsidRDefault="00075B2E" w:rsidP="00F17E55"/>
    <w:p w14:paraId="546464D8" w14:textId="14D54572" w:rsidR="002611CD" w:rsidRDefault="009E3331" w:rsidP="002611CD">
      <w:pPr>
        <w:keepNext/>
        <w:jc w:val="center"/>
      </w:pPr>
      <w:r w:rsidRPr="009E3331">
        <w:rPr>
          <w:noProof/>
        </w:rPr>
        <w:drawing>
          <wp:inline distT="0" distB="0" distL="0" distR="0" wp14:anchorId="6275D423" wp14:editId="6C8E6225">
            <wp:extent cx="2918298" cy="3250569"/>
            <wp:effectExtent l="0" t="0" r="0" b="698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8"/>
                    <a:srcRect l="-514" r="39578"/>
                    <a:stretch/>
                  </pic:blipFill>
                  <pic:spPr bwMode="auto">
                    <a:xfrm>
                      <a:off x="0" y="0"/>
                      <a:ext cx="2925502" cy="3258593"/>
                    </a:xfrm>
                    <a:prstGeom prst="rect">
                      <a:avLst/>
                    </a:prstGeom>
                    <a:ln>
                      <a:noFill/>
                    </a:ln>
                    <a:extLst>
                      <a:ext uri="{53640926-AAD7-44D8-BBD7-CCE9431645EC}">
                        <a14:shadowObscured xmlns:a14="http://schemas.microsoft.com/office/drawing/2010/main"/>
                      </a:ext>
                    </a:extLst>
                  </pic:spPr>
                </pic:pic>
              </a:graphicData>
            </a:graphic>
          </wp:inline>
        </w:drawing>
      </w:r>
      <w:r w:rsidR="002611CD" w:rsidRPr="002611CD">
        <w:rPr>
          <w:noProof/>
        </w:rPr>
        <w:t xml:space="preserve"> </w:t>
      </w:r>
      <w:r w:rsidR="002611CD" w:rsidRPr="009E3331">
        <w:rPr>
          <w:noProof/>
        </w:rPr>
        <w:drawing>
          <wp:inline distT="0" distB="0" distL="0" distR="0" wp14:anchorId="4F532B2B" wp14:editId="2D5810AA">
            <wp:extent cx="698173" cy="3035030"/>
            <wp:effectExtent l="0" t="0" r="698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7"/>
                    <a:srcRect l="68910" r="16346"/>
                    <a:stretch/>
                  </pic:blipFill>
                  <pic:spPr bwMode="auto">
                    <a:xfrm>
                      <a:off x="0" y="0"/>
                      <a:ext cx="711673" cy="3093716"/>
                    </a:xfrm>
                    <a:prstGeom prst="rect">
                      <a:avLst/>
                    </a:prstGeom>
                    <a:ln>
                      <a:noFill/>
                    </a:ln>
                    <a:extLst>
                      <a:ext uri="{53640926-AAD7-44D8-BBD7-CCE9431645EC}">
                        <a14:shadowObscured xmlns:a14="http://schemas.microsoft.com/office/drawing/2010/main"/>
                      </a:ext>
                    </a:extLst>
                  </pic:spPr>
                </pic:pic>
              </a:graphicData>
            </a:graphic>
          </wp:inline>
        </w:drawing>
      </w:r>
    </w:p>
    <w:p w14:paraId="2A7D8AE3" w14:textId="15BE133D" w:rsidR="002611CD" w:rsidRDefault="002611CD" w:rsidP="002611CD">
      <w:pPr>
        <w:pStyle w:val="Caption"/>
      </w:pPr>
      <w:bookmarkStart w:id="95" w:name="_Toc476898043"/>
      <w:r>
        <w:t xml:space="preserve">Figure </w:t>
      </w:r>
      <w:fldSimple w:instr=" SEQ Figure \* ARABIC ">
        <w:r w:rsidR="00A27AA0">
          <w:rPr>
            <w:noProof/>
          </w:rPr>
          <w:t>34</w:t>
        </w:r>
      </w:fldSimple>
      <w:r>
        <w:t>. NMS ordination diagram of species relative abundance, showing site classes based on North, Central, and South regions and two size classes.</w:t>
      </w:r>
      <w:bookmarkEnd w:id="95"/>
    </w:p>
    <w:p w14:paraId="158258F9" w14:textId="3B29F0F5" w:rsidR="009E3331" w:rsidRDefault="009E3331" w:rsidP="00075B2E">
      <w:pPr>
        <w:jc w:val="center"/>
      </w:pPr>
    </w:p>
    <w:p w14:paraId="1112626A" w14:textId="77777777" w:rsidR="00356C0A" w:rsidRDefault="00A0002E" w:rsidP="00356C0A">
      <w:pPr>
        <w:rPr>
          <w:b/>
        </w:rPr>
      </w:pPr>
      <w:r w:rsidRPr="009F0E42">
        <w:rPr>
          <w:b/>
        </w:rPr>
        <w:t>Boatable Site Classification</w:t>
      </w:r>
    </w:p>
    <w:p w14:paraId="1EE5BEFA" w14:textId="23290CD4" w:rsidR="0006396D" w:rsidRDefault="00356C0A" w:rsidP="00356C0A">
      <w:r w:rsidRPr="0006396D">
        <w:t xml:space="preserve">For classification of boatable sites, 87 </w:t>
      </w:r>
      <w:r w:rsidR="0006396D">
        <w:t xml:space="preserve">sites </w:t>
      </w:r>
      <w:r w:rsidRPr="0006396D">
        <w:t>without evidence of stress of the 143 boatable sites were used in a PCA with 21 fish metrics that are commonly responsive to stress and were conceptually non-redundant</w:t>
      </w:r>
      <w:r w:rsidR="0098036D">
        <w:t xml:space="preserve"> (Table </w:t>
      </w:r>
      <w:r w:rsidR="00512261">
        <w:t>3</w:t>
      </w:r>
      <w:r w:rsidR="0098036D">
        <w:t>0)</w:t>
      </w:r>
      <w:r w:rsidRPr="0006396D">
        <w:t xml:space="preserve">.  </w:t>
      </w:r>
      <w:r w:rsidR="0006396D">
        <w:t>Seven</w:t>
      </w:r>
      <w:r w:rsidR="0006396D" w:rsidRPr="00A0002E">
        <w:t xml:space="preserve"> samples from the Grand Calumet River were removed because the drainage areas were very small and the sites resemble a canal that might have backflow from downstream sources. Otherwise, the range of drainage areas was from 50 to 30,000 square miles. The Wabash and White rivers had the largest drainage areas.</w:t>
      </w:r>
      <w:r w:rsidR="0098036D">
        <w:t xml:space="preserve"> The Whitewater River samples </w:t>
      </w:r>
      <w:r w:rsidR="00ED7D75">
        <w:t>collected</w:t>
      </w:r>
      <w:r w:rsidR="0098036D">
        <w:t xml:space="preserve"> in 2014 were not included in this analysis.</w:t>
      </w:r>
    </w:p>
    <w:p w14:paraId="4F7C6A3E" w14:textId="57AC3B6C" w:rsidR="005C077B" w:rsidRDefault="005C077B" w:rsidP="0006396D">
      <w:r w:rsidRPr="005C077B">
        <w:tab/>
      </w:r>
      <w:r w:rsidRPr="005C077B">
        <w:tab/>
      </w:r>
      <w:r w:rsidRPr="005C077B">
        <w:tab/>
      </w:r>
      <w:r w:rsidRPr="005C077B">
        <w:tab/>
      </w:r>
      <w:r w:rsidRPr="005C077B">
        <w:tab/>
      </w:r>
      <w:r w:rsidRPr="005C077B">
        <w:tab/>
      </w:r>
      <w:r w:rsidRPr="005C077B">
        <w:tab/>
      </w:r>
      <w:r w:rsidRPr="005C077B">
        <w:tab/>
      </w:r>
      <w:r w:rsidRPr="005C077B">
        <w:tab/>
      </w:r>
      <w:r w:rsidRPr="005C077B">
        <w:tab/>
      </w:r>
      <w:r w:rsidRPr="005C077B">
        <w:tab/>
      </w:r>
      <w:r w:rsidRPr="005C077B">
        <w:tab/>
      </w:r>
      <w:r w:rsidRPr="005C077B">
        <w:tab/>
      </w:r>
    </w:p>
    <w:p w14:paraId="2E2ACBAA" w14:textId="2C48228B" w:rsidR="005C077B" w:rsidRDefault="005C077B" w:rsidP="005C077B">
      <w:pPr>
        <w:pStyle w:val="Caption"/>
        <w:keepNext/>
      </w:pPr>
      <w:bookmarkStart w:id="96" w:name="_Toc476897972"/>
      <w:r>
        <w:t xml:space="preserve">Table </w:t>
      </w:r>
      <w:fldSimple w:instr=" SEQ Table \* ARABIC ">
        <w:r w:rsidR="00A27AA0">
          <w:rPr>
            <w:noProof/>
          </w:rPr>
          <w:t>30</w:t>
        </w:r>
      </w:fldSimple>
      <w:r>
        <w:t xml:space="preserve">. Fish metrics used in boatable site classification. Refer to Table </w:t>
      </w:r>
      <w:r w:rsidR="0098036D">
        <w:t>5</w:t>
      </w:r>
      <w:r>
        <w:t xml:space="preserve"> for metric descriptions.</w:t>
      </w:r>
      <w:bookmarkEnd w:id="96"/>
      <w:r>
        <w:t xml:space="preserve"> </w:t>
      </w:r>
    </w:p>
    <w:tbl>
      <w:tblPr>
        <w:tblStyle w:val="TableGrid"/>
        <w:tblW w:w="0" w:type="auto"/>
        <w:tblLook w:val="04A0" w:firstRow="1" w:lastRow="0" w:firstColumn="1" w:lastColumn="0" w:noHBand="0" w:noVBand="1"/>
      </w:tblPr>
      <w:tblGrid>
        <w:gridCol w:w="2394"/>
        <w:gridCol w:w="2394"/>
        <w:gridCol w:w="2394"/>
      </w:tblGrid>
      <w:tr w:rsidR="005C077B" w14:paraId="01DA9BDA" w14:textId="77777777" w:rsidTr="005C077B">
        <w:tc>
          <w:tcPr>
            <w:tcW w:w="2394" w:type="dxa"/>
          </w:tcPr>
          <w:p w14:paraId="4EB568A0" w14:textId="66AE6199" w:rsidR="005C077B" w:rsidRDefault="005C077B" w:rsidP="0006396D">
            <w:r w:rsidRPr="005C077B">
              <w:t>nt_total</w:t>
            </w:r>
          </w:p>
        </w:tc>
        <w:tc>
          <w:tcPr>
            <w:tcW w:w="2394" w:type="dxa"/>
          </w:tcPr>
          <w:p w14:paraId="207BB24B" w14:textId="3DBEDFAF" w:rsidR="005C077B" w:rsidRDefault="005C077B" w:rsidP="0006396D">
            <w:r w:rsidRPr="005C077B">
              <w:t>pt_Cyprin</w:t>
            </w:r>
          </w:p>
        </w:tc>
        <w:tc>
          <w:tcPr>
            <w:tcW w:w="2394" w:type="dxa"/>
          </w:tcPr>
          <w:p w14:paraId="4473BDDD" w14:textId="54A4D5CD" w:rsidR="005C077B" w:rsidRDefault="005C077B" w:rsidP="0006396D">
            <w:r w:rsidRPr="005C077B">
              <w:t>pi_schooling</w:t>
            </w:r>
          </w:p>
        </w:tc>
      </w:tr>
      <w:tr w:rsidR="005C077B" w14:paraId="63D3BEF3" w14:textId="77777777" w:rsidTr="005C077B">
        <w:tc>
          <w:tcPr>
            <w:tcW w:w="2394" w:type="dxa"/>
          </w:tcPr>
          <w:p w14:paraId="3A99B850" w14:textId="4E675EE1" w:rsidR="005C077B" w:rsidRDefault="005C077B" w:rsidP="0006396D">
            <w:r w:rsidRPr="005C077B">
              <w:t>LogBioTotal</w:t>
            </w:r>
          </w:p>
        </w:tc>
        <w:tc>
          <w:tcPr>
            <w:tcW w:w="2394" w:type="dxa"/>
          </w:tcPr>
          <w:p w14:paraId="36409ECC" w14:textId="2F1C8115" w:rsidR="005C077B" w:rsidRDefault="005C077B" w:rsidP="0006396D">
            <w:r w:rsidRPr="005C077B">
              <w:t>nt_intol</w:t>
            </w:r>
          </w:p>
        </w:tc>
        <w:tc>
          <w:tcPr>
            <w:tcW w:w="2394" w:type="dxa"/>
          </w:tcPr>
          <w:p w14:paraId="6818B865" w14:textId="14F5E879" w:rsidR="005C077B" w:rsidRDefault="005C077B" w:rsidP="0006396D">
            <w:r w:rsidRPr="005C077B">
              <w:t>pi_river</w:t>
            </w:r>
          </w:p>
        </w:tc>
      </w:tr>
      <w:tr w:rsidR="005C077B" w14:paraId="75620C8F" w14:textId="77777777" w:rsidTr="005C077B">
        <w:tc>
          <w:tcPr>
            <w:tcW w:w="2394" w:type="dxa"/>
          </w:tcPr>
          <w:p w14:paraId="4D515834" w14:textId="4F4A9F47" w:rsidR="005C077B" w:rsidRDefault="005C077B" w:rsidP="0006396D">
            <w:r w:rsidRPr="005C077B">
              <w:t>nt_nat_nontol</w:t>
            </w:r>
          </w:p>
        </w:tc>
        <w:tc>
          <w:tcPr>
            <w:tcW w:w="2394" w:type="dxa"/>
          </w:tcPr>
          <w:p w14:paraId="44B19A42" w14:textId="28E22E4F" w:rsidR="005C077B" w:rsidRDefault="005C077B" w:rsidP="0006396D">
            <w:r w:rsidRPr="005C077B">
              <w:t>nt_modtoler</w:t>
            </w:r>
          </w:p>
        </w:tc>
        <w:tc>
          <w:tcPr>
            <w:tcW w:w="2394" w:type="dxa"/>
          </w:tcPr>
          <w:p w14:paraId="6C77A7DF" w14:textId="3C265E4F" w:rsidR="005C077B" w:rsidRDefault="005C077B" w:rsidP="0006396D">
            <w:r w:rsidRPr="005C077B">
              <w:t>pi_osbh_lithophil</w:t>
            </w:r>
          </w:p>
        </w:tc>
      </w:tr>
      <w:tr w:rsidR="005C077B" w14:paraId="029E1F1C" w14:textId="77777777" w:rsidTr="005C077B">
        <w:tc>
          <w:tcPr>
            <w:tcW w:w="2394" w:type="dxa"/>
          </w:tcPr>
          <w:p w14:paraId="4D88BD30" w14:textId="05C8017D" w:rsidR="005C077B" w:rsidRDefault="005C077B" w:rsidP="0006396D">
            <w:r w:rsidRPr="005C077B">
              <w:t>x_evenness</w:t>
            </w:r>
          </w:p>
        </w:tc>
        <w:tc>
          <w:tcPr>
            <w:tcW w:w="2394" w:type="dxa"/>
          </w:tcPr>
          <w:p w14:paraId="11CEC25E" w14:textId="76432826" w:rsidR="005C077B" w:rsidRDefault="005C077B" w:rsidP="0006396D">
            <w:r w:rsidRPr="005C077B">
              <w:t>pi_toler</w:t>
            </w:r>
          </w:p>
        </w:tc>
        <w:tc>
          <w:tcPr>
            <w:tcW w:w="2394" w:type="dxa"/>
          </w:tcPr>
          <w:p w14:paraId="44034127" w14:textId="58E56EC7" w:rsidR="005C077B" w:rsidRDefault="005C077B" w:rsidP="0006396D">
            <w:r w:rsidRPr="005C077B">
              <w:t>nt_natinvert</w:t>
            </w:r>
          </w:p>
        </w:tc>
      </w:tr>
      <w:tr w:rsidR="005C077B" w14:paraId="63B4EA63" w14:textId="77777777" w:rsidTr="005C077B">
        <w:tc>
          <w:tcPr>
            <w:tcW w:w="2394" w:type="dxa"/>
          </w:tcPr>
          <w:p w14:paraId="071C370A" w14:textId="034C9DA6" w:rsidR="005C077B" w:rsidRDefault="005C077B" w:rsidP="0006396D">
            <w:r w:rsidRPr="005C077B">
              <w:t>nt_sunfish</w:t>
            </w:r>
          </w:p>
        </w:tc>
        <w:tc>
          <w:tcPr>
            <w:tcW w:w="2394" w:type="dxa"/>
          </w:tcPr>
          <w:p w14:paraId="60782126" w14:textId="10BE812E" w:rsidR="005C077B" w:rsidRDefault="005C077B" w:rsidP="0006396D">
            <w:r w:rsidRPr="005C077B">
              <w:t>pi_Cyprin</w:t>
            </w:r>
          </w:p>
        </w:tc>
        <w:tc>
          <w:tcPr>
            <w:tcW w:w="2394" w:type="dxa"/>
          </w:tcPr>
          <w:p w14:paraId="7B9C8735" w14:textId="255F4B54" w:rsidR="005C077B" w:rsidRDefault="005C077B" w:rsidP="0006396D">
            <w:r w:rsidRPr="005C077B">
              <w:t>pi_insinv</w:t>
            </w:r>
          </w:p>
        </w:tc>
      </w:tr>
      <w:tr w:rsidR="005C077B" w14:paraId="5A24FDA2" w14:textId="77777777" w:rsidTr="005C077B">
        <w:tc>
          <w:tcPr>
            <w:tcW w:w="2394" w:type="dxa"/>
          </w:tcPr>
          <w:p w14:paraId="2E90C91C" w14:textId="72B4E6D5" w:rsidR="005C077B" w:rsidRDefault="005C077B" w:rsidP="0006396D">
            <w:r w:rsidRPr="005C077B">
              <w:t>nt_Cato</w:t>
            </w:r>
          </w:p>
        </w:tc>
        <w:tc>
          <w:tcPr>
            <w:tcW w:w="2394" w:type="dxa"/>
          </w:tcPr>
          <w:p w14:paraId="037FF54B" w14:textId="4387E53A" w:rsidR="005C077B" w:rsidRDefault="005C077B" w:rsidP="0006396D">
            <w:r w:rsidRPr="005C077B">
              <w:t>pi_sunfish</w:t>
            </w:r>
          </w:p>
        </w:tc>
        <w:tc>
          <w:tcPr>
            <w:tcW w:w="2394" w:type="dxa"/>
          </w:tcPr>
          <w:p w14:paraId="5EF1E19C" w14:textId="3FAC22C1" w:rsidR="005C077B" w:rsidRDefault="005C077B" w:rsidP="0006396D">
            <w:r w:rsidRPr="005C077B">
              <w:t>pi_carnpisc</w:t>
            </w:r>
          </w:p>
        </w:tc>
      </w:tr>
      <w:tr w:rsidR="005C077B" w14:paraId="387DEA74" w14:textId="77777777" w:rsidTr="005C077B">
        <w:tc>
          <w:tcPr>
            <w:tcW w:w="2394" w:type="dxa"/>
          </w:tcPr>
          <w:p w14:paraId="00F54DC7" w14:textId="70B66852" w:rsidR="005C077B" w:rsidRPr="005C077B" w:rsidRDefault="005C077B" w:rsidP="0006396D">
            <w:r w:rsidRPr="005C077B">
              <w:t>nt_dbs</w:t>
            </w:r>
          </w:p>
        </w:tc>
        <w:tc>
          <w:tcPr>
            <w:tcW w:w="2394" w:type="dxa"/>
          </w:tcPr>
          <w:p w14:paraId="5DB57926" w14:textId="73F9409E" w:rsidR="005C077B" w:rsidRDefault="005C077B" w:rsidP="0006396D">
            <w:r w:rsidRPr="005C077B">
              <w:t>pi_Cato</w:t>
            </w:r>
          </w:p>
        </w:tc>
        <w:tc>
          <w:tcPr>
            <w:tcW w:w="2394" w:type="dxa"/>
          </w:tcPr>
          <w:p w14:paraId="15F586F1" w14:textId="30A7AF3E" w:rsidR="005C077B" w:rsidRDefault="005C077B" w:rsidP="0006396D">
            <w:r w:rsidRPr="005C077B">
              <w:t>pi_omnherb</w:t>
            </w:r>
          </w:p>
        </w:tc>
      </w:tr>
    </w:tbl>
    <w:p w14:paraId="14E7CA07" w14:textId="77777777" w:rsidR="005C077B" w:rsidRDefault="005C077B" w:rsidP="0006396D"/>
    <w:p w14:paraId="3689B968" w14:textId="7304A982" w:rsidR="0006396D" w:rsidRPr="00A0002E" w:rsidRDefault="00356C0A" w:rsidP="0006396D">
      <w:r w:rsidRPr="0006396D">
        <w:t xml:space="preserve">The first two axes of the PCA explained 45% of the variation in metrics. </w:t>
      </w:r>
      <w:r w:rsidR="0006396D" w:rsidRPr="0006396D">
        <w:t>T</w:t>
      </w:r>
      <w:r w:rsidRPr="0006396D">
        <w:t>he first axis</w:t>
      </w:r>
      <w:r w:rsidR="0006396D" w:rsidRPr="0006396D">
        <w:t xml:space="preserve"> was associated with </w:t>
      </w:r>
      <w:r w:rsidRPr="0006396D">
        <w:t>habitat</w:t>
      </w:r>
      <w:r w:rsidR="0006396D" w:rsidRPr="0006396D">
        <w:t>, especially the</w:t>
      </w:r>
      <w:r w:rsidRPr="0006396D">
        <w:t xml:space="preserve"> </w:t>
      </w:r>
      <w:r w:rsidR="0006396D" w:rsidRPr="0006396D">
        <w:t xml:space="preserve">gradient and </w:t>
      </w:r>
      <w:r w:rsidRPr="0006396D">
        <w:t>riffle score</w:t>
      </w:r>
      <w:r w:rsidR="0006396D" w:rsidRPr="0006396D">
        <w:t xml:space="preserve">s. Taxa richness and biomass were </w:t>
      </w:r>
      <w:r w:rsidR="0006396D">
        <w:t xml:space="preserve">also </w:t>
      </w:r>
      <w:r w:rsidR="0006396D" w:rsidRPr="0006396D">
        <w:t>correlated with the first axis.</w:t>
      </w:r>
      <w:r w:rsidRPr="0006396D">
        <w:t xml:space="preserve"> </w:t>
      </w:r>
      <w:r w:rsidR="0006396D" w:rsidRPr="0006396D">
        <w:t xml:space="preserve">The second axis was associated with longitude and drainage area. </w:t>
      </w:r>
      <w:r w:rsidR="009F2309">
        <w:t xml:space="preserve">Ecoregions showed some distinction in the ordination diagram, mostly on the second axis. </w:t>
      </w:r>
      <w:r w:rsidR="0006396D">
        <w:t xml:space="preserve">Sites in the IRL </w:t>
      </w:r>
      <w:r w:rsidR="0006396D" w:rsidRPr="00A0002E">
        <w:t>(ecoregion 72</w:t>
      </w:r>
      <w:r w:rsidR="0006396D">
        <w:t xml:space="preserve"> in the</w:t>
      </w:r>
      <w:r w:rsidR="0006396D" w:rsidRPr="00A0002E">
        <w:t xml:space="preserve"> southwest) </w:t>
      </w:r>
      <w:r w:rsidR="0006396D">
        <w:t xml:space="preserve">had </w:t>
      </w:r>
      <w:r w:rsidR="0006396D" w:rsidRPr="00A0002E">
        <w:t>large catchments</w:t>
      </w:r>
      <w:r w:rsidR="0006396D">
        <w:t xml:space="preserve"> and </w:t>
      </w:r>
      <w:r w:rsidR="0006396D" w:rsidRPr="00A0002E">
        <w:t>separate</w:t>
      </w:r>
      <w:r w:rsidR="0006396D">
        <w:t>d</w:t>
      </w:r>
      <w:r w:rsidR="0006396D" w:rsidRPr="00A0002E">
        <w:t xml:space="preserve"> on the 2</w:t>
      </w:r>
      <w:r w:rsidR="0006396D" w:rsidRPr="00A0002E">
        <w:rPr>
          <w:vertAlign w:val="superscript"/>
        </w:rPr>
        <w:t>nd</w:t>
      </w:r>
      <w:r w:rsidR="0006396D">
        <w:t xml:space="preserve"> axis. </w:t>
      </w:r>
    </w:p>
    <w:p w14:paraId="1AF81875" w14:textId="5D629D8B" w:rsidR="00B619DA" w:rsidRDefault="009F2309" w:rsidP="00B619DA">
      <w:r>
        <w:t>After consideration of ecoregions and riffle presence/absence for defining classes, these were rejected because there were insufficient reference sites in each ecoregion, ecoregions spanned the first axis, and riffle presence</w:t>
      </w:r>
      <w:r w:rsidR="009C6485">
        <w:t>/</w:t>
      </w:r>
      <w:r>
        <w:t xml:space="preserve">absence was more subjective than gradient measurements. </w:t>
      </w:r>
      <w:r w:rsidR="00B53F7B" w:rsidRPr="003A252D">
        <w:t xml:space="preserve">Gradient </w:t>
      </w:r>
      <w:r w:rsidR="003A252D">
        <w:t>measurements were</w:t>
      </w:r>
      <w:r w:rsidR="00B53F7B" w:rsidRPr="003A252D">
        <w:t xml:space="preserve"> based on </w:t>
      </w:r>
      <w:r w:rsidR="003A252D">
        <w:t xml:space="preserve">mapped </w:t>
      </w:r>
      <w:r w:rsidR="00B53F7B" w:rsidRPr="003A252D">
        <w:t>contour intervals</w:t>
      </w:r>
      <w:r w:rsidR="003A252D">
        <w:t xml:space="preserve">. </w:t>
      </w:r>
      <w:r w:rsidR="009C6485">
        <w:t xml:space="preserve">Therefore, stream and river gradient was considered for parsing the natural variability associated with low gradient (&lt;1.5 </w:t>
      </w:r>
      <w:r w:rsidR="00EA0016" w:rsidRPr="00EA0016">
        <w:rPr>
          <w:szCs w:val="24"/>
        </w:rPr>
        <w:t>feet per mile</w:t>
      </w:r>
      <w:r w:rsidR="009C6485">
        <w:t xml:space="preserve">), slow velocity, fine substrate systems compared to higher gradient systems. The low gradient systems typically had no riffles. </w:t>
      </w:r>
      <w:r w:rsidR="00B365A1">
        <w:t xml:space="preserve">Higher gradient systems showed modest separation in the PCA ordination (Figure </w:t>
      </w:r>
      <w:r w:rsidR="002611CD">
        <w:t>3</w:t>
      </w:r>
      <w:r w:rsidR="008753A5">
        <w:t>5</w:t>
      </w:r>
      <w:r w:rsidR="00B365A1">
        <w:t xml:space="preserve">). They generally had more taxa and differed in composition for some taxa groups, such as higher percentages of round-bodied suckers (Figure </w:t>
      </w:r>
      <w:r w:rsidR="002611CD">
        <w:t>3</w:t>
      </w:r>
      <w:r w:rsidR="008753A5">
        <w:t>6</w:t>
      </w:r>
      <w:r w:rsidR="00B365A1">
        <w:t xml:space="preserve">). </w:t>
      </w:r>
    </w:p>
    <w:p w14:paraId="5211A960" w14:textId="2C916377" w:rsidR="00B53F7B" w:rsidRPr="00B619DA" w:rsidRDefault="00B619DA" w:rsidP="00B619DA">
      <w:pPr>
        <w:tabs>
          <w:tab w:val="num" w:pos="1440"/>
        </w:tabs>
      </w:pPr>
      <w:r w:rsidRPr="00B619DA">
        <w:t>The l</w:t>
      </w:r>
      <w:r w:rsidR="00B53F7B" w:rsidRPr="00B619DA">
        <w:t xml:space="preserve">ow </w:t>
      </w:r>
      <w:r w:rsidRPr="00B619DA">
        <w:t>g</w:t>
      </w:r>
      <w:r w:rsidR="00B53F7B" w:rsidRPr="00B619DA">
        <w:t xml:space="preserve">radient </w:t>
      </w:r>
      <w:r w:rsidRPr="00B619DA">
        <w:t>boatable fish class i</w:t>
      </w:r>
      <w:r w:rsidR="00B53F7B" w:rsidRPr="00B619DA">
        <w:t>nclude</w:t>
      </w:r>
      <w:r w:rsidRPr="00B619DA">
        <w:t xml:space="preserve">d 67 sites, 10 with some riffles. After removing small samples with less than 50 individuals, there were </w:t>
      </w:r>
      <w:r w:rsidR="00B53F7B" w:rsidRPr="00B619DA">
        <w:t xml:space="preserve">2 SubRef, 43 Others, 4 Strs, 4 HighStrs, </w:t>
      </w:r>
      <w:r w:rsidRPr="00B619DA">
        <w:t xml:space="preserve">and </w:t>
      </w:r>
      <w:r w:rsidR="00B53F7B" w:rsidRPr="00B619DA">
        <w:t xml:space="preserve">2 Stressed </w:t>
      </w:r>
      <w:r w:rsidR="00B53F7B" w:rsidRPr="005B000C">
        <w:t>Ottawa</w:t>
      </w:r>
      <w:r>
        <w:t xml:space="preserve"> sites</w:t>
      </w:r>
      <w:r w:rsidRPr="00B619DA">
        <w:t xml:space="preserve">. The high gradient class included </w:t>
      </w:r>
      <w:r w:rsidR="00B53F7B" w:rsidRPr="00B619DA">
        <w:t>36 sites, 13 with no riffles</w:t>
      </w:r>
      <w:r w:rsidRPr="00B619DA">
        <w:t xml:space="preserve">. After </w:t>
      </w:r>
      <w:r w:rsidRPr="00B619DA">
        <w:lastRenderedPageBreak/>
        <w:t xml:space="preserve">removing small samples there were </w:t>
      </w:r>
      <w:r w:rsidR="00B53F7B" w:rsidRPr="00B619DA">
        <w:t>1 SubRef, 25 Others, 3 Strs, 1 Hi</w:t>
      </w:r>
      <w:r w:rsidR="00ED7D75">
        <w:t>gh</w:t>
      </w:r>
      <w:r w:rsidR="00B53F7B" w:rsidRPr="00B619DA">
        <w:t>Str</w:t>
      </w:r>
      <w:r w:rsidR="00ED7D75">
        <w:t>s</w:t>
      </w:r>
      <w:r w:rsidR="00B53F7B" w:rsidRPr="00B619DA">
        <w:t xml:space="preserve">, </w:t>
      </w:r>
      <w:r>
        <w:t xml:space="preserve">and </w:t>
      </w:r>
      <w:r w:rsidR="00B53F7B" w:rsidRPr="00B619DA">
        <w:t>10 Stressed Ottawa</w:t>
      </w:r>
      <w:r w:rsidRPr="00B619DA">
        <w:t xml:space="preserve"> sites for index calibration. </w:t>
      </w:r>
    </w:p>
    <w:p w14:paraId="50D77EAA" w14:textId="77777777" w:rsidR="0006396D" w:rsidRDefault="0006396D" w:rsidP="00356C0A">
      <w:pPr>
        <w:rPr>
          <w:b/>
        </w:rPr>
      </w:pPr>
    </w:p>
    <w:p w14:paraId="2FF55080" w14:textId="77777777" w:rsidR="00A0002E" w:rsidRDefault="00A0002E" w:rsidP="00A0002E"/>
    <w:p w14:paraId="24C77A33" w14:textId="77777777" w:rsidR="002611CD" w:rsidRDefault="003311C8" w:rsidP="002611CD">
      <w:pPr>
        <w:keepNext/>
      </w:pPr>
      <w:r w:rsidRPr="003311C8">
        <w:rPr>
          <w:noProof/>
        </w:rPr>
        <w:drawing>
          <wp:inline distT="0" distB="0" distL="0" distR="0" wp14:anchorId="56B69E8F" wp14:editId="268420E7">
            <wp:extent cx="5943600" cy="3449955"/>
            <wp:effectExtent l="0" t="0" r="0" b="0"/>
            <wp:docPr id="55" name="Content Placeholder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pic:cNvPicPr>
                      <a:picLocks noGrp="1" noChangeAspect="1"/>
                    </pic:cNvPicPr>
                  </pic:nvPicPr>
                  <pic:blipFill rotWithShape="1">
                    <a:blip r:embed="rId89"/>
                    <a:srcRect t="4985"/>
                    <a:stretch/>
                  </pic:blipFill>
                  <pic:spPr bwMode="auto">
                    <a:xfrm>
                      <a:off x="0" y="0"/>
                      <a:ext cx="5943600" cy="3449955"/>
                    </a:xfrm>
                    <a:prstGeom prst="rect">
                      <a:avLst/>
                    </a:prstGeom>
                    <a:ln>
                      <a:noFill/>
                    </a:ln>
                    <a:extLst>
                      <a:ext uri="{53640926-AAD7-44D8-BBD7-CCE9431645EC}">
                        <a14:shadowObscured xmlns:a14="http://schemas.microsoft.com/office/drawing/2010/main"/>
                      </a:ext>
                    </a:extLst>
                  </pic:spPr>
                </pic:pic>
              </a:graphicData>
            </a:graphic>
          </wp:inline>
        </w:drawing>
      </w:r>
    </w:p>
    <w:p w14:paraId="711E0382" w14:textId="0F11098C" w:rsidR="00A0002E" w:rsidRDefault="002611CD" w:rsidP="002611CD">
      <w:pPr>
        <w:pStyle w:val="Caption"/>
      </w:pPr>
      <w:bookmarkStart w:id="97" w:name="_Toc476898044"/>
      <w:r>
        <w:t xml:space="preserve">Figure </w:t>
      </w:r>
      <w:fldSimple w:instr=" SEQ Figure \* ARABIC ">
        <w:r w:rsidR="00A27AA0">
          <w:rPr>
            <w:noProof/>
          </w:rPr>
          <w:t>35</w:t>
        </w:r>
      </w:fldSimple>
      <w:r>
        <w:t>. PCA ordination diagram showing non-stressed boatable sites arranged by metric similarities and gradient class.</w:t>
      </w:r>
      <w:bookmarkEnd w:id="97"/>
    </w:p>
    <w:p w14:paraId="7EA1B72B" w14:textId="1BA7F297" w:rsidR="008A789E" w:rsidRDefault="008A789E" w:rsidP="00A0002E"/>
    <w:p w14:paraId="4DD88C4F" w14:textId="77777777" w:rsidR="008A789E" w:rsidRDefault="008A789E" w:rsidP="00A0002E"/>
    <w:p w14:paraId="2AD1285F" w14:textId="77777777" w:rsidR="002611CD" w:rsidRDefault="008A789E" w:rsidP="002611CD">
      <w:pPr>
        <w:keepNext/>
      </w:pPr>
      <w:r w:rsidRPr="008A789E">
        <w:rPr>
          <w:noProof/>
        </w:rPr>
        <w:lastRenderedPageBreak/>
        <w:drawing>
          <wp:anchor distT="0" distB="0" distL="114300" distR="114300" simplePos="0" relativeHeight="251661312" behindDoc="0" locked="0" layoutInCell="1" allowOverlap="1" wp14:anchorId="4DDC2577" wp14:editId="35EEFAE9">
            <wp:simplePos x="0" y="0"/>
            <wp:positionH relativeFrom="column">
              <wp:posOffset>0</wp:posOffset>
            </wp:positionH>
            <wp:positionV relativeFrom="paragraph">
              <wp:posOffset>3175</wp:posOffset>
            </wp:positionV>
            <wp:extent cx="2876756" cy="22383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a:extLst>
                        <a:ext uri="{28A0092B-C50C-407E-A947-70E740481C1C}">
                          <a14:useLocalDpi xmlns:a14="http://schemas.microsoft.com/office/drawing/2010/main" val="0"/>
                        </a:ext>
                      </a:extLst>
                    </a:blip>
                    <a:srcRect t="15385" r="23931" b="5698"/>
                    <a:stretch/>
                  </pic:blipFill>
                  <pic:spPr bwMode="auto">
                    <a:xfrm>
                      <a:off x="0" y="0"/>
                      <a:ext cx="2876756" cy="2238375"/>
                    </a:xfrm>
                    <a:prstGeom prst="rect">
                      <a:avLst/>
                    </a:prstGeom>
                    <a:noFill/>
                    <a:ln>
                      <a:noFill/>
                    </a:ln>
                    <a:extLst>
                      <a:ext uri="{53640926-AAD7-44D8-BBD7-CCE9431645EC}">
                        <a14:shadowObscured xmlns:a14="http://schemas.microsoft.com/office/drawing/2010/main"/>
                      </a:ext>
                    </a:extLst>
                  </pic:spPr>
                </pic:pic>
              </a:graphicData>
            </a:graphic>
          </wp:anchor>
        </w:drawing>
      </w:r>
      <w:r w:rsidRPr="008A789E">
        <w:rPr>
          <w:noProof/>
        </w:rPr>
        <w:drawing>
          <wp:inline distT="0" distB="0" distL="0" distR="0" wp14:anchorId="60F90475" wp14:editId="2C1C90F1">
            <wp:extent cx="2914650" cy="22496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15954" r="24145" b="5984"/>
                    <a:stretch/>
                  </pic:blipFill>
                  <pic:spPr bwMode="auto">
                    <a:xfrm>
                      <a:off x="0" y="0"/>
                      <a:ext cx="2926314" cy="2258621"/>
                    </a:xfrm>
                    <a:prstGeom prst="rect">
                      <a:avLst/>
                    </a:prstGeom>
                    <a:noFill/>
                    <a:ln>
                      <a:noFill/>
                    </a:ln>
                    <a:extLst>
                      <a:ext uri="{53640926-AAD7-44D8-BBD7-CCE9431645EC}">
                        <a14:shadowObscured xmlns:a14="http://schemas.microsoft.com/office/drawing/2010/main"/>
                      </a:ext>
                    </a:extLst>
                  </pic:spPr>
                </pic:pic>
              </a:graphicData>
            </a:graphic>
          </wp:inline>
        </w:drawing>
      </w:r>
    </w:p>
    <w:p w14:paraId="264F2FF7" w14:textId="31E60F4F" w:rsidR="008A789E" w:rsidRDefault="002611CD" w:rsidP="002611CD">
      <w:pPr>
        <w:pStyle w:val="Caption"/>
      </w:pPr>
      <w:bookmarkStart w:id="98" w:name="_Toc476898045"/>
      <w:r>
        <w:t xml:space="preserve">Figure </w:t>
      </w:r>
      <w:fldSimple w:instr=" SEQ Figure \* ARABIC ">
        <w:r w:rsidR="00A27AA0">
          <w:rPr>
            <w:noProof/>
          </w:rPr>
          <w:t>36</w:t>
        </w:r>
      </w:fldSimple>
      <w:r>
        <w:t>. Metric distributions in non-stressed boatable sites by gradient class, showing the number of native taxa (n</w:t>
      </w:r>
      <w:r w:rsidR="00ED7D75">
        <w:t>t</w:t>
      </w:r>
      <w:r>
        <w:t>_native) and the percent of round bodied sucker individuals (pi_rbs).</w:t>
      </w:r>
      <w:bookmarkEnd w:id="98"/>
    </w:p>
    <w:p w14:paraId="2779773B" w14:textId="290F9084" w:rsidR="00A0002E" w:rsidRDefault="00A0002E" w:rsidP="00A0002E"/>
    <w:p w14:paraId="79DFE693" w14:textId="77777777" w:rsidR="00A0002E" w:rsidRDefault="00A0002E" w:rsidP="00A0002E"/>
    <w:p w14:paraId="2BEE8048" w14:textId="1EBC7A42" w:rsidR="001E6C46" w:rsidRPr="00046AE2" w:rsidRDefault="0080030D" w:rsidP="00F17E55">
      <w:pPr>
        <w:rPr>
          <w:b/>
        </w:rPr>
      </w:pPr>
      <w:r>
        <w:rPr>
          <w:b/>
        </w:rPr>
        <w:t>Fish species</w:t>
      </w:r>
      <w:r w:rsidR="001E6C46" w:rsidRPr="00046AE2">
        <w:rPr>
          <w:b/>
        </w:rPr>
        <w:t xml:space="preserve"> distributions</w:t>
      </w:r>
    </w:p>
    <w:p w14:paraId="03D70EB1" w14:textId="66620928" w:rsidR="00926EB7" w:rsidRDefault="00926EB7" w:rsidP="00F17E55">
      <w:r>
        <w:t xml:space="preserve">The spatial distribution of fish </w:t>
      </w:r>
      <w:r w:rsidR="0080030D">
        <w:t>species</w:t>
      </w:r>
      <w:r>
        <w:t xml:space="preserve"> across Indiana was a mapping exercise that allowed inspection of the occurrence and relative abundance of taxa, aggregated at a common identification level and regardless of disturbance category. Therefore, 1</w:t>
      </w:r>
      <w:r w:rsidR="00046AE2">
        <w:t>13</w:t>
      </w:r>
      <w:r>
        <w:t xml:space="preserve"> taxa represented in </w:t>
      </w:r>
      <w:r w:rsidR="00046AE2">
        <w:t>1891</w:t>
      </w:r>
      <w:r>
        <w:t xml:space="preserve"> sites were mapped </w:t>
      </w:r>
      <w:r w:rsidR="00046AE2">
        <w:t xml:space="preserve">(Appendix </w:t>
      </w:r>
      <w:r w:rsidR="008C4051">
        <w:t>L</w:t>
      </w:r>
      <w:r w:rsidR="00046AE2">
        <w:t xml:space="preserve">) </w:t>
      </w:r>
      <w:r>
        <w:t xml:space="preserve">and spatial patterns were observed. The following </w:t>
      </w:r>
      <w:r w:rsidR="001A5347">
        <w:t xml:space="preserve">figures </w:t>
      </w:r>
      <w:r w:rsidR="00046AE2">
        <w:t>show regional</w:t>
      </w:r>
      <w:r>
        <w:t xml:space="preserve"> patterns</w:t>
      </w:r>
      <w:r w:rsidR="00046AE2">
        <w:t xml:space="preserve"> that coincide with ecoregions or river basins, or both</w:t>
      </w:r>
      <w:r>
        <w:t xml:space="preserve">. </w:t>
      </w:r>
    </w:p>
    <w:p w14:paraId="6C5B53D2" w14:textId="209C96A2" w:rsidR="00926EB7" w:rsidRDefault="00046AE2" w:rsidP="00F17E55">
      <w:r>
        <w:t xml:space="preserve">Several species occurred predominantly in the north of Indiana, such as </w:t>
      </w:r>
      <w:r w:rsidRPr="00046AE2">
        <w:t xml:space="preserve">the central mudminnow, common shiner, hornyhead chub, and pumpkinseed </w:t>
      </w:r>
      <w:r>
        <w:t xml:space="preserve">(Figure </w:t>
      </w:r>
      <w:r w:rsidR="002611CD">
        <w:t>3</w:t>
      </w:r>
      <w:r w:rsidR="008753A5">
        <w:t>7</w:t>
      </w:r>
      <w:r>
        <w:t xml:space="preserve">). Taxa occurring mostly in the south of the state included bigeye shiner, eastern sand darter, mud darter, and slough darter (Figure </w:t>
      </w:r>
      <w:r w:rsidR="002611CD">
        <w:t>3</w:t>
      </w:r>
      <w:r w:rsidR="008753A5">
        <w:t>8</w:t>
      </w:r>
      <w:r>
        <w:t xml:space="preserve">). Other species appeared to be limited to river drainages, such as the banded darter, bullhead minnow, Mississippi silvery minnow, and scarletfin shiner (Figure </w:t>
      </w:r>
      <w:r w:rsidR="002611CD">
        <w:t>3</w:t>
      </w:r>
      <w:r w:rsidR="008753A5">
        <w:t>9</w:t>
      </w:r>
      <w:r>
        <w:t xml:space="preserve">). </w:t>
      </w:r>
    </w:p>
    <w:p w14:paraId="4B1A2811" w14:textId="3ADE7472" w:rsidR="00046AE2" w:rsidRDefault="00046AE2" w:rsidP="00F17E55"/>
    <w:p w14:paraId="45800338" w14:textId="7B5D1519" w:rsidR="00046AE2" w:rsidRDefault="00046AE2" w:rsidP="00F17E55"/>
    <w:p w14:paraId="53BFB9FC" w14:textId="77777777" w:rsidR="002611CD" w:rsidRDefault="00926EB7" w:rsidP="002611CD">
      <w:pPr>
        <w:keepNext/>
      </w:pPr>
      <w:r>
        <w:rPr>
          <w:noProof/>
        </w:rPr>
        <w:lastRenderedPageBreak/>
        <mc:AlternateContent>
          <mc:Choice Requires="wpg">
            <w:drawing>
              <wp:inline distT="0" distB="0" distL="0" distR="0" wp14:anchorId="574198D7" wp14:editId="5EF12E4A">
                <wp:extent cx="5704840" cy="2533650"/>
                <wp:effectExtent l="0" t="0" r="0" b="0"/>
                <wp:docPr id="33" name="Group 33"/>
                <wp:cNvGraphicFramePr/>
                <a:graphic xmlns:a="http://schemas.openxmlformats.org/drawingml/2006/main">
                  <a:graphicData uri="http://schemas.microsoft.com/office/word/2010/wordprocessingGroup">
                    <wpg:wgp>
                      <wpg:cNvGrpSpPr/>
                      <wpg:grpSpPr>
                        <a:xfrm>
                          <a:off x="0" y="0"/>
                          <a:ext cx="5704840" cy="2533650"/>
                          <a:chOff x="0" y="0"/>
                          <a:chExt cx="5704840" cy="2533650"/>
                        </a:xfrm>
                      </wpg:grpSpPr>
                      <pic:pic xmlns:pic="http://schemas.openxmlformats.org/drawingml/2006/picture">
                        <pic:nvPicPr>
                          <pic:cNvPr id="27" name="Picture 2"/>
                          <pic:cNvPicPr>
                            <a:picLocks noChangeAspect="1"/>
                          </pic:cNvPicPr>
                        </pic:nvPicPr>
                        <pic:blipFill>
                          <a:blip r:embed="rId92"/>
                          <a:stretch>
                            <a:fillRect/>
                          </a:stretch>
                        </pic:blipFill>
                        <pic:spPr>
                          <a:xfrm>
                            <a:off x="0" y="0"/>
                            <a:ext cx="1480185" cy="2466340"/>
                          </a:xfrm>
                          <a:prstGeom prst="rect">
                            <a:avLst/>
                          </a:prstGeom>
                        </pic:spPr>
                      </pic:pic>
                      <pic:pic xmlns:pic="http://schemas.openxmlformats.org/drawingml/2006/picture">
                        <pic:nvPicPr>
                          <pic:cNvPr id="29" name="Picture 3"/>
                          <pic:cNvPicPr>
                            <a:picLocks noChangeAspect="1"/>
                          </pic:cNvPicPr>
                        </pic:nvPicPr>
                        <pic:blipFill>
                          <a:blip r:embed="rId93"/>
                          <a:stretch>
                            <a:fillRect/>
                          </a:stretch>
                        </pic:blipFill>
                        <pic:spPr>
                          <a:xfrm>
                            <a:off x="1504950" y="38100"/>
                            <a:ext cx="1372870" cy="2444115"/>
                          </a:xfrm>
                          <a:prstGeom prst="rect">
                            <a:avLst/>
                          </a:prstGeom>
                        </pic:spPr>
                      </pic:pic>
                      <pic:pic xmlns:pic="http://schemas.openxmlformats.org/drawingml/2006/picture">
                        <pic:nvPicPr>
                          <pic:cNvPr id="30" name="Picture 4"/>
                          <pic:cNvPicPr>
                            <a:picLocks noChangeAspect="1"/>
                          </pic:cNvPicPr>
                        </pic:nvPicPr>
                        <pic:blipFill>
                          <a:blip r:embed="rId94"/>
                          <a:stretch>
                            <a:fillRect/>
                          </a:stretch>
                        </pic:blipFill>
                        <pic:spPr>
                          <a:xfrm>
                            <a:off x="2924175" y="9525"/>
                            <a:ext cx="1383030" cy="2503805"/>
                          </a:xfrm>
                          <a:prstGeom prst="rect">
                            <a:avLst/>
                          </a:prstGeom>
                        </pic:spPr>
                      </pic:pic>
                      <pic:pic xmlns:pic="http://schemas.openxmlformats.org/drawingml/2006/picture">
                        <pic:nvPicPr>
                          <pic:cNvPr id="32" name="Picture 5"/>
                          <pic:cNvPicPr>
                            <a:picLocks noChangeAspect="1"/>
                          </pic:cNvPicPr>
                        </pic:nvPicPr>
                        <pic:blipFill>
                          <a:blip r:embed="rId95"/>
                          <a:stretch>
                            <a:fillRect/>
                          </a:stretch>
                        </pic:blipFill>
                        <pic:spPr>
                          <a:xfrm>
                            <a:off x="4305300" y="19050"/>
                            <a:ext cx="1399540" cy="2514600"/>
                          </a:xfrm>
                          <a:prstGeom prst="rect">
                            <a:avLst/>
                          </a:prstGeom>
                        </pic:spPr>
                      </pic:pic>
                    </wpg:wgp>
                  </a:graphicData>
                </a:graphic>
              </wp:inline>
            </w:drawing>
          </mc:Choice>
          <mc:Fallback>
            <w:pict>
              <v:group w14:anchorId="248BE605" id="Group 33" o:spid="_x0000_s1026" style="width:449.2pt;height:199.5pt;mso-position-horizontal-relative:char;mso-position-vertical-relative:line" coordsize="57048,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">
                <v:shape id="Picture 2" o:spid="_x0000_s1027" type="#_x0000_t75" style="position:absolute;width:14801;height:2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IWoLDAAAA2wAAAA8AAABkcnMvZG93bnJldi54bWxEj0Frg0AUhO+F/IflFXpr1kpJxWSVkhAo&#10;9KQRzPHFfVFT962428T++2yh0OMw880wm3w2g7jS5HrLCl6WEQjixuqeWwXVYf+cgHAeWeNgmRT8&#10;kIM8WzxsMNX2xgVdS9+KUMIuRQWd92MqpWs6MuiWdiQO3tlOBn2QUyv1hLdQbgYZR9FKGuw5LHQ4&#10;0raj5qv8Ngpiep1pjIeq+kzM5XSsdwXWB6WeHuf3NQhPs/8P/9EfOnBv8Psl/ACZ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hagsMAAADbAAAADwAAAAAAAAAAAAAAAACf&#10;AgAAZHJzL2Rvd25yZXYueG1sUEsFBgAAAAAEAAQA9wAAAI8DAAAAAA==&#10;">
                  <v:imagedata r:id="rId96" o:title=""/>
                  <v:path arrowok="t"/>
                </v:shape>
                <v:shape id="Picture 3" o:spid="_x0000_s1028" type="#_x0000_t75" style="position:absolute;left:15049;top:381;width:13729;height:24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onl/EAAAA2wAAAA8AAABkcnMvZG93bnJldi54bWxEj0+LwjAUxO/CfofwFvYia7oFRbtGkaKw&#10;Hjz4B7w+mmdbt3kpSdT67Y0geBxm5jfMdN6ZRlzJ+dqygp9BAoK4sLrmUsFhv/oeg/ABWWNjmRTc&#10;ycN89tGbYqbtjbd03YVSRAj7DBVUIbSZlL6oyKAf2JY4eifrDIYoXSm1w1uEm0amSTKSBmuOCxW2&#10;lFdU/O8uRsElP5br2qb5wiyTsUuPk/7wvFHq67Nb/III1IV3+NX+0wrSCTy/xB8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onl/EAAAA2wAAAA8AAAAAAAAAAAAAAAAA&#10;nwIAAGRycy9kb3ducmV2LnhtbFBLBQYAAAAABAAEAPcAAACQAwAAAAA=&#10;">
                  <v:imagedata r:id="rId97" o:title=""/>
                  <v:path arrowok="t"/>
                </v:shape>
                <v:shape id="Picture 4" o:spid="_x0000_s1029" type="#_x0000_t75" style="position:absolute;left:29241;top:95;width:13831;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0ghG/AAAA2wAAAA8AAABkcnMvZG93bnJldi54bWxET01rAjEQvRf6H8IUvNWsLUjZGkVaWsSL&#10;rJaeh810E9xMtkmq6793DkKPj/e9WI2hVydK2Uc2MJtWoIjbaD13Br4OH48voHJBtthHJgMXyrBa&#10;3t8tsLbxzA2d9qVTEsK5RgOulKHWOreOAuZpHIiF+4kpYBGYOm0TniU89PqpquY6oGdpcDjQm6P2&#10;uP8LUrLTnnbf+X2bfNu4ZvP7OdvOjZk8jOtXUIXG8i++uTfWwLOsly/yA/TyC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A9IIRvwAAANsAAAAPAAAAAAAAAAAAAAAAAJ8CAABk&#10;cnMvZG93bnJldi54bWxQSwUGAAAAAAQABAD3AAAAiwMAAAAA&#10;">
                  <v:imagedata r:id="rId98" o:title=""/>
                  <v:path arrowok="t"/>
                </v:shape>
                <v:shape id="Picture 5" o:spid="_x0000_s1030" type="#_x0000_t75" style="position:absolute;left:43053;top:190;width:13995;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APHDDAAAA2wAAAA8AAABkcnMvZG93bnJldi54bWxEj8FqwzAQRO+F/oPYQm+NFAdK4loOpRBI&#10;8KlJINettbFNpJWRlMT9+6pQ6HGYmTdMtZ6cFTcKcfCsYT5TIIhbbwbuNBwPm5cliJiQDVrPpOGb&#10;Iqzrx4cKS+Pv/Em3fepEhnAsUUOf0lhKGdueHMaZH4mzd/bBYcoydNIEvGe4s7JQ6lU6HDgv9DjS&#10;R0/tZX91GnaTXdnFcn5sVHPY7lQRTl9do/Xz0/T+BiLRlP7Df+2t0bAo4PdL/gGy/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8A8cMMAAADbAAAADwAAAAAAAAAAAAAAAACf&#10;AgAAZHJzL2Rvd25yZXYueG1sUEsFBgAAAAAEAAQA9wAAAI8DAAAAAA==&#10;">
                  <v:imagedata r:id="rId99" o:title=""/>
                  <v:path arrowok="t"/>
                </v:shape>
                <w10:anchorlock/>
              </v:group>
            </w:pict>
          </mc:Fallback>
        </mc:AlternateContent>
      </w:r>
    </w:p>
    <w:p w14:paraId="5332A668" w14:textId="3A95034E" w:rsidR="00926EB7" w:rsidRDefault="002611CD" w:rsidP="002611CD">
      <w:pPr>
        <w:pStyle w:val="Caption"/>
      </w:pPr>
      <w:bookmarkStart w:id="99" w:name="_Toc476898046"/>
      <w:r>
        <w:t xml:space="preserve">Figure </w:t>
      </w:r>
      <w:fldSimple w:instr=" SEQ Figure \* ARABIC ">
        <w:r w:rsidR="00A27AA0">
          <w:rPr>
            <w:noProof/>
          </w:rPr>
          <w:t>37</w:t>
        </w:r>
      </w:fldSimple>
      <w:r>
        <w:t xml:space="preserve">. Fish species occurring </w:t>
      </w:r>
      <w:r>
        <w:rPr>
          <w:noProof/>
        </w:rPr>
        <w:t>predominantly in the north of Indiana.</w:t>
      </w:r>
      <w:bookmarkEnd w:id="99"/>
    </w:p>
    <w:p w14:paraId="7A0F2AE2" w14:textId="01AC9C15" w:rsidR="0080030D" w:rsidRDefault="0080030D" w:rsidP="00F17E55"/>
    <w:p w14:paraId="65CBB6DA" w14:textId="77777777" w:rsidR="00926EB7" w:rsidRDefault="00926EB7" w:rsidP="00F17E55"/>
    <w:p w14:paraId="77BC0C17" w14:textId="4D2C9437" w:rsidR="001E6C46" w:rsidRDefault="001E6C46" w:rsidP="00F17E55"/>
    <w:p w14:paraId="2BA3200B" w14:textId="2D0B5B94" w:rsidR="001E6C46" w:rsidRDefault="001E6C46" w:rsidP="00F17E55"/>
    <w:p w14:paraId="1C61ED88" w14:textId="0DDA4D3A" w:rsidR="001E6C46" w:rsidRDefault="002611CD" w:rsidP="00F17E55">
      <w:r>
        <w:rPr>
          <w:noProof/>
        </w:rPr>
        <mc:AlternateContent>
          <mc:Choice Requires="wps">
            <w:drawing>
              <wp:anchor distT="0" distB="0" distL="114300" distR="114300" simplePos="0" relativeHeight="251665408" behindDoc="0" locked="0" layoutInCell="1" allowOverlap="1" wp14:anchorId="0AD1650B" wp14:editId="6589A452">
                <wp:simplePos x="0" y="0"/>
                <wp:positionH relativeFrom="column">
                  <wp:posOffset>0</wp:posOffset>
                </wp:positionH>
                <wp:positionV relativeFrom="paragraph">
                  <wp:posOffset>2840990</wp:posOffset>
                </wp:positionV>
                <wp:extent cx="573405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1F9AB9E5" w14:textId="40560E68" w:rsidR="00C67AFF" w:rsidRPr="000D6D61" w:rsidRDefault="00C67AFF" w:rsidP="002611CD">
                            <w:pPr>
                              <w:pStyle w:val="Caption"/>
                              <w:rPr>
                                <w:noProof/>
                              </w:rPr>
                            </w:pPr>
                            <w:bookmarkStart w:id="100" w:name="_Toc476898047"/>
                            <w:r>
                              <w:t xml:space="preserve">Figure </w:t>
                            </w:r>
                            <w:fldSimple w:instr=" SEQ Figure \* ARABIC ">
                              <w:r w:rsidR="00A27AA0">
                                <w:rPr>
                                  <w:noProof/>
                                </w:rPr>
                                <w:t>38</w:t>
                              </w:r>
                            </w:fldSimple>
                            <w:r>
                              <w:t xml:space="preserve">. Fish species occurring </w:t>
                            </w:r>
                            <w:r>
                              <w:rPr>
                                <w:noProof/>
                              </w:rPr>
                              <w:t>predominantly in the south of Indiana.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1650B" id="Text Box 74" o:spid="_x0000_s1028" type="#_x0000_t202" style="position:absolute;margin-left:0;margin-top:223.7pt;width:45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" stroked="f">
                <v:textbox style="mso-fit-shape-to-text:t" inset="0,0,0,0">
                  <w:txbxContent>
                    <w:p w14:paraId="1F9AB9E5" w14:textId="40560E68" w:rsidR="00C67AFF" w:rsidRPr="000D6D61" w:rsidRDefault="00C67AFF" w:rsidP="002611CD">
                      <w:pPr>
                        <w:pStyle w:val="Caption"/>
                        <w:rPr>
                          <w:noProof/>
                        </w:rPr>
                      </w:pPr>
                      <w:bookmarkStart w:id="101" w:name="_Toc476898047"/>
                      <w:r>
                        <w:t xml:space="preserve">Figure </w:t>
                      </w:r>
                      <w:fldSimple w:instr=" SEQ Figure \* ARABIC ">
                        <w:r w:rsidR="00A27AA0">
                          <w:rPr>
                            <w:noProof/>
                          </w:rPr>
                          <w:t>38</w:t>
                        </w:r>
                      </w:fldSimple>
                      <w:r>
                        <w:t xml:space="preserve">. Fish species occurring </w:t>
                      </w:r>
                      <w:r>
                        <w:rPr>
                          <w:noProof/>
                        </w:rPr>
                        <w:t>predominantly in the south of Indiana.</w:t>
                      </w:r>
                      <w:bookmarkEnd w:id="101"/>
                    </w:p>
                  </w:txbxContent>
                </v:textbox>
                <w10:wrap type="square"/>
              </v:shape>
            </w:pict>
          </mc:Fallback>
        </mc:AlternateContent>
      </w:r>
      <w:r w:rsidR="001E6C46">
        <w:rPr>
          <w:noProof/>
        </w:rPr>
        <mc:AlternateContent>
          <mc:Choice Requires="wpg">
            <w:drawing>
              <wp:anchor distT="0" distB="0" distL="114300" distR="114300" simplePos="0" relativeHeight="251653120" behindDoc="0" locked="0" layoutInCell="1" allowOverlap="1" wp14:anchorId="38F8C9B7" wp14:editId="6C71DD04">
                <wp:simplePos x="0" y="0"/>
                <wp:positionH relativeFrom="column">
                  <wp:posOffset>0</wp:posOffset>
                </wp:positionH>
                <wp:positionV relativeFrom="paragraph">
                  <wp:posOffset>189865</wp:posOffset>
                </wp:positionV>
                <wp:extent cx="5734050" cy="2593975"/>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5734050" cy="2593975"/>
                          <a:chOff x="0" y="0"/>
                          <a:chExt cx="5734050" cy="2593975"/>
                        </a:xfrm>
                      </wpg:grpSpPr>
                      <pic:pic xmlns:pic="http://schemas.openxmlformats.org/drawingml/2006/picture">
                        <pic:nvPicPr>
                          <pic:cNvPr id="37" name="Picture 2"/>
                          <pic:cNvPicPr>
                            <a:picLocks noChangeAspect="1"/>
                          </pic:cNvPicPr>
                        </pic:nvPicPr>
                        <pic:blipFill>
                          <a:blip r:embed="rId100"/>
                          <a:stretch>
                            <a:fillRect/>
                          </a:stretch>
                        </pic:blipFill>
                        <pic:spPr>
                          <a:xfrm>
                            <a:off x="0" y="28575"/>
                            <a:ext cx="1405255" cy="2565400"/>
                          </a:xfrm>
                          <a:prstGeom prst="rect">
                            <a:avLst/>
                          </a:prstGeom>
                        </pic:spPr>
                      </pic:pic>
                      <pic:pic xmlns:pic="http://schemas.openxmlformats.org/drawingml/2006/picture">
                        <pic:nvPicPr>
                          <pic:cNvPr id="38" name="Picture 3"/>
                          <pic:cNvPicPr>
                            <a:picLocks noChangeAspect="1"/>
                          </pic:cNvPicPr>
                        </pic:nvPicPr>
                        <pic:blipFill>
                          <a:blip r:embed="rId101"/>
                          <a:stretch>
                            <a:fillRect/>
                          </a:stretch>
                        </pic:blipFill>
                        <pic:spPr>
                          <a:xfrm>
                            <a:off x="1390650" y="47625"/>
                            <a:ext cx="1530985" cy="2477770"/>
                          </a:xfrm>
                          <a:prstGeom prst="rect">
                            <a:avLst/>
                          </a:prstGeom>
                        </pic:spPr>
                      </pic:pic>
                      <pic:pic xmlns:pic="http://schemas.openxmlformats.org/drawingml/2006/picture">
                        <pic:nvPicPr>
                          <pic:cNvPr id="39" name="Picture 4"/>
                          <pic:cNvPicPr>
                            <a:picLocks noChangeAspect="1"/>
                          </pic:cNvPicPr>
                        </pic:nvPicPr>
                        <pic:blipFill>
                          <a:blip r:embed="rId102"/>
                          <a:stretch>
                            <a:fillRect/>
                          </a:stretch>
                        </pic:blipFill>
                        <pic:spPr>
                          <a:xfrm>
                            <a:off x="2924175" y="38100"/>
                            <a:ext cx="1410970" cy="2521585"/>
                          </a:xfrm>
                          <a:prstGeom prst="rect">
                            <a:avLst/>
                          </a:prstGeom>
                        </pic:spPr>
                      </pic:pic>
                      <pic:pic xmlns:pic="http://schemas.openxmlformats.org/drawingml/2006/picture">
                        <pic:nvPicPr>
                          <pic:cNvPr id="40" name="Picture 5"/>
                          <pic:cNvPicPr>
                            <a:picLocks noChangeAspect="1"/>
                          </pic:cNvPicPr>
                        </pic:nvPicPr>
                        <pic:blipFill>
                          <a:blip r:embed="rId103"/>
                          <a:stretch>
                            <a:fillRect/>
                          </a:stretch>
                        </pic:blipFill>
                        <pic:spPr>
                          <a:xfrm>
                            <a:off x="4333875" y="0"/>
                            <a:ext cx="1400175" cy="25374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D42AF4" id="Group 41" o:spid="_x0000_s1026" style="position:absolute;margin-left:0;margin-top:14.95pt;width:451.5pt;height:204.25pt;z-index:251653120;mso-width-relative:margin;mso-height-relative:margin" coordsize="57340,25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">
                <v:shape id="Picture 2" o:spid="_x0000_s1027" type="#_x0000_t75" style="position:absolute;top:285;width:14052;height:25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cK7fFAAAA2wAAAA8AAABkcnMvZG93bnJldi54bWxEj09rAjEUxO+C3yE8oTdNVFDZGkUKUtuC&#10;4J8eentsnpulm5d1k+raT98UBI/DzPyGmS9bV4kLNaH0rGE4UCCIc29KLjQcD+v+DESIyAYrz6Th&#10;RgGWi25njpnxV97RZR8LkSAcMtRgY6wzKUNuyWEY+Jo4eSffOIxJNoU0DV4T3FVypNREOiw5LVis&#10;6cVS/r3/cRroXZ3V5+96dNpaflXt9utjdn7T+qnXrp5BRGrjI3xvb4yG8RT+v6Qf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Cu3xQAAANsAAAAPAAAAAAAAAAAAAAAA&#10;AJ8CAABkcnMvZG93bnJldi54bWxQSwUGAAAAAAQABAD3AAAAkQMAAAAA&#10;">
                  <v:imagedata r:id="rId104" o:title=""/>
                  <v:path arrowok="t"/>
                </v:shape>
                <v:shape id="Picture 3" o:spid="_x0000_s1028" type="#_x0000_t75" style="position:absolute;left:13906;top:476;width:15310;height:24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uMV+9AAAA2wAAAA8AAABkcnMvZG93bnJldi54bWxET02LwjAQvS/4H8II3rapK8hSjSIFF6+t&#10;HvY4NGNbbSY1iW399+awsMfH+97uJ9OJgZxvLStYJikI4srqlmsFl/Px8xuED8gaO8uk4EUe9rvZ&#10;xxYzbUcuaChDLWII+wwVNCH0mZS+asigT2xPHLmrdQZDhK6W2uEYw00nv9J0LQ22HBsa7ClvqLqX&#10;T6Pgx60eY3EcbgWHPEd2J1/6X6UW8+mwARFoCv/iP/dJK1jFsfFL/AFy9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S4xX70AAADbAAAADwAAAAAAAAAAAAAAAACfAgAAZHJz&#10;L2Rvd25yZXYueG1sUEsFBgAAAAAEAAQA9wAAAIkDAAAAAA==&#10;">
                  <v:imagedata r:id="rId105" o:title=""/>
                  <v:path arrowok="t"/>
                </v:shape>
                <v:shape id="Picture 4" o:spid="_x0000_s1029" type="#_x0000_t75" style="position:absolute;left:29241;top:381;width:14110;height:25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oZaHFAAAA2wAAAA8AAABkcnMvZG93bnJldi54bWxEj0FrwkAUhO+F/oflFXqrG1MQja4ioQUL&#10;IaDtocfX3WcSzL4N2W2M/nq3UPA4zMw3zGoz2lYM1PvGsYLpJAFBrJ1puFLw9fn+MgfhA7LB1jEp&#10;uJCHzfrxYYWZcWfe03AIlYgQ9hkqqEPoMim9rsmin7iOOHpH11sMUfaVND2eI9y2Mk2SmbTYcFyo&#10;saO8Jn06/FoFRZrgd/mxezPXU77Qw1SXP9tCqeencbsEEWgM9/B/e2cUvC7g70v8AXJ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aGWhxQAAANsAAAAPAAAAAAAAAAAAAAAA&#10;AJ8CAABkcnMvZG93bnJldi54bWxQSwUGAAAAAAQABAD3AAAAkQMAAAAA&#10;">
                  <v:imagedata r:id="rId106" o:title=""/>
                  <v:path arrowok="t"/>
                </v:shape>
                <v:shape id="Picture 5" o:spid="_x0000_s1030" type="#_x0000_t75" style="position:absolute;left:43338;width:14002;height:2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AfDAAAAA2wAAAA8AAABkcnMvZG93bnJldi54bWxET0tqwzAQ3Rd6BzGFbEott4QQXCshlBa8&#10;ySJODjBYY8u1NTKWksi3jxaFLh/vX+6jHcWNZt87VvCe5SCIG6d77hRczj9vWxA+IGscHZOChTzs&#10;d89PJRba3flEtzp0IoWwL1CBCWEqpPSNIYs+cxNx4lo3WwwJzp3UM95TuB3lR55vpMWeU4PBib4M&#10;NUN9tQp8W/3W0b+Oy1Gaw3fky/VoB6VWL/HwCSJQDP/iP3elFazT+vQl/QC5e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90B8MAAAADbAAAADwAAAAAAAAAAAAAAAACfAgAA&#10;ZHJzL2Rvd25yZXYueG1sUEsFBgAAAAAEAAQA9wAAAIwDAAAAAA==&#10;">
                  <v:imagedata r:id="rId107" o:title=""/>
                  <v:path arrowok="t"/>
                </v:shape>
                <w10:wrap type="square"/>
              </v:group>
            </w:pict>
          </mc:Fallback>
        </mc:AlternateContent>
      </w:r>
    </w:p>
    <w:p w14:paraId="1A1FF637" w14:textId="7503B0DD" w:rsidR="001E6C46" w:rsidRDefault="001E6C46" w:rsidP="00F17E55">
      <w:pPr>
        <w:rPr>
          <w:noProof/>
        </w:rPr>
      </w:pPr>
    </w:p>
    <w:p w14:paraId="32A62F67" w14:textId="2F9B0D3B" w:rsidR="0080030D" w:rsidRDefault="002611CD" w:rsidP="00F17E55">
      <w:r>
        <w:rPr>
          <w:noProof/>
        </w:rPr>
        <w:lastRenderedPageBreak/>
        <mc:AlternateContent>
          <mc:Choice Requires="wps">
            <w:drawing>
              <wp:anchor distT="0" distB="0" distL="114300" distR="114300" simplePos="0" relativeHeight="251669504" behindDoc="0" locked="0" layoutInCell="1" allowOverlap="1" wp14:anchorId="6A57681A" wp14:editId="6738CCA0">
                <wp:simplePos x="0" y="0"/>
                <wp:positionH relativeFrom="column">
                  <wp:posOffset>0</wp:posOffset>
                </wp:positionH>
                <wp:positionV relativeFrom="paragraph">
                  <wp:posOffset>2868295</wp:posOffset>
                </wp:positionV>
                <wp:extent cx="590169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a:effectLst/>
                      </wps:spPr>
                      <wps:txbx>
                        <w:txbxContent>
                          <w:p w14:paraId="6E104D56" w14:textId="37E039CF" w:rsidR="00C67AFF" w:rsidRPr="00ED215D" w:rsidRDefault="00C67AFF" w:rsidP="002611CD">
                            <w:pPr>
                              <w:pStyle w:val="Caption"/>
                              <w:rPr>
                                <w:noProof/>
                              </w:rPr>
                            </w:pPr>
                            <w:bookmarkStart w:id="102" w:name="_Toc476898048"/>
                            <w:r>
                              <w:t xml:space="preserve">Figure </w:t>
                            </w:r>
                            <w:fldSimple w:instr=" SEQ Figure \* ARABIC ">
                              <w:r w:rsidR="00A27AA0">
                                <w:rPr>
                                  <w:noProof/>
                                </w:rPr>
                                <w:t>39</w:t>
                              </w:r>
                            </w:fldSimple>
                            <w:r>
                              <w:t xml:space="preserve">. Fish species occurring </w:t>
                            </w:r>
                            <w:r>
                              <w:rPr>
                                <w:noProof/>
                              </w:rPr>
                              <w:t>in limited basins of Indiana.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7681A" id="Text Box 75" o:spid="_x0000_s1029" type="#_x0000_t202" style="position:absolute;margin-left:0;margin-top:225.85pt;width:464.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" stroked="f">
                <v:textbox style="mso-fit-shape-to-text:t" inset="0,0,0,0">
                  <w:txbxContent>
                    <w:p w14:paraId="6E104D56" w14:textId="37E039CF" w:rsidR="00C67AFF" w:rsidRPr="00ED215D" w:rsidRDefault="00C67AFF" w:rsidP="002611CD">
                      <w:pPr>
                        <w:pStyle w:val="Caption"/>
                        <w:rPr>
                          <w:noProof/>
                        </w:rPr>
                      </w:pPr>
                      <w:bookmarkStart w:id="103" w:name="_Toc476898048"/>
                      <w:r>
                        <w:t xml:space="preserve">Figure </w:t>
                      </w:r>
                      <w:fldSimple w:instr=" SEQ Figure \* ARABIC ">
                        <w:r w:rsidR="00A27AA0">
                          <w:rPr>
                            <w:noProof/>
                          </w:rPr>
                          <w:t>39</w:t>
                        </w:r>
                      </w:fldSimple>
                      <w:r>
                        <w:t xml:space="preserve">. Fish species occurring </w:t>
                      </w:r>
                      <w:r>
                        <w:rPr>
                          <w:noProof/>
                        </w:rPr>
                        <w:t>in limited basins of Indiana.</w:t>
                      </w:r>
                      <w:bookmarkEnd w:id="103"/>
                    </w:p>
                  </w:txbxContent>
                </v:textbox>
                <w10:wrap type="square"/>
              </v:shape>
            </w:pict>
          </mc:Fallback>
        </mc:AlternateContent>
      </w:r>
      <w:r w:rsidR="0080030D">
        <w:rPr>
          <w:noProof/>
        </w:rPr>
        <mc:AlternateContent>
          <mc:Choice Requires="wpg">
            <w:drawing>
              <wp:anchor distT="0" distB="0" distL="114300" distR="114300" simplePos="0" relativeHeight="251656192" behindDoc="0" locked="0" layoutInCell="1" allowOverlap="1" wp14:anchorId="637D0E69" wp14:editId="090EFECE">
                <wp:simplePos x="0" y="0"/>
                <wp:positionH relativeFrom="margin">
                  <wp:align>left</wp:align>
                </wp:positionH>
                <wp:positionV relativeFrom="paragraph">
                  <wp:posOffset>412237</wp:posOffset>
                </wp:positionV>
                <wp:extent cx="5901690" cy="2399030"/>
                <wp:effectExtent l="0" t="0" r="3810" b="1270"/>
                <wp:wrapSquare wrapText="bothSides"/>
                <wp:docPr id="46" name="Group 46"/>
                <wp:cNvGraphicFramePr/>
                <a:graphic xmlns:a="http://schemas.openxmlformats.org/drawingml/2006/main">
                  <a:graphicData uri="http://schemas.microsoft.com/office/word/2010/wordprocessingGroup">
                    <wpg:wgp>
                      <wpg:cNvGrpSpPr/>
                      <wpg:grpSpPr>
                        <a:xfrm>
                          <a:off x="0" y="0"/>
                          <a:ext cx="5901690" cy="2399030"/>
                          <a:chOff x="0" y="0"/>
                          <a:chExt cx="5901690" cy="2399030"/>
                        </a:xfrm>
                      </wpg:grpSpPr>
                      <pic:pic xmlns:pic="http://schemas.openxmlformats.org/drawingml/2006/picture">
                        <pic:nvPicPr>
                          <pic:cNvPr id="42" name="Picture 2"/>
                          <pic:cNvPicPr>
                            <a:picLocks noChangeAspect="1"/>
                          </pic:cNvPicPr>
                        </pic:nvPicPr>
                        <pic:blipFill>
                          <a:blip r:embed="rId108"/>
                          <a:stretch>
                            <a:fillRect/>
                          </a:stretch>
                        </pic:blipFill>
                        <pic:spPr>
                          <a:xfrm>
                            <a:off x="0" y="0"/>
                            <a:ext cx="1289685" cy="2329815"/>
                          </a:xfrm>
                          <a:prstGeom prst="rect">
                            <a:avLst/>
                          </a:prstGeom>
                        </pic:spPr>
                      </pic:pic>
                      <pic:pic xmlns:pic="http://schemas.openxmlformats.org/drawingml/2006/picture">
                        <pic:nvPicPr>
                          <pic:cNvPr id="43" name="Picture 3"/>
                          <pic:cNvPicPr>
                            <a:picLocks noChangeAspect="1"/>
                          </pic:cNvPicPr>
                        </pic:nvPicPr>
                        <pic:blipFill>
                          <a:blip r:embed="rId109"/>
                          <a:stretch>
                            <a:fillRect/>
                          </a:stretch>
                        </pic:blipFill>
                        <pic:spPr>
                          <a:xfrm>
                            <a:off x="1476375" y="38100"/>
                            <a:ext cx="1294765" cy="2339975"/>
                          </a:xfrm>
                          <a:prstGeom prst="rect">
                            <a:avLst/>
                          </a:prstGeom>
                        </pic:spPr>
                      </pic:pic>
                      <pic:pic xmlns:pic="http://schemas.openxmlformats.org/drawingml/2006/picture">
                        <pic:nvPicPr>
                          <pic:cNvPr id="44" name="Picture 4"/>
                          <pic:cNvPicPr>
                            <a:picLocks noChangeAspect="1"/>
                          </pic:cNvPicPr>
                        </pic:nvPicPr>
                        <pic:blipFill>
                          <a:blip r:embed="rId110"/>
                          <a:stretch>
                            <a:fillRect/>
                          </a:stretch>
                        </pic:blipFill>
                        <pic:spPr>
                          <a:xfrm>
                            <a:off x="2809875" y="28575"/>
                            <a:ext cx="1804670" cy="2370455"/>
                          </a:xfrm>
                          <a:prstGeom prst="rect">
                            <a:avLst/>
                          </a:prstGeom>
                        </pic:spPr>
                      </pic:pic>
                      <pic:pic xmlns:pic="http://schemas.openxmlformats.org/drawingml/2006/picture">
                        <pic:nvPicPr>
                          <pic:cNvPr id="45" name="Picture 5"/>
                          <pic:cNvPicPr>
                            <a:picLocks noChangeAspect="1"/>
                          </pic:cNvPicPr>
                        </pic:nvPicPr>
                        <pic:blipFill>
                          <a:blip r:embed="rId111"/>
                          <a:stretch>
                            <a:fillRect/>
                          </a:stretch>
                        </pic:blipFill>
                        <pic:spPr>
                          <a:xfrm>
                            <a:off x="4581525" y="19050"/>
                            <a:ext cx="1320165" cy="2314575"/>
                          </a:xfrm>
                          <a:prstGeom prst="rect">
                            <a:avLst/>
                          </a:prstGeom>
                        </pic:spPr>
                      </pic:pic>
                    </wpg:wgp>
                  </a:graphicData>
                </a:graphic>
              </wp:anchor>
            </w:drawing>
          </mc:Choice>
          <mc:Fallback>
            <w:pict>
              <v:group w14:anchorId="1F217CE6" id="Group 46" o:spid="_x0000_s1026" style="position:absolute;margin-left:0;margin-top:32.45pt;width:464.7pt;height:188.9pt;z-index:251656192;mso-position-horizontal:left;mso-position-horizontal-relative:margin" coordsize="59016,2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">
                <v:shape id="Picture 2" o:spid="_x0000_s1027" type="#_x0000_t75" style="position:absolute;width:12896;height:23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sqqHFAAAA2wAAAA8AAABkcnMvZG93bnJldi54bWxEj81uwjAQhO+VeAdrK/VSEYcf0TTFoFK1&#10;lCMNeYBNvE0i4nUUGwhvXyMh9TiamW80y/VgWnGm3jWWFUyiGARxaXXDlYL88DVOQDiPrLG1TAqu&#10;5GC9Gj0sMdX2wj90znwlAoRdigpq77tUSlfWZNBFtiMO3q/tDfog+0rqHi8Bblo5jeOFNNhwWKix&#10;o4+aymN2MgoK2n/Ojt/5bvvyWjw3g9kkJ9wo9fQ4vL+B8DT4//C9vdMK5lO4fQk/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7KqhxQAAANsAAAAPAAAAAAAAAAAAAAAA&#10;AJ8CAABkcnMvZG93bnJldi54bWxQSwUGAAAAAAQABAD3AAAAkQMAAAAA&#10;">
                  <v:imagedata r:id="rId112" o:title=""/>
                  <v:path arrowok="t"/>
                </v:shape>
                <v:shape id="Picture 3" o:spid="_x0000_s1028" type="#_x0000_t75" style="position:absolute;left:14763;top:381;width:12948;height:2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T9wjEAAAA2wAAAA8AAABkcnMvZG93bnJldi54bWxEj1trAjEUhN8L/odwhL4UzWqLl9UoIlik&#10;QsHb+3Fz3CxuTpZNqqu/3hQKfRxm5htmOm9sKa5U+8Kxgl43AUGcOV1wruCwX3VGIHxA1lg6JgV3&#10;8jCftV6mmGp34y1ddyEXEcI+RQUmhCqV0meGLPquq4ijd3a1xRBlnUtd4y3CbSn7STKQFguOCwYr&#10;WhrKLrsfq+Dre7yxSzMsB/pUPUaf8miyt5VSr+1mMQERqAn/4b/2Wiv4eIffL/EHyN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T9wjEAAAA2wAAAA8AAAAAAAAAAAAAAAAA&#10;nwIAAGRycy9kb3ducmV2LnhtbFBLBQYAAAAABAAEAPcAAACQAwAAAAA=&#10;">
                  <v:imagedata r:id="rId113" o:title=""/>
                  <v:path arrowok="t"/>
                </v:shape>
                <v:shape id="Picture 4" o:spid="_x0000_s1029" type="#_x0000_t75" style="position:absolute;left:28098;top:285;width:18047;height:23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M64/CAAAA2wAAAA8AAABkcnMvZG93bnJldi54bWxEj0GLwjAUhO/C/ofwFvamqaKyW40iiwUP&#10;elB374/m2RSbl9LEWv31RhA8DjPzDTNfdrYSLTW+dKxgOEhAEOdOl1wo+Dtm/W8QPiBrrByTght5&#10;WC4+enNMtbvyntpDKESEsE9RgQmhTqX0uSGLfuBq4uidXGMxRNkUUjd4jXBbyVGSTKXFkuOCwZp+&#10;DeXnw8UqsNv2/+5+zG40KVa3LEO3Xl82Sn19dqsZiEBdeIdf7Y1WMB7D80v8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TOuPwgAAANsAAAAPAAAAAAAAAAAAAAAAAJ8C&#10;AABkcnMvZG93bnJldi54bWxQSwUGAAAAAAQABAD3AAAAjgMAAAAA&#10;">
                  <v:imagedata r:id="rId114" o:title=""/>
                  <v:path arrowok="t"/>
                </v:shape>
                <v:shape id="Picture 5" o:spid="_x0000_s1030" type="#_x0000_t75" style="position:absolute;left:45815;top:190;width:13201;height:23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Vuq7CAAAA2wAAAA8AAABkcnMvZG93bnJldi54bWxEj0FrAjEUhO9C/0N4Qm9udkVFt0Ypgtir&#10;VsHj6+a5Wdy8LEl0t/++KRR6HGbmG2a9HWwrnuRD41hBkeUgiCunG64VnD/3kyWIEJE1to5JwTcF&#10;2G5eRmsstev5SM9TrEWCcChRgYmxK6UMlSGLIXMdcfJuzluMSfpaao99gttWTvN8IS02nBYMdrQz&#10;VN1PD6tgdV1FWdnD4Vpc0Lhp/7Uobl6p1/Hw/gYi0hD/w3/tD61gNoffL+kHyM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1bquwgAAANsAAAAPAAAAAAAAAAAAAAAAAJ8C&#10;AABkcnMvZG93bnJldi54bWxQSwUGAAAAAAQABAD3AAAAjgMAAAAA&#10;">
                  <v:imagedata r:id="rId115" o:title=""/>
                  <v:path arrowok="t"/>
                </v:shape>
                <w10:wrap type="square" anchorx="margin"/>
              </v:group>
            </w:pict>
          </mc:Fallback>
        </mc:AlternateContent>
      </w:r>
    </w:p>
    <w:p w14:paraId="54E589FE" w14:textId="77777777" w:rsidR="009F0E42" w:rsidRDefault="009F0E42" w:rsidP="00F17E55"/>
    <w:p w14:paraId="356973D4" w14:textId="155E6C87" w:rsidR="001E6C46" w:rsidRPr="0080030D" w:rsidRDefault="0080030D" w:rsidP="00F17E55">
      <w:pPr>
        <w:rPr>
          <w:b/>
        </w:rPr>
      </w:pPr>
      <w:r w:rsidRPr="0080030D">
        <w:rPr>
          <w:b/>
        </w:rPr>
        <w:t>Expert Review of Site Classes</w:t>
      </w:r>
    </w:p>
    <w:p w14:paraId="54F2D441" w14:textId="591F9542" w:rsidR="003A252D" w:rsidRDefault="00B77F86" w:rsidP="00B77F86">
      <w:pPr>
        <w:pStyle w:val="NoSpacing"/>
        <w:rPr>
          <w:rFonts w:ascii="Times New Roman" w:hAnsi="Times New Roman"/>
          <w:bCs/>
          <w:sz w:val="24"/>
          <w:szCs w:val="24"/>
        </w:rPr>
      </w:pPr>
      <w:r>
        <w:rPr>
          <w:rFonts w:ascii="Times New Roman" w:hAnsi="Times New Roman"/>
          <w:sz w:val="24"/>
          <w:szCs w:val="24"/>
        </w:rPr>
        <w:t xml:space="preserve">For the BCG exercise, </w:t>
      </w:r>
      <w:r w:rsidR="00205B3E">
        <w:rPr>
          <w:rFonts w:ascii="Times New Roman" w:hAnsi="Times New Roman"/>
          <w:sz w:val="24"/>
          <w:szCs w:val="24"/>
        </w:rPr>
        <w:t xml:space="preserve">experts familiar with the fish assemblage in Indiana reviewed the classification information presented above and decided to use </w:t>
      </w:r>
      <w:r w:rsidR="007571C9">
        <w:rPr>
          <w:rFonts w:ascii="Times New Roman" w:hAnsi="Times New Roman"/>
          <w:sz w:val="24"/>
          <w:szCs w:val="24"/>
        </w:rPr>
        <w:t xml:space="preserve">catchment size and </w:t>
      </w:r>
      <w:r>
        <w:rPr>
          <w:rFonts w:ascii="Times New Roman" w:hAnsi="Times New Roman"/>
          <w:sz w:val="24"/>
          <w:szCs w:val="24"/>
        </w:rPr>
        <w:t xml:space="preserve">level 3 </w:t>
      </w:r>
      <w:r w:rsidRPr="00960D0D">
        <w:rPr>
          <w:rFonts w:ascii="Times New Roman" w:hAnsi="Times New Roman"/>
          <w:sz w:val="24"/>
          <w:szCs w:val="24"/>
        </w:rPr>
        <w:t>ecoregions</w:t>
      </w:r>
      <w:r w:rsidR="00205B3E">
        <w:rPr>
          <w:rFonts w:ascii="Times New Roman" w:hAnsi="Times New Roman"/>
          <w:sz w:val="24"/>
          <w:szCs w:val="24"/>
        </w:rPr>
        <w:t xml:space="preserve"> to define site classes</w:t>
      </w:r>
      <w:r w:rsidR="00B365A1">
        <w:rPr>
          <w:rFonts w:ascii="Times New Roman" w:hAnsi="Times New Roman"/>
          <w:sz w:val="24"/>
          <w:szCs w:val="24"/>
        </w:rPr>
        <w:t xml:space="preserve"> for wadeable streams</w:t>
      </w:r>
      <w:r>
        <w:rPr>
          <w:rFonts w:ascii="Times New Roman" w:hAnsi="Times New Roman"/>
          <w:sz w:val="24"/>
          <w:szCs w:val="24"/>
        </w:rPr>
        <w:t xml:space="preserve">. </w:t>
      </w:r>
      <w:r w:rsidR="007E3F1E">
        <w:rPr>
          <w:rFonts w:ascii="Times New Roman" w:hAnsi="Times New Roman"/>
          <w:sz w:val="24"/>
          <w:szCs w:val="24"/>
        </w:rPr>
        <w:t xml:space="preserve">To account for differences attributed to stream size, a site class was defined to separate out large streams and rivers, regardless of ecoregion. </w:t>
      </w:r>
      <w:r w:rsidR="007E3F1E">
        <w:rPr>
          <w:rFonts w:ascii="Times New Roman" w:hAnsi="Times New Roman"/>
          <w:bCs/>
          <w:sz w:val="24"/>
          <w:szCs w:val="24"/>
        </w:rPr>
        <w:t xml:space="preserve">Large streams and rivers with catchments greater than </w:t>
      </w:r>
      <w:r w:rsidR="007E3F1E">
        <w:rPr>
          <w:rFonts w:ascii="Times New Roman" w:hAnsi="Times New Roman"/>
          <w:sz w:val="24"/>
          <w:szCs w:val="24"/>
        </w:rPr>
        <w:t>1000 mi</w:t>
      </w:r>
      <w:r w:rsidR="007E3F1E">
        <w:rPr>
          <w:rFonts w:ascii="Times New Roman" w:hAnsi="Times New Roman"/>
          <w:sz w:val="24"/>
          <w:szCs w:val="24"/>
          <w:vertAlign w:val="superscript"/>
        </w:rPr>
        <w:t>2</w:t>
      </w:r>
      <w:r w:rsidR="007E3F1E">
        <w:rPr>
          <w:rFonts w:ascii="Times New Roman" w:hAnsi="Times New Roman"/>
          <w:sz w:val="24"/>
          <w:szCs w:val="24"/>
        </w:rPr>
        <w:t xml:space="preserve"> were assigned to </w:t>
      </w:r>
      <w:r w:rsidR="003A252D">
        <w:rPr>
          <w:rFonts w:ascii="Times New Roman" w:hAnsi="Times New Roman"/>
          <w:sz w:val="24"/>
          <w:szCs w:val="24"/>
        </w:rPr>
        <w:t>one</w:t>
      </w:r>
      <w:r w:rsidR="007E3F1E">
        <w:rPr>
          <w:rFonts w:ascii="Times New Roman" w:hAnsi="Times New Roman"/>
          <w:sz w:val="24"/>
          <w:szCs w:val="24"/>
        </w:rPr>
        <w:t xml:space="preserve"> class</w:t>
      </w:r>
      <w:r w:rsidR="003A252D">
        <w:rPr>
          <w:rFonts w:ascii="Times New Roman" w:hAnsi="Times New Roman"/>
          <w:sz w:val="24"/>
          <w:szCs w:val="24"/>
        </w:rPr>
        <w:t xml:space="preserve"> for the BCG</w:t>
      </w:r>
      <w:r w:rsidR="007E3F1E">
        <w:rPr>
          <w:rFonts w:ascii="Times New Roman" w:hAnsi="Times New Roman"/>
          <w:sz w:val="24"/>
          <w:szCs w:val="24"/>
        </w:rPr>
        <w:t xml:space="preserve">. For smaller streams, the classes were based on level 3 ecoregions. The </w:t>
      </w:r>
      <w:r w:rsidR="007E3F1E" w:rsidRPr="00292FEC">
        <w:rPr>
          <w:rFonts w:ascii="Times New Roman" w:hAnsi="Times New Roman"/>
          <w:bCs/>
          <w:sz w:val="24"/>
          <w:szCs w:val="24"/>
        </w:rPr>
        <w:t>Eastern Corn Belt Plains</w:t>
      </w:r>
      <w:r w:rsidR="007E3F1E">
        <w:rPr>
          <w:rFonts w:ascii="Times New Roman" w:hAnsi="Times New Roman"/>
          <w:bCs/>
          <w:sz w:val="24"/>
          <w:szCs w:val="24"/>
        </w:rPr>
        <w:t xml:space="preserve"> (ECBP) (ecoregion 55)</w:t>
      </w:r>
      <w:r w:rsidR="007E3F1E" w:rsidRPr="00292FEC">
        <w:rPr>
          <w:rFonts w:ascii="Times New Roman" w:hAnsi="Times New Roman"/>
          <w:bCs/>
          <w:sz w:val="24"/>
          <w:szCs w:val="24"/>
        </w:rPr>
        <w:t xml:space="preserve"> </w:t>
      </w:r>
      <w:r w:rsidR="007E3F1E">
        <w:rPr>
          <w:rFonts w:ascii="Times New Roman" w:hAnsi="Times New Roman"/>
          <w:bCs/>
          <w:sz w:val="24"/>
          <w:szCs w:val="24"/>
        </w:rPr>
        <w:t xml:space="preserve">and the </w:t>
      </w:r>
      <w:r w:rsidR="007E3F1E" w:rsidRPr="00292FEC">
        <w:rPr>
          <w:rFonts w:ascii="Times New Roman" w:hAnsi="Times New Roman"/>
          <w:bCs/>
          <w:sz w:val="24"/>
          <w:szCs w:val="24"/>
        </w:rPr>
        <w:t>Interior Plateau</w:t>
      </w:r>
      <w:r w:rsidR="007E3F1E">
        <w:rPr>
          <w:rFonts w:ascii="Times New Roman" w:hAnsi="Times New Roman"/>
          <w:bCs/>
          <w:sz w:val="24"/>
          <w:szCs w:val="24"/>
        </w:rPr>
        <w:t xml:space="preserve"> (IP) (ecoregion 71)</w:t>
      </w:r>
      <w:r w:rsidR="007E3F1E" w:rsidRPr="00205B3E">
        <w:rPr>
          <w:rFonts w:ascii="Times New Roman" w:hAnsi="Times New Roman"/>
          <w:bCs/>
          <w:sz w:val="24"/>
          <w:szCs w:val="24"/>
        </w:rPr>
        <w:t xml:space="preserve"> </w:t>
      </w:r>
      <w:r w:rsidR="007E3F1E">
        <w:rPr>
          <w:rFonts w:ascii="Times New Roman" w:hAnsi="Times New Roman"/>
          <w:bCs/>
          <w:sz w:val="24"/>
          <w:szCs w:val="24"/>
        </w:rPr>
        <w:t xml:space="preserve">were combined as a single site class. </w:t>
      </w:r>
    </w:p>
    <w:p w14:paraId="2F39CBF6" w14:textId="77777777" w:rsidR="00516DD0" w:rsidRDefault="00516DD0" w:rsidP="00B77F86">
      <w:pPr>
        <w:pStyle w:val="NoSpacing"/>
        <w:rPr>
          <w:rFonts w:ascii="Times New Roman" w:hAnsi="Times New Roman"/>
          <w:bCs/>
          <w:sz w:val="24"/>
          <w:szCs w:val="24"/>
        </w:rPr>
      </w:pPr>
    </w:p>
    <w:p w14:paraId="6B92473F" w14:textId="77777777" w:rsidR="00516DD0" w:rsidRDefault="00516DD0" w:rsidP="0004282D">
      <w:pPr>
        <w:pStyle w:val="NoSpacing"/>
        <w:numPr>
          <w:ilvl w:val="0"/>
          <w:numId w:val="6"/>
        </w:numPr>
        <w:rPr>
          <w:rFonts w:ascii="Times New Roman" w:hAnsi="Times New Roman"/>
          <w:bCs/>
          <w:sz w:val="24"/>
          <w:szCs w:val="24"/>
        </w:rPr>
      </w:pPr>
      <w:r w:rsidRPr="00292FEC">
        <w:rPr>
          <w:rFonts w:ascii="Times New Roman" w:hAnsi="Times New Roman"/>
          <w:bCs/>
          <w:sz w:val="24"/>
          <w:szCs w:val="24"/>
        </w:rPr>
        <w:t>Eastern Corn Belt Plains</w:t>
      </w:r>
      <w:r>
        <w:rPr>
          <w:rFonts w:ascii="Times New Roman" w:hAnsi="Times New Roman"/>
          <w:bCs/>
          <w:sz w:val="24"/>
          <w:szCs w:val="24"/>
        </w:rPr>
        <w:t xml:space="preserve"> (ECBP) (ecoregion 55)</w:t>
      </w:r>
      <w:r w:rsidRPr="00292FEC">
        <w:rPr>
          <w:rFonts w:ascii="Times New Roman" w:hAnsi="Times New Roman"/>
          <w:bCs/>
          <w:sz w:val="24"/>
          <w:szCs w:val="24"/>
        </w:rPr>
        <w:t xml:space="preserve"> + Interior Plateau</w:t>
      </w:r>
      <w:r>
        <w:rPr>
          <w:rFonts w:ascii="Times New Roman" w:hAnsi="Times New Roman"/>
          <w:bCs/>
          <w:sz w:val="24"/>
          <w:szCs w:val="24"/>
        </w:rPr>
        <w:t xml:space="preserve"> (IP) (ecoregion 71)</w:t>
      </w:r>
      <w:r w:rsidRPr="00205B3E">
        <w:rPr>
          <w:rFonts w:ascii="Times New Roman" w:hAnsi="Times New Roman"/>
          <w:bCs/>
          <w:sz w:val="24"/>
          <w:szCs w:val="24"/>
        </w:rPr>
        <w:t xml:space="preserve"> </w:t>
      </w:r>
      <w:r>
        <w:rPr>
          <w:rFonts w:ascii="Times New Roman" w:hAnsi="Times New Roman"/>
          <w:bCs/>
          <w:sz w:val="24"/>
          <w:szCs w:val="24"/>
        </w:rPr>
        <w:t>(combined)</w:t>
      </w:r>
    </w:p>
    <w:p w14:paraId="65C42097" w14:textId="77777777" w:rsidR="00516DD0" w:rsidRPr="00AC53B3" w:rsidRDefault="00516DD0" w:rsidP="0004282D">
      <w:pPr>
        <w:pStyle w:val="NoSpacing"/>
        <w:numPr>
          <w:ilvl w:val="0"/>
          <w:numId w:val="6"/>
        </w:numPr>
        <w:rPr>
          <w:rFonts w:ascii="Times New Roman" w:hAnsi="Times New Roman"/>
          <w:bCs/>
          <w:sz w:val="24"/>
          <w:szCs w:val="24"/>
        </w:rPr>
      </w:pPr>
      <w:r w:rsidRPr="00292FEC">
        <w:rPr>
          <w:rFonts w:ascii="Times New Roman" w:hAnsi="Times New Roman"/>
          <w:bCs/>
          <w:sz w:val="24"/>
          <w:szCs w:val="24"/>
        </w:rPr>
        <w:t xml:space="preserve">Interior River Lowlands </w:t>
      </w:r>
      <w:r>
        <w:rPr>
          <w:rFonts w:ascii="Times New Roman" w:hAnsi="Times New Roman"/>
          <w:bCs/>
          <w:sz w:val="24"/>
          <w:szCs w:val="24"/>
        </w:rPr>
        <w:t>(IRL) (ecoregion 72)</w:t>
      </w:r>
    </w:p>
    <w:p w14:paraId="30233692" w14:textId="77777777" w:rsidR="00516DD0" w:rsidRDefault="00516DD0" w:rsidP="0004282D">
      <w:pPr>
        <w:pStyle w:val="NoSpacing"/>
        <w:numPr>
          <w:ilvl w:val="0"/>
          <w:numId w:val="6"/>
        </w:numPr>
        <w:rPr>
          <w:rFonts w:ascii="Times New Roman" w:hAnsi="Times New Roman"/>
          <w:bCs/>
          <w:sz w:val="24"/>
          <w:szCs w:val="24"/>
        </w:rPr>
      </w:pPr>
      <w:r w:rsidRPr="00292FEC">
        <w:rPr>
          <w:rFonts w:ascii="Times New Roman" w:hAnsi="Times New Roman"/>
          <w:bCs/>
          <w:sz w:val="24"/>
          <w:szCs w:val="24"/>
        </w:rPr>
        <w:t>Central Corn Belt Plains</w:t>
      </w:r>
      <w:r>
        <w:rPr>
          <w:rFonts w:ascii="Times New Roman" w:hAnsi="Times New Roman"/>
          <w:bCs/>
          <w:sz w:val="24"/>
          <w:szCs w:val="24"/>
        </w:rPr>
        <w:t xml:space="preserve"> (CCBP) (ecoregion 54)</w:t>
      </w:r>
    </w:p>
    <w:p w14:paraId="57525C81" w14:textId="5EFA39B2" w:rsidR="00516DD0" w:rsidRPr="00292FEC" w:rsidRDefault="00516DD0" w:rsidP="0004282D">
      <w:pPr>
        <w:pStyle w:val="NoSpacing"/>
        <w:numPr>
          <w:ilvl w:val="0"/>
          <w:numId w:val="6"/>
        </w:numPr>
        <w:rPr>
          <w:rFonts w:ascii="Times New Roman" w:hAnsi="Times New Roman"/>
          <w:bCs/>
          <w:sz w:val="24"/>
          <w:szCs w:val="24"/>
        </w:rPr>
      </w:pPr>
      <w:r w:rsidRPr="00292FEC">
        <w:rPr>
          <w:rFonts w:ascii="Times New Roman" w:hAnsi="Times New Roman"/>
          <w:bCs/>
          <w:sz w:val="24"/>
          <w:szCs w:val="24"/>
        </w:rPr>
        <w:t>Southern Michigan/Northern Indiana Drift Plains</w:t>
      </w:r>
      <w:r>
        <w:rPr>
          <w:rFonts w:ascii="Times New Roman" w:hAnsi="Times New Roman"/>
          <w:bCs/>
          <w:sz w:val="24"/>
          <w:szCs w:val="24"/>
        </w:rPr>
        <w:t xml:space="preserve"> (SMNIDP) (ecoregion 56)</w:t>
      </w:r>
    </w:p>
    <w:p w14:paraId="724E1E49" w14:textId="69578E47" w:rsidR="003A252D" w:rsidRDefault="003A252D" w:rsidP="00516DD0">
      <w:pPr>
        <w:pStyle w:val="NoSpacing"/>
        <w:rPr>
          <w:rFonts w:ascii="Times New Roman" w:hAnsi="Times New Roman"/>
          <w:bCs/>
          <w:sz w:val="24"/>
          <w:szCs w:val="24"/>
        </w:rPr>
      </w:pPr>
    </w:p>
    <w:p w14:paraId="6D0A963E" w14:textId="77777777" w:rsidR="00E562F0" w:rsidRPr="00F17E55" w:rsidRDefault="00E562F0" w:rsidP="00E562F0">
      <w:r>
        <w:rPr>
          <w:szCs w:val="24"/>
        </w:rPr>
        <w:t>The</w:t>
      </w:r>
      <w:r w:rsidRPr="00414D67">
        <w:rPr>
          <w:szCs w:val="24"/>
        </w:rPr>
        <w:t xml:space="preserve"> Huron/Erie Lake Plains</w:t>
      </w:r>
      <w:r>
        <w:rPr>
          <w:szCs w:val="24"/>
        </w:rPr>
        <w:t xml:space="preserve"> ecoregion was</w:t>
      </w:r>
      <w:r w:rsidRPr="00414D67">
        <w:rPr>
          <w:szCs w:val="24"/>
        </w:rPr>
        <w:t xml:space="preserve"> </w:t>
      </w:r>
      <w:r>
        <w:rPr>
          <w:szCs w:val="24"/>
        </w:rPr>
        <w:t xml:space="preserve">included in the </w:t>
      </w:r>
      <w:r>
        <w:rPr>
          <w:bCs/>
          <w:szCs w:val="24"/>
        </w:rPr>
        <w:t>ECBP and IP regions</w:t>
      </w:r>
      <w:r>
        <w:rPr>
          <w:szCs w:val="24"/>
        </w:rPr>
        <w:t xml:space="preserve">, which surround it and are assumed to have similar expectations for a natural fish community. There were not enough sampled sites to calibrate an index specific to this area or even to confidently assign it to another region.  </w:t>
      </w:r>
    </w:p>
    <w:p w14:paraId="1E239918" w14:textId="38B5100A" w:rsidR="00B77F86" w:rsidRDefault="007E3F1E" w:rsidP="00B77F86">
      <w:pPr>
        <w:pStyle w:val="NoSpacing"/>
        <w:rPr>
          <w:rFonts w:ascii="Times New Roman" w:hAnsi="Times New Roman"/>
          <w:bCs/>
          <w:sz w:val="24"/>
          <w:szCs w:val="24"/>
        </w:rPr>
      </w:pPr>
      <w:r>
        <w:rPr>
          <w:rFonts w:ascii="Times New Roman" w:hAnsi="Times New Roman"/>
          <w:bCs/>
          <w:sz w:val="24"/>
          <w:szCs w:val="24"/>
        </w:rPr>
        <w:t xml:space="preserve">The </w:t>
      </w:r>
      <w:r w:rsidR="002A2B10">
        <w:rPr>
          <w:rFonts w:ascii="Times New Roman" w:hAnsi="Times New Roman"/>
          <w:bCs/>
          <w:sz w:val="24"/>
          <w:szCs w:val="24"/>
        </w:rPr>
        <w:t xml:space="preserve">wadeable stream </w:t>
      </w:r>
      <w:r>
        <w:rPr>
          <w:rFonts w:ascii="Times New Roman" w:hAnsi="Times New Roman"/>
          <w:bCs/>
          <w:sz w:val="24"/>
          <w:szCs w:val="24"/>
        </w:rPr>
        <w:t xml:space="preserve">classification system used for the BCG exercise was adopted for the </w:t>
      </w:r>
      <w:r w:rsidR="003F5100">
        <w:rPr>
          <w:rFonts w:ascii="Times New Roman" w:hAnsi="Times New Roman"/>
          <w:bCs/>
          <w:sz w:val="24"/>
          <w:szCs w:val="24"/>
        </w:rPr>
        <w:t xml:space="preserve">IBI </w:t>
      </w:r>
      <w:r>
        <w:rPr>
          <w:rFonts w:ascii="Times New Roman" w:hAnsi="Times New Roman"/>
          <w:bCs/>
          <w:sz w:val="24"/>
          <w:szCs w:val="24"/>
        </w:rPr>
        <w:t xml:space="preserve">development process because it was based on the preceding analysis and was endorsed by regional fish experts. </w:t>
      </w:r>
      <w:r w:rsidR="0026295C" w:rsidRPr="0026295C">
        <w:rPr>
          <w:rFonts w:ascii="Times New Roman" w:hAnsi="Times New Roman"/>
          <w:bCs/>
          <w:sz w:val="24"/>
          <w:szCs w:val="24"/>
        </w:rPr>
        <w:t xml:space="preserve">The combination of the Eastern Corn Belt Plains and Interior Plateau is supported in the NMS diagram of presence/absence (Figure </w:t>
      </w:r>
      <w:r w:rsidR="00036265">
        <w:rPr>
          <w:rFonts w:ascii="Times New Roman" w:hAnsi="Times New Roman"/>
          <w:bCs/>
          <w:sz w:val="24"/>
          <w:szCs w:val="24"/>
        </w:rPr>
        <w:t>30</w:t>
      </w:r>
      <w:r w:rsidR="0026295C" w:rsidRPr="0026295C">
        <w:rPr>
          <w:rFonts w:ascii="Times New Roman" w:hAnsi="Times New Roman"/>
          <w:bCs/>
          <w:sz w:val="24"/>
          <w:szCs w:val="24"/>
        </w:rPr>
        <w:t xml:space="preserve"> </w:t>
      </w:r>
      <w:r w:rsidR="00036265">
        <w:rPr>
          <w:rFonts w:ascii="Times New Roman" w:hAnsi="Times New Roman"/>
          <w:sz w:val="24"/>
          <w:szCs w:val="24"/>
        </w:rPr>
        <w:t>earlier in the document</w:t>
      </w:r>
      <w:r w:rsidR="0026295C" w:rsidRPr="0026295C">
        <w:rPr>
          <w:rFonts w:ascii="Times New Roman" w:hAnsi="Times New Roman"/>
          <w:bCs/>
          <w:sz w:val="24"/>
          <w:szCs w:val="24"/>
        </w:rPr>
        <w:t xml:space="preserve">). </w:t>
      </w:r>
      <w:r w:rsidR="0026295C" w:rsidRPr="0026295C">
        <w:rPr>
          <w:rFonts w:ascii="Times New Roman" w:hAnsi="Times New Roman"/>
          <w:bCs/>
          <w:sz w:val="24"/>
          <w:szCs w:val="24"/>
        </w:rPr>
        <w:lastRenderedPageBreak/>
        <w:t xml:space="preserve">Distinctions of the other ecoregions might not be evident in the analysis due to low reference sample sizes. </w:t>
      </w:r>
    </w:p>
    <w:p w14:paraId="5F4EE562" w14:textId="77777777" w:rsidR="00E562F0" w:rsidRDefault="00E562F0" w:rsidP="00B77F86">
      <w:pPr>
        <w:pStyle w:val="NoSpacing"/>
        <w:rPr>
          <w:rFonts w:ascii="Times New Roman" w:hAnsi="Times New Roman"/>
          <w:bCs/>
          <w:sz w:val="24"/>
          <w:szCs w:val="24"/>
        </w:rPr>
      </w:pPr>
    </w:p>
    <w:p w14:paraId="70C2C12E" w14:textId="143A571C" w:rsidR="00E562F0" w:rsidRDefault="00E562F0" w:rsidP="00B77F86">
      <w:pPr>
        <w:pStyle w:val="NoSpacing"/>
        <w:rPr>
          <w:rFonts w:ascii="Times New Roman" w:hAnsi="Times New Roman"/>
          <w:bCs/>
          <w:sz w:val="24"/>
          <w:szCs w:val="24"/>
        </w:rPr>
      </w:pPr>
      <w:r>
        <w:rPr>
          <w:rFonts w:ascii="Times New Roman" w:hAnsi="Times New Roman"/>
          <w:bCs/>
          <w:sz w:val="24"/>
          <w:szCs w:val="24"/>
        </w:rPr>
        <w:t>However, once the index combinations were formulated and tested, it was determined that the metric responses within the site classes were highly variable among site classes, including some responses that were opposite expectations of IDEM and regional biologists. Therefore, the ecoregions were all combined and metric selection and index formulation proceeded in two classes based on stream size, less than and greater than 20 mi</w:t>
      </w:r>
      <w:r w:rsidRPr="00E562F0">
        <w:rPr>
          <w:rFonts w:ascii="Times New Roman" w:hAnsi="Times New Roman"/>
          <w:bCs/>
          <w:sz w:val="24"/>
          <w:szCs w:val="24"/>
          <w:vertAlign w:val="superscript"/>
        </w:rPr>
        <w:t>2</w:t>
      </w:r>
      <w:r>
        <w:rPr>
          <w:rFonts w:ascii="Times New Roman" w:hAnsi="Times New Roman"/>
          <w:bCs/>
          <w:sz w:val="24"/>
          <w:szCs w:val="24"/>
        </w:rPr>
        <w:t xml:space="preserve">. </w:t>
      </w:r>
    </w:p>
    <w:p w14:paraId="61784F86" w14:textId="77777777" w:rsidR="00E562F0" w:rsidRDefault="00E562F0" w:rsidP="00B77F86">
      <w:pPr>
        <w:pStyle w:val="NoSpacing"/>
        <w:rPr>
          <w:rFonts w:ascii="Times New Roman" w:hAnsi="Times New Roman"/>
          <w:bCs/>
          <w:sz w:val="24"/>
          <w:szCs w:val="24"/>
        </w:rPr>
      </w:pPr>
    </w:p>
    <w:p w14:paraId="6FA9D046" w14:textId="11DACD85" w:rsidR="007E3F1E" w:rsidRDefault="0080030D" w:rsidP="0080030D">
      <w:pPr>
        <w:pStyle w:val="NoSpacing"/>
        <w:rPr>
          <w:rFonts w:ascii="Times New Roman" w:hAnsi="Times New Roman"/>
          <w:sz w:val="24"/>
          <w:szCs w:val="24"/>
        </w:rPr>
      </w:pPr>
      <w:r w:rsidRPr="00B84C3D">
        <w:rPr>
          <w:rFonts w:ascii="Times New Roman" w:eastAsiaTheme="minorHAnsi" w:hAnsi="Times New Roman"/>
          <w:sz w:val="24"/>
          <w:szCs w:val="24"/>
        </w:rPr>
        <w:t>Stream size, which is closely related to collection method</w:t>
      </w:r>
      <w:r>
        <w:rPr>
          <w:rFonts w:ascii="Times New Roman" w:eastAsiaTheme="minorHAnsi" w:hAnsi="Times New Roman"/>
          <w:sz w:val="24"/>
          <w:szCs w:val="24"/>
        </w:rPr>
        <w:t>, e</w:t>
      </w:r>
      <w:r w:rsidRPr="00B84C3D">
        <w:rPr>
          <w:rFonts w:ascii="Times New Roman" w:eastAsiaTheme="minorHAnsi" w:hAnsi="Times New Roman"/>
          <w:sz w:val="24"/>
          <w:szCs w:val="24"/>
        </w:rPr>
        <w:t xml:space="preserve">xerts a major influence on the </w:t>
      </w:r>
      <w:r w:rsidR="007571C9">
        <w:rPr>
          <w:rFonts w:ascii="Times New Roman" w:eastAsiaTheme="minorHAnsi" w:hAnsi="Times New Roman"/>
          <w:sz w:val="24"/>
          <w:szCs w:val="24"/>
        </w:rPr>
        <w:t>number of taxa captured during sampling</w:t>
      </w:r>
      <w:r>
        <w:rPr>
          <w:rFonts w:ascii="Times New Roman" w:eastAsiaTheme="minorHAnsi" w:hAnsi="Times New Roman"/>
          <w:sz w:val="24"/>
          <w:szCs w:val="24"/>
        </w:rPr>
        <w:t xml:space="preserve"> (Figure </w:t>
      </w:r>
      <w:r w:rsidR="00036265">
        <w:rPr>
          <w:rFonts w:ascii="Times New Roman" w:eastAsiaTheme="minorHAnsi" w:hAnsi="Times New Roman"/>
          <w:sz w:val="24"/>
          <w:szCs w:val="24"/>
        </w:rPr>
        <w:t>40</w:t>
      </w:r>
      <w:r>
        <w:rPr>
          <w:rFonts w:ascii="Times New Roman" w:eastAsiaTheme="minorHAnsi" w:hAnsi="Times New Roman"/>
          <w:sz w:val="24"/>
          <w:szCs w:val="24"/>
        </w:rPr>
        <w:t>)</w:t>
      </w:r>
      <w:r w:rsidRPr="00B84C3D">
        <w:rPr>
          <w:rFonts w:ascii="Times New Roman" w:eastAsiaTheme="minorHAnsi" w:hAnsi="Times New Roman"/>
          <w:sz w:val="24"/>
          <w:szCs w:val="24"/>
        </w:rPr>
        <w:t xml:space="preserve">. </w:t>
      </w:r>
      <w:r w:rsidR="007571C9">
        <w:rPr>
          <w:rFonts w:ascii="Times New Roman" w:eastAsiaTheme="minorHAnsi" w:hAnsi="Times New Roman"/>
          <w:sz w:val="24"/>
          <w:szCs w:val="24"/>
        </w:rPr>
        <w:t xml:space="preserve">For the </w:t>
      </w:r>
      <w:r w:rsidR="003F5100">
        <w:rPr>
          <w:rFonts w:ascii="Times New Roman" w:eastAsiaTheme="minorHAnsi" w:hAnsi="Times New Roman"/>
          <w:sz w:val="24"/>
          <w:szCs w:val="24"/>
        </w:rPr>
        <w:t xml:space="preserve">IBI </w:t>
      </w:r>
      <w:r w:rsidR="007571C9">
        <w:rPr>
          <w:rFonts w:ascii="Times New Roman" w:eastAsiaTheme="minorHAnsi" w:hAnsi="Times New Roman"/>
          <w:sz w:val="24"/>
          <w:szCs w:val="24"/>
        </w:rPr>
        <w:t xml:space="preserve">development, samples collected from a boat were separated from those collected using wadeable methods. </w:t>
      </w:r>
      <w:r w:rsidR="0026295C">
        <w:rPr>
          <w:rFonts w:ascii="Times New Roman" w:eastAsiaTheme="minorHAnsi" w:hAnsi="Times New Roman"/>
          <w:sz w:val="24"/>
          <w:szCs w:val="24"/>
        </w:rPr>
        <w:t>Because of the strong effect of catchment size on taxa richness, f</w:t>
      </w:r>
      <w:r w:rsidR="007E3F1E">
        <w:rPr>
          <w:rFonts w:ascii="Times New Roman" w:eastAsiaTheme="minorHAnsi" w:hAnsi="Times New Roman"/>
          <w:sz w:val="24"/>
          <w:szCs w:val="24"/>
        </w:rPr>
        <w:t>ish metrics were compared along the catchment size gradient for both boatable and wadeable samples</w:t>
      </w:r>
      <w:r w:rsidR="0026295C">
        <w:rPr>
          <w:rFonts w:ascii="Times New Roman" w:eastAsiaTheme="minorHAnsi" w:hAnsi="Times New Roman"/>
          <w:sz w:val="24"/>
          <w:szCs w:val="24"/>
        </w:rPr>
        <w:t>. A</w:t>
      </w:r>
      <w:r w:rsidR="007E3F1E">
        <w:rPr>
          <w:rFonts w:ascii="Times New Roman" w:eastAsiaTheme="minorHAnsi" w:hAnsi="Times New Roman"/>
          <w:sz w:val="24"/>
          <w:szCs w:val="24"/>
        </w:rPr>
        <w:t>ppropriate adjustments were implemented</w:t>
      </w:r>
      <w:r w:rsidR="0026295C">
        <w:rPr>
          <w:rFonts w:ascii="Times New Roman" w:eastAsiaTheme="minorHAnsi" w:hAnsi="Times New Roman"/>
          <w:sz w:val="24"/>
          <w:szCs w:val="24"/>
        </w:rPr>
        <w:t xml:space="preserve"> so that samples from different stream sizes could be compared</w:t>
      </w:r>
      <w:r w:rsidR="007E3F1E">
        <w:rPr>
          <w:rFonts w:ascii="Times New Roman" w:eastAsiaTheme="minorHAnsi" w:hAnsi="Times New Roman"/>
          <w:sz w:val="24"/>
          <w:szCs w:val="24"/>
        </w:rPr>
        <w:t xml:space="preserve"> (see Section </w:t>
      </w:r>
      <w:r w:rsidR="001A5347">
        <w:rPr>
          <w:rFonts w:ascii="Times New Roman" w:eastAsiaTheme="minorHAnsi" w:hAnsi="Times New Roman"/>
          <w:sz w:val="24"/>
          <w:szCs w:val="24"/>
        </w:rPr>
        <w:t>4.4.3</w:t>
      </w:r>
      <w:r w:rsidR="007E3F1E">
        <w:rPr>
          <w:rFonts w:ascii="Times New Roman" w:eastAsiaTheme="minorHAnsi" w:hAnsi="Times New Roman"/>
          <w:sz w:val="24"/>
          <w:szCs w:val="24"/>
        </w:rPr>
        <w:t xml:space="preserve">). </w:t>
      </w:r>
      <w:r w:rsidR="0026295C">
        <w:rPr>
          <w:rFonts w:ascii="Times New Roman" w:eastAsiaTheme="minorHAnsi" w:hAnsi="Times New Roman"/>
          <w:sz w:val="24"/>
          <w:szCs w:val="24"/>
        </w:rPr>
        <w:t xml:space="preserve">For the BCG calibration, streams </w:t>
      </w:r>
      <w:r w:rsidR="0026295C" w:rsidRPr="00B84C3D">
        <w:rPr>
          <w:rFonts w:ascii="Times New Roman" w:hAnsi="Times New Roman"/>
          <w:sz w:val="24"/>
          <w:szCs w:val="24"/>
        </w:rPr>
        <w:t xml:space="preserve">that had drainage areas &lt; </w:t>
      </w:r>
      <w:r w:rsidR="0026295C">
        <w:rPr>
          <w:rFonts w:ascii="Times New Roman" w:hAnsi="Times New Roman"/>
          <w:sz w:val="24"/>
          <w:szCs w:val="24"/>
        </w:rPr>
        <w:t>20</w:t>
      </w:r>
      <w:r w:rsidR="0026295C" w:rsidRPr="00B84C3D">
        <w:rPr>
          <w:rFonts w:ascii="Times New Roman" w:hAnsi="Times New Roman"/>
          <w:sz w:val="24"/>
          <w:szCs w:val="24"/>
        </w:rPr>
        <w:t xml:space="preserve"> mi</w:t>
      </w:r>
      <w:r w:rsidR="0026295C" w:rsidRPr="00B84C3D">
        <w:rPr>
          <w:rFonts w:ascii="Times New Roman" w:hAnsi="Times New Roman"/>
          <w:sz w:val="24"/>
          <w:szCs w:val="24"/>
          <w:vertAlign w:val="superscript"/>
        </w:rPr>
        <w:t>2</w:t>
      </w:r>
      <w:r w:rsidR="0026295C" w:rsidRPr="00B84C3D">
        <w:rPr>
          <w:rFonts w:ascii="Times New Roman" w:hAnsi="Times New Roman"/>
          <w:sz w:val="24"/>
          <w:szCs w:val="24"/>
        </w:rPr>
        <w:t xml:space="preserve"> </w:t>
      </w:r>
      <w:r w:rsidR="0026295C">
        <w:rPr>
          <w:rFonts w:ascii="Times New Roman" w:hAnsi="Times New Roman"/>
          <w:sz w:val="24"/>
          <w:szCs w:val="24"/>
        </w:rPr>
        <w:t>(51.8 km</w:t>
      </w:r>
      <w:r w:rsidR="0026295C" w:rsidRPr="00B84C3D">
        <w:rPr>
          <w:rFonts w:ascii="Times New Roman" w:hAnsi="Times New Roman"/>
          <w:sz w:val="24"/>
          <w:szCs w:val="24"/>
          <w:vertAlign w:val="superscript"/>
        </w:rPr>
        <w:t>2</w:t>
      </w:r>
      <w:r w:rsidR="0026295C">
        <w:rPr>
          <w:rFonts w:ascii="Times New Roman" w:hAnsi="Times New Roman"/>
          <w:sz w:val="24"/>
          <w:szCs w:val="24"/>
        </w:rPr>
        <w:t xml:space="preserve">) were considered as a subclass within the ecoregional classes. </w:t>
      </w:r>
      <w:r w:rsidR="0026295C">
        <w:rPr>
          <w:rFonts w:ascii="Times New Roman" w:eastAsiaTheme="minorHAnsi" w:hAnsi="Times New Roman"/>
          <w:sz w:val="24"/>
          <w:szCs w:val="24"/>
        </w:rPr>
        <w:t>The</w:t>
      </w:r>
      <w:r w:rsidR="0026295C">
        <w:rPr>
          <w:rFonts w:ascii="Times New Roman" w:hAnsi="Times New Roman"/>
          <w:sz w:val="24"/>
          <w:szCs w:val="24"/>
        </w:rPr>
        <w:t xml:space="preserve"> smaller</w:t>
      </w:r>
      <w:r w:rsidR="0026295C" w:rsidRPr="00B84C3D">
        <w:rPr>
          <w:rFonts w:ascii="Times New Roman" w:hAnsi="Times New Roman"/>
          <w:sz w:val="24"/>
          <w:szCs w:val="24"/>
        </w:rPr>
        <w:t xml:space="preserve"> s</w:t>
      </w:r>
      <w:r w:rsidR="0026295C">
        <w:rPr>
          <w:rFonts w:ascii="Times New Roman" w:hAnsi="Times New Roman"/>
          <w:sz w:val="24"/>
          <w:szCs w:val="24"/>
        </w:rPr>
        <w:t>treams</w:t>
      </w:r>
      <w:r w:rsidR="0026295C" w:rsidRPr="00B84C3D">
        <w:rPr>
          <w:rFonts w:ascii="Times New Roman" w:hAnsi="Times New Roman"/>
          <w:sz w:val="24"/>
          <w:szCs w:val="24"/>
        </w:rPr>
        <w:t xml:space="preserve"> </w:t>
      </w:r>
      <w:r w:rsidR="0026295C">
        <w:rPr>
          <w:rFonts w:ascii="Times New Roman" w:hAnsi="Times New Roman"/>
          <w:sz w:val="24"/>
          <w:szCs w:val="24"/>
        </w:rPr>
        <w:t>a</w:t>
      </w:r>
      <w:r w:rsidR="0026295C" w:rsidRPr="00B84C3D">
        <w:rPr>
          <w:rFonts w:ascii="Times New Roman" w:hAnsi="Times New Roman"/>
          <w:sz w:val="24"/>
          <w:szCs w:val="24"/>
        </w:rPr>
        <w:t>re</w:t>
      </w:r>
      <w:r w:rsidR="0026295C">
        <w:rPr>
          <w:rFonts w:ascii="Times New Roman" w:hAnsi="Times New Roman"/>
          <w:sz w:val="24"/>
          <w:szCs w:val="24"/>
        </w:rPr>
        <w:t xml:space="preserve"> generally</w:t>
      </w:r>
      <w:r w:rsidR="0026295C" w:rsidRPr="00B84C3D">
        <w:rPr>
          <w:rFonts w:ascii="Times New Roman" w:hAnsi="Times New Roman"/>
          <w:sz w:val="24"/>
          <w:szCs w:val="24"/>
        </w:rPr>
        <w:t xml:space="preserve"> more prone to intermittency</w:t>
      </w:r>
      <w:r w:rsidR="0026295C">
        <w:rPr>
          <w:rFonts w:ascii="Times New Roman" w:hAnsi="Times New Roman"/>
          <w:sz w:val="24"/>
          <w:szCs w:val="24"/>
        </w:rPr>
        <w:t xml:space="preserve">, particularly in the </w:t>
      </w:r>
      <w:r w:rsidR="0026295C" w:rsidRPr="00C966D7">
        <w:rPr>
          <w:rFonts w:ascii="Times New Roman" w:hAnsi="Times New Roman"/>
          <w:sz w:val="24"/>
          <w:szCs w:val="24"/>
        </w:rPr>
        <w:t>sou</w:t>
      </w:r>
      <w:r w:rsidR="0026295C">
        <w:rPr>
          <w:rFonts w:ascii="Times New Roman" w:hAnsi="Times New Roman"/>
          <w:sz w:val="24"/>
          <w:szCs w:val="24"/>
        </w:rPr>
        <w:t>thern part of the state, where streams generally have low base flow (</w:t>
      </w:r>
      <w:r w:rsidR="004115F3">
        <w:rPr>
          <w:rFonts w:ascii="Times New Roman" w:hAnsi="Times New Roman"/>
          <w:sz w:val="24"/>
          <w:szCs w:val="24"/>
        </w:rPr>
        <w:t xml:space="preserve">please refer to </w:t>
      </w:r>
      <w:r w:rsidR="0026295C">
        <w:rPr>
          <w:rFonts w:ascii="Times New Roman" w:hAnsi="Times New Roman"/>
          <w:sz w:val="24"/>
          <w:szCs w:val="24"/>
        </w:rPr>
        <w:t xml:space="preserve">Figure </w:t>
      </w:r>
      <w:r w:rsidR="00036265">
        <w:rPr>
          <w:rFonts w:ascii="Times New Roman" w:hAnsi="Times New Roman"/>
          <w:sz w:val="24"/>
          <w:szCs w:val="24"/>
        </w:rPr>
        <w:t>7</w:t>
      </w:r>
      <w:r w:rsidR="0026295C">
        <w:rPr>
          <w:rFonts w:ascii="Times New Roman" w:hAnsi="Times New Roman"/>
          <w:sz w:val="24"/>
          <w:szCs w:val="24"/>
        </w:rPr>
        <w:t xml:space="preserve"> </w:t>
      </w:r>
      <w:r w:rsidR="004115F3">
        <w:rPr>
          <w:rFonts w:ascii="Times New Roman" w:hAnsi="Times New Roman"/>
          <w:sz w:val="24"/>
          <w:szCs w:val="24"/>
        </w:rPr>
        <w:t>earlier in the document</w:t>
      </w:r>
      <w:r w:rsidR="0026295C" w:rsidRPr="00C966D7">
        <w:rPr>
          <w:rFonts w:ascii="Times New Roman" w:hAnsi="Times New Roman"/>
          <w:sz w:val="24"/>
          <w:szCs w:val="24"/>
        </w:rPr>
        <w:t>).</w:t>
      </w:r>
    </w:p>
    <w:p w14:paraId="0219EA79" w14:textId="77777777" w:rsidR="00516DD0" w:rsidRDefault="00516DD0" w:rsidP="0080030D">
      <w:pPr>
        <w:pStyle w:val="NoSpacing"/>
        <w:rPr>
          <w:rFonts w:ascii="Times New Roman" w:hAnsi="Times New Roman"/>
          <w:sz w:val="24"/>
          <w:szCs w:val="24"/>
        </w:rPr>
      </w:pPr>
    </w:p>
    <w:p w14:paraId="3744CDFE" w14:textId="7C4D589B" w:rsidR="00516DD0" w:rsidRPr="00516DD0" w:rsidRDefault="00516DD0" w:rsidP="0080030D">
      <w:pPr>
        <w:pStyle w:val="NoSpacing"/>
        <w:rPr>
          <w:rFonts w:ascii="Times New Roman" w:eastAsiaTheme="minorHAnsi" w:hAnsi="Times New Roman"/>
          <w:sz w:val="28"/>
          <w:szCs w:val="24"/>
        </w:rPr>
      </w:pPr>
      <w:r w:rsidRPr="00516DD0">
        <w:rPr>
          <w:rFonts w:ascii="Times New Roman" w:hAnsi="Times New Roman"/>
          <w:sz w:val="24"/>
        </w:rPr>
        <w:t>The final classification scheme for the wadeable fish index included small and large streams, using 20 mi</w:t>
      </w:r>
      <w:r w:rsidRPr="00516DD0">
        <w:rPr>
          <w:rFonts w:ascii="Times New Roman" w:hAnsi="Times New Roman"/>
          <w:sz w:val="24"/>
          <w:vertAlign w:val="superscript"/>
        </w:rPr>
        <w:t>2</w:t>
      </w:r>
      <w:r w:rsidRPr="00516DD0">
        <w:rPr>
          <w:rFonts w:ascii="Times New Roman" w:hAnsi="Times New Roman"/>
          <w:sz w:val="24"/>
        </w:rPr>
        <w:t xml:space="preserve"> as the breakpoint between the classes. A 10 mi</w:t>
      </w:r>
      <w:r w:rsidRPr="00516DD0">
        <w:rPr>
          <w:rFonts w:ascii="Times New Roman" w:hAnsi="Times New Roman"/>
          <w:sz w:val="24"/>
          <w:vertAlign w:val="superscript"/>
        </w:rPr>
        <w:t>2</w:t>
      </w:r>
      <w:r w:rsidRPr="00516DD0">
        <w:rPr>
          <w:rFonts w:ascii="Times New Roman" w:hAnsi="Times New Roman"/>
          <w:sz w:val="24"/>
        </w:rPr>
        <w:t xml:space="preserve"> breakpoint was also tested, but the 20 mi</w:t>
      </w:r>
      <w:r w:rsidRPr="00516DD0">
        <w:rPr>
          <w:rFonts w:ascii="Times New Roman" w:hAnsi="Times New Roman"/>
          <w:sz w:val="24"/>
          <w:vertAlign w:val="superscript"/>
        </w:rPr>
        <w:t>2</w:t>
      </w:r>
      <w:r w:rsidRPr="00516DD0">
        <w:rPr>
          <w:rFonts w:ascii="Times New Roman" w:hAnsi="Times New Roman"/>
          <w:sz w:val="24"/>
        </w:rPr>
        <w:t xml:space="preserve"> breakpoint was selected because metric responses in the 10-20 mi</w:t>
      </w:r>
      <w:r w:rsidRPr="00516DD0">
        <w:rPr>
          <w:rFonts w:ascii="Times New Roman" w:hAnsi="Times New Roman"/>
          <w:sz w:val="24"/>
          <w:vertAlign w:val="superscript"/>
        </w:rPr>
        <w:t>2</w:t>
      </w:r>
      <w:r w:rsidRPr="00516DD0">
        <w:rPr>
          <w:rFonts w:ascii="Times New Roman" w:hAnsi="Times New Roman"/>
          <w:sz w:val="24"/>
        </w:rPr>
        <w:t xml:space="preserve"> streams were more similar to responses in smaller streams (&lt;10 mi</w:t>
      </w:r>
      <w:r w:rsidRPr="00516DD0">
        <w:rPr>
          <w:rFonts w:ascii="Times New Roman" w:hAnsi="Times New Roman"/>
          <w:sz w:val="24"/>
          <w:vertAlign w:val="superscript"/>
        </w:rPr>
        <w:t>2</w:t>
      </w:r>
      <w:r w:rsidRPr="00516DD0">
        <w:rPr>
          <w:rFonts w:ascii="Times New Roman" w:hAnsi="Times New Roman"/>
          <w:sz w:val="24"/>
        </w:rPr>
        <w:t>) than in larger streams (&gt; 20 mi</w:t>
      </w:r>
      <w:r w:rsidRPr="00516DD0">
        <w:rPr>
          <w:rFonts w:ascii="Times New Roman" w:hAnsi="Times New Roman"/>
          <w:sz w:val="24"/>
          <w:vertAlign w:val="superscript"/>
        </w:rPr>
        <w:t>2</w:t>
      </w:r>
      <w:r w:rsidRPr="00516DD0">
        <w:rPr>
          <w:rFonts w:ascii="Times New Roman" w:hAnsi="Times New Roman"/>
          <w:sz w:val="24"/>
        </w:rPr>
        <w:t>). In addition, the 20 mi</w:t>
      </w:r>
      <w:r w:rsidRPr="00516DD0">
        <w:rPr>
          <w:rFonts w:ascii="Times New Roman" w:hAnsi="Times New Roman"/>
          <w:sz w:val="24"/>
          <w:vertAlign w:val="superscript"/>
        </w:rPr>
        <w:t>2</w:t>
      </w:r>
      <w:r w:rsidRPr="00516DD0">
        <w:rPr>
          <w:rFonts w:ascii="Times New Roman" w:hAnsi="Times New Roman"/>
          <w:sz w:val="24"/>
        </w:rPr>
        <w:t xml:space="preserve"> breakpoint is consistent with definitions of headwater streams</w:t>
      </w:r>
      <w:r w:rsidR="0057275E">
        <w:rPr>
          <w:rFonts w:ascii="Times New Roman" w:hAnsi="Times New Roman"/>
          <w:sz w:val="24"/>
        </w:rPr>
        <w:t xml:space="preserve"> in the BCG analysis (Stamp et al. 2016)</w:t>
      </w:r>
      <w:r w:rsidRPr="00516DD0">
        <w:rPr>
          <w:rFonts w:ascii="Times New Roman" w:hAnsi="Times New Roman"/>
          <w:sz w:val="24"/>
        </w:rPr>
        <w:t>. The ecoregional site classes were retained for evaluation and application, but were not used to select metrics for the final index.</w:t>
      </w:r>
    </w:p>
    <w:p w14:paraId="27DB2BB9" w14:textId="77777777" w:rsidR="007E3F1E" w:rsidRDefault="007E3F1E" w:rsidP="0080030D">
      <w:pPr>
        <w:pStyle w:val="NoSpacing"/>
        <w:rPr>
          <w:rFonts w:ascii="Times New Roman" w:eastAsiaTheme="minorHAnsi" w:hAnsi="Times New Roman"/>
          <w:sz w:val="24"/>
          <w:szCs w:val="24"/>
        </w:rPr>
      </w:pPr>
    </w:p>
    <w:p w14:paraId="37C774C3" w14:textId="718242F6" w:rsidR="0080030D" w:rsidRPr="00557C8C" w:rsidRDefault="0080030D" w:rsidP="0080030D">
      <w:pPr>
        <w:pStyle w:val="NoSpacing"/>
        <w:rPr>
          <w:rFonts w:ascii="Times New Roman" w:eastAsiaTheme="minorHAnsi" w:hAnsi="Times New Roman"/>
          <w:sz w:val="24"/>
          <w:szCs w:val="24"/>
        </w:rPr>
      </w:pPr>
      <w:r>
        <w:rPr>
          <w:rFonts w:ascii="Times New Roman" w:eastAsiaTheme="minorHAnsi" w:hAnsi="Times New Roman"/>
          <w:sz w:val="24"/>
          <w:szCs w:val="24"/>
        </w:rPr>
        <w:t xml:space="preserve"> </w:t>
      </w:r>
    </w:p>
    <w:p w14:paraId="79D71ED9" w14:textId="77777777" w:rsidR="0080030D" w:rsidRDefault="0080030D" w:rsidP="0080030D">
      <w:pPr>
        <w:pStyle w:val="NoSpacing"/>
        <w:rPr>
          <w:rFonts w:ascii="Times New Roman" w:eastAsiaTheme="minorHAnsi" w:hAnsi="Times New Roman"/>
          <w:sz w:val="24"/>
          <w:szCs w:val="24"/>
        </w:rPr>
      </w:pPr>
    </w:p>
    <w:p w14:paraId="4367C227" w14:textId="77777777" w:rsidR="002611CD" w:rsidRDefault="0080030D" w:rsidP="002611CD">
      <w:pPr>
        <w:pStyle w:val="NoSpacing"/>
        <w:keepNext/>
        <w:jc w:val="center"/>
      </w:pPr>
      <w:r>
        <w:rPr>
          <w:noProof/>
        </w:rPr>
        <w:lastRenderedPageBreak/>
        <w:drawing>
          <wp:inline distT="0" distB="0" distL="0" distR="0" wp14:anchorId="70FC6D69" wp14:editId="1F51CECC">
            <wp:extent cx="4286250" cy="32146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talTax_DrArea.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94329" cy="3220748"/>
                    </a:xfrm>
                    <a:prstGeom prst="rect">
                      <a:avLst/>
                    </a:prstGeom>
                  </pic:spPr>
                </pic:pic>
              </a:graphicData>
            </a:graphic>
          </wp:inline>
        </w:drawing>
      </w:r>
    </w:p>
    <w:p w14:paraId="4CC76C02" w14:textId="05E51B3E" w:rsidR="0080030D" w:rsidRDefault="002611CD" w:rsidP="002611CD">
      <w:pPr>
        <w:pStyle w:val="Caption"/>
      </w:pPr>
      <w:bookmarkStart w:id="104" w:name="_Toc476898049"/>
      <w:r>
        <w:t xml:space="preserve">Figure </w:t>
      </w:r>
      <w:fldSimple w:instr=" SEQ Figure \* ARABIC ">
        <w:r w:rsidR="00A27AA0">
          <w:rPr>
            <w:noProof/>
          </w:rPr>
          <w:t>40</w:t>
        </w:r>
      </w:fldSimple>
      <w:r>
        <w:t xml:space="preserve">. </w:t>
      </w:r>
      <w:r w:rsidRPr="002611CD">
        <w:t>Scatterplots of total taxa richness vs drainage area (mi2). Samples are coded by collection gear. The x-axis is log-transformed.</w:t>
      </w:r>
      <w:bookmarkEnd w:id="104"/>
    </w:p>
    <w:p w14:paraId="11EBCCFC" w14:textId="77777777" w:rsidR="00B77F86" w:rsidRDefault="00B77F86" w:rsidP="00D33E0F"/>
    <w:p w14:paraId="643503DF" w14:textId="128039C1" w:rsidR="00E562F0" w:rsidRDefault="00E562F0" w:rsidP="00E562F0">
      <w:pPr>
        <w:pStyle w:val="NoSpacing"/>
        <w:rPr>
          <w:rFonts w:ascii="Times New Roman" w:hAnsi="Times New Roman"/>
          <w:bCs/>
          <w:sz w:val="24"/>
          <w:szCs w:val="24"/>
        </w:rPr>
      </w:pPr>
      <w:r>
        <w:rPr>
          <w:rFonts w:ascii="Times New Roman" w:hAnsi="Times New Roman"/>
          <w:bCs/>
          <w:sz w:val="24"/>
          <w:szCs w:val="24"/>
        </w:rPr>
        <w:t>For boatable sites, fish experts determined that the gradient measure was more dependable than ecoregion or riffle presence/absence for parsing natural variability.</w:t>
      </w:r>
      <w:r w:rsidRPr="003A252D">
        <w:rPr>
          <w:rFonts w:ascii="Times New Roman" w:hAnsi="Times New Roman"/>
          <w:bCs/>
          <w:sz w:val="24"/>
          <w:szCs w:val="24"/>
        </w:rPr>
        <w:t xml:space="preserve"> Three feet per mile was considered </w:t>
      </w:r>
      <w:r w:rsidR="0057275E">
        <w:rPr>
          <w:rFonts w:ascii="Times New Roman" w:hAnsi="Times New Roman"/>
          <w:bCs/>
          <w:sz w:val="24"/>
          <w:szCs w:val="24"/>
        </w:rPr>
        <w:t xml:space="preserve">as a breakpoint between </w:t>
      </w:r>
      <w:r w:rsidRPr="003A252D">
        <w:rPr>
          <w:rFonts w:ascii="Times New Roman" w:hAnsi="Times New Roman"/>
          <w:bCs/>
          <w:sz w:val="24"/>
          <w:szCs w:val="24"/>
        </w:rPr>
        <w:t xml:space="preserve">high </w:t>
      </w:r>
      <w:r w:rsidR="0057275E">
        <w:rPr>
          <w:rFonts w:ascii="Times New Roman" w:hAnsi="Times New Roman"/>
          <w:bCs/>
          <w:sz w:val="24"/>
          <w:szCs w:val="24"/>
        </w:rPr>
        <w:t xml:space="preserve">and low </w:t>
      </w:r>
      <w:r w:rsidRPr="003A252D">
        <w:rPr>
          <w:rFonts w:ascii="Times New Roman" w:hAnsi="Times New Roman"/>
          <w:bCs/>
          <w:sz w:val="24"/>
          <w:szCs w:val="24"/>
        </w:rPr>
        <w:t>gradient</w:t>
      </w:r>
      <w:r w:rsidR="0057275E">
        <w:rPr>
          <w:rFonts w:ascii="Times New Roman" w:hAnsi="Times New Roman"/>
          <w:bCs/>
          <w:sz w:val="24"/>
          <w:szCs w:val="24"/>
        </w:rPr>
        <w:t>s</w:t>
      </w:r>
      <w:r w:rsidRPr="003A252D">
        <w:rPr>
          <w:rFonts w:ascii="Times New Roman" w:hAnsi="Times New Roman"/>
          <w:bCs/>
          <w:sz w:val="24"/>
          <w:szCs w:val="24"/>
        </w:rPr>
        <w:t xml:space="preserve"> for rivers</w:t>
      </w:r>
      <w:r>
        <w:rPr>
          <w:rFonts w:ascii="Times New Roman" w:hAnsi="Times New Roman"/>
          <w:bCs/>
          <w:sz w:val="24"/>
          <w:szCs w:val="24"/>
        </w:rPr>
        <w:t>. Only 17 boatable streams and rivers had gradients greater than t</w:t>
      </w:r>
      <w:r w:rsidRPr="003A252D">
        <w:rPr>
          <w:rFonts w:ascii="Times New Roman" w:hAnsi="Times New Roman"/>
          <w:bCs/>
          <w:sz w:val="24"/>
          <w:szCs w:val="24"/>
        </w:rPr>
        <w:t>hree feet per mile</w:t>
      </w:r>
      <w:r>
        <w:rPr>
          <w:rFonts w:ascii="Times New Roman" w:hAnsi="Times New Roman"/>
          <w:bCs/>
          <w:sz w:val="24"/>
          <w:szCs w:val="24"/>
        </w:rPr>
        <w:t>.</w:t>
      </w:r>
      <w:r w:rsidRPr="003A252D">
        <w:rPr>
          <w:rFonts w:ascii="Times New Roman" w:hAnsi="Times New Roman"/>
          <w:bCs/>
          <w:sz w:val="24"/>
          <w:szCs w:val="24"/>
        </w:rPr>
        <w:t xml:space="preserve"> </w:t>
      </w:r>
      <w:r>
        <w:rPr>
          <w:rFonts w:ascii="Times New Roman" w:hAnsi="Times New Roman"/>
          <w:bCs/>
          <w:sz w:val="24"/>
          <w:szCs w:val="24"/>
        </w:rPr>
        <w:t xml:space="preserve">Using 1.5 feet per mile as a distinction between low and high gradient systems was based on PCA ordinations and metric distributions. </w:t>
      </w:r>
    </w:p>
    <w:p w14:paraId="6C682CA0" w14:textId="77777777" w:rsidR="00E562F0" w:rsidRDefault="00E562F0" w:rsidP="00E562F0">
      <w:pPr>
        <w:pStyle w:val="NoSpacing"/>
        <w:rPr>
          <w:rFonts w:ascii="Times New Roman" w:hAnsi="Times New Roman"/>
          <w:bCs/>
          <w:sz w:val="24"/>
          <w:szCs w:val="24"/>
        </w:rPr>
      </w:pPr>
    </w:p>
    <w:p w14:paraId="5CDA1236" w14:textId="5C3464EC" w:rsidR="00E562F0" w:rsidRDefault="00E562F0" w:rsidP="00E562F0">
      <w:pPr>
        <w:pStyle w:val="NoSpacing"/>
        <w:rPr>
          <w:rFonts w:ascii="Times New Roman" w:hAnsi="Times New Roman"/>
          <w:bCs/>
          <w:sz w:val="24"/>
          <w:szCs w:val="24"/>
        </w:rPr>
      </w:pPr>
      <w:r>
        <w:rPr>
          <w:rFonts w:ascii="Times New Roman" w:hAnsi="Times New Roman"/>
          <w:sz w:val="24"/>
          <w:szCs w:val="24"/>
        </w:rPr>
        <w:t xml:space="preserve">The </w:t>
      </w:r>
      <w:r w:rsidR="003F5100">
        <w:rPr>
          <w:rFonts w:ascii="Times New Roman" w:hAnsi="Times New Roman"/>
          <w:sz w:val="24"/>
          <w:szCs w:val="24"/>
        </w:rPr>
        <w:t xml:space="preserve">IBI </w:t>
      </w:r>
      <w:r>
        <w:rPr>
          <w:rFonts w:ascii="Times New Roman" w:hAnsi="Times New Roman"/>
          <w:bCs/>
          <w:sz w:val="24"/>
          <w:szCs w:val="24"/>
        </w:rPr>
        <w:t xml:space="preserve">development process proceeded with </w:t>
      </w:r>
      <w:r>
        <w:rPr>
          <w:rFonts w:ascii="Times New Roman" w:hAnsi="Times New Roman"/>
          <w:sz w:val="24"/>
          <w:szCs w:val="24"/>
        </w:rPr>
        <w:t xml:space="preserve">the following </w:t>
      </w:r>
      <w:r w:rsidR="00A24A06">
        <w:rPr>
          <w:rFonts w:ascii="Times New Roman" w:hAnsi="Times New Roman"/>
          <w:sz w:val="24"/>
          <w:szCs w:val="24"/>
        </w:rPr>
        <w:t>four</w:t>
      </w:r>
      <w:r>
        <w:rPr>
          <w:rFonts w:ascii="Times New Roman" w:hAnsi="Times New Roman"/>
          <w:sz w:val="24"/>
          <w:szCs w:val="24"/>
        </w:rPr>
        <w:t xml:space="preserve"> stream classes:</w:t>
      </w:r>
    </w:p>
    <w:p w14:paraId="34F99B74" w14:textId="77777777" w:rsidR="00E562F0" w:rsidRDefault="00E562F0" w:rsidP="00E562F0">
      <w:pPr>
        <w:pStyle w:val="NoSpacing"/>
        <w:rPr>
          <w:rFonts w:ascii="Times New Roman" w:hAnsi="Times New Roman"/>
          <w:bCs/>
          <w:sz w:val="24"/>
          <w:szCs w:val="24"/>
        </w:rPr>
      </w:pPr>
    </w:p>
    <w:p w14:paraId="3B093078" w14:textId="5980D968" w:rsidR="00E562F0" w:rsidRPr="00E562F0" w:rsidRDefault="00E562F0" w:rsidP="0004282D">
      <w:pPr>
        <w:pStyle w:val="NoSpacing"/>
        <w:numPr>
          <w:ilvl w:val="0"/>
          <w:numId w:val="6"/>
        </w:numPr>
        <w:rPr>
          <w:rFonts w:ascii="Times New Roman" w:hAnsi="Times New Roman"/>
          <w:bCs/>
          <w:sz w:val="24"/>
          <w:szCs w:val="24"/>
        </w:rPr>
      </w:pPr>
      <w:r>
        <w:rPr>
          <w:rFonts w:ascii="Times New Roman" w:hAnsi="Times New Roman"/>
          <w:bCs/>
          <w:sz w:val="24"/>
          <w:szCs w:val="24"/>
        </w:rPr>
        <w:t xml:space="preserve">Small </w:t>
      </w:r>
      <w:r w:rsidRPr="00516DD0">
        <w:rPr>
          <w:rFonts w:ascii="Times New Roman" w:hAnsi="Times New Roman"/>
          <w:sz w:val="24"/>
        </w:rPr>
        <w:t>wadeable stream</w:t>
      </w:r>
      <w:r>
        <w:rPr>
          <w:rFonts w:ascii="Times New Roman" w:hAnsi="Times New Roman"/>
          <w:sz w:val="24"/>
        </w:rPr>
        <w:t xml:space="preserve"> fish index</w:t>
      </w:r>
      <w:r>
        <w:rPr>
          <w:rFonts w:ascii="Times New Roman" w:hAnsi="Times New Roman"/>
          <w:bCs/>
          <w:sz w:val="24"/>
          <w:szCs w:val="24"/>
        </w:rPr>
        <w:t xml:space="preserve"> for samples collected with non-boat methods in streams with drainage areas </w:t>
      </w:r>
      <w:r w:rsidR="00A24A06">
        <w:rPr>
          <w:rFonts w:ascii="Times New Roman" w:hAnsi="Times New Roman"/>
          <w:bCs/>
          <w:sz w:val="24"/>
          <w:szCs w:val="24"/>
        </w:rPr>
        <w:t>&lt;</w:t>
      </w:r>
      <w:r>
        <w:rPr>
          <w:rFonts w:ascii="Times New Roman" w:hAnsi="Times New Roman"/>
          <w:bCs/>
          <w:sz w:val="24"/>
          <w:szCs w:val="24"/>
        </w:rPr>
        <w:t xml:space="preserve"> 20 mi2</w:t>
      </w:r>
    </w:p>
    <w:p w14:paraId="28AA2971" w14:textId="79E51E58" w:rsidR="00E562F0" w:rsidRDefault="00E562F0" w:rsidP="0004282D">
      <w:pPr>
        <w:pStyle w:val="NoSpacing"/>
        <w:numPr>
          <w:ilvl w:val="0"/>
          <w:numId w:val="6"/>
        </w:numPr>
        <w:rPr>
          <w:rFonts w:ascii="Times New Roman" w:hAnsi="Times New Roman"/>
          <w:bCs/>
          <w:sz w:val="24"/>
          <w:szCs w:val="24"/>
        </w:rPr>
      </w:pPr>
      <w:r>
        <w:rPr>
          <w:rFonts w:ascii="Times New Roman" w:hAnsi="Times New Roman"/>
          <w:bCs/>
          <w:sz w:val="24"/>
          <w:szCs w:val="24"/>
        </w:rPr>
        <w:t xml:space="preserve">Large </w:t>
      </w:r>
      <w:r w:rsidRPr="00516DD0">
        <w:rPr>
          <w:rFonts w:ascii="Times New Roman" w:hAnsi="Times New Roman"/>
          <w:sz w:val="24"/>
        </w:rPr>
        <w:t>wadeable stream</w:t>
      </w:r>
      <w:r>
        <w:rPr>
          <w:rFonts w:ascii="Times New Roman" w:hAnsi="Times New Roman"/>
          <w:sz w:val="24"/>
        </w:rPr>
        <w:t xml:space="preserve"> </w:t>
      </w:r>
      <w:r w:rsidRPr="00516DD0">
        <w:rPr>
          <w:rFonts w:ascii="Times New Roman" w:hAnsi="Times New Roman"/>
          <w:sz w:val="24"/>
        </w:rPr>
        <w:t xml:space="preserve">fish index </w:t>
      </w:r>
      <w:r w:rsidR="00A24A06">
        <w:rPr>
          <w:rFonts w:ascii="Times New Roman" w:hAnsi="Times New Roman"/>
          <w:bCs/>
          <w:sz w:val="24"/>
          <w:szCs w:val="24"/>
        </w:rPr>
        <w:t>for samples collected with non-boat methods in streams with drainage areas &gt; 20 mi2</w:t>
      </w:r>
    </w:p>
    <w:p w14:paraId="66CD71F4" w14:textId="144E6703" w:rsidR="00E562F0" w:rsidRPr="00EA0016" w:rsidRDefault="00D74855" w:rsidP="0004282D">
      <w:pPr>
        <w:pStyle w:val="NoSpacing"/>
        <w:numPr>
          <w:ilvl w:val="0"/>
          <w:numId w:val="6"/>
        </w:numPr>
        <w:rPr>
          <w:rFonts w:ascii="Times New Roman" w:hAnsi="Times New Roman"/>
          <w:bCs/>
          <w:sz w:val="24"/>
          <w:szCs w:val="24"/>
        </w:rPr>
      </w:pPr>
      <w:r w:rsidRPr="00A820AF">
        <w:rPr>
          <w:rFonts w:ascii="Times New Roman" w:hAnsi="Times New Roman"/>
          <w:sz w:val="24"/>
        </w:rPr>
        <w:t>Low gradient boatable stream fish index</w:t>
      </w:r>
      <w:r w:rsidR="00E562F0" w:rsidRPr="00A820AF">
        <w:rPr>
          <w:rFonts w:ascii="Times New Roman" w:hAnsi="Times New Roman"/>
          <w:sz w:val="28"/>
          <w:szCs w:val="24"/>
        </w:rPr>
        <w:t xml:space="preserve"> </w:t>
      </w:r>
      <w:r>
        <w:rPr>
          <w:rFonts w:ascii="Times New Roman" w:hAnsi="Times New Roman"/>
          <w:bCs/>
          <w:sz w:val="24"/>
          <w:szCs w:val="24"/>
        </w:rPr>
        <w:t xml:space="preserve">for samples collected with boat methods </w:t>
      </w:r>
      <w:r w:rsidR="00A820AF">
        <w:rPr>
          <w:rFonts w:ascii="Times New Roman" w:hAnsi="Times New Roman"/>
          <w:sz w:val="24"/>
          <w:szCs w:val="24"/>
        </w:rPr>
        <w:t xml:space="preserve">in </w:t>
      </w:r>
      <w:r w:rsidR="00A820AF">
        <w:rPr>
          <w:rFonts w:ascii="Times New Roman" w:hAnsi="Times New Roman"/>
          <w:bCs/>
          <w:sz w:val="24"/>
          <w:szCs w:val="24"/>
        </w:rPr>
        <w:t xml:space="preserve">streams and rivers with </w:t>
      </w:r>
      <w:r w:rsidR="00E562F0" w:rsidRPr="00EA0016">
        <w:rPr>
          <w:rFonts w:ascii="Times New Roman" w:hAnsi="Times New Roman"/>
          <w:sz w:val="24"/>
          <w:szCs w:val="24"/>
        </w:rPr>
        <w:t xml:space="preserve">gradients </w:t>
      </w:r>
      <w:r w:rsidR="00A820AF">
        <w:rPr>
          <w:rFonts w:ascii="Times New Roman" w:hAnsi="Times New Roman"/>
          <w:sz w:val="24"/>
          <w:szCs w:val="24"/>
        </w:rPr>
        <w:t>&lt;</w:t>
      </w:r>
      <w:r w:rsidR="00E562F0" w:rsidRPr="00EA0016">
        <w:rPr>
          <w:rFonts w:ascii="Times New Roman" w:hAnsi="Times New Roman"/>
          <w:sz w:val="24"/>
          <w:szCs w:val="24"/>
        </w:rPr>
        <w:t xml:space="preserve"> 1.5 feet per mile</w:t>
      </w:r>
    </w:p>
    <w:p w14:paraId="1011DA3E" w14:textId="126E9396" w:rsidR="00A820AF" w:rsidRPr="00EA0016" w:rsidRDefault="00A820AF" w:rsidP="0004282D">
      <w:pPr>
        <w:pStyle w:val="NoSpacing"/>
        <w:numPr>
          <w:ilvl w:val="0"/>
          <w:numId w:val="6"/>
        </w:numPr>
        <w:rPr>
          <w:rFonts w:ascii="Times New Roman" w:hAnsi="Times New Roman"/>
          <w:bCs/>
          <w:sz w:val="24"/>
          <w:szCs w:val="24"/>
        </w:rPr>
      </w:pPr>
      <w:r>
        <w:rPr>
          <w:rFonts w:ascii="Times New Roman" w:hAnsi="Times New Roman"/>
          <w:sz w:val="24"/>
        </w:rPr>
        <w:t>High</w:t>
      </w:r>
      <w:r w:rsidRPr="00A820AF">
        <w:rPr>
          <w:rFonts w:ascii="Times New Roman" w:hAnsi="Times New Roman"/>
          <w:sz w:val="24"/>
        </w:rPr>
        <w:t xml:space="preserve"> gradient boatable stream fish index</w:t>
      </w:r>
      <w:r w:rsidRPr="00A820AF">
        <w:rPr>
          <w:rFonts w:ascii="Times New Roman" w:hAnsi="Times New Roman"/>
          <w:sz w:val="28"/>
          <w:szCs w:val="24"/>
        </w:rPr>
        <w:t xml:space="preserve"> </w:t>
      </w:r>
      <w:r>
        <w:rPr>
          <w:rFonts w:ascii="Times New Roman" w:hAnsi="Times New Roman"/>
          <w:bCs/>
          <w:sz w:val="24"/>
          <w:szCs w:val="24"/>
        </w:rPr>
        <w:t xml:space="preserve">for samples collected with boat methods </w:t>
      </w:r>
      <w:r>
        <w:rPr>
          <w:rFonts w:ascii="Times New Roman" w:hAnsi="Times New Roman"/>
          <w:sz w:val="24"/>
          <w:szCs w:val="24"/>
        </w:rPr>
        <w:t xml:space="preserve">in </w:t>
      </w:r>
      <w:r>
        <w:rPr>
          <w:rFonts w:ascii="Times New Roman" w:hAnsi="Times New Roman"/>
          <w:bCs/>
          <w:sz w:val="24"/>
          <w:szCs w:val="24"/>
        </w:rPr>
        <w:t xml:space="preserve">streams and rivers with </w:t>
      </w:r>
      <w:r w:rsidRPr="00EA0016">
        <w:rPr>
          <w:rFonts w:ascii="Times New Roman" w:hAnsi="Times New Roman"/>
          <w:sz w:val="24"/>
          <w:szCs w:val="24"/>
        </w:rPr>
        <w:t xml:space="preserve">gradients </w:t>
      </w:r>
      <w:r>
        <w:rPr>
          <w:rFonts w:ascii="Times New Roman" w:hAnsi="Times New Roman"/>
          <w:sz w:val="24"/>
          <w:szCs w:val="24"/>
        </w:rPr>
        <w:t>&gt;</w:t>
      </w:r>
      <w:r w:rsidRPr="00EA0016">
        <w:rPr>
          <w:rFonts w:ascii="Times New Roman" w:hAnsi="Times New Roman"/>
          <w:sz w:val="24"/>
          <w:szCs w:val="24"/>
        </w:rPr>
        <w:t xml:space="preserve"> 1.5 feet per mile</w:t>
      </w:r>
    </w:p>
    <w:p w14:paraId="0538D378" w14:textId="03A29A9B" w:rsidR="00E562F0" w:rsidRPr="00E562F0" w:rsidRDefault="00E562F0" w:rsidP="00A820AF">
      <w:pPr>
        <w:pStyle w:val="NoSpacing"/>
        <w:ind w:left="720"/>
        <w:rPr>
          <w:rFonts w:ascii="Times New Roman" w:hAnsi="Times New Roman"/>
          <w:bCs/>
          <w:sz w:val="24"/>
          <w:szCs w:val="24"/>
        </w:rPr>
      </w:pPr>
    </w:p>
    <w:p w14:paraId="701566DA" w14:textId="77777777" w:rsidR="00E562F0" w:rsidRDefault="00E562F0" w:rsidP="00E562F0">
      <w:pPr>
        <w:pStyle w:val="NoSpacing"/>
        <w:rPr>
          <w:rFonts w:ascii="Arial Narrow" w:hAnsi="Arial Narrow"/>
          <w:bCs/>
          <w:sz w:val="21"/>
          <w:szCs w:val="21"/>
        </w:rPr>
      </w:pPr>
    </w:p>
    <w:p w14:paraId="1B606A48" w14:textId="77777777" w:rsidR="00E562F0" w:rsidRDefault="00E562F0" w:rsidP="00D33E0F"/>
    <w:p w14:paraId="506B92F4" w14:textId="206BE16D" w:rsidR="00D33E0F" w:rsidRDefault="00D33E0F" w:rsidP="00CB7FD0">
      <w:pPr>
        <w:pStyle w:val="Heading3"/>
      </w:pPr>
      <w:bookmarkStart w:id="105" w:name="_Toc476900744"/>
      <w:r>
        <w:t>4.4.2</w:t>
      </w:r>
      <w:r>
        <w:tab/>
        <w:t xml:space="preserve">Tolerance </w:t>
      </w:r>
      <w:r w:rsidR="00CB7FD0">
        <w:t>V</w:t>
      </w:r>
      <w:r>
        <w:t>alue</w:t>
      </w:r>
      <w:r w:rsidR="00CB7FD0">
        <w:t>s</w:t>
      </w:r>
      <w:r>
        <w:t xml:space="preserve"> </w:t>
      </w:r>
      <w:r w:rsidR="008E5928">
        <w:t>and Other Traits</w:t>
      </w:r>
      <w:bookmarkEnd w:id="105"/>
    </w:p>
    <w:p w14:paraId="66D87539" w14:textId="387ABEAD" w:rsidR="00CB7FD0" w:rsidRDefault="00622CB3" w:rsidP="00CB7FD0">
      <w:r>
        <w:t xml:space="preserve">Fish traits related to pollution tolerance, native status, trophic guild, reproductive strategy, and habitat preference (large rivers, headwaters, pioneers, and thermal guild) were provided by IDEM and revised by a workgroup of scientists from IDEM, MBI, and Tetra Tech. The </w:t>
      </w:r>
      <w:r>
        <w:lastRenderedPageBreak/>
        <w:t xml:space="preserve">workgroup primarily focused on pollution tolerance. </w:t>
      </w:r>
      <w:r w:rsidR="007A119B">
        <w:t>The trophic class and reproductive guild traits were also revised by IDEM using a literature review</w:t>
      </w:r>
      <w:r w:rsidR="004115F3">
        <w:t xml:space="preserve"> (Simon 1998; Simon 2011)</w:t>
      </w:r>
      <w:r w:rsidR="007A119B">
        <w:t xml:space="preserve">. </w:t>
      </w:r>
    </w:p>
    <w:p w14:paraId="2B32D66C" w14:textId="6B62A881" w:rsidR="007A119B" w:rsidRDefault="007A119B" w:rsidP="00CB7FD0">
      <w:r>
        <w:t xml:space="preserve">For the pollution tolerance traits, the workgroup reviewed traits used in existing Indiana fish </w:t>
      </w:r>
      <w:r w:rsidR="003E5553">
        <w:t>indices</w:t>
      </w:r>
      <w:r>
        <w:t xml:space="preserve"> as well as tolerance values from Illinois, Ohio, and other Indiana sources. These values were also compared to </w:t>
      </w:r>
      <w:r w:rsidR="001F4BBE">
        <w:t xml:space="preserve">plots describing </w:t>
      </w:r>
      <w:r w:rsidRPr="007A119B">
        <w:t xml:space="preserve">fish capture probability modeled </w:t>
      </w:r>
      <w:r>
        <w:t xml:space="preserve">against </w:t>
      </w:r>
      <w:r w:rsidR="001F4BBE">
        <w:t xml:space="preserve">percent imperviousness and the QHEI (see Appendix C in Stamp et al. 2016). The GAM plots were generated as described for macroinvertebrates (Section </w:t>
      </w:r>
      <w:r w:rsidR="00E60AAC">
        <w:t>4.3.2</w:t>
      </w:r>
      <w:r w:rsidR="001F4BBE">
        <w:t xml:space="preserve">) using Indiana data. Workgroup members focused on those taxa with contrasting tolerance indications from the state sources and then used the plots to inform the sensitivity of the taxon to the stressors in Indiana. Final trait assignments (Appendix </w:t>
      </w:r>
      <w:r w:rsidR="008C4051">
        <w:t>M</w:t>
      </w:r>
      <w:r w:rsidR="001F4BBE">
        <w:t xml:space="preserve">) were established through multiple workgroup discussions and consensus. </w:t>
      </w:r>
    </w:p>
    <w:p w14:paraId="28B21448" w14:textId="77777777" w:rsidR="00994398" w:rsidRPr="00CB7FD0" w:rsidRDefault="00994398" w:rsidP="00CB7FD0"/>
    <w:p w14:paraId="1B50D0BD" w14:textId="394685EE" w:rsidR="00CB7FD0" w:rsidRDefault="00CB7FD0" w:rsidP="00CB7FD0">
      <w:pPr>
        <w:pStyle w:val="Heading3"/>
      </w:pPr>
      <w:bookmarkStart w:id="106" w:name="_Toc476900745"/>
      <w:r>
        <w:t>4.4.3</w:t>
      </w:r>
      <w:r>
        <w:tab/>
        <w:t xml:space="preserve">Metric </w:t>
      </w:r>
      <w:r w:rsidR="00827431">
        <w:t xml:space="preserve">Adjustments and </w:t>
      </w:r>
      <w:r>
        <w:t>Sensitivity</w:t>
      </w:r>
      <w:bookmarkEnd w:id="106"/>
    </w:p>
    <w:p w14:paraId="2BDB42F4" w14:textId="77777777" w:rsidR="001F0484" w:rsidRDefault="001F0484" w:rsidP="001F0484"/>
    <w:p w14:paraId="74DACC36" w14:textId="5F15F9D0" w:rsidR="00E60AAC" w:rsidRDefault="00827431" w:rsidP="00827431">
      <w:r>
        <w:t xml:space="preserve">Adjustments were made to metrics from </w:t>
      </w:r>
      <w:r w:rsidR="00CA505C">
        <w:t>wadeable</w:t>
      </w:r>
      <w:r>
        <w:t xml:space="preserve"> sites using quantile regressions based on </w:t>
      </w:r>
      <w:r w:rsidR="00CA505C">
        <w:t>wadeable</w:t>
      </w:r>
      <w:r>
        <w:t xml:space="preserve"> samples from sites &gt;0.5 </w:t>
      </w:r>
      <w:r w:rsidR="00635C3E">
        <w:t>mi</w:t>
      </w:r>
      <w:r w:rsidR="00635C3E" w:rsidRPr="00635C3E">
        <w:rPr>
          <w:vertAlign w:val="superscript"/>
        </w:rPr>
        <w:t>2</w:t>
      </w:r>
      <w:r>
        <w:t xml:space="preserve">. </w:t>
      </w:r>
      <w:r w:rsidR="00E60AAC">
        <w:t>Metric values were plotted against the log of catchment size. The plots included the 95</w:t>
      </w:r>
      <w:r w:rsidR="00E60AAC" w:rsidRPr="00CA505C">
        <w:rPr>
          <w:vertAlign w:val="superscript"/>
        </w:rPr>
        <w:t>th</w:t>
      </w:r>
      <w:r w:rsidR="00E60AAC">
        <w:t xml:space="preserve"> quantile regression and </w:t>
      </w:r>
      <w:r w:rsidR="00DC6F21">
        <w:t xml:space="preserve">LOWESS </w:t>
      </w:r>
      <w:r w:rsidR="00E60AAC">
        <w:t xml:space="preserve">regression lines. </w:t>
      </w:r>
      <w:r w:rsidR="00DC6F21">
        <w:t>To account for the effects of catchment size, a</w:t>
      </w:r>
      <w:r w:rsidR="00E60AAC">
        <w:t xml:space="preserve">djustments to metric values were implemented for metrics that had a substantial slope to the quantile regression line and a LOWESS regression line that agreed with the quantile regression line (Figure </w:t>
      </w:r>
      <w:r w:rsidR="00036265">
        <w:t>41</w:t>
      </w:r>
      <w:r w:rsidR="00E60AAC">
        <w:t xml:space="preserve">). Adjustments were not made if there was a shallow slope to the </w:t>
      </w:r>
      <w:r w:rsidR="00E60AAC" w:rsidRPr="0018325F">
        <w:t>quantile regression</w:t>
      </w:r>
      <w:r w:rsidR="00E60AAC">
        <w:t xml:space="preserve"> line or if the s</w:t>
      </w:r>
      <w:r w:rsidR="00E60AAC" w:rsidRPr="0018325F">
        <w:t>lope</w:t>
      </w:r>
      <w:r w:rsidR="00E60AAC">
        <w:t>s of the quantile regression line and the</w:t>
      </w:r>
      <w:r w:rsidR="00E60AAC" w:rsidRPr="0018325F">
        <w:t xml:space="preserve"> LOWESS </w:t>
      </w:r>
      <w:r w:rsidR="00E60AAC">
        <w:t xml:space="preserve">did not agree (Figure </w:t>
      </w:r>
      <w:r w:rsidR="00036265">
        <w:t>42</w:t>
      </w:r>
      <w:r w:rsidR="00E60AAC">
        <w:t xml:space="preserve">). </w:t>
      </w:r>
    </w:p>
    <w:p w14:paraId="06566624" w14:textId="05B1F6F5" w:rsidR="00827431" w:rsidRDefault="00827431" w:rsidP="00827431">
      <w:r>
        <w:t xml:space="preserve">For metrics with an evident plateau based on peak metric values and </w:t>
      </w:r>
      <w:r w:rsidR="00CA505C">
        <w:t>LOWESS</w:t>
      </w:r>
      <w:r>
        <w:t xml:space="preserve"> regressions, the quantile regression value at the perceived plateau point (typically 500 mi</w:t>
      </w:r>
      <w:r w:rsidR="00635C3E" w:rsidRPr="00635C3E">
        <w:rPr>
          <w:vertAlign w:val="superscript"/>
        </w:rPr>
        <w:t>2</w:t>
      </w:r>
      <w:r>
        <w:t xml:space="preserve">) was used for scoring metrics in larger sites. </w:t>
      </w:r>
      <w:r w:rsidR="00E60AAC">
        <w:t>The LOWESS regression line was used to determine whether a plateau in metric values occurred at either end of the catchment size gradient. If a plateau was detected where the LOWESS line leveled out, then the catchment size adjustment was only applied within a limited range. At the plateau, which was typically 500 mi</w:t>
      </w:r>
      <w:r w:rsidR="00E60AAC" w:rsidRPr="00DB4D72">
        <w:rPr>
          <w:vertAlign w:val="superscript"/>
        </w:rPr>
        <w:t>2</w:t>
      </w:r>
      <w:r w:rsidR="00E60AAC">
        <w:t xml:space="preserve"> for wadeable streams, metric expectations were based on the metric value indicated by the quantile regression line at the point of plateau.</w:t>
      </w:r>
    </w:p>
    <w:p w14:paraId="4C3F38A7" w14:textId="77777777" w:rsidR="007C5809" w:rsidRDefault="007C5809" w:rsidP="007C5809">
      <w:pPr>
        <w:rPr>
          <w:szCs w:val="24"/>
        </w:rPr>
      </w:pPr>
      <w:r w:rsidRPr="004B7A59">
        <w:rPr>
          <w:szCs w:val="24"/>
        </w:rPr>
        <w:t>When composing and evaluating index compositions, the adjusted metric scores were always used in place of unadjusted scores.</w:t>
      </w:r>
    </w:p>
    <w:p w14:paraId="373ACC6C" w14:textId="5EBBFA29" w:rsidR="003F2C6C" w:rsidRDefault="003F2C6C" w:rsidP="00827431"/>
    <w:p w14:paraId="273BA7E2" w14:textId="34F93A7E" w:rsidR="0069794D" w:rsidRDefault="0069794D" w:rsidP="00827431"/>
    <w:p w14:paraId="5735FA1B" w14:textId="41FABEAB" w:rsidR="0069794D" w:rsidRDefault="0069794D" w:rsidP="00827431"/>
    <w:p w14:paraId="02523CD2" w14:textId="77777777" w:rsidR="00CA505C" w:rsidRDefault="00CA505C" w:rsidP="00827431"/>
    <w:p w14:paraId="0F9E6F48" w14:textId="77777777" w:rsidR="002611CD" w:rsidRDefault="00BB712E" w:rsidP="002611CD">
      <w:pPr>
        <w:keepNext/>
      </w:pPr>
      <w:r w:rsidRPr="00BB712E">
        <w:rPr>
          <w:noProof/>
        </w:rPr>
        <w:lastRenderedPageBreak/>
        <w:drawing>
          <wp:inline distT="0" distB="0" distL="0" distR="0" wp14:anchorId="2EE7E8C9" wp14:editId="20773729">
            <wp:extent cx="5942886" cy="2640330"/>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0638"/>
                    <a:stretch/>
                  </pic:blipFill>
                  <pic:spPr bwMode="auto">
                    <a:xfrm>
                      <a:off x="0" y="0"/>
                      <a:ext cx="5943600" cy="2640647"/>
                    </a:xfrm>
                    <a:prstGeom prst="rect">
                      <a:avLst/>
                    </a:prstGeom>
                    <a:noFill/>
                    <a:ln>
                      <a:noFill/>
                    </a:ln>
                    <a:extLst>
                      <a:ext uri="{53640926-AAD7-44D8-BBD7-CCE9431645EC}">
                        <a14:shadowObscured xmlns:a14="http://schemas.microsoft.com/office/drawing/2010/main"/>
                      </a:ext>
                    </a:extLst>
                  </pic:spPr>
                </pic:pic>
              </a:graphicData>
            </a:graphic>
          </wp:inline>
        </w:drawing>
      </w:r>
    </w:p>
    <w:p w14:paraId="52AE8933" w14:textId="05189087" w:rsidR="00BB712E" w:rsidRDefault="002611CD" w:rsidP="002611CD">
      <w:pPr>
        <w:pStyle w:val="Caption"/>
      </w:pPr>
      <w:bookmarkStart w:id="107" w:name="_Toc476898050"/>
      <w:r>
        <w:t xml:space="preserve">Figure </w:t>
      </w:r>
      <w:fldSimple w:instr=" SEQ Figure \* ARABIC ">
        <w:r w:rsidR="00A27AA0">
          <w:rPr>
            <w:noProof/>
          </w:rPr>
          <w:t>41</w:t>
        </w:r>
      </w:fldSimple>
      <w:r>
        <w:t>. Examples of metrics that were adjusted for catchment size based on the 95</w:t>
      </w:r>
      <w:r w:rsidRPr="00BB712E">
        <w:rPr>
          <w:vertAlign w:val="superscript"/>
        </w:rPr>
        <w:t>th</w:t>
      </w:r>
      <w:r>
        <w:t xml:space="preserve"> quantile regression line (dashed slope) and the LOWESS regression (blue curve).</w:t>
      </w:r>
      <w:bookmarkEnd w:id="107"/>
    </w:p>
    <w:p w14:paraId="1B7188BE" w14:textId="77777777" w:rsidR="00BB712E" w:rsidRDefault="00BB712E" w:rsidP="00827431"/>
    <w:p w14:paraId="76232591" w14:textId="77777777" w:rsidR="002611CD" w:rsidRDefault="0069794D" w:rsidP="002611CD">
      <w:pPr>
        <w:keepNext/>
      </w:pPr>
      <w:r w:rsidRPr="0069794D">
        <w:rPr>
          <w:noProof/>
        </w:rPr>
        <w:drawing>
          <wp:inline distT="0" distB="0" distL="0" distR="0" wp14:anchorId="4080F8F5" wp14:editId="188BEB93">
            <wp:extent cx="5942625" cy="267398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8774"/>
                    <a:stretch/>
                  </pic:blipFill>
                  <pic:spPr bwMode="auto">
                    <a:xfrm>
                      <a:off x="0" y="0"/>
                      <a:ext cx="5943600" cy="2674424"/>
                    </a:xfrm>
                    <a:prstGeom prst="rect">
                      <a:avLst/>
                    </a:prstGeom>
                    <a:noFill/>
                    <a:ln>
                      <a:noFill/>
                    </a:ln>
                    <a:extLst>
                      <a:ext uri="{53640926-AAD7-44D8-BBD7-CCE9431645EC}">
                        <a14:shadowObscured xmlns:a14="http://schemas.microsoft.com/office/drawing/2010/main"/>
                      </a:ext>
                    </a:extLst>
                  </pic:spPr>
                </pic:pic>
              </a:graphicData>
            </a:graphic>
          </wp:inline>
        </w:drawing>
      </w:r>
    </w:p>
    <w:p w14:paraId="6D979027" w14:textId="3EAFD8A3" w:rsidR="00BB712E" w:rsidRDefault="002611CD" w:rsidP="002611CD">
      <w:pPr>
        <w:pStyle w:val="Caption"/>
      </w:pPr>
      <w:bookmarkStart w:id="108" w:name="_Toc476898051"/>
      <w:r>
        <w:t xml:space="preserve">Figure </w:t>
      </w:r>
      <w:fldSimple w:instr=" SEQ Figure \* ARABIC ">
        <w:r w:rsidR="00A27AA0">
          <w:rPr>
            <w:noProof/>
          </w:rPr>
          <w:t>42</w:t>
        </w:r>
      </w:fldSimple>
      <w:r>
        <w:t>. Examples of metrics that were not adjusted for catchment size because the 95</w:t>
      </w:r>
      <w:r w:rsidRPr="00BB712E">
        <w:rPr>
          <w:vertAlign w:val="superscript"/>
        </w:rPr>
        <w:t>th</w:t>
      </w:r>
      <w:r>
        <w:t xml:space="preserve"> quantile regression line (dashed slope) does not agree with the LOWESS regression (blue curve).</w:t>
      </w:r>
      <w:bookmarkEnd w:id="108"/>
    </w:p>
    <w:p w14:paraId="223FD0AA" w14:textId="77777777" w:rsidR="00635C3E" w:rsidRDefault="00635C3E" w:rsidP="00827431">
      <w:pPr>
        <w:rPr>
          <w:color w:val="FF0000"/>
          <w:szCs w:val="24"/>
        </w:rPr>
      </w:pPr>
    </w:p>
    <w:p w14:paraId="4C869DE0" w14:textId="69D0D90D" w:rsidR="004B7A59" w:rsidRDefault="004B7A59" w:rsidP="00827431">
      <w:pPr>
        <w:rPr>
          <w:szCs w:val="24"/>
        </w:rPr>
      </w:pPr>
      <w:r w:rsidRPr="004B7A59">
        <w:rPr>
          <w:szCs w:val="24"/>
        </w:rPr>
        <w:t xml:space="preserve">A review of the relationships between metrics and drainage areas resulted in adjustments for 57 of 77 wadeable stream metrics (Appendix </w:t>
      </w:r>
      <w:r w:rsidR="008C4051">
        <w:rPr>
          <w:szCs w:val="24"/>
        </w:rPr>
        <w:t>N</w:t>
      </w:r>
      <w:r w:rsidRPr="004B7A59">
        <w:rPr>
          <w:szCs w:val="24"/>
        </w:rPr>
        <w:t>). The relationships were not always consistent within the small or large wadeable stream ranges, and some metrics were not adjusted to the 95</w:t>
      </w:r>
      <w:r w:rsidRPr="004B7A59">
        <w:rPr>
          <w:szCs w:val="24"/>
          <w:vertAlign w:val="superscript"/>
        </w:rPr>
        <w:t>th</w:t>
      </w:r>
      <w:r w:rsidRPr="004B7A59">
        <w:rPr>
          <w:szCs w:val="24"/>
        </w:rPr>
        <w:t xml:space="preserve"> quantile regression line of the entire wadeable stream data set. Instead, they were adjusted to regression lines resulting from an appropriate range of drainage areas or were not adjusted at all. </w:t>
      </w:r>
    </w:p>
    <w:p w14:paraId="588B7B82" w14:textId="3600D75F" w:rsidR="004B7A59" w:rsidRPr="004B7A59" w:rsidRDefault="00D80762" w:rsidP="00827431">
      <w:pPr>
        <w:rPr>
          <w:szCs w:val="24"/>
        </w:rPr>
      </w:pPr>
      <w:r>
        <w:lastRenderedPageBreak/>
        <w:t xml:space="preserve">For boat sites, 7 samples from the </w:t>
      </w:r>
      <w:r w:rsidRPr="00062682">
        <w:t xml:space="preserve">Grand Calumet River </w:t>
      </w:r>
      <w:r>
        <w:t xml:space="preserve">were removed during metric adjustment because the drainage area was very small and the site resembles a canal that might have backflow from downstream sources. Otherwise, the range of drainage areas was from 50 to 30,000 square miles. The Wabash and White rivers had the largest drainage areas. </w:t>
      </w:r>
      <w:r w:rsidR="00F46383">
        <w:rPr>
          <w:szCs w:val="24"/>
        </w:rPr>
        <w:t xml:space="preserve">Of the </w:t>
      </w:r>
      <w:r w:rsidR="00ED7D75">
        <w:rPr>
          <w:szCs w:val="24"/>
        </w:rPr>
        <w:t>74 boatable</w:t>
      </w:r>
      <w:r w:rsidR="0073602E">
        <w:rPr>
          <w:szCs w:val="24"/>
        </w:rPr>
        <w:t xml:space="preserve"> metric</w:t>
      </w:r>
      <w:r w:rsidR="00F46383">
        <w:rPr>
          <w:szCs w:val="24"/>
        </w:rPr>
        <w:t>s</w:t>
      </w:r>
      <w:r w:rsidR="0073602E">
        <w:rPr>
          <w:szCs w:val="24"/>
        </w:rPr>
        <w:t>, 25</w:t>
      </w:r>
      <w:r w:rsidR="004B7A59">
        <w:rPr>
          <w:szCs w:val="24"/>
        </w:rPr>
        <w:t xml:space="preserve"> warranted adjustment</w:t>
      </w:r>
      <w:r>
        <w:rPr>
          <w:szCs w:val="24"/>
        </w:rPr>
        <w:t xml:space="preserve"> (Appendix </w:t>
      </w:r>
      <w:r w:rsidR="008C4051">
        <w:rPr>
          <w:szCs w:val="24"/>
        </w:rPr>
        <w:t>O</w:t>
      </w:r>
      <w:r>
        <w:rPr>
          <w:szCs w:val="24"/>
        </w:rPr>
        <w:t>)</w:t>
      </w:r>
      <w:r w:rsidR="004B7A59">
        <w:rPr>
          <w:szCs w:val="24"/>
        </w:rPr>
        <w:t xml:space="preserve">. </w:t>
      </w:r>
    </w:p>
    <w:p w14:paraId="08FD5064" w14:textId="281E19F3" w:rsidR="007C412D" w:rsidRPr="007C412D" w:rsidRDefault="007C412D" w:rsidP="007C412D">
      <w:pPr>
        <w:rPr>
          <w:szCs w:val="24"/>
        </w:rPr>
      </w:pPr>
      <w:r w:rsidRPr="007C412D">
        <w:rPr>
          <w:szCs w:val="24"/>
        </w:rPr>
        <w:t xml:space="preserve">The percent of DELT anomalies (pi_delt) was modified to address singular and perhaps unrepresentative individuals with DELT anomalies. For samples with only a single individual with DELT anomalies, the anomaly was discounted as </w:t>
      </w:r>
      <w:r w:rsidR="004B7A59">
        <w:rPr>
          <w:szCs w:val="24"/>
        </w:rPr>
        <w:t>unrepresentative</w:t>
      </w:r>
      <w:r w:rsidRPr="007C412D">
        <w:rPr>
          <w:szCs w:val="24"/>
        </w:rPr>
        <w:t xml:space="preserve"> without confirmation by a second individual in the sample. The metric for those samples would be re-set to a value of 0%. For all other samples, the pi_delt metric was calculated as the percentage of individuals with DELT anomalies compared to</w:t>
      </w:r>
      <w:r w:rsidR="00B3173D">
        <w:rPr>
          <w:szCs w:val="24"/>
        </w:rPr>
        <w:t xml:space="preserve"> all individuals in the sample. The expectation for the modified pi_delt metric was that values should be zero (scoring 100 points), all values greater than 2% would score 0 points, and values between 0-2 would be scored on a linear scale. </w:t>
      </w:r>
    </w:p>
    <w:p w14:paraId="5B50D4DA" w14:textId="77777777" w:rsidR="00CB7FD0" w:rsidRDefault="00CB7FD0" w:rsidP="00CE2495"/>
    <w:p w14:paraId="25C6DE24" w14:textId="06649265" w:rsidR="00CE2495" w:rsidRDefault="00CB7FD0" w:rsidP="00CB7FD0">
      <w:pPr>
        <w:pStyle w:val="Heading3"/>
      </w:pPr>
      <w:bookmarkStart w:id="109" w:name="_Toc476900746"/>
      <w:r>
        <w:t>4.4.4</w:t>
      </w:r>
      <w:r>
        <w:tab/>
      </w:r>
      <w:r w:rsidR="00CE2495">
        <w:t>Index alternatives</w:t>
      </w:r>
      <w:bookmarkEnd w:id="109"/>
    </w:p>
    <w:p w14:paraId="49F18AF5" w14:textId="77777777" w:rsidR="00D33E0F" w:rsidRDefault="00D33E0F" w:rsidP="00CE2495"/>
    <w:p w14:paraId="3113AB9D" w14:textId="09F9CB84" w:rsidR="0018325F" w:rsidRDefault="00DF58F1" w:rsidP="007C3C9F">
      <w:r>
        <w:t xml:space="preserve">Initial index alternatives </w:t>
      </w:r>
      <w:r w:rsidR="00635C3E">
        <w:t xml:space="preserve">for wadeable sites </w:t>
      </w:r>
      <w:r w:rsidR="002A7190">
        <w:t>included</w:t>
      </w:r>
      <w:r>
        <w:t xml:space="preserve"> metrics selected separately for each </w:t>
      </w:r>
      <w:r w:rsidR="00A820AF">
        <w:t>preliminary ecoregional</w:t>
      </w:r>
      <w:r>
        <w:t xml:space="preserve"> class</w:t>
      </w:r>
      <w:r w:rsidR="002A7190">
        <w:t xml:space="preserve"> based on good performance and representation of metric categories</w:t>
      </w:r>
      <w:r>
        <w:t xml:space="preserve">. Using this approach, the best index alternatives in each site class had DE ranging from </w:t>
      </w:r>
      <w:r w:rsidRPr="00927887">
        <w:t xml:space="preserve">68 </w:t>
      </w:r>
      <w:r>
        <w:t xml:space="preserve">in the combined </w:t>
      </w:r>
      <w:r w:rsidRPr="00927887">
        <w:t>Eastern Corn Belt Plains and Interior Plateau</w:t>
      </w:r>
      <w:r>
        <w:t xml:space="preserve"> to </w:t>
      </w:r>
      <w:r w:rsidRPr="00927887">
        <w:t>92</w:t>
      </w:r>
      <w:r>
        <w:t xml:space="preserve"> in the </w:t>
      </w:r>
      <w:r w:rsidRPr="00927887">
        <w:t>Interior River Lowlands</w:t>
      </w:r>
      <w:r w:rsidR="00C86039">
        <w:t xml:space="preserve"> (Appendix </w:t>
      </w:r>
      <w:r w:rsidR="00BD7F17">
        <w:t>P</w:t>
      </w:r>
      <w:r w:rsidR="00C86039">
        <w:t>)</w:t>
      </w:r>
      <w:r>
        <w:t xml:space="preserve">. </w:t>
      </w:r>
      <w:r w:rsidR="002A7190">
        <w:t xml:space="preserve">However, the large variety of metrics included some that were </w:t>
      </w:r>
      <w:r w:rsidR="00A6517D">
        <w:t xml:space="preserve">ecologically ambiguous, such as the percent of schooling individuals that decreased with increasing stress and the percentage of </w:t>
      </w:r>
      <w:r w:rsidR="00A6517D" w:rsidRPr="00A6517D">
        <w:t>carnivore-piscivore individuals</w:t>
      </w:r>
      <w:r w:rsidR="00A6517D">
        <w:t xml:space="preserve"> that increased with increasing stress. The inconsistency of responses among site classes suggested that some responses were not strongly related to ecologic r</w:t>
      </w:r>
      <w:r w:rsidR="00C86039">
        <w:t xml:space="preserve">esponse mechanisms and might be less robust with larger data sets, considering that some of the reference and stressed data sets were small within some site classes. </w:t>
      </w:r>
      <w:r w:rsidR="007C5EC4">
        <w:t xml:space="preserve">A combination of all classes except the </w:t>
      </w:r>
      <w:r w:rsidR="007C5EC4" w:rsidRPr="00927887">
        <w:t>Interior River Lowlands</w:t>
      </w:r>
      <w:r w:rsidR="007C5EC4">
        <w:t xml:space="preserve"> also resulted in unsatisfactory results. </w:t>
      </w:r>
      <w:r w:rsidR="00C86039">
        <w:t xml:space="preserve">Therefore, statewide </w:t>
      </w:r>
      <w:r w:rsidR="003E5553">
        <w:t>indices</w:t>
      </w:r>
      <w:r w:rsidR="00C86039">
        <w:t xml:space="preserve"> w</w:t>
      </w:r>
      <w:r w:rsidR="00635C3E">
        <w:t>ere</w:t>
      </w:r>
      <w:r w:rsidR="00C86039">
        <w:t xml:space="preserve"> </w:t>
      </w:r>
      <w:r w:rsidR="00635C3E">
        <w:t>developed</w:t>
      </w:r>
      <w:r w:rsidR="004309C0">
        <w:t xml:space="preserve"> for </w:t>
      </w:r>
      <w:r w:rsidR="00635C3E">
        <w:t xml:space="preserve">all </w:t>
      </w:r>
      <w:r w:rsidR="004309C0">
        <w:t>wadeable sites</w:t>
      </w:r>
      <w:r w:rsidR="00C86039">
        <w:t xml:space="preserve">, using reference and stressed sites from all site classes for metric and index evaluation. </w:t>
      </w:r>
      <w:r w:rsidR="00635C3E">
        <w:t>A separate index was developed for samples collected using boat equipment.</w:t>
      </w:r>
    </w:p>
    <w:p w14:paraId="57D73AC9" w14:textId="6193E736" w:rsidR="007C3C9F" w:rsidRDefault="00B94DB3" w:rsidP="007C3C9F">
      <w:r>
        <w:t xml:space="preserve">While alternative metric compositions for indices were assembled and tested for all the wadeable sites, the stream size appeared to affect the types of metrics that were responsive. In addition, </w:t>
      </w:r>
      <w:r w:rsidR="004309C0">
        <w:t xml:space="preserve">the ecological significance of some metrics were known to only apply in certain size streams. These metrics included those that measure headwater, pioneer, and sunfish species as well as others. </w:t>
      </w:r>
    </w:p>
    <w:p w14:paraId="55D9219E" w14:textId="52818287" w:rsidR="00DE05A5" w:rsidRDefault="00892878" w:rsidP="00DE05A5">
      <w:r>
        <w:t>The small wadeable stream fish index that performed best and included metrics that were from diverse metric categories and were meaningful to IDEM contained 10 metrics from seven metric categories (</w:t>
      </w:r>
      <w:r w:rsidRPr="003E676C">
        <w:t xml:space="preserve">Table </w:t>
      </w:r>
      <w:r w:rsidR="00512261">
        <w:t>3</w:t>
      </w:r>
      <w:r w:rsidR="003E676C">
        <w:t>1</w:t>
      </w:r>
      <w:r>
        <w:t xml:space="preserve">). </w:t>
      </w:r>
      <w:r w:rsidR="00DE05A5">
        <w:t xml:space="preserve">All metrics showed individual DE greater than 50%, except for two that were included because of their ecological importance. Even though the percent pioneer individuals (pi_pioneer) and percent DELT individuals (pi_delt) metrics have low DE on their </w:t>
      </w:r>
      <w:r w:rsidR="00DE05A5">
        <w:lastRenderedPageBreak/>
        <w:t>own, the i</w:t>
      </w:r>
      <w:r w:rsidR="00DE05A5" w:rsidRPr="00DF58F1">
        <w:t xml:space="preserve">ndex without </w:t>
      </w:r>
      <w:r w:rsidR="00DE05A5">
        <w:t>them</w:t>
      </w:r>
      <w:r w:rsidR="00DE05A5" w:rsidRPr="00DF58F1">
        <w:t xml:space="preserve"> perform</w:t>
      </w:r>
      <w:r w:rsidR="00DE05A5">
        <w:t>s</w:t>
      </w:r>
      <w:r w:rsidR="00DE05A5" w:rsidRPr="00DF58F1">
        <w:t xml:space="preserve"> </w:t>
      </w:r>
      <w:r w:rsidR="00DE05A5">
        <w:t xml:space="preserve">with very little reduction in DE compared to the index with them (75.1% compared to 75.3%). Six of the metrics were adjusted to drainage area. </w:t>
      </w:r>
    </w:p>
    <w:p w14:paraId="63BA1F08" w14:textId="77777777" w:rsidR="006853A4" w:rsidRDefault="006853A4" w:rsidP="00DE05A5"/>
    <w:p w14:paraId="768F55C0" w14:textId="45C6B087" w:rsidR="00454DFA" w:rsidRDefault="00454DFA" w:rsidP="00454DFA">
      <w:pPr>
        <w:pStyle w:val="Caption"/>
        <w:keepNext/>
      </w:pPr>
      <w:bookmarkStart w:id="110" w:name="_Toc476897973"/>
      <w:r>
        <w:t xml:space="preserve">Table </w:t>
      </w:r>
      <w:fldSimple w:instr=" SEQ Table \* ARABIC ">
        <w:r w:rsidR="00A27AA0">
          <w:rPr>
            <w:noProof/>
          </w:rPr>
          <w:t>31</w:t>
        </w:r>
      </w:fldSimple>
      <w:r>
        <w:t xml:space="preserve">. </w:t>
      </w:r>
      <w:r w:rsidRPr="00FF21D6">
        <w:t>Metrics in the small wadeable stream fish index. All values that calculate to &lt; 0 or &gt;100 are re-set to the 0-100 scale before averaging in the index.</w:t>
      </w:r>
      <w:bookmarkEnd w:id="110"/>
    </w:p>
    <w:tbl>
      <w:tblPr>
        <w:tblStyle w:val="TableGrid"/>
        <w:tblW w:w="9175" w:type="dxa"/>
        <w:tblLayout w:type="fixed"/>
        <w:tblLook w:val="04A0" w:firstRow="1" w:lastRow="0" w:firstColumn="1" w:lastColumn="0" w:noHBand="0" w:noVBand="1"/>
      </w:tblPr>
      <w:tblGrid>
        <w:gridCol w:w="1975"/>
        <w:gridCol w:w="1440"/>
        <w:gridCol w:w="810"/>
        <w:gridCol w:w="4950"/>
      </w:tblGrid>
      <w:tr w:rsidR="006853A4" w14:paraId="64798367" w14:textId="77777777" w:rsidTr="00997FCF">
        <w:tc>
          <w:tcPr>
            <w:tcW w:w="1975" w:type="dxa"/>
          </w:tcPr>
          <w:p w14:paraId="1AD86B8E" w14:textId="77777777" w:rsidR="006853A4" w:rsidRPr="002A2650" w:rsidRDefault="006853A4" w:rsidP="006853A4">
            <w:pPr>
              <w:rPr>
                <w:sz w:val="22"/>
              </w:rPr>
            </w:pPr>
            <w:r w:rsidRPr="002A2650">
              <w:rPr>
                <w:b/>
                <w:bCs/>
                <w:sz w:val="22"/>
              </w:rPr>
              <w:t>Metric Code</w:t>
            </w:r>
          </w:p>
        </w:tc>
        <w:tc>
          <w:tcPr>
            <w:tcW w:w="1440" w:type="dxa"/>
          </w:tcPr>
          <w:p w14:paraId="7BA2F3D5" w14:textId="77777777" w:rsidR="006853A4" w:rsidRPr="002A2650" w:rsidRDefault="006853A4" w:rsidP="006853A4">
            <w:pPr>
              <w:rPr>
                <w:sz w:val="22"/>
              </w:rPr>
            </w:pPr>
            <w:r w:rsidRPr="002A2650">
              <w:rPr>
                <w:b/>
                <w:bCs/>
                <w:sz w:val="22"/>
              </w:rPr>
              <w:t>Category</w:t>
            </w:r>
          </w:p>
        </w:tc>
        <w:tc>
          <w:tcPr>
            <w:tcW w:w="810" w:type="dxa"/>
          </w:tcPr>
          <w:p w14:paraId="35713CFF" w14:textId="44A2C135" w:rsidR="006853A4" w:rsidRPr="002A2650" w:rsidRDefault="006853A4" w:rsidP="00C07D9C">
            <w:pPr>
              <w:jc w:val="center"/>
              <w:rPr>
                <w:sz w:val="22"/>
              </w:rPr>
            </w:pPr>
            <w:r w:rsidRPr="002A2650">
              <w:rPr>
                <w:b/>
                <w:bCs/>
                <w:sz w:val="22"/>
              </w:rPr>
              <w:t>DE</w:t>
            </w:r>
            <w:r w:rsidRPr="002A2650">
              <w:rPr>
                <w:b/>
                <w:bCs/>
                <w:sz w:val="22"/>
                <w:vertAlign w:val="superscript"/>
              </w:rPr>
              <w:t>a</w:t>
            </w:r>
          </w:p>
        </w:tc>
        <w:tc>
          <w:tcPr>
            <w:tcW w:w="4950" w:type="dxa"/>
          </w:tcPr>
          <w:p w14:paraId="543DDDF9" w14:textId="77777777" w:rsidR="006853A4" w:rsidRPr="002A2650" w:rsidRDefault="006853A4" w:rsidP="006853A4">
            <w:pPr>
              <w:rPr>
                <w:b/>
                <w:bCs/>
                <w:sz w:val="22"/>
              </w:rPr>
            </w:pPr>
            <w:r w:rsidRPr="002A2650">
              <w:rPr>
                <w:b/>
                <w:bCs/>
                <w:sz w:val="22"/>
              </w:rPr>
              <w:t>Scoring Equation</w:t>
            </w:r>
            <w:r w:rsidRPr="002A2650">
              <w:rPr>
                <w:b/>
                <w:bCs/>
                <w:sz w:val="22"/>
                <w:vertAlign w:val="superscript"/>
              </w:rPr>
              <w:t>b</w:t>
            </w:r>
          </w:p>
        </w:tc>
      </w:tr>
      <w:tr w:rsidR="006853A4" w14:paraId="01B8882A" w14:textId="77777777" w:rsidTr="00997FCF">
        <w:tc>
          <w:tcPr>
            <w:tcW w:w="1975" w:type="dxa"/>
            <w:vAlign w:val="center"/>
          </w:tcPr>
          <w:p w14:paraId="24B3007A" w14:textId="0FA88A62" w:rsidR="006853A4" w:rsidRPr="002A2650" w:rsidRDefault="006853A4" w:rsidP="006853A4">
            <w:pPr>
              <w:rPr>
                <w:sz w:val="22"/>
              </w:rPr>
            </w:pPr>
            <w:r w:rsidRPr="002A2650">
              <w:rPr>
                <w:sz w:val="22"/>
              </w:rPr>
              <w:t>jnt_native</w:t>
            </w:r>
            <w:r w:rsidR="00997FCF">
              <w:rPr>
                <w:sz w:val="22"/>
              </w:rPr>
              <w:t xml:space="preserve"> </w:t>
            </w:r>
          </w:p>
        </w:tc>
        <w:tc>
          <w:tcPr>
            <w:tcW w:w="1440" w:type="dxa"/>
            <w:vAlign w:val="center"/>
          </w:tcPr>
          <w:p w14:paraId="02261E0B" w14:textId="77777777" w:rsidR="006853A4" w:rsidRPr="002A2650" w:rsidRDefault="006853A4" w:rsidP="006853A4">
            <w:pPr>
              <w:rPr>
                <w:sz w:val="22"/>
              </w:rPr>
            </w:pPr>
            <w:r w:rsidRPr="002A2650">
              <w:rPr>
                <w:sz w:val="22"/>
              </w:rPr>
              <w:t>Richness</w:t>
            </w:r>
          </w:p>
        </w:tc>
        <w:tc>
          <w:tcPr>
            <w:tcW w:w="810" w:type="dxa"/>
            <w:vAlign w:val="center"/>
          </w:tcPr>
          <w:p w14:paraId="0B5B37AF" w14:textId="77777777" w:rsidR="006853A4" w:rsidRPr="002A2650" w:rsidRDefault="006853A4" w:rsidP="00C07D9C">
            <w:pPr>
              <w:jc w:val="center"/>
              <w:rPr>
                <w:sz w:val="22"/>
              </w:rPr>
            </w:pPr>
            <w:r w:rsidRPr="002A2650">
              <w:rPr>
                <w:sz w:val="22"/>
              </w:rPr>
              <w:t>52.5</w:t>
            </w:r>
          </w:p>
        </w:tc>
        <w:tc>
          <w:tcPr>
            <w:tcW w:w="4950" w:type="dxa"/>
            <w:vAlign w:val="center"/>
          </w:tcPr>
          <w:p w14:paraId="4573E415" w14:textId="77777777" w:rsidR="006853A4" w:rsidRPr="002A2650" w:rsidRDefault="006853A4" w:rsidP="006853A4">
            <w:pPr>
              <w:rPr>
                <w:sz w:val="22"/>
              </w:rPr>
            </w:pPr>
            <w:r w:rsidRPr="002A2650">
              <w:rPr>
                <w:sz w:val="22"/>
              </w:rPr>
              <w:t>DA&lt;1:</w:t>
            </w:r>
            <w:r>
              <w:rPr>
                <w:sz w:val="22"/>
              </w:rPr>
              <w:t xml:space="preserve"> </w:t>
            </w:r>
            <w:r w:rsidRPr="002A2650">
              <w:rPr>
                <w:sz w:val="22"/>
              </w:rPr>
              <w:t xml:space="preserve">100* MetVal / </w:t>
            </w:r>
            <w:r>
              <w:rPr>
                <w:sz w:val="22"/>
              </w:rPr>
              <w:t>9.75</w:t>
            </w:r>
          </w:p>
          <w:p w14:paraId="0A01CA3F" w14:textId="77777777" w:rsidR="006853A4" w:rsidRPr="002A2650" w:rsidRDefault="006853A4" w:rsidP="006853A4">
            <w:pPr>
              <w:rPr>
                <w:sz w:val="22"/>
              </w:rPr>
            </w:pPr>
            <w:r w:rsidRPr="002A2650">
              <w:rPr>
                <w:sz w:val="22"/>
              </w:rPr>
              <w:t>DA&gt;1:</w:t>
            </w:r>
            <w:r>
              <w:rPr>
                <w:sz w:val="22"/>
              </w:rPr>
              <w:t xml:space="preserve"> 100*</w:t>
            </w:r>
            <w:r w:rsidRPr="002A2650">
              <w:rPr>
                <w:sz w:val="22"/>
              </w:rPr>
              <w:t>MetVal/(9.71 * logDA +  9.75)</w:t>
            </w:r>
          </w:p>
        </w:tc>
      </w:tr>
      <w:tr w:rsidR="006853A4" w14:paraId="7019E770" w14:textId="77777777" w:rsidTr="00997FCF">
        <w:tc>
          <w:tcPr>
            <w:tcW w:w="1975" w:type="dxa"/>
            <w:vAlign w:val="center"/>
          </w:tcPr>
          <w:p w14:paraId="1F4C6C5B" w14:textId="4FD18D2B" w:rsidR="006853A4" w:rsidRPr="002A2650" w:rsidRDefault="006853A4" w:rsidP="006853A4">
            <w:pPr>
              <w:rPr>
                <w:sz w:val="22"/>
              </w:rPr>
            </w:pPr>
            <w:r w:rsidRPr="002A2650">
              <w:rPr>
                <w:sz w:val="22"/>
              </w:rPr>
              <w:t>jnt_dartmadsculp</w:t>
            </w:r>
            <w:r w:rsidR="00997FCF">
              <w:rPr>
                <w:sz w:val="22"/>
              </w:rPr>
              <w:t xml:space="preserve"> </w:t>
            </w:r>
          </w:p>
        </w:tc>
        <w:tc>
          <w:tcPr>
            <w:tcW w:w="1440" w:type="dxa"/>
            <w:vAlign w:val="center"/>
          </w:tcPr>
          <w:p w14:paraId="51E5A245" w14:textId="77777777" w:rsidR="006853A4" w:rsidRPr="002A2650" w:rsidRDefault="006853A4" w:rsidP="006853A4">
            <w:pPr>
              <w:rPr>
                <w:sz w:val="22"/>
              </w:rPr>
            </w:pPr>
            <w:r w:rsidRPr="002A2650">
              <w:rPr>
                <w:sz w:val="22"/>
              </w:rPr>
              <w:t>Richness</w:t>
            </w:r>
          </w:p>
        </w:tc>
        <w:tc>
          <w:tcPr>
            <w:tcW w:w="810" w:type="dxa"/>
            <w:vAlign w:val="center"/>
          </w:tcPr>
          <w:p w14:paraId="718F1F49" w14:textId="77777777" w:rsidR="006853A4" w:rsidRPr="002A2650" w:rsidRDefault="006853A4" w:rsidP="00C07D9C">
            <w:pPr>
              <w:jc w:val="center"/>
              <w:rPr>
                <w:sz w:val="22"/>
              </w:rPr>
            </w:pPr>
            <w:r w:rsidRPr="002A2650">
              <w:rPr>
                <w:sz w:val="22"/>
              </w:rPr>
              <w:t>64.8</w:t>
            </w:r>
          </w:p>
        </w:tc>
        <w:tc>
          <w:tcPr>
            <w:tcW w:w="4950" w:type="dxa"/>
            <w:vAlign w:val="center"/>
          </w:tcPr>
          <w:p w14:paraId="1AB014C7" w14:textId="77777777" w:rsidR="006853A4" w:rsidRPr="002A2650" w:rsidRDefault="006853A4" w:rsidP="006853A4">
            <w:pPr>
              <w:rPr>
                <w:sz w:val="22"/>
              </w:rPr>
            </w:pPr>
            <w:r w:rsidRPr="002A2650">
              <w:rPr>
                <w:sz w:val="22"/>
              </w:rPr>
              <w:t>100*MetVal/(2.42 * logDA +  2.57)</w:t>
            </w:r>
          </w:p>
        </w:tc>
      </w:tr>
      <w:tr w:rsidR="006853A4" w14:paraId="43168BBD" w14:textId="77777777" w:rsidTr="00997FCF">
        <w:tc>
          <w:tcPr>
            <w:tcW w:w="1975" w:type="dxa"/>
            <w:vAlign w:val="center"/>
          </w:tcPr>
          <w:p w14:paraId="2CD0A907" w14:textId="352193F9" w:rsidR="006853A4" w:rsidRPr="00997FCF" w:rsidRDefault="006853A4" w:rsidP="006853A4">
            <w:pPr>
              <w:rPr>
                <w:b/>
                <w:sz w:val="22"/>
              </w:rPr>
            </w:pPr>
            <w:r w:rsidRPr="002A2650">
              <w:rPr>
                <w:sz w:val="22"/>
              </w:rPr>
              <w:t>jni_total</w:t>
            </w:r>
            <w:r w:rsidR="00997FCF">
              <w:rPr>
                <w:sz w:val="22"/>
              </w:rPr>
              <w:t xml:space="preserve"> </w:t>
            </w:r>
          </w:p>
        </w:tc>
        <w:tc>
          <w:tcPr>
            <w:tcW w:w="1440" w:type="dxa"/>
            <w:vAlign w:val="center"/>
          </w:tcPr>
          <w:p w14:paraId="5BF13667" w14:textId="77777777" w:rsidR="006853A4" w:rsidRPr="002A2650" w:rsidRDefault="006853A4" w:rsidP="006853A4">
            <w:pPr>
              <w:rPr>
                <w:sz w:val="22"/>
              </w:rPr>
            </w:pPr>
            <w:r w:rsidRPr="002A2650">
              <w:rPr>
                <w:sz w:val="22"/>
              </w:rPr>
              <w:t>Density</w:t>
            </w:r>
          </w:p>
        </w:tc>
        <w:tc>
          <w:tcPr>
            <w:tcW w:w="810" w:type="dxa"/>
            <w:vAlign w:val="center"/>
          </w:tcPr>
          <w:p w14:paraId="4FC0E47C" w14:textId="77777777" w:rsidR="006853A4" w:rsidRPr="002A2650" w:rsidRDefault="006853A4" w:rsidP="00C07D9C">
            <w:pPr>
              <w:jc w:val="center"/>
              <w:rPr>
                <w:sz w:val="22"/>
              </w:rPr>
            </w:pPr>
            <w:r w:rsidRPr="002A2650">
              <w:rPr>
                <w:sz w:val="22"/>
              </w:rPr>
              <w:t>57.4</w:t>
            </w:r>
          </w:p>
        </w:tc>
        <w:tc>
          <w:tcPr>
            <w:tcW w:w="4950" w:type="dxa"/>
            <w:vAlign w:val="center"/>
          </w:tcPr>
          <w:p w14:paraId="360A456F" w14:textId="77777777" w:rsidR="006853A4" w:rsidRPr="002A2650" w:rsidRDefault="006853A4" w:rsidP="006853A4">
            <w:pPr>
              <w:rPr>
                <w:sz w:val="22"/>
              </w:rPr>
            </w:pPr>
            <w:r>
              <w:rPr>
                <w:sz w:val="22"/>
              </w:rPr>
              <w:t>100*</w:t>
            </w:r>
            <w:r w:rsidRPr="002A2650">
              <w:rPr>
                <w:sz w:val="22"/>
              </w:rPr>
              <w:t>MetVal/(195 * logDA +  459)</w:t>
            </w:r>
          </w:p>
        </w:tc>
      </w:tr>
      <w:tr w:rsidR="006853A4" w14:paraId="45DC85AA" w14:textId="77777777" w:rsidTr="00997FCF">
        <w:tc>
          <w:tcPr>
            <w:tcW w:w="1975" w:type="dxa"/>
            <w:vAlign w:val="center"/>
          </w:tcPr>
          <w:p w14:paraId="52FBB863" w14:textId="643679C4" w:rsidR="006853A4" w:rsidRPr="002A2650" w:rsidRDefault="006853A4" w:rsidP="006853A4">
            <w:pPr>
              <w:rPr>
                <w:sz w:val="22"/>
              </w:rPr>
            </w:pPr>
            <w:r w:rsidRPr="002A2650">
              <w:rPr>
                <w:sz w:val="22"/>
              </w:rPr>
              <w:t>pi_CyprinNoCarp</w:t>
            </w:r>
            <w:r w:rsidR="00997FCF">
              <w:rPr>
                <w:sz w:val="22"/>
              </w:rPr>
              <w:t xml:space="preserve"> </w:t>
            </w:r>
          </w:p>
        </w:tc>
        <w:tc>
          <w:tcPr>
            <w:tcW w:w="1440" w:type="dxa"/>
            <w:vAlign w:val="center"/>
          </w:tcPr>
          <w:p w14:paraId="1DDD88EE" w14:textId="77777777" w:rsidR="006853A4" w:rsidRPr="002A2650" w:rsidRDefault="006853A4" w:rsidP="006853A4">
            <w:pPr>
              <w:rPr>
                <w:sz w:val="22"/>
              </w:rPr>
            </w:pPr>
            <w:r w:rsidRPr="002A2650">
              <w:rPr>
                <w:sz w:val="22"/>
              </w:rPr>
              <w:t>Composition</w:t>
            </w:r>
          </w:p>
        </w:tc>
        <w:tc>
          <w:tcPr>
            <w:tcW w:w="810" w:type="dxa"/>
            <w:vAlign w:val="center"/>
          </w:tcPr>
          <w:p w14:paraId="56DAD991" w14:textId="77777777" w:rsidR="006853A4" w:rsidRPr="002A2650" w:rsidRDefault="006853A4" w:rsidP="00C07D9C">
            <w:pPr>
              <w:jc w:val="center"/>
              <w:rPr>
                <w:sz w:val="22"/>
              </w:rPr>
            </w:pPr>
            <w:r w:rsidRPr="002A2650">
              <w:rPr>
                <w:sz w:val="22"/>
              </w:rPr>
              <w:t>53.1</w:t>
            </w:r>
          </w:p>
        </w:tc>
        <w:tc>
          <w:tcPr>
            <w:tcW w:w="4950" w:type="dxa"/>
            <w:vAlign w:val="center"/>
          </w:tcPr>
          <w:p w14:paraId="24D977FA" w14:textId="77777777" w:rsidR="006853A4" w:rsidRPr="002A2650" w:rsidRDefault="006853A4" w:rsidP="006853A4">
            <w:pPr>
              <w:rPr>
                <w:sz w:val="22"/>
              </w:rPr>
            </w:pPr>
            <w:r w:rsidRPr="002A2650">
              <w:rPr>
                <w:sz w:val="22"/>
              </w:rPr>
              <w:t>100*(MetVal)/94</w:t>
            </w:r>
          </w:p>
        </w:tc>
      </w:tr>
      <w:tr w:rsidR="006853A4" w14:paraId="370273F3" w14:textId="77777777" w:rsidTr="00997FCF">
        <w:tc>
          <w:tcPr>
            <w:tcW w:w="1975" w:type="dxa"/>
            <w:vAlign w:val="center"/>
          </w:tcPr>
          <w:p w14:paraId="3800AE6A" w14:textId="18EA4AE4" w:rsidR="006853A4" w:rsidRPr="002A2650" w:rsidRDefault="006853A4" w:rsidP="006853A4">
            <w:pPr>
              <w:rPr>
                <w:sz w:val="22"/>
              </w:rPr>
            </w:pPr>
            <w:r w:rsidRPr="002A2650">
              <w:rPr>
                <w:sz w:val="22"/>
              </w:rPr>
              <w:t>pi_osbh_lithophil</w:t>
            </w:r>
            <w:r w:rsidR="00997FCF">
              <w:rPr>
                <w:sz w:val="22"/>
              </w:rPr>
              <w:t xml:space="preserve"> </w:t>
            </w:r>
          </w:p>
        </w:tc>
        <w:tc>
          <w:tcPr>
            <w:tcW w:w="1440" w:type="dxa"/>
            <w:vAlign w:val="center"/>
          </w:tcPr>
          <w:p w14:paraId="0D2FE251" w14:textId="77777777" w:rsidR="006853A4" w:rsidRPr="002A2650" w:rsidRDefault="006853A4" w:rsidP="006853A4">
            <w:pPr>
              <w:rPr>
                <w:sz w:val="22"/>
              </w:rPr>
            </w:pPr>
            <w:r w:rsidRPr="002A2650">
              <w:rPr>
                <w:sz w:val="22"/>
              </w:rPr>
              <w:t>Habitat</w:t>
            </w:r>
          </w:p>
        </w:tc>
        <w:tc>
          <w:tcPr>
            <w:tcW w:w="810" w:type="dxa"/>
            <w:vAlign w:val="center"/>
          </w:tcPr>
          <w:p w14:paraId="0109EDAF" w14:textId="77777777" w:rsidR="006853A4" w:rsidRPr="002A2650" w:rsidRDefault="006853A4" w:rsidP="00C07D9C">
            <w:pPr>
              <w:jc w:val="center"/>
              <w:rPr>
                <w:sz w:val="22"/>
              </w:rPr>
            </w:pPr>
            <w:r w:rsidRPr="002A2650">
              <w:rPr>
                <w:sz w:val="22"/>
              </w:rPr>
              <w:t>63.0</w:t>
            </w:r>
          </w:p>
        </w:tc>
        <w:tc>
          <w:tcPr>
            <w:tcW w:w="4950" w:type="dxa"/>
            <w:vAlign w:val="center"/>
          </w:tcPr>
          <w:p w14:paraId="74F00526" w14:textId="77777777" w:rsidR="006853A4" w:rsidRPr="002A2650" w:rsidRDefault="006853A4" w:rsidP="006853A4">
            <w:pPr>
              <w:rPr>
                <w:sz w:val="22"/>
              </w:rPr>
            </w:pPr>
            <w:r w:rsidRPr="002A2650">
              <w:rPr>
                <w:sz w:val="22"/>
              </w:rPr>
              <w:t>100*(MetVal)/94</w:t>
            </w:r>
          </w:p>
        </w:tc>
      </w:tr>
      <w:tr w:rsidR="006853A4" w14:paraId="2E5F7465" w14:textId="77777777" w:rsidTr="00997FCF">
        <w:tc>
          <w:tcPr>
            <w:tcW w:w="1975" w:type="dxa"/>
            <w:vAlign w:val="center"/>
          </w:tcPr>
          <w:p w14:paraId="7426FAEE" w14:textId="6F47DBE0" w:rsidR="006853A4" w:rsidRPr="002A2650" w:rsidRDefault="006853A4" w:rsidP="006853A4">
            <w:pPr>
              <w:rPr>
                <w:sz w:val="22"/>
              </w:rPr>
            </w:pPr>
            <w:r w:rsidRPr="002A2650">
              <w:rPr>
                <w:sz w:val="22"/>
              </w:rPr>
              <w:t>jpi_headwater</w:t>
            </w:r>
            <w:r w:rsidR="00997FCF">
              <w:rPr>
                <w:sz w:val="22"/>
              </w:rPr>
              <w:t xml:space="preserve"> </w:t>
            </w:r>
          </w:p>
        </w:tc>
        <w:tc>
          <w:tcPr>
            <w:tcW w:w="1440" w:type="dxa"/>
            <w:vAlign w:val="center"/>
          </w:tcPr>
          <w:p w14:paraId="16756B82" w14:textId="77777777" w:rsidR="006853A4" w:rsidRPr="002A2650" w:rsidRDefault="006853A4" w:rsidP="006853A4">
            <w:pPr>
              <w:rPr>
                <w:sz w:val="22"/>
              </w:rPr>
            </w:pPr>
            <w:r w:rsidRPr="002A2650">
              <w:rPr>
                <w:sz w:val="22"/>
              </w:rPr>
              <w:t>Habitat</w:t>
            </w:r>
          </w:p>
        </w:tc>
        <w:tc>
          <w:tcPr>
            <w:tcW w:w="810" w:type="dxa"/>
            <w:vAlign w:val="center"/>
          </w:tcPr>
          <w:p w14:paraId="31AA1532" w14:textId="77777777" w:rsidR="006853A4" w:rsidRPr="002A2650" w:rsidRDefault="006853A4" w:rsidP="00C07D9C">
            <w:pPr>
              <w:jc w:val="center"/>
              <w:rPr>
                <w:sz w:val="22"/>
              </w:rPr>
            </w:pPr>
            <w:r w:rsidRPr="002A2650">
              <w:rPr>
                <w:sz w:val="22"/>
              </w:rPr>
              <w:t>77.8</w:t>
            </w:r>
          </w:p>
        </w:tc>
        <w:tc>
          <w:tcPr>
            <w:tcW w:w="4950" w:type="dxa"/>
            <w:vAlign w:val="center"/>
          </w:tcPr>
          <w:p w14:paraId="64FBF721" w14:textId="77777777" w:rsidR="006853A4" w:rsidRPr="002A2650" w:rsidRDefault="006853A4" w:rsidP="006853A4">
            <w:pPr>
              <w:rPr>
                <w:sz w:val="22"/>
              </w:rPr>
            </w:pPr>
            <w:r w:rsidRPr="002A2650">
              <w:rPr>
                <w:sz w:val="22"/>
              </w:rPr>
              <w:t>DA&lt;1:</w:t>
            </w:r>
            <w:r>
              <w:rPr>
                <w:sz w:val="22"/>
              </w:rPr>
              <w:t xml:space="preserve"> </w:t>
            </w:r>
            <w:r w:rsidRPr="002A2650">
              <w:rPr>
                <w:sz w:val="22"/>
              </w:rPr>
              <w:t>100* MetVal / 59</w:t>
            </w:r>
          </w:p>
          <w:p w14:paraId="31449045" w14:textId="77777777" w:rsidR="006853A4" w:rsidRPr="002A2650" w:rsidRDefault="006853A4" w:rsidP="006853A4">
            <w:pPr>
              <w:rPr>
                <w:sz w:val="22"/>
              </w:rPr>
            </w:pPr>
            <w:r w:rsidRPr="002A2650">
              <w:rPr>
                <w:sz w:val="22"/>
              </w:rPr>
              <w:t>DA&gt;1:</w:t>
            </w:r>
            <w:r>
              <w:rPr>
                <w:sz w:val="22"/>
              </w:rPr>
              <w:t xml:space="preserve"> </w:t>
            </w:r>
            <w:r w:rsidRPr="002A2650">
              <w:rPr>
                <w:sz w:val="22"/>
              </w:rPr>
              <w:t>100* MetVal / (-23.4*logDA+59)</w:t>
            </w:r>
          </w:p>
        </w:tc>
      </w:tr>
      <w:tr w:rsidR="006853A4" w14:paraId="396B0669" w14:textId="77777777" w:rsidTr="00997FCF">
        <w:tc>
          <w:tcPr>
            <w:tcW w:w="1975" w:type="dxa"/>
            <w:vAlign w:val="center"/>
          </w:tcPr>
          <w:p w14:paraId="1F010B8E" w14:textId="77777777" w:rsidR="006853A4" w:rsidRPr="002A2650" w:rsidRDefault="006853A4" w:rsidP="006853A4">
            <w:pPr>
              <w:rPr>
                <w:sz w:val="22"/>
              </w:rPr>
            </w:pPr>
            <w:r w:rsidRPr="002A2650">
              <w:rPr>
                <w:sz w:val="22"/>
              </w:rPr>
              <w:t>pi_pioneer</w:t>
            </w:r>
          </w:p>
        </w:tc>
        <w:tc>
          <w:tcPr>
            <w:tcW w:w="1440" w:type="dxa"/>
            <w:vAlign w:val="center"/>
          </w:tcPr>
          <w:p w14:paraId="0624F74B" w14:textId="77777777" w:rsidR="006853A4" w:rsidRPr="002A2650" w:rsidRDefault="006853A4" w:rsidP="006853A4">
            <w:pPr>
              <w:rPr>
                <w:sz w:val="22"/>
              </w:rPr>
            </w:pPr>
            <w:r w:rsidRPr="002A2650">
              <w:rPr>
                <w:sz w:val="22"/>
              </w:rPr>
              <w:t>Habitat</w:t>
            </w:r>
          </w:p>
        </w:tc>
        <w:tc>
          <w:tcPr>
            <w:tcW w:w="810" w:type="dxa"/>
            <w:vAlign w:val="center"/>
          </w:tcPr>
          <w:p w14:paraId="532FAE45" w14:textId="5B9FBEB5" w:rsidR="006853A4" w:rsidRPr="002A2650" w:rsidRDefault="006853A4" w:rsidP="00C07D9C">
            <w:pPr>
              <w:jc w:val="center"/>
              <w:rPr>
                <w:sz w:val="22"/>
              </w:rPr>
            </w:pPr>
            <w:r w:rsidRPr="002A2650">
              <w:rPr>
                <w:sz w:val="22"/>
              </w:rPr>
              <w:t>28.4</w:t>
            </w:r>
            <w:r w:rsidR="009A38E0">
              <w:rPr>
                <w:sz w:val="22"/>
              </w:rPr>
              <w:t>+</w:t>
            </w:r>
          </w:p>
        </w:tc>
        <w:tc>
          <w:tcPr>
            <w:tcW w:w="4950" w:type="dxa"/>
            <w:vAlign w:val="center"/>
          </w:tcPr>
          <w:p w14:paraId="673D657B" w14:textId="77777777" w:rsidR="006853A4" w:rsidRPr="002A2650" w:rsidRDefault="006853A4" w:rsidP="006853A4">
            <w:pPr>
              <w:rPr>
                <w:sz w:val="22"/>
              </w:rPr>
            </w:pPr>
            <w:r w:rsidRPr="002A2650">
              <w:rPr>
                <w:sz w:val="22"/>
              </w:rPr>
              <w:t>100*(98-MetVal)/96</w:t>
            </w:r>
          </w:p>
        </w:tc>
      </w:tr>
      <w:tr w:rsidR="006853A4" w14:paraId="4E9160E6" w14:textId="77777777" w:rsidTr="00997FCF">
        <w:tc>
          <w:tcPr>
            <w:tcW w:w="1975" w:type="dxa"/>
            <w:vAlign w:val="center"/>
          </w:tcPr>
          <w:p w14:paraId="59E1C51B" w14:textId="32CB126B" w:rsidR="006853A4" w:rsidRPr="002A2650" w:rsidRDefault="006853A4" w:rsidP="006853A4">
            <w:pPr>
              <w:rPr>
                <w:sz w:val="22"/>
              </w:rPr>
            </w:pPr>
            <w:r w:rsidRPr="002A2650">
              <w:rPr>
                <w:sz w:val="22"/>
              </w:rPr>
              <w:t>jnt_natinvert</w:t>
            </w:r>
            <w:r w:rsidR="00997FCF">
              <w:rPr>
                <w:sz w:val="22"/>
              </w:rPr>
              <w:t xml:space="preserve"> </w:t>
            </w:r>
          </w:p>
        </w:tc>
        <w:tc>
          <w:tcPr>
            <w:tcW w:w="1440" w:type="dxa"/>
            <w:vAlign w:val="center"/>
          </w:tcPr>
          <w:p w14:paraId="45538A47" w14:textId="77777777" w:rsidR="006853A4" w:rsidRPr="002A2650" w:rsidRDefault="006853A4" w:rsidP="006853A4">
            <w:pPr>
              <w:rPr>
                <w:sz w:val="22"/>
              </w:rPr>
            </w:pPr>
            <w:r w:rsidRPr="002A2650">
              <w:rPr>
                <w:sz w:val="22"/>
              </w:rPr>
              <w:t>Trophic</w:t>
            </w:r>
          </w:p>
        </w:tc>
        <w:tc>
          <w:tcPr>
            <w:tcW w:w="810" w:type="dxa"/>
            <w:vAlign w:val="center"/>
          </w:tcPr>
          <w:p w14:paraId="30ECAE18" w14:textId="77777777" w:rsidR="006853A4" w:rsidRPr="002A2650" w:rsidRDefault="006853A4" w:rsidP="00C07D9C">
            <w:pPr>
              <w:jc w:val="center"/>
              <w:rPr>
                <w:sz w:val="22"/>
              </w:rPr>
            </w:pPr>
            <w:r w:rsidRPr="002A2650">
              <w:rPr>
                <w:sz w:val="22"/>
              </w:rPr>
              <w:t>50.6</w:t>
            </w:r>
          </w:p>
        </w:tc>
        <w:tc>
          <w:tcPr>
            <w:tcW w:w="4950" w:type="dxa"/>
            <w:vAlign w:val="center"/>
          </w:tcPr>
          <w:p w14:paraId="02DFA291" w14:textId="77777777" w:rsidR="006853A4" w:rsidRPr="002A2650" w:rsidRDefault="006853A4" w:rsidP="006853A4">
            <w:pPr>
              <w:rPr>
                <w:sz w:val="22"/>
              </w:rPr>
            </w:pPr>
            <w:r w:rsidRPr="002A2650">
              <w:rPr>
                <w:sz w:val="22"/>
              </w:rPr>
              <w:t>DA&lt;1:</w:t>
            </w:r>
            <w:r>
              <w:rPr>
                <w:sz w:val="22"/>
              </w:rPr>
              <w:t xml:space="preserve"> </w:t>
            </w:r>
            <w:r w:rsidRPr="002A2650">
              <w:rPr>
                <w:sz w:val="22"/>
              </w:rPr>
              <w:t xml:space="preserve">100* MetVal / </w:t>
            </w:r>
            <w:r>
              <w:rPr>
                <w:sz w:val="22"/>
              </w:rPr>
              <w:t>5.53</w:t>
            </w:r>
          </w:p>
          <w:p w14:paraId="586C51F7" w14:textId="77777777" w:rsidR="006853A4" w:rsidRPr="002A2650" w:rsidRDefault="006853A4" w:rsidP="006853A4">
            <w:pPr>
              <w:rPr>
                <w:sz w:val="22"/>
              </w:rPr>
            </w:pPr>
            <w:r w:rsidRPr="002A2650">
              <w:rPr>
                <w:sz w:val="22"/>
              </w:rPr>
              <w:t>DA&gt;1:</w:t>
            </w:r>
            <w:r>
              <w:rPr>
                <w:sz w:val="22"/>
              </w:rPr>
              <w:t xml:space="preserve"> </w:t>
            </w:r>
            <w:r w:rsidRPr="002A2650">
              <w:rPr>
                <w:sz w:val="22"/>
              </w:rPr>
              <w:t xml:space="preserve">100* MetVal / </w:t>
            </w:r>
            <w:r>
              <w:rPr>
                <w:sz w:val="22"/>
              </w:rPr>
              <w:t>7.48</w:t>
            </w:r>
            <w:r w:rsidRPr="002A2650">
              <w:rPr>
                <w:sz w:val="22"/>
              </w:rPr>
              <w:t>*logDA+</w:t>
            </w:r>
            <w:r>
              <w:rPr>
                <w:sz w:val="22"/>
              </w:rPr>
              <w:t>5.53</w:t>
            </w:r>
            <w:r w:rsidRPr="002A2650">
              <w:rPr>
                <w:sz w:val="22"/>
              </w:rPr>
              <w:t>)</w:t>
            </w:r>
          </w:p>
        </w:tc>
      </w:tr>
      <w:tr w:rsidR="006853A4" w14:paraId="133DDAD0" w14:textId="77777777" w:rsidTr="00997FCF">
        <w:tc>
          <w:tcPr>
            <w:tcW w:w="1975" w:type="dxa"/>
            <w:vAlign w:val="center"/>
          </w:tcPr>
          <w:p w14:paraId="3A3F452D" w14:textId="77777777" w:rsidR="006853A4" w:rsidRPr="002A2650" w:rsidRDefault="006853A4" w:rsidP="006853A4">
            <w:pPr>
              <w:rPr>
                <w:sz w:val="22"/>
              </w:rPr>
            </w:pPr>
            <w:r w:rsidRPr="002A2650">
              <w:rPr>
                <w:sz w:val="22"/>
              </w:rPr>
              <w:t>jpt_toler</w:t>
            </w:r>
          </w:p>
        </w:tc>
        <w:tc>
          <w:tcPr>
            <w:tcW w:w="1440" w:type="dxa"/>
            <w:vAlign w:val="center"/>
          </w:tcPr>
          <w:p w14:paraId="284D9F39" w14:textId="77777777" w:rsidR="006853A4" w:rsidRPr="002A2650" w:rsidRDefault="006853A4" w:rsidP="006853A4">
            <w:pPr>
              <w:rPr>
                <w:sz w:val="22"/>
              </w:rPr>
            </w:pPr>
            <w:r w:rsidRPr="002A2650">
              <w:rPr>
                <w:sz w:val="22"/>
              </w:rPr>
              <w:t>Tolerance</w:t>
            </w:r>
          </w:p>
        </w:tc>
        <w:tc>
          <w:tcPr>
            <w:tcW w:w="810" w:type="dxa"/>
            <w:vAlign w:val="center"/>
          </w:tcPr>
          <w:p w14:paraId="44E2194F" w14:textId="1B63374E" w:rsidR="006853A4" w:rsidRPr="002A2650" w:rsidRDefault="006853A4" w:rsidP="00C07D9C">
            <w:pPr>
              <w:jc w:val="center"/>
              <w:rPr>
                <w:sz w:val="22"/>
              </w:rPr>
            </w:pPr>
            <w:r w:rsidRPr="002A2650">
              <w:rPr>
                <w:sz w:val="22"/>
              </w:rPr>
              <w:t>58.0</w:t>
            </w:r>
            <w:r w:rsidR="009A38E0">
              <w:rPr>
                <w:sz w:val="22"/>
              </w:rPr>
              <w:t>+</w:t>
            </w:r>
          </w:p>
        </w:tc>
        <w:tc>
          <w:tcPr>
            <w:tcW w:w="4950" w:type="dxa"/>
            <w:vAlign w:val="center"/>
          </w:tcPr>
          <w:p w14:paraId="30F1D01B" w14:textId="77777777" w:rsidR="006853A4" w:rsidRPr="002A2650" w:rsidRDefault="006853A4" w:rsidP="006853A4">
            <w:pPr>
              <w:rPr>
                <w:sz w:val="22"/>
              </w:rPr>
            </w:pPr>
            <w:r w:rsidRPr="002A2650">
              <w:rPr>
                <w:sz w:val="22"/>
              </w:rPr>
              <w:t>DA &gt; 500: 100-(100*MetVal/24.7)</w:t>
            </w:r>
          </w:p>
          <w:p w14:paraId="47C95E92" w14:textId="4BDFDB90" w:rsidR="006853A4" w:rsidRPr="002A2650" w:rsidRDefault="006853A4" w:rsidP="006853A4">
            <w:pPr>
              <w:rPr>
                <w:sz w:val="22"/>
              </w:rPr>
            </w:pPr>
            <w:r w:rsidRPr="002A2650">
              <w:rPr>
                <w:sz w:val="22"/>
              </w:rPr>
              <w:t>DA &lt; 500:</w:t>
            </w:r>
            <w:r>
              <w:rPr>
                <w:sz w:val="22"/>
              </w:rPr>
              <w:t xml:space="preserve"> </w:t>
            </w:r>
            <w:r w:rsidRPr="002A2650">
              <w:rPr>
                <w:sz w:val="22"/>
              </w:rPr>
              <w:t>100-(100*MetVal/(-29.4*logDA + 104)</w:t>
            </w:r>
            <w:r w:rsidR="006B10BA">
              <w:rPr>
                <w:sz w:val="22"/>
              </w:rPr>
              <w:t>)</w:t>
            </w:r>
          </w:p>
        </w:tc>
      </w:tr>
      <w:tr w:rsidR="006853A4" w14:paraId="305D35E3" w14:textId="77777777" w:rsidTr="00997FCF">
        <w:tc>
          <w:tcPr>
            <w:tcW w:w="1975" w:type="dxa"/>
            <w:vAlign w:val="center"/>
          </w:tcPr>
          <w:p w14:paraId="470013E3" w14:textId="77777777" w:rsidR="006853A4" w:rsidRPr="002A2650" w:rsidRDefault="006853A4" w:rsidP="006853A4">
            <w:pPr>
              <w:rPr>
                <w:sz w:val="22"/>
              </w:rPr>
            </w:pPr>
            <w:r w:rsidRPr="002A2650">
              <w:rPr>
                <w:sz w:val="22"/>
              </w:rPr>
              <w:t>pi_delt</w:t>
            </w:r>
          </w:p>
        </w:tc>
        <w:tc>
          <w:tcPr>
            <w:tcW w:w="1440" w:type="dxa"/>
            <w:vAlign w:val="center"/>
          </w:tcPr>
          <w:p w14:paraId="6907B963" w14:textId="77777777" w:rsidR="006853A4" w:rsidRPr="002A2650" w:rsidRDefault="006853A4" w:rsidP="006853A4">
            <w:pPr>
              <w:rPr>
                <w:sz w:val="22"/>
              </w:rPr>
            </w:pPr>
            <w:r w:rsidRPr="002A2650">
              <w:rPr>
                <w:sz w:val="22"/>
              </w:rPr>
              <w:t>Condition</w:t>
            </w:r>
          </w:p>
        </w:tc>
        <w:tc>
          <w:tcPr>
            <w:tcW w:w="810" w:type="dxa"/>
            <w:vAlign w:val="center"/>
          </w:tcPr>
          <w:p w14:paraId="68600792" w14:textId="484D616F" w:rsidR="006853A4" w:rsidRPr="002A2650" w:rsidRDefault="006853A4" w:rsidP="00C07D9C">
            <w:pPr>
              <w:jc w:val="center"/>
              <w:rPr>
                <w:sz w:val="22"/>
              </w:rPr>
            </w:pPr>
            <w:r w:rsidRPr="002A2650">
              <w:rPr>
                <w:sz w:val="22"/>
              </w:rPr>
              <w:t>0.6</w:t>
            </w:r>
            <w:r w:rsidR="009A38E0">
              <w:rPr>
                <w:sz w:val="22"/>
              </w:rPr>
              <w:t>+</w:t>
            </w:r>
          </w:p>
        </w:tc>
        <w:tc>
          <w:tcPr>
            <w:tcW w:w="4950" w:type="dxa"/>
            <w:vAlign w:val="center"/>
          </w:tcPr>
          <w:p w14:paraId="470F4880" w14:textId="77777777" w:rsidR="006853A4" w:rsidRPr="002A2650" w:rsidRDefault="006853A4" w:rsidP="006853A4">
            <w:pPr>
              <w:rPr>
                <w:sz w:val="22"/>
              </w:rPr>
            </w:pPr>
            <w:r w:rsidRPr="002A2650">
              <w:rPr>
                <w:sz w:val="22"/>
              </w:rPr>
              <w:t>100*(2-MetVal)/2</w:t>
            </w:r>
          </w:p>
        </w:tc>
      </w:tr>
    </w:tbl>
    <w:p w14:paraId="02E901B6" w14:textId="0FA3D65C" w:rsidR="006853A4" w:rsidRPr="004F1BAB" w:rsidRDefault="006853A4" w:rsidP="006853A4">
      <w:pPr>
        <w:spacing w:after="0"/>
        <w:rPr>
          <w:sz w:val="22"/>
        </w:rPr>
      </w:pPr>
      <w:r w:rsidRPr="004F1BAB">
        <w:rPr>
          <w:sz w:val="22"/>
        </w:rPr>
        <w:t>a: DE = discrimination efficiency</w:t>
      </w:r>
      <w:r w:rsidR="009A38E0">
        <w:rPr>
          <w:sz w:val="22"/>
        </w:rPr>
        <w:t>, + = metric increases with increasing stress</w:t>
      </w:r>
    </w:p>
    <w:p w14:paraId="3FF35818" w14:textId="77777777" w:rsidR="006853A4" w:rsidRPr="004F1BAB" w:rsidRDefault="006853A4" w:rsidP="006853A4">
      <w:pPr>
        <w:spacing w:after="0"/>
        <w:rPr>
          <w:sz w:val="22"/>
        </w:rPr>
      </w:pPr>
      <w:r w:rsidRPr="004F1BAB">
        <w:rPr>
          <w:sz w:val="22"/>
        </w:rPr>
        <w:t>b: MetVal = metric value, DA = drainage area in mi2, logDA = log10(DA)</w:t>
      </w:r>
    </w:p>
    <w:p w14:paraId="7587544E" w14:textId="77777777" w:rsidR="006853A4" w:rsidRDefault="006853A4" w:rsidP="006853A4"/>
    <w:p w14:paraId="764568EB" w14:textId="77777777" w:rsidR="006853A4" w:rsidRDefault="006853A4" w:rsidP="0018325F"/>
    <w:p w14:paraId="76BB8A1D" w14:textId="21474E87" w:rsidR="0018325F" w:rsidRDefault="006A584A" w:rsidP="0018325F">
      <w:r>
        <w:t xml:space="preserve">Metrics within the small wadeable stream fish index were </w:t>
      </w:r>
      <w:r w:rsidR="00E57F71">
        <w:t>not highly correlated, indicating unique information from each metric in the index except for the nt_native and nt_natinvert metrics</w:t>
      </w:r>
      <w:r w:rsidR="006853A4">
        <w:t xml:space="preserve"> (Table </w:t>
      </w:r>
      <w:r w:rsidR="00512261">
        <w:t>3</w:t>
      </w:r>
      <w:r w:rsidR="003E676C">
        <w:t>2</w:t>
      </w:r>
      <w:r w:rsidR="006853A4">
        <w:t>)</w:t>
      </w:r>
      <w:r w:rsidR="00E57F71">
        <w:t xml:space="preserve">. It appears that native invertivores comprise a consistent proportion of the native taxa in the small streams (about 60% of the taxa). These two metrics were retained in the index because they represent </w:t>
      </w:r>
      <w:r w:rsidR="004F1BAB">
        <w:t>different metric categories</w:t>
      </w:r>
      <w:r w:rsidR="00FD12B7">
        <w:t xml:space="preserve"> (Richness and Trophic)</w:t>
      </w:r>
      <w:r w:rsidR="004F1BAB">
        <w:t>. An alternative index without nt_natinvert was tested and had the same DE and Z-score as the index with the metric</w:t>
      </w:r>
      <w:r w:rsidR="00431723">
        <w:t xml:space="preserve"> for the calibration data</w:t>
      </w:r>
      <w:r w:rsidR="004F1BAB">
        <w:t>.</w:t>
      </w:r>
    </w:p>
    <w:p w14:paraId="628C500B" w14:textId="77777777" w:rsidR="00DF58F1" w:rsidRDefault="00DF58F1" w:rsidP="00CE2495"/>
    <w:p w14:paraId="60DD2D77" w14:textId="77777777" w:rsidR="009B55F8" w:rsidRDefault="009B55F8">
      <w:pPr>
        <w:rPr>
          <w:b/>
          <w:bCs/>
          <w:color w:val="5B9BD5" w:themeColor="accent1"/>
          <w:szCs w:val="18"/>
        </w:rPr>
      </w:pPr>
      <w:r>
        <w:br w:type="page"/>
      </w:r>
    </w:p>
    <w:p w14:paraId="65D6439B" w14:textId="339471C4" w:rsidR="00454DFA" w:rsidRDefault="00454DFA" w:rsidP="009B55F8">
      <w:pPr>
        <w:pStyle w:val="Caption"/>
        <w:keepNext/>
        <w:spacing w:after="0"/>
      </w:pPr>
      <w:bookmarkStart w:id="111" w:name="_Toc476897974"/>
      <w:r>
        <w:lastRenderedPageBreak/>
        <w:t xml:space="preserve">Table </w:t>
      </w:r>
      <w:fldSimple w:instr=" SEQ Table \* ARABIC ">
        <w:r w:rsidR="00A27AA0">
          <w:rPr>
            <w:noProof/>
          </w:rPr>
          <w:t>32</w:t>
        </w:r>
      </w:fldSimple>
      <w:r>
        <w:t xml:space="preserve">. Correlation (Spearman rho) among metrics of the </w:t>
      </w:r>
      <w:r w:rsidRPr="00FF21D6">
        <w:t>small wadeable stream fish index</w:t>
      </w:r>
      <w:r>
        <w:t>.</w:t>
      </w:r>
      <w:bookmarkEnd w:id="111"/>
    </w:p>
    <w:tbl>
      <w:tblPr>
        <w:tblStyle w:val="TableGrid"/>
        <w:tblW w:w="9271" w:type="dxa"/>
        <w:tblBorders>
          <w:left w:val="none" w:sz="0" w:space="0" w:color="auto"/>
          <w:right w:val="none" w:sz="0" w:space="0" w:color="auto"/>
          <w:insideV w:val="none" w:sz="0" w:space="0" w:color="auto"/>
        </w:tblBorders>
        <w:tblLook w:val="04A0" w:firstRow="1" w:lastRow="0" w:firstColumn="1" w:lastColumn="0" w:noHBand="0" w:noVBand="1"/>
      </w:tblPr>
      <w:tblGrid>
        <w:gridCol w:w="1805"/>
        <w:gridCol w:w="829"/>
        <w:gridCol w:w="830"/>
        <w:gridCol w:w="829"/>
        <w:gridCol w:w="830"/>
        <w:gridCol w:w="829"/>
        <w:gridCol w:w="830"/>
        <w:gridCol w:w="829"/>
        <w:gridCol w:w="830"/>
        <w:gridCol w:w="830"/>
      </w:tblGrid>
      <w:tr w:rsidR="004C7B4D" w14:paraId="43214053" w14:textId="362AFF0D" w:rsidTr="004C7B4D">
        <w:trPr>
          <w:cantSplit/>
          <w:trHeight w:val="1862"/>
        </w:trPr>
        <w:tc>
          <w:tcPr>
            <w:tcW w:w="1805" w:type="dxa"/>
            <w:vAlign w:val="bottom"/>
          </w:tcPr>
          <w:p w14:paraId="5CF94229" w14:textId="29D4A7B7" w:rsidR="004C7B4D" w:rsidRPr="004F1BAB" w:rsidRDefault="004C7B4D" w:rsidP="006A584A">
            <w:pPr>
              <w:rPr>
                <w:sz w:val="22"/>
              </w:rPr>
            </w:pPr>
          </w:p>
        </w:tc>
        <w:tc>
          <w:tcPr>
            <w:tcW w:w="829" w:type="dxa"/>
            <w:textDirection w:val="btLr"/>
            <w:vAlign w:val="center"/>
          </w:tcPr>
          <w:p w14:paraId="616C0EE9" w14:textId="38679EA6" w:rsidR="004C7B4D" w:rsidRPr="004F1BAB" w:rsidRDefault="004C7B4D" w:rsidP="003E676C">
            <w:pPr>
              <w:ind w:left="113" w:right="113"/>
              <w:jc w:val="center"/>
              <w:rPr>
                <w:sz w:val="22"/>
              </w:rPr>
            </w:pPr>
            <w:r>
              <w:rPr>
                <w:sz w:val="22"/>
              </w:rPr>
              <w:t>ni_total</w:t>
            </w:r>
          </w:p>
        </w:tc>
        <w:tc>
          <w:tcPr>
            <w:tcW w:w="830" w:type="dxa"/>
            <w:textDirection w:val="btLr"/>
            <w:vAlign w:val="center"/>
          </w:tcPr>
          <w:p w14:paraId="0984EFB1" w14:textId="7A3E29BB" w:rsidR="004C7B4D" w:rsidRPr="004F1BAB" w:rsidRDefault="004C7B4D" w:rsidP="003E676C">
            <w:pPr>
              <w:ind w:left="113" w:right="113"/>
              <w:jc w:val="center"/>
              <w:rPr>
                <w:sz w:val="22"/>
              </w:rPr>
            </w:pPr>
            <w:r>
              <w:rPr>
                <w:sz w:val="22"/>
              </w:rPr>
              <w:t>nt_native</w:t>
            </w:r>
          </w:p>
        </w:tc>
        <w:tc>
          <w:tcPr>
            <w:tcW w:w="829" w:type="dxa"/>
            <w:textDirection w:val="btLr"/>
            <w:vAlign w:val="center"/>
          </w:tcPr>
          <w:p w14:paraId="4BEC141E" w14:textId="3DD3EC8F" w:rsidR="004C7B4D" w:rsidRPr="004F1BAB" w:rsidRDefault="004C7B4D" w:rsidP="003E676C">
            <w:pPr>
              <w:ind w:left="113" w:right="113"/>
              <w:jc w:val="center"/>
              <w:rPr>
                <w:sz w:val="22"/>
              </w:rPr>
            </w:pPr>
            <w:r w:rsidRPr="004F1BAB">
              <w:rPr>
                <w:sz w:val="22"/>
              </w:rPr>
              <w:t>nt_dartmadsculp</w:t>
            </w:r>
          </w:p>
        </w:tc>
        <w:tc>
          <w:tcPr>
            <w:tcW w:w="830" w:type="dxa"/>
            <w:textDirection w:val="btLr"/>
            <w:vAlign w:val="center"/>
          </w:tcPr>
          <w:p w14:paraId="3ACCB34B" w14:textId="06270D15" w:rsidR="004C7B4D" w:rsidRPr="004F1BAB" w:rsidRDefault="004C7B4D" w:rsidP="003E676C">
            <w:pPr>
              <w:ind w:left="113" w:right="113"/>
              <w:jc w:val="center"/>
              <w:rPr>
                <w:sz w:val="22"/>
              </w:rPr>
            </w:pPr>
            <w:r w:rsidRPr="004F1BAB">
              <w:rPr>
                <w:sz w:val="22"/>
              </w:rPr>
              <w:t>pi_CyprinNoCarp</w:t>
            </w:r>
          </w:p>
        </w:tc>
        <w:tc>
          <w:tcPr>
            <w:tcW w:w="829" w:type="dxa"/>
            <w:textDirection w:val="btLr"/>
            <w:vAlign w:val="center"/>
          </w:tcPr>
          <w:p w14:paraId="5A070967" w14:textId="232D9E05" w:rsidR="004C7B4D" w:rsidRPr="004F1BAB" w:rsidRDefault="004C7B4D" w:rsidP="003E676C">
            <w:pPr>
              <w:ind w:left="113" w:right="113"/>
              <w:jc w:val="center"/>
              <w:rPr>
                <w:sz w:val="22"/>
              </w:rPr>
            </w:pPr>
            <w:r w:rsidRPr="004F1BAB">
              <w:rPr>
                <w:sz w:val="22"/>
              </w:rPr>
              <w:t>pi_osbh_lithophil</w:t>
            </w:r>
          </w:p>
        </w:tc>
        <w:tc>
          <w:tcPr>
            <w:tcW w:w="830" w:type="dxa"/>
            <w:textDirection w:val="btLr"/>
            <w:vAlign w:val="center"/>
          </w:tcPr>
          <w:p w14:paraId="5B00A75B" w14:textId="2813F2EB" w:rsidR="004C7B4D" w:rsidRPr="004F1BAB" w:rsidRDefault="004C7B4D" w:rsidP="003E676C">
            <w:pPr>
              <w:ind w:left="113" w:right="113"/>
              <w:jc w:val="center"/>
              <w:rPr>
                <w:sz w:val="22"/>
              </w:rPr>
            </w:pPr>
            <w:r w:rsidRPr="004F1BAB">
              <w:rPr>
                <w:sz w:val="22"/>
              </w:rPr>
              <w:t>pi_headwater</w:t>
            </w:r>
          </w:p>
        </w:tc>
        <w:tc>
          <w:tcPr>
            <w:tcW w:w="829" w:type="dxa"/>
            <w:textDirection w:val="btLr"/>
            <w:vAlign w:val="center"/>
          </w:tcPr>
          <w:p w14:paraId="0B8B4B75" w14:textId="205AF7B1" w:rsidR="004C7B4D" w:rsidRPr="004F1BAB" w:rsidRDefault="004C7B4D" w:rsidP="003E676C">
            <w:pPr>
              <w:ind w:left="113" w:right="113"/>
              <w:jc w:val="center"/>
              <w:rPr>
                <w:sz w:val="22"/>
              </w:rPr>
            </w:pPr>
            <w:r w:rsidRPr="004F1BAB">
              <w:rPr>
                <w:sz w:val="22"/>
              </w:rPr>
              <w:t>pi_pioneer</w:t>
            </w:r>
          </w:p>
        </w:tc>
        <w:tc>
          <w:tcPr>
            <w:tcW w:w="830" w:type="dxa"/>
            <w:textDirection w:val="btLr"/>
            <w:vAlign w:val="center"/>
          </w:tcPr>
          <w:p w14:paraId="2A875D81" w14:textId="5CDCFE5E" w:rsidR="004C7B4D" w:rsidRPr="004F1BAB" w:rsidRDefault="004C7B4D" w:rsidP="003E676C">
            <w:pPr>
              <w:ind w:left="113" w:right="113"/>
              <w:jc w:val="center"/>
              <w:rPr>
                <w:sz w:val="22"/>
              </w:rPr>
            </w:pPr>
            <w:r w:rsidRPr="004F1BAB">
              <w:rPr>
                <w:sz w:val="22"/>
              </w:rPr>
              <w:t>nt_natinvert</w:t>
            </w:r>
          </w:p>
        </w:tc>
        <w:tc>
          <w:tcPr>
            <w:tcW w:w="830" w:type="dxa"/>
            <w:textDirection w:val="btLr"/>
            <w:vAlign w:val="center"/>
          </w:tcPr>
          <w:p w14:paraId="261AF827" w14:textId="2517376A" w:rsidR="004C7B4D" w:rsidRPr="004F1BAB" w:rsidRDefault="004C7B4D" w:rsidP="003E676C">
            <w:pPr>
              <w:ind w:left="113" w:right="113"/>
              <w:jc w:val="center"/>
              <w:rPr>
                <w:sz w:val="22"/>
              </w:rPr>
            </w:pPr>
            <w:r w:rsidRPr="004F1BAB">
              <w:rPr>
                <w:sz w:val="22"/>
              </w:rPr>
              <w:t>pi_delt</w:t>
            </w:r>
          </w:p>
        </w:tc>
      </w:tr>
      <w:tr w:rsidR="004C7B4D" w14:paraId="2737DCB0" w14:textId="73AEC549" w:rsidTr="003E676C">
        <w:tc>
          <w:tcPr>
            <w:tcW w:w="1805" w:type="dxa"/>
            <w:vAlign w:val="center"/>
          </w:tcPr>
          <w:p w14:paraId="6DAD8A10" w14:textId="5EAF1E84" w:rsidR="004C7B4D" w:rsidRPr="004F1BAB" w:rsidRDefault="004C7B4D" w:rsidP="006A584A">
            <w:pPr>
              <w:rPr>
                <w:sz w:val="22"/>
              </w:rPr>
            </w:pPr>
            <w:r w:rsidRPr="004F1BAB">
              <w:rPr>
                <w:sz w:val="22"/>
              </w:rPr>
              <w:t>ni_total</w:t>
            </w:r>
          </w:p>
        </w:tc>
        <w:tc>
          <w:tcPr>
            <w:tcW w:w="829" w:type="dxa"/>
            <w:vAlign w:val="center"/>
          </w:tcPr>
          <w:p w14:paraId="359686D1" w14:textId="77777777" w:rsidR="004C7B4D" w:rsidRPr="004F1BAB" w:rsidRDefault="004C7B4D" w:rsidP="006A584A">
            <w:pPr>
              <w:jc w:val="center"/>
              <w:rPr>
                <w:sz w:val="22"/>
              </w:rPr>
            </w:pPr>
          </w:p>
        </w:tc>
        <w:tc>
          <w:tcPr>
            <w:tcW w:w="830" w:type="dxa"/>
            <w:vAlign w:val="center"/>
          </w:tcPr>
          <w:p w14:paraId="6ABED544" w14:textId="77777777" w:rsidR="004C7B4D" w:rsidRPr="004F1BAB" w:rsidRDefault="004C7B4D" w:rsidP="006A584A">
            <w:pPr>
              <w:jc w:val="center"/>
              <w:rPr>
                <w:sz w:val="22"/>
              </w:rPr>
            </w:pPr>
          </w:p>
        </w:tc>
        <w:tc>
          <w:tcPr>
            <w:tcW w:w="829" w:type="dxa"/>
            <w:vAlign w:val="center"/>
          </w:tcPr>
          <w:p w14:paraId="36088DA3" w14:textId="77777777" w:rsidR="004C7B4D" w:rsidRPr="004F1BAB" w:rsidRDefault="004C7B4D" w:rsidP="006A584A">
            <w:pPr>
              <w:jc w:val="center"/>
              <w:rPr>
                <w:sz w:val="22"/>
              </w:rPr>
            </w:pPr>
          </w:p>
        </w:tc>
        <w:tc>
          <w:tcPr>
            <w:tcW w:w="830" w:type="dxa"/>
            <w:vAlign w:val="center"/>
          </w:tcPr>
          <w:p w14:paraId="012E6A54" w14:textId="77777777" w:rsidR="004C7B4D" w:rsidRPr="004F1BAB" w:rsidRDefault="004C7B4D" w:rsidP="006A584A">
            <w:pPr>
              <w:jc w:val="center"/>
              <w:rPr>
                <w:sz w:val="22"/>
              </w:rPr>
            </w:pPr>
          </w:p>
        </w:tc>
        <w:tc>
          <w:tcPr>
            <w:tcW w:w="829" w:type="dxa"/>
            <w:vAlign w:val="center"/>
          </w:tcPr>
          <w:p w14:paraId="6CB1D043" w14:textId="77777777" w:rsidR="004C7B4D" w:rsidRPr="004F1BAB" w:rsidRDefault="004C7B4D" w:rsidP="006A584A">
            <w:pPr>
              <w:jc w:val="center"/>
              <w:rPr>
                <w:sz w:val="22"/>
              </w:rPr>
            </w:pPr>
          </w:p>
        </w:tc>
        <w:tc>
          <w:tcPr>
            <w:tcW w:w="830" w:type="dxa"/>
            <w:vAlign w:val="center"/>
          </w:tcPr>
          <w:p w14:paraId="7C8F7992" w14:textId="77777777" w:rsidR="004C7B4D" w:rsidRPr="004F1BAB" w:rsidRDefault="004C7B4D" w:rsidP="006A584A">
            <w:pPr>
              <w:jc w:val="center"/>
              <w:rPr>
                <w:sz w:val="22"/>
              </w:rPr>
            </w:pPr>
          </w:p>
        </w:tc>
        <w:tc>
          <w:tcPr>
            <w:tcW w:w="829" w:type="dxa"/>
          </w:tcPr>
          <w:p w14:paraId="50C33D4A" w14:textId="77777777" w:rsidR="004C7B4D" w:rsidRPr="004F1BAB" w:rsidRDefault="004C7B4D" w:rsidP="006A584A">
            <w:pPr>
              <w:jc w:val="center"/>
              <w:rPr>
                <w:sz w:val="22"/>
              </w:rPr>
            </w:pPr>
          </w:p>
        </w:tc>
        <w:tc>
          <w:tcPr>
            <w:tcW w:w="830" w:type="dxa"/>
          </w:tcPr>
          <w:p w14:paraId="12D3688D" w14:textId="77777777" w:rsidR="004C7B4D" w:rsidRPr="004F1BAB" w:rsidRDefault="004C7B4D" w:rsidP="006A584A">
            <w:pPr>
              <w:jc w:val="center"/>
              <w:rPr>
                <w:sz w:val="22"/>
              </w:rPr>
            </w:pPr>
          </w:p>
        </w:tc>
        <w:tc>
          <w:tcPr>
            <w:tcW w:w="830" w:type="dxa"/>
          </w:tcPr>
          <w:p w14:paraId="535E9368" w14:textId="77777777" w:rsidR="004C7B4D" w:rsidRPr="004F1BAB" w:rsidRDefault="004C7B4D" w:rsidP="006A584A">
            <w:pPr>
              <w:jc w:val="center"/>
              <w:rPr>
                <w:sz w:val="22"/>
              </w:rPr>
            </w:pPr>
          </w:p>
        </w:tc>
      </w:tr>
      <w:tr w:rsidR="004C7B4D" w14:paraId="33608853" w14:textId="6E49E0BC" w:rsidTr="00C428F6">
        <w:tc>
          <w:tcPr>
            <w:tcW w:w="1805" w:type="dxa"/>
            <w:vAlign w:val="center"/>
          </w:tcPr>
          <w:p w14:paraId="251A0F26" w14:textId="55AF0D72" w:rsidR="004C7B4D" w:rsidRPr="004F1BAB" w:rsidRDefault="004C7B4D" w:rsidP="006A584A">
            <w:pPr>
              <w:rPr>
                <w:sz w:val="22"/>
              </w:rPr>
            </w:pPr>
            <w:r w:rsidRPr="004F1BAB">
              <w:rPr>
                <w:sz w:val="22"/>
              </w:rPr>
              <w:t>nt_native</w:t>
            </w:r>
          </w:p>
        </w:tc>
        <w:tc>
          <w:tcPr>
            <w:tcW w:w="829" w:type="dxa"/>
            <w:vAlign w:val="center"/>
          </w:tcPr>
          <w:p w14:paraId="73C3FC05" w14:textId="4CF64F19" w:rsidR="004C7B4D" w:rsidRPr="004F1BAB" w:rsidRDefault="004C7B4D" w:rsidP="006A584A">
            <w:pPr>
              <w:jc w:val="center"/>
              <w:rPr>
                <w:sz w:val="22"/>
              </w:rPr>
            </w:pPr>
            <w:r w:rsidRPr="004F1BAB">
              <w:rPr>
                <w:sz w:val="22"/>
              </w:rPr>
              <w:t>0.68</w:t>
            </w:r>
          </w:p>
        </w:tc>
        <w:tc>
          <w:tcPr>
            <w:tcW w:w="830" w:type="dxa"/>
            <w:vAlign w:val="center"/>
          </w:tcPr>
          <w:p w14:paraId="40A83624" w14:textId="77777777" w:rsidR="004C7B4D" w:rsidRPr="004F1BAB" w:rsidRDefault="004C7B4D" w:rsidP="006A584A">
            <w:pPr>
              <w:jc w:val="center"/>
              <w:rPr>
                <w:sz w:val="22"/>
              </w:rPr>
            </w:pPr>
          </w:p>
        </w:tc>
        <w:tc>
          <w:tcPr>
            <w:tcW w:w="829" w:type="dxa"/>
            <w:vAlign w:val="center"/>
          </w:tcPr>
          <w:p w14:paraId="1031D354" w14:textId="77777777" w:rsidR="004C7B4D" w:rsidRPr="004F1BAB" w:rsidRDefault="004C7B4D" w:rsidP="006A584A">
            <w:pPr>
              <w:jc w:val="center"/>
              <w:rPr>
                <w:sz w:val="22"/>
              </w:rPr>
            </w:pPr>
          </w:p>
        </w:tc>
        <w:tc>
          <w:tcPr>
            <w:tcW w:w="830" w:type="dxa"/>
            <w:vAlign w:val="center"/>
          </w:tcPr>
          <w:p w14:paraId="62850598" w14:textId="6210DBE8" w:rsidR="004C7B4D" w:rsidRPr="004F1BAB" w:rsidRDefault="004C7B4D" w:rsidP="006A584A">
            <w:pPr>
              <w:jc w:val="center"/>
              <w:rPr>
                <w:sz w:val="22"/>
              </w:rPr>
            </w:pPr>
          </w:p>
        </w:tc>
        <w:tc>
          <w:tcPr>
            <w:tcW w:w="829" w:type="dxa"/>
            <w:vAlign w:val="center"/>
          </w:tcPr>
          <w:p w14:paraId="24348E62" w14:textId="77777777" w:rsidR="004C7B4D" w:rsidRPr="004F1BAB" w:rsidRDefault="004C7B4D" w:rsidP="006A584A">
            <w:pPr>
              <w:jc w:val="center"/>
              <w:rPr>
                <w:sz w:val="22"/>
              </w:rPr>
            </w:pPr>
          </w:p>
        </w:tc>
        <w:tc>
          <w:tcPr>
            <w:tcW w:w="830" w:type="dxa"/>
            <w:vAlign w:val="center"/>
          </w:tcPr>
          <w:p w14:paraId="0F470A3D" w14:textId="77777777" w:rsidR="004C7B4D" w:rsidRPr="004F1BAB" w:rsidRDefault="004C7B4D" w:rsidP="006A584A">
            <w:pPr>
              <w:jc w:val="center"/>
              <w:rPr>
                <w:sz w:val="22"/>
              </w:rPr>
            </w:pPr>
          </w:p>
        </w:tc>
        <w:tc>
          <w:tcPr>
            <w:tcW w:w="829" w:type="dxa"/>
          </w:tcPr>
          <w:p w14:paraId="1363C223" w14:textId="77777777" w:rsidR="004C7B4D" w:rsidRPr="004F1BAB" w:rsidRDefault="004C7B4D" w:rsidP="006A584A">
            <w:pPr>
              <w:jc w:val="center"/>
              <w:rPr>
                <w:sz w:val="22"/>
              </w:rPr>
            </w:pPr>
          </w:p>
        </w:tc>
        <w:tc>
          <w:tcPr>
            <w:tcW w:w="830" w:type="dxa"/>
          </w:tcPr>
          <w:p w14:paraId="233F71FA" w14:textId="77777777" w:rsidR="004C7B4D" w:rsidRPr="004F1BAB" w:rsidRDefault="004C7B4D" w:rsidP="006A584A">
            <w:pPr>
              <w:jc w:val="center"/>
              <w:rPr>
                <w:sz w:val="22"/>
              </w:rPr>
            </w:pPr>
          </w:p>
        </w:tc>
        <w:tc>
          <w:tcPr>
            <w:tcW w:w="830" w:type="dxa"/>
          </w:tcPr>
          <w:p w14:paraId="54044A07" w14:textId="77777777" w:rsidR="004C7B4D" w:rsidRPr="004F1BAB" w:rsidRDefault="004C7B4D" w:rsidP="006A584A">
            <w:pPr>
              <w:jc w:val="center"/>
              <w:rPr>
                <w:sz w:val="22"/>
              </w:rPr>
            </w:pPr>
          </w:p>
        </w:tc>
      </w:tr>
      <w:tr w:rsidR="004C7B4D" w14:paraId="5223BC4F" w14:textId="4398CFF3" w:rsidTr="00C428F6">
        <w:tc>
          <w:tcPr>
            <w:tcW w:w="1805" w:type="dxa"/>
            <w:vAlign w:val="center"/>
          </w:tcPr>
          <w:p w14:paraId="195A9A8B" w14:textId="1C8616C5" w:rsidR="004C7B4D" w:rsidRPr="004F1BAB" w:rsidRDefault="004C7B4D" w:rsidP="006A584A">
            <w:pPr>
              <w:rPr>
                <w:sz w:val="22"/>
              </w:rPr>
            </w:pPr>
            <w:r w:rsidRPr="004F1BAB">
              <w:rPr>
                <w:sz w:val="22"/>
              </w:rPr>
              <w:t>nt_dartmadsculp</w:t>
            </w:r>
          </w:p>
        </w:tc>
        <w:tc>
          <w:tcPr>
            <w:tcW w:w="829" w:type="dxa"/>
            <w:vAlign w:val="center"/>
          </w:tcPr>
          <w:p w14:paraId="43E7776D" w14:textId="1BB5BA0B" w:rsidR="004C7B4D" w:rsidRPr="004F1BAB" w:rsidRDefault="004C7B4D" w:rsidP="006A584A">
            <w:pPr>
              <w:jc w:val="center"/>
              <w:rPr>
                <w:sz w:val="22"/>
              </w:rPr>
            </w:pPr>
            <w:r w:rsidRPr="004F1BAB">
              <w:rPr>
                <w:sz w:val="22"/>
              </w:rPr>
              <w:t>0.60</w:t>
            </w:r>
          </w:p>
        </w:tc>
        <w:tc>
          <w:tcPr>
            <w:tcW w:w="830" w:type="dxa"/>
            <w:vAlign w:val="center"/>
          </w:tcPr>
          <w:p w14:paraId="21DD5B87" w14:textId="25AF04A6" w:rsidR="004C7B4D" w:rsidRPr="004F1BAB" w:rsidRDefault="004C7B4D" w:rsidP="006A584A">
            <w:pPr>
              <w:jc w:val="center"/>
              <w:rPr>
                <w:sz w:val="22"/>
              </w:rPr>
            </w:pPr>
            <w:r w:rsidRPr="004F1BAB">
              <w:rPr>
                <w:sz w:val="22"/>
              </w:rPr>
              <w:t>0.70</w:t>
            </w:r>
          </w:p>
        </w:tc>
        <w:tc>
          <w:tcPr>
            <w:tcW w:w="829" w:type="dxa"/>
            <w:vAlign w:val="center"/>
          </w:tcPr>
          <w:p w14:paraId="440D1618" w14:textId="77777777" w:rsidR="004C7B4D" w:rsidRPr="004F1BAB" w:rsidRDefault="004C7B4D" w:rsidP="006A584A">
            <w:pPr>
              <w:jc w:val="center"/>
              <w:rPr>
                <w:sz w:val="22"/>
              </w:rPr>
            </w:pPr>
          </w:p>
        </w:tc>
        <w:tc>
          <w:tcPr>
            <w:tcW w:w="830" w:type="dxa"/>
            <w:vAlign w:val="center"/>
          </w:tcPr>
          <w:p w14:paraId="45157E92" w14:textId="77777777" w:rsidR="004C7B4D" w:rsidRPr="004F1BAB" w:rsidRDefault="004C7B4D" w:rsidP="006A584A">
            <w:pPr>
              <w:jc w:val="center"/>
              <w:rPr>
                <w:sz w:val="22"/>
              </w:rPr>
            </w:pPr>
          </w:p>
        </w:tc>
        <w:tc>
          <w:tcPr>
            <w:tcW w:w="829" w:type="dxa"/>
            <w:vAlign w:val="center"/>
          </w:tcPr>
          <w:p w14:paraId="64A5776F" w14:textId="77777777" w:rsidR="004C7B4D" w:rsidRPr="004F1BAB" w:rsidRDefault="004C7B4D" w:rsidP="006A584A">
            <w:pPr>
              <w:jc w:val="center"/>
              <w:rPr>
                <w:sz w:val="22"/>
              </w:rPr>
            </w:pPr>
          </w:p>
        </w:tc>
        <w:tc>
          <w:tcPr>
            <w:tcW w:w="830" w:type="dxa"/>
            <w:vAlign w:val="center"/>
          </w:tcPr>
          <w:p w14:paraId="3AE3D9B5" w14:textId="77777777" w:rsidR="004C7B4D" w:rsidRPr="004F1BAB" w:rsidRDefault="004C7B4D" w:rsidP="006A584A">
            <w:pPr>
              <w:jc w:val="center"/>
              <w:rPr>
                <w:sz w:val="22"/>
              </w:rPr>
            </w:pPr>
          </w:p>
        </w:tc>
        <w:tc>
          <w:tcPr>
            <w:tcW w:w="829" w:type="dxa"/>
          </w:tcPr>
          <w:p w14:paraId="39B052DA" w14:textId="77777777" w:rsidR="004C7B4D" w:rsidRPr="004F1BAB" w:rsidRDefault="004C7B4D" w:rsidP="006A584A">
            <w:pPr>
              <w:jc w:val="center"/>
              <w:rPr>
                <w:sz w:val="22"/>
              </w:rPr>
            </w:pPr>
          </w:p>
        </w:tc>
        <w:tc>
          <w:tcPr>
            <w:tcW w:w="830" w:type="dxa"/>
          </w:tcPr>
          <w:p w14:paraId="586E7C36" w14:textId="77777777" w:rsidR="004C7B4D" w:rsidRPr="004F1BAB" w:rsidRDefault="004C7B4D" w:rsidP="006A584A">
            <w:pPr>
              <w:jc w:val="center"/>
              <w:rPr>
                <w:sz w:val="22"/>
              </w:rPr>
            </w:pPr>
          </w:p>
        </w:tc>
        <w:tc>
          <w:tcPr>
            <w:tcW w:w="830" w:type="dxa"/>
          </w:tcPr>
          <w:p w14:paraId="21A002C7" w14:textId="77777777" w:rsidR="004C7B4D" w:rsidRPr="004F1BAB" w:rsidRDefault="004C7B4D" w:rsidP="006A584A">
            <w:pPr>
              <w:jc w:val="center"/>
              <w:rPr>
                <w:sz w:val="22"/>
              </w:rPr>
            </w:pPr>
          </w:p>
        </w:tc>
      </w:tr>
      <w:tr w:rsidR="004C7B4D" w14:paraId="4F2CEB59" w14:textId="129759FF" w:rsidTr="00C428F6">
        <w:tc>
          <w:tcPr>
            <w:tcW w:w="1805" w:type="dxa"/>
            <w:vAlign w:val="center"/>
          </w:tcPr>
          <w:p w14:paraId="3FFC0E72" w14:textId="0E968DAF" w:rsidR="004C7B4D" w:rsidRPr="004F1BAB" w:rsidRDefault="004C7B4D" w:rsidP="006A584A">
            <w:pPr>
              <w:rPr>
                <w:sz w:val="22"/>
              </w:rPr>
            </w:pPr>
            <w:r w:rsidRPr="004F1BAB">
              <w:rPr>
                <w:sz w:val="22"/>
              </w:rPr>
              <w:t>pi_CyprinNoCarp</w:t>
            </w:r>
          </w:p>
        </w:tc>
        <w:tc>
          <w:tcPr>
            <w:tcW w:w="829" w:type="dxa"/>
            <w:vAlign w:val="center"/>
          </w:tcPr>
          <w:p w14:paraId="43C30CE5" w14:textId="58B5BF24" w:rsidR="004C7B4D" w:rsidRPr="004F1BAB" w:rsidRDefault="004C7B4D" w:rsidP="006A584A">
            <w:pPr>
              <w:jc w:val="center"/>
              <w:rPr>
                <w:sz w:val="22"/>
              </w:rPr>
            </w:pPr>
            <w:r w:rsidRPr="004F1BAB">
              <w:rPr>
                <w:sz w:val="22"/>
              </w:rPr>
              <w:t>0.43</w:t>
            </w:r>
          </w:p>
        </w:tc>
        <w:tc>
          <w:tcPr>
            <w:tcW w:w="830" w:type="dxa"/>
            <w:vAlign w:val="center"/>
          </w:tcPr>
          <w:p w14:paraId="2CD29318" w14:textId="4F72A118" w:rsidR="004C7B4D" w:rsidRPr="004F1BAB" w:rsidRDefault="004C7B4D" w:rsidP="006A584A">
            <w:pPr>
              <w:jc w:val="center"/>
              <w:rPr>
                <w:sz w:val="22"/>
              </w:rPr>
            </w:pPr>
            <w:r w:rsidRPr="004F1BAB">
              <w:rPr>
                <w:sz w:val="22"/>
              </w:rPr>
              <w:t>0.22</w:t>
            </w:r>
          </w:p>
        </w:tc>
        <w:tc>
          <w:tcPr>
            <w:tcW w:w="829" w:type="dxa"/>
            <w:vAlign w:val="center"/>
          </w:tcPr>
          <w:p w14:paraId="2561DAC2" w14:textId="7B9AE776" w:rsidR="004C7B4D" w:rsidRPr="004F1BAB" w:rsidRDefault="004C7B4D" w:rsidP="006A584A">
            <w:pPr>
              <w:jc w:val="center"/>
              <w:rPr>
                <w:sz w:val="22"/>
              </w:rPr>
            </w:pPr>
            <w:r w:rsidRPr="004F1BAB">
              <w:rPr>
                <w:sz w:val="22"/>
              </w:rPr>
              <w:t>0.24</w:t>
            </w:r>
          </w:p>
        </w:tc>
        <w:tc>
          <w:tcPr>
            <w:tcW w:w="830" w:type="dxa"/>
            <w:vAlign w:val="center"/>
          </w:tcPr>
          <w:p w14:paraId="3612128E" w14:textId="77777777" w:rsidR="004C7B4D" w:rsidRPr="004F1BAB" w:rsidRDefault="004C7B4D" w:rsidP="006A584A">
            <w:pPr>
              <w:jc w:val="center"/>
              <w:rPr>
                <w:sz w:val="22"/>
              </w:rPr>
            </w:pPr>
          </w:p>
        </w:tc>
        <w:tc>
          <w:tcPr>
            <w:tcW w:w="829" w:type="dxa"/>
            <w:vAlign w:val="center"/>
          </w:tcPr>
          <w:p w14:paraId="6E5E8F66" w14:textId="77777777" w:rsidR="004C7B4D" w:rsidRPr="004F1BAB" w:rsidRDefault="004C7B4D" w:rsidP="006A584A">
            <w:pPr>
              <w:jc w:val="center"/>
              <w:rPr>
                <w:sz w:val="22"/>
              </w:rPr>
            </w:pPr>
          </w:p>
        </w:tc>
        <w:tc>
          <w:tcPr>
            <w:tcW w:w="830" w:type="dxa"/>
            <w:vAlign w:val="center"/>
          </w:tcPr>
          <w:p w14:paraId="3CB036A3" w14:textId="77777777" w:rsidR="004C7B4D" w:rsidRPr="004F1BAB" w:rsidRDefault="004C7B4D" w:rsidP="006A584A">
            <w:pPr>
              <w:jc w:val="center"/>
              <w:rPr>
                <w:sz w:val="22"/>
              </w:rPr>
            </w:pPr>
          </w:p>
        </w:tc>
        <w:tc>
          <w:tcPr>
            <w:tcW w:w="829" w:type="dxa"/>
          </w:tcPr>
          <w:p w14:paraId="5F927D7F" w14:textId="77777777" w:rsidR="004C7B4D" w:rsidRPr="004F1BAB" w:rsidRDefault="004C7B4D" w:rsidP="006A584A">
            <w:pPr>
              <w:jc w:val="center"/>
              <w:rPr>
                <w:sz w:val="22"/>
              </w:rPr>
            </w:pPr>
          </w:p>
        </w:tc>
        <w:tc>
          <w:tcPr>
            <w:tcW w:w="830" w:type="dxa"/>
          </w:tcPr>
          <w:p w14:paraId="53644CF9" w14:textId="77777777" w:rsidR="004C7B4D" w:rsidRPr="004F1BAB" w:rsidRDefault="004C7B4D" w:rsidP="006A584A">
            <w:pPr>
              <w:jc w:val="center"/>
              <w:rPr>
                <w:sz w:val="22"/>
              </w:rPr>
            </w:pPr>
          </w:p>
        </w:tc>
        <w:tc>
          <w:tcPr>
            <w:tcW w:w="830" w:type="dxa"/>
          </w:tcPr>
          <w:p w14:paraId="49E9D548" w14:textId="77777777" w:rsidR="004C7B4D" w:rsidRPr="004F1BAB" w:rsidRDefault="004C7B4D" w:rsidP="006A584A">
            <w:pPr>
              <w:jc w:val="center"/>
              <w:rPr>
                <w:sz w:val="22"/>
              </w:rPr>
            </w:pPr>
          </w:p>
        </w:tc>
      </w:tr>
      <w:tr w:rsidR="004C7B4D" w14:paraId="5E76C37D" w14:textId="2AA8096B" w:rsidTr="00C428F6">
        <w:tc>
          <w:tcPr>
            <w:tcW w:w="1805" w:type="dxa"/>
            <w:vAlign w:val="center"/>
          </w:tcPr>
          <w:p w14:paraId="094D90E6" w14:textId="0E3580CF" w:rsidR="004C7B4D" w:rsidRPr="004F1BAB" w:rsidRDefault="004C7B4D" w:rsidP="006A584A">
            <w:pPr>
              <w:rPr>
                <w:sz w:val="22"/>
              </w:rPr>
            </w:pPr>
            <w:r w:rsidRPr="004F1BAB">
              <w:rPr>
                <w:sz w:val="22"/>
              </w:rPr>
              <w:t>pi_osbh_lithophil</w:t>
            </w:r>
          </w:p>
        </w:tc>
        <w:tc>
          <w:tcPr>
            <w:tcW w:w="829" w:type="dxa"/>
            <w:vAlign w:val="center"/>
          </w:tcPr>
          <w:p w14:paraId="7FBC79AE" w14:textId="46538B1C" w:rsidR="004C7B4D" w:rsidRPr="004F1BAB" w:rsidRDefault="004C7B4D" w:rsidP="006A584A">
            <w:pPr>
              <w:jc w:val="center"/>
              <w:rPr>
                <w:sz w:val="22"/>
              </w:rPr>
            </w:pPr>
            <w:r w:rsidRPr="004F1BAB">
              <w:rPr>
                <w:sz w:val="22"/>
              </w:rPr>
              <w:t>0.41</w:t>
            </w:r>
          </w:p>
        </w:tc>
        <w:tc>
          <w:tcPr>
            <w:tcW w:w="830" w:type="dxa"/>
            <w:vAlign w:val="center"/>
          </w:tcPr>
          <w:p w14:paraId="7C94F5E7" w14:textId="0E0C8B3D" w:rsidR="004C7B4D" w:rsidRPr="004F1BAB" w:rsidRDefault="004C7B4D" w:rsidP="006A584A">
            <w:pPr>
              <w:jc w:val="center"/>
              <w:rPr>
                <w:sz w:val="22"/>
              </w:rPr>
            </w:pPr>
            <w:r w:rsidRPr="004F1BAB">
              <w:rPr>
                <w:sz w:val="22"/>
              </w:rPr>
              <w:t>0.15</w:t>
            </w:r>
          </w:p>
        </w:tc>
        <w:tc>
          <w:tcPr>
            <w:tcW w:w="829" w:type="dxa"/>
            <w:vAlign w:val="center"/>
          </w:tcPr>
          <w:p w14:paraId="79AA9C1F" w14:textId="12466ED7" w:rsidR="004C7B4D" w:rsidRPr="004F1BAB" w:rsidRDefault="004C7B4D" w:rsidP="006A584A">
            <w:pPr>
              <w:jc w:val="center"/>
              <w:rPr>
                <w:sz w:val="22"/>
              </w:rPr>
            </w:pPr>
            <w:r w:rsidRPr="004F1BAB">
              <w:rPr>
                <w:sz w:val="22"/>
              </w:rPr>
              <w:t>0.32</w:t>
            </w:r>
          </w:p>
        </w:tc>
        <w:tc>
          <w:tcPr>
            <w:tcW w:w="830" w:type="dxa"/>
            <w:vAlign w:val="center"/>
          </w:tcPr>
          <w:p w14:paraId="21343F2F" w14:textId="3316F31E" w:rsidR="004C7B4D" w:rsidRPr="004F1BAB" w:rsidRDefault="004C7B4D" w:rsidP="006A584A">
            <w:pPr>
              <w:jc w:val="center"/>
              <w:rPr>
                <w:sz w:val="22"/>
              </w:rPr>
            </w:pPr>
            <w:r w:rsidRPr="004F1BAB">
              <w:rPr>
                <w:sz w:val="22"/>
              </w:rPr>
              <w:t>0.63</w:t>
            </w:r>
          </w:p>
        </w:tc>
        <w:tc>
          <w:tcPr>
            <w:tcW w:w="829" w:type="dxa"/>
            <w:vAlign w:val="center"/>
          </w:tcPr>
          <w:p w14:paraId="6C68B388" w14:textId="77777777" w:rsidR="004C7B4D" w:rsidRPr="004F1BAB" w:rsidRDefault="004C7B4D" w:rsidP="006A584A">
            <w:pPr>
              <w:jc w:val="center"/>
              <w:rPr>
                <w:sz w:val="22"/>
              </w:rPr>
            </w:pPr>
          </w:p>
        </w:tc>
        <w:tc>
          <w:tcPr>
            <w:tcW w:w="830" w:type="dxa"/>
            <w:vAlign w:val="center"/>
          </w:tcPr>
          <w:p w14:paraId="07BC50DC" w14:textId="77777777" w:rsidR="004C7B4D" w:rsidRPr="004F1BAB" w:rsidRDefault="004C7B4D" w:rsidP="006A584A">
            <w:pPr>
              <w:jc w:val="center"/>
              <w:rPr>
                <w:sz w:val="22"/>
              </w:rPr>
            </w:pPr>
          </w:p>
        </w:tc>
        <w:tc>
          <w:tcPr>
            <w:tcW w:w="829" w:type="dxa"/>
          </w:tcPr>
          <w:p w14:paraId="259F5D4E" w14:textId="77777777" w:rsidR="004C7B4D" w:rsidRPr="004F1BAB" w:rsidRDefault="004C7B4D" w:rsidP="006A584A">
            <w:pPr>
              <w:jc w:val="center"/>
              <w:rPr>
                <w:sz w:val="22"/>
              </w:rPr>
            </w:pPr>
          </w:p>
        </w:tc>
        <w:tc>
          <w:tcPr>
            <w:tcW w:w="830" w:type="dxa"/>
          </w:tcPr>
          <w:p w14:paraId="0B7E14AF" w14:textId="77777777" w:rsidR="004C7B4D" w:rsidRPr="004F1BAB" w:rsidRDefault="004C7B4D" w:rsidP="006A584A">
            <w:pPr>
              <w:jc w:val="center"/>
              <w:rPr>
                <w:sz w:val="22"/>
              </w:rPr>
            </w:pPr>
          </w:p>
        </w:tc>
        <w:tc>
          <w:tcPr>
            <w:tcW w:w="830" w:type="dxa"/>
          </w:tcPr>
          <w:p w14:paraId="7EEC23A2" w14:textId="77777777" w:rsidR="004C7B4D" w:rsidRPr="004F1BAB" w:rsidRDefault="004C7B4D" w:rsidP="006A584A">
            <w:pPr>
              <w:jc w:val="center"/>
              <w:rPr>
                <w:sz w:val="22"/>
              </w:rPr>
            </w:pPr>
          </w:p>
        </w:tc>
      </w:tr>
      <w:tr w:rsidR="004C7B4D" w14:paraId="4EA388E8" w14:textId="4420088B" w:rsidTr="00C428F6">
        <w:tc>
          <w:tcPr>
            <w:tcW w:w="1805" w:type="dxa"/>
            <w:vAlign w:val="center"/>
          </w:tcPr>
          <w:p w14:paraId="0D367BC3" w14:textId="2107BD6F" w:rsidR="004C7B4D" w:rsidRPr="004F1BAB" w:rsidRDefault="004C7B4D" w:rsidP="006A584A">
            <w:pPr>
              <w:rPr>
                <w:sz w:val="22"/>
              </w:rPr>
            </w:pPr>
            <w:r w:rsidRPr="004F1BAB">
              <w:rPr>
                <w:sz w:val="22"/>
              </w:rPr>
              <w:t>pi_headwater</w:t>
            </w:r>
          </w:p>
        </w:tc>
        <w:tc>
          <w:tcPr>
            <w:tcW w:w="829" w:type="dxa"/>
            <w:vAlign w:val="center"/>
          </w:tcPr>
          <w:p w14:paraId="7E36AA26" w14:textId="5ADE7647" w:rsidR="004C7B4D" w:rsidRPr="004F1BAB" w:rsidRDefault="004C7B4D" w:rsidP="006A584A">
            <w:pPr>
              <w:jc w:val="center"/>
              <w:rPr>
                <w:sz w:val="22"/>
              </w:rPr>
            </w:pPr>
            <w:r w:rsidRPr="004F1BAB">
              <w:rPr>
                <w:sz w:val="22"/>
              </w:rPr>
              <w:t>0.32</w:t>
            </w:r>
          </w:p>
        </w:tc>
        <w:tc>
          <w:tcPr>
            <w:tcW w:w="830" w:type="dxa"/>
            <w:vAlign w:val="center"/>
          </w:tcPr>
          <w:p w14:paraId="122A6A7F" w14:textId="236C5AF6" w:rsidR="004C7B4D" w:rsidRPr="004F1BAB" w:rsidRDefault="004C7B4D" w:rsidP="006A584A">
            <w:pPr>
              <w:jc w:val="center"/>
              <w:rPr>
                <w:sz w:val="22"/>
              </w:rPr>
            </w:pPr>
            <w:r w:rsidRPr="004F1BAB">
              <w:rPr>
                <w:sz w:val="22"/>
              </w:rPr>
              <w:t>0.19</w:t>
            </w:r>
          </w:p>
        </w:tc>
        <w:tc>
          <w:tcPr>
            <w:tcW w:w="829" w:type="dxa"/>
            <w:vAlign w:val="center"/>
          </w:tcPr>
          <w:p w14:paraId="004432D4" w14:textId="0EEA48B1" w:rsidR="004C7B4D" w:rsidRPr="004F1BAB" w:rsidRDefault="004C7B4D" w:rsidP="006A584A">
            <w:pPr>
              <w:jc w:val="center"/>
              <w:rPr>
                <w:sz w:val="22"/>
              </w:rPr>
            </w:pPr>
            <w:r w:rsidRPr="004F1BAB">
              <w:rPr>
                <w:sz w:val="22"/>
              </w:rPr>
              <w:t>0.47</w:t>
            </w:r>
          </w:p>
        </w:tc>
        <w:tc>
          <w:tcPr>
            <w:tcW w:w="830" w:type="dxa"/>
            <w:vAlign w:val="center"/>
          </w:tcPr>
          <w:p w14:paraId="535E9454" w14:textId="4CF3600D" w:rsidR="004C7B4D" w:rsidRPr="004F1BAB" w:rsidRDefault="004C7B4D" w:rsidP="006A584A">
            <w:pPr>
              <w:jc w:val="center"/>
              <w:rPr>
                <w:sz w:val="22"/>
              </w:rPr>
            </w:pPr>
            <w:r w:rsidRPr="004F1BAB">
              <w:rPr>
                <w:sz w:val="22"/>
              </w:rPr>
              <w:t>0.29</w:t>
            </w:r>
          </w:p>
        </w:tc>
        <w:tc>
          <w:tcPr>
            <w:tcW w:w="829" w:type="dxa"/>
            <w:vAlign w:val="center"/>
          </w:tcPr>
          <w:p w14:paraId="6E6D45E3" w14:textId="2FB8C3F1" w:rsidR="004C7B4D" w:rsidRPr="004F1BAB" w:rsidRDefault="004C7B4D" w:rsidP="006A584A">
            <w:pPr>
              <w:jc w:val="center"/>
              <w:rPr>
                <w:sz w:val="22"/>
              </w:rPr>
            </w:pPr>
            <w:r w:rsidRPr="004F1BAB">
              <w:rPr>
                <w:sz w:val="22"/>
              </w:rPr>
              <w:t>0.50</w:t>
            </w:r>
          </w:p>
        </w:tc>
        <w:tc>
          <w:tcPr>
            <w:tcW w:w="830" w:type="dxa"/>
            <w:vAlign w:val="center"/>
          </w:tcPr>
          <w:p w14:paraId="711F08DA" w14:textId="77777777" w:rsidR="004C7B4D" w:rsidRPr="004F1BAB" w:rsidRDefault="004C7B4D" w:rsidP="006A584A">
            <w:pPr>
              <w:jc w:val="center"/>
              <w:rPr>
                <w:sz w:val="22"/>
              </w:rPr>
            </w:pPr>
          </w:p>
        </w:tc>
        <w:tc>
          <w:tcPr>
            <w:tcW w:w="829" w:type="dxa"/>
          </w:tcPr>
          <w:p w14:paraId="26B0F72B" w14:textId="77777777" w:rsidR="004C7B4D" w:rsidRPr="004F1BAB" w:rsidRDefault="004C7B4D" w:rsidP="006A584A">
            <w:pPr>
              <w:jc w:val="center"/>
              <w:rPr>
                <w:sz w:val="22"/>
              </w:rPr>
            </w:pPr>
          </w:p>
        </w:tc>
        <w:tc>
          <w:tcPr>
            <w:tcW w:w="830" w:type="dxa"/>
          </w:tcPr>
          <w:p w14:paraId="1BF49EBB" w14:textId="77777777" w:rsidR="004C7B4D" w:rsidRPr="004F1BAB" w:rsidRDefault="004C7B4D" w:rsidP="006A584A">
            <w:pPr>
              <w:jc w:val="center"/>
              <w:rPr>
                <w:sz w:val="22"/>
              </w:rPr>
            </w:pPr>
          </w:p>
        </w:tc>
        <w:tc>
          <w:tcPr>
            <w:tcW w:w="830" w:type="dxa"/>
          </w:tcPr>
          <w:p w14:paraId="127A246F" w14:textId="77777777" w:rsidR="004C7B4D" w:rsidRPr="004F1BAB" w:rsidRDefault="004C7B4D" w:rsidP="006A584A">
            <w:pPr>
              <w:jc w:val="center"/>
              <w:rPr>
                <w:sz w:val="22"/>
              </w:rPr>
            </w:pPr>
          </w:p>
        </w:tc>
      </w:tr>
      <w:tr w:rsidR="004C7B4D" w14:paraId="7A325AAE" w14:textId="72D46826" w:rsidTr="00C428F6">
        <w:tc>
          <w:tcPr>
            <w:tcW w:w="1805" w:type="dxa"/>
            <w:vAlign w:val="center"/>
          </w:tcPr>
          <w:p w14:paraId="72C813E8" w14:textId="78E84650" w:rsidR="004C7B4D" w:rsidRPr="004F1BAB" w:rsidRDefault="004C7B4D" w:rsidP="006A584A">
            <w:pPr>
              <w:rPr>
                <w:sz w:val="22"/>
              </w:rPr>
            </w:pPr>
            <w:r w:rsidRPr="004F1BAB">
              <w:rPr>
                <w:sz w:val="22"/>
              </w:rPr>
              <w:t>pi_pioneer</w:t>
            </w:r>
          </w:p>
        </w:tc>
        <w:tc>
          <w:tcPr>
            <w:tcW w:w="829" w:type="dxa"/>
            <w:vAlign w:val="center"/>
          </w:tcPr>
          <w:p w14:paraId="00B08D24" w14:textId="1A7B67D3" w:rsidR="004C7B4D" w:rsidRPr="004F1BAB" w:rsidRDefault="004C7B4D" w:rsidP="006A584A">
            <w:pPr>
              <w:jc w:val="center"/>
              <w:rPr>
                <w:sz w:val="22"/>
              </w:rPr>
            </w:pPr>
            <w:r w:rsidRPr="004F1BAB">
              <w:rPr>
                <w:sz w:val="22"/>
              </w:rPr>
              <w:t>0.16</w:t>
            </w:r>
          </w:p>
        </w:tc>
        <w:tc>
          <w:tcPr>
            <w:tcW w:w="830" w:type="dxa"/>
            <w:vAlign w:val="center"/>
          </w:tcPr>
          <w:p w14:paraId="10235A40" w14:textId="0B4AD9AE" w:rsidR="004C7B4D" w:rsidRPr="004F1BAB" w:rsidRDefault="004C7B4D" w:rsidP="006A584A">
            <w:pPr>
              <w:jc w:val="center"/>
              <w:rPr>
                <w:sz w:val="22"/>
              </w:rPr>
            </w:pPr>
            <w:r w:rsidRPr="004F1BAB">
              <w:rPr>
                <w:sz w:val="22"/>
              </w:rPr>
              <w:t>-0.04</w:t>
            </w:r>
          </w:p>
        </w:tc>
        <w:tc>
          <w:tcPr>
            <w:tcW w:w="829" w:type="dxa"/>
            <w:vAlign w:val="center"/>
          </w:tcPr>
          <w:p w14:paraId="3749F742" w14:textId="518D9B63" w:rsidR="004C7B4D" w:rsidRPr="004F1BAB" w:rsidRDefault="004C7B4D" w:rsidP="006A584A">
            <w:pPr>
              <w:jc w:val="center"/>
              <w:rPr>
                <w:sz w:val="22"/>
              </w:rPr>
            </w:pPr>
            <w:r w:rsidRPr="004F1BAB">
              <w:rPr>
                <w:sz w:val="22"/>
              </w:rPr>
              <w:t>0.07</w:t>
            </w:r>
          </w:p>
        </w:tc>
        <w:tc>
          <w:tcPr>
            <w:tcW w:w="830" w:type="dxa"/>
            <w:vAlign w:val="center"/>
          </w:tcPr>
          <w:p w14:paraId="2B9F7230" w14:textId="408F0120" w:rsidR="004C7B4D" w:rsidRPr="004F1BAB" w:rsidRDefault="004C7B4D" w:rsidP="006A584A">
            <w:pPr>
              <w:jc w:val="center"/>
              <w:rPr>
                <w:sz w:val="22"/>
              </w:rPr>
            </w:pPr>
            <w:r w:rsidRPr="004F1BAB">
              <w:rPr>
                <w:sz w:val="22"/>
              </w:rPr>
              <w:t>0.44</w:t>
            </w:r>
          </w:p>
        </w:tc>
        <w:tc>
          <w:tcPr>
            <w:tcW w:w="829" w:type="dxa"/>
            <w:vAlign w:val="center"/>
          </w:tcPr>
          <w:p w14:paraId="1EEC5715" w14:textId="492B1280" w:rsidR="004C7B4D" w:rsidRPr="004F1BAB" w:rsidRDefault="004C7B4D" w:rsidP="006A584A">
            <w:pPr>
              <w:jc w:val="center"/>
              <w:rPr>
                <w:sz w:val="22"/>
              </w:rPr>
            </w:pPr>
            <w:r w:rsidRPr="004F1BAB">
              <w:rPr>
                <w:sz w:val="22"/>
              </w:rPr>
              <w:t>0.32</w:t>
            </w:r>
          </w:p>
        </w:tc>
        <w:tc>
          <w:tcPr>
            <w:tcW w:w="830" w:type="dxa"/>
            <w:vAlign w:val="center"/>
          </w:tcPr>
          <w:p w14:paraId="6BD58A95" w14:textId="1471853B" w:rsidR="004C7B4D" w:rsidRPr="004F1BAB" w:rsidRDefault="004C7B4D" w:rsidP="006A584A">
            <w:pPr>
              <w:jc w:val="center"/>
              <w:rPr>
                <w:sz w:val="22"/>
              </w:rPr>
            </w:pPr>
            <w:r w:rsidRPr="004F1BAB">
              <w:rPr>
                <w:sz w:val="22"/>
              </w:rPr>
              <w:t>-0.10</w:t>
            </w:r>
          </w:p>
        </w:tc>
        <w:tc>
          <w:tcPr>
            <w:tcW w:w="829" w:type="dxa"/>
          </w:tcPr>
          <w:p w14:paraId="1A625EA7" w14:textId="77777777" w:rsidR="004C7B4D" w:rsidRPr="004F1BAB" w:rsidRDefault="004C7B4D" w:rsidP="006A584A">
            <w:pPr>
              <w:jc w:val="center"/>
              <w:rPr>
                <w:sz w:val="22"/>
              </w:rPr>
            </w:pPr>
          </w:p>
        </w:tc>
        <w:tc>
          <w:tcPr>
            <w:tcW w:w="830" w:type="dxa"/>
          </w:tcPr>
          <w:p w14:paraId="59AC71FD" w14:textId="77777777" w:rsidR="004C7B4D" w:rsidRPr="004F1BAB" w:rsidRDefault="004C7B4D" w:rsidP="006A584A">
            <w:pPr>
              <w:jc w:val="center"/>
              <w:rPr>
                <w:sz w:val="22"/>
              </w:rPr>
            </w:pPr>
          </w:p>
        </w:tc>
        <w:tc>
          <w:tcPr>
            <w:tcW w:w="830" w:type="dxa"/>
          </w:tcPr>
          <w:p w14:paraId="479DDE3C" w14:textId="77777777" w:rsidR="004C7B4D" w:rsidRPr="004F1BAB" w:rsidRDefault="004C7B4D" w:rsidP="006A584A">
            <w:pPr>
              <w:jc w:val="center"/>
              <w:rPr>
                <w:sz w:val="22"/>
              </w:rPr>
            </w:pPr>
          </w:p>
        </w:tc>
      </w:tr>
      <w:tr w:rsidR="004C7B4D" w14:paraId="4EC2ED6A" w14:textId="77777777" w:rsidTr="00C428F6">
        <w:tc>
          <w:tcPr>
            <w:tcW w:w="1805" w:type="dxa"/>
            <w:vAlign w:val="center"/>
          </w:tcPr>
          <w:p w14:paraId="631E1FC1" w14:textId="2D3943E0" w:rsidR="004C7B4D" w:rsidRPr="004F1BAB" w:rsidRDefault="004C7B4D" w:rsidP="006A584A">
            <w:pPr>
              <w:rPr>
                <w:sz w:val="22"/>
              </w:rPr>
            </w:pPr>
            <w:r w:rsidRPr="004F1BAB">
              <w:rPr>
                <w:sz w:val="22"/>
              </w:rPr>
              <w:t>nt_natinvert</w:t>
            </w:r>
          </w:p>
        </w:tc>
        <w:tc>
          <w:tcPr>
            <w:tcW w:w="829" w:type="dxa"/>
            <w:vAlign w:val="center"/>
          </w:tcPr>
          <w:p w14:paraId="15B50E5A" w14:textId="08EDB3C2" w:rsidR="004C7B4D" w:rsidRPr="004F1BAB" w:rsidRDefault="004C7B4D" w:rsidP="006A584A">
            <w:pPr>
              <w:jc w:val="center"/>
              <w:rPr>
                <w:sz w:val="22"/>
              </w:rPr>
            </w:pPr>
            <w:r w:rsidRPr="004F1BAB">
              <w:rPr>
                <w:sz w:val="22"/>
              </w:rPr>
              <w:t>0.63</w:t>
            </w:r>
          </w:p>
        </w:tc>
        <w:tc>
          <w:tcPr>
            <w:tcW w:w="830" w:type="dxa"/>
            <w:vAlign w:val="center"/>
          </w:tcPr>
          <w:p w14:paraId="5DF44100" w14:textId="2215C29D" w:rsidR="004C7B4D" w:rsidRPr="004F1BAB" w:rsidRDefault="004C7B4D" w:rsidP="006A584A">
            <w:pPr>
              <w:jc w:val="center"/>
              <w:rPr>
                <w:b/>
                <w:sz w:val="22"/>
              </w:rPr>
            </w:pPr>
            <w:r w:rsidRPr="004F1BAB">
              <w:rPr>
                <w:b/>
                <w:sz w:val="22"/>
              </w:rPr>
              <w:t>0.95</w:t>
            </w:r>
          </w:p>
        </w:tc>
        <w:tc>
          <w:tcPr>
            <w:tcW w:w="829" w:type="dxa"/>
            <w:vAlign w:val="center"/>
          </w:tcPr>
          <w:p w14:paraId="7E6E8094" w14:textId="37D7D029" w:rsidR="004C7B4D" w:rsidRPr="004F1BAB" w:rsidRDefault="004C7B4D" w:rsidP="006A584A">
            <w:pPr>
              <w:jc w:val="center"/>
              <w:rPr>
                <w:sz w:val="22"/>
              </w:rPr>
            </w:pPr>
            <w:r w:rsidRPr="004F1BAB">
              <w:rPr>
                <w:sz w:val="22"/>
              </w:rPr>
              <w:t>0.73</w:t>
            </w:r>
          </w:p>
        </w:tc>
        <w:tc>
          <w:tcPr>
            <w:tcW w:w="830" w:type="dxa"/>
            <w:vAlign w:val="center"/>
          </w:tcPr>
          <w:p w14:paraId="704796F6" w14:textId="6D59878A" w:rsidR="004C7B4D" w:rsidRPr="004F1BAB" w:rsidRDefault="004C7B4D" w:rsidP="006A584A">
            <w:pPr>
              <w:jc w:val="center"/>
              <w:rPr>
                <w:sz w:val="22"/>
              </w:rPr>
            </w:pPr>
            <w:r w:rsidRPr="004F1BAB">
              <w:rPr>
                <w:sz w:val="22"/>
              </w:rPr>
              <w:t>0.18</w:t>
            </w:r>
          </w:p>
        </w:tc>
        <w:tc>
          <w:tcPr>
            <w:tcW w:w="829" w:type="dxa"/>
            <w:vAlign w:val="center"/>
          </w:tcPr>
          <w:p w14:paraId="05775C79" w14:textId="1EB1A063" w:rsidR="004C7B4D" w:rsidRPr="004F1BAB" w:rsidRDefault="004C7B4D" w:rsidP="006A584A">
            <w:pPr>
              <w:jc w:val="center"/>
              <w:rPr>
                <w:sz w:val="22"/>
              </w:rPr>
            </w:pPr>
            <w:r w:rsidRPr="004F1BAB">
              <w:rPr>
                <w:sz w:val="22"/>
              </w:rPr>
              <w:t>0.11</w:t>
            </w:r>
          </w:p>
        </w:tc>
        <w:tc>
          <w:tcPr>
            <w:tcW w:w="830" w:type="dxa"/>
            <w:vAlign w:val="center"/>
          </w:tcPr>
          <w:p w14:paraId="4F23403C" w14:textId="1F62B522" w:rsidR="004C7B4D" w:rsidRPr="004F1BAB" w:rsidRDefault="004C7B4D" w:rsidP="006A584A">
            <w:pPr>
              <w:jc w:val="center"/>
              <w:rPr>
                <w:sz w:val="22"/>
              </w:rPr>
            </w:pPr>
            <w:r w:rsidRPr="004F1BAB">
              <w:rPr>
                <w:sz w:val="22"/>
              </w:rPr>
              <w:t>0.21</w:t>
            </w:r>
          </w:p>
        </w:tc>
        <w:tc>
          <w:tcPr>
            <w:tcW w:w="829" w:type="dxa"/>
            <w:vAlign w:val="center"/>
          </w:tcPr>
          <w:p w14:paraId="16641311" w14:textId="28CB918D" w:rsidR="004C7B4D" w:rsidRPr="004F1BAB" w:rsidRDefault="004C7B4D" w:rsidP="006A584A">
            <w:pPr>
              <w:jc w:val="center"/>
              <w:rPr>
                <w:sz w:val="22"/>
              </w:rPr>
            </w:pPr>
            <w:r w:rsidRPr="004F1BAB">
              <w:rPr>
                <w:sz w:val="22"/>
              </w:rPr>
              <w:t>-0.08</w:t>
            </w:r>
          </w:p>
        </w:tc>
        <w:tc>
          <w:tcPr>
            <w:tcW w:w="830" w:type="dxa"/>
            <w:vAlign w:val="center"/>
          </w:tcPr>
          <w:p w14:paraId="183C41C7" w14:textId="77777777" w:rsidR="004C7B4D" w:rsidRPr="004F1BAB" w:rsidRDefault="004C7B4D" w:rsidP="006A584A">
            <w:pPr>
              <w:jc w:val="center"/>
              <w:rPr>
                <w:sz w:val="22"/>
              </w:rPr>
            </w:pPr>
          </w:p>
        </w:tc>
        <w:tc>
          <w:tcPr>
            <w:tcW w:w="830" w:type="dxa"/>
            <w:vAlign w:val="center"/>
          </w:tcPr>
          <w:p w14:paraId="5AB43786" w14:textId="77777777" w:rsidR="004C7B4D" w:rsidRPr="004F1BAB" w:rsidRDefault="004C7B4D" w:rsidP="006A584A">
            <w:pPr>
              <w:jc w:val="center"/>
              <w:rPr>
                <w:sz w:val="22"/>
              </w:rPr>
            </w:pPr>
          </w:p>
        </w:tc>
      </w:tr>
      <w:tr w:rsidR="004C7B4D" w14:paraId="6FBF20D6" w14:textId="77777777" w:rsidTr="00C428F6">
        <w:tc>
          <w:tcPr>
            <w:tcW w:w="1805" w:type="dxa"/>
            <w:vAlign w:val="center"/>
          </w:tcPr>
          <w:p w14:paraId="4CCD999D" w14:textId="249B8A8B" w:rsidR="004C7B4D" w:rsidRPr="004F1BAB" w:rsidRDefault="004C7B4D" w:rsidP="006A584A">
            <w:pPr>
              <w:rPr>
                <w:sz w:val="22"/>
              </w:rPr>
            </w:pPr>
            <w:r w:rsidRPr="004F1BAB">
              <w:rPr>
                <w:sz w:val="22"/>
              </w:rPr>
              <w:t>pi_delt</w:t>
            </w:r>
          </w:p>
        </w:tc>
        <w:tc>
          <w:tcPr>
            <w:tcW w:w="829" w:type="dxa"/>
            <w:vAlign w:val="center"/>
          </w:tcPr>
          <w:p w14:paraId="068AFDBF" w14:textId="7E1EB26F" w:rsidR="004C7B4D" w:rsidRPr="004F1BAB" w:rsidRDefault="004C7B4D" w:rsidP="006A584A">
            <w:pPr>
              <w:jc w:val="center"/>
              <w:rPr>
                <w:sz w:val="22"/>
              </w:rPr>
            </w:pPr>
            <w:r w:rsidRPr="004F1BAB">
              <w:rPr>
                <w:sz w:val="22"/>
              </w:rPr>
              <w:t>0.11</w:t>
            </w:r>
          </w:p>
        </w:tc>
        <w:tc>
          <w:tcPr>
            <w:tcW w:w="830" w:type="dxa"/>
            <w:vAlign w:val="center"/>
          </w:tcPr>
          <w:p w14:paraId="1D353678" w14:textId="7AB05883" w:rsidR="004C7B4D" w:rsidRPr="004F1BAB" w:rsidRDefault="004C7B4D" w:rsidP="006A584A">
            <w:pPr>
              <w:jc w:val="center"/>
              <w:rPr>
                <w:sz w:val="22"/>
              </w:rPr>
            </w:pPr>
            <w:r w:rsidRPr="004F1BAB">
              <w:rPr>
                <w:sz w:val="22"/>
              </w:rPr>
              <w:t>0.19</w:t>
            </w:r>
          </w:p>
        </w:tc>
        <w:tc>
          <w:tcPr>
            <w:tcW w:w="829" w:type="dxa"/>
            <w:vAlign w:val="center"/>
          </w:tcPr>
          <w:p w14:paraId="1D776845" w14:textId="5A409419" w:rsidR="004C7B4D" w:rsidRPr="004F1BAB" w:rsidRDefault="004C7B4D" w:rsidP="006A584A">
            <w:pPr>
              <w:jc w:val="center"/>
              <w:rPr>
                <w:sz w:val="22"/>
              </w:rPr>
            </w:pPr>
            <w:r w:rsidRPr="004F1BAB">
              <w:rPr>
                <w:sz w:val="22"/>
              </w:rPr>
              <w:t>0.10</w:t>
            </w:r>
          </w:p>
        </w:tc>
        <w:tc>
          <w:tcPr>
            <w:tcW w:w="830" w:type="dxa"/>
            <w:vAlign w:val="center"/>
          </w:tcPr>
          <w:p w14:paraId="08E7EE45" w14:textId="7A7E5C52" w:rsidR="004C7B4D" w:rsidRPr="004F1BAB" w:rsidRDefault="004C7B4D" w:rsidP="006A584A">
            <w:pPr>
              <w:jc w:val="center"/>
              <w:rPr>
                <w:sz w:val="22"/>
              </w:rPr>
            </w:pPr>
            <w:r w:rsidRPr="004F1BAB">
              <w:rPr>
                <w:sz w:val="22"/>
              </w:rPr>
              <w:t>-0.02</w:t>
            </w:r>
          </w:p>
        </w:tc>
        <w:tc>
          <w:tcPr>
            <w:tcW w:w="829" w:type="dxa"/>
            <w:vAlign w:val="center"/>
          </w:tcPr>
          <w:p w14:paraId="44AC8051" w14:textId="5CA89C70" w:rsidR="004C7B4D" w:rsidRPr="004F1BAB" w:rsidRDefault="004C7B4D" w:rsidP="006A584A">
            <w:pPr>
              <w:jc w:val="center"/>
              <w:rPr>
                <w:sz w:val="22"/>
              </w:rPr>
            </w:pPr>
            <w:r w:rsidRPr="004F1BAB">
              <w:rPr>
                <w:sz w:val="22"/>
              </w:rPr>
              <w:t>-0.03</w:t>
            </w:r>
          </w:p>
        </w:tc>
        <w:tc>
          <w:tcPr>
            <w:tcW w:w="830" w:type="dxa"/>
            <w:vAlign w:val="center"/>
          </w:tcPr>
          <w:p w14:paraId="28C3868F" w14:textId="4B866F32" w:rsidR="004C7B4D" w:rsidRPr="004F1BAB" w:rsidRDefault="004C7B4D" w:rsidP="006A584A">
            <w:pPr>
              <w:jc w:val="center"/>
              <w:rPr>
                <w:sz w:val="22"/>
              </w:rPr>
            </w:pPr>
            <w:r w:rsidRPr="004F1BAB">
              <w:rPr>
                <w:sz w:val="22"/>
              </w:rPr>
              <w:t>0.04</w:t>
            </w:r>
          </w:p>
        </w:tc>
        <w:tc>
          <w:tcPr>
            <w:tcW w:w="829" w:type="dxa"/>
            <w:vAlign w:val="center"/>
          </w:tcPr>
          <w:p w14:paraId="700DDB56" w14:textId="7F64AA53" w:rsidR="004C7B4D" w:rsidRPr="004F1BAB" w:rsidRDefault="004C7B4D" w:rsidP="006A584A">
            <w:pPr>
              <w:jc w:val="center"/>
              <w:rPr>
                <w:sz w:val="22"/>
              </w:rPr>
            </w:pPr>
            <w:r w:rsidRPr="004F1BAB">
              <w:rPr>
                <w:sz w:val="22"/>
              </w:rPr>
              <w:t>-0.06</w:t>
            </w:r>
          </w:p>
        </w:tc>
        <w:tc>
          <w:tcPr>
            <w:tcW w:w="830" w:type="dxa"/>
            <w:vAlign w:val="center"/>
          </w:tcPr>
          <w:p w14:paraId="5EA465B5" w14:textId="53E73833" w:rsidR="004C7B4D" w:rsidRPr="004F1BAB" w:rsidRDefault="004C7B4D" w:rsidP="006A584A">
            <w:pPr>
              <w:jc w:val="center"/>
              <w:rPr>
                <w:sz w:val="22"/>
              </w:rPr>
            </w:pPr>
            <w:r w:rsidRPr="004F1BAB">
              <w:rPr>
                <w:sz w:val="22"/>
              </w:rPr>
              <w:t>0.17</w:t>
            </w:r>
          </w:p>
        </w:tc>
        <w:tc>
          <w:tcPr>
            <w:tcW w:w="830" w:type="dxa"/>
            <w:vAlign w:val="center"/>
          </w:tcPr>
          <w:p w14:paraId="63DEA725" w14:textId="77777777" w:rsidR="004C7B4D" w:rsidRPr="004F1BAB" w:rsidRDefault="004C7B4D" w:rsidP="006A584A">
            <w:pPr>
              <w:jc w:val="center"/>
              <w:rPr>
                <w:sz w:val="22"/>
              </w:rPr>
            </w:pPr>
          </w:p>
        </w:tc>
      </w:tr>
      <w:tr w:rsidR="004C7B4D" w14:paraId="20117180" w14:textId="77777777" w:rsidTr="00C428F6">
        <w:tc>
          <w:tcPr>
            <w:tcW w:w="1805" w:type="dxa"/>
            <w:vAlign w:val="center"/>
          </w:tcPr>
          <w:p w14:paraId="4800A1C0" w14:textId="6863D4B7" w:rsidR="004C7B4D" w:rsidRPr="004F1BAB" w:rsidRDefault="004C7B4D" w:rsidP="006A584A">
            <w:pPr>
              <w:rPr>
                <w:sz w:val="22"/>
              </w:rPr>
            </w:pPr>
            <w:r w:rsidRPr="004F1BAB">
              <w:rPr>
                <w:sz w:val="22"/>
              </w:rPr>
              <w:t>pt_toler</w:t>
            </w:r>
          </w:p>
        </w:tc>
        <w:tc>
          <w:tcPr>
            <w:tcW w:w="829" w:type="dxa"/>
            <w:vAlign w:val="center"/>
          </w:tcPr>
          <w:p w14:paraId="5B4A0CB4" w14:textId="58E468AA" w:rsidR="004C7B4D" w:rsidRPr="004F1BAB" w:rsidRDefault="004C7B4D" w:rsidP="006A584A">
            <w:pPr>
              <w:jc w:val="center"/>
              <w:rPr>
                <w:sz w:val="22"/>
              </w:rPr>
            </w:pPr>
            <w:r w:rsidRPr="004F1BAB">
              <w:rPr>
                <w:sz w:val="22"/>
              </w:rPr>
              <w:t>-0.36</w:t>
            </w:r>
          </w:p>
        </w:tc>
        <w:tc>
          <w:tcPr>
            <w:tcW w:w="830" w:type="dxa"/>
            <w:vAlign w:val="center"/>
          </w:tcPr>
          <w:p w14:paraId="42D639F2" w14:textId="4D902915" w:rsidR="004C7B4D" w:rsidRPr="004F1BAB" w:rsidRDefault="004C7B4D" w:rsidP="006A584A">
            <w:pPr>
              <w:jc w:val="center"/>
              <w:rPr>
                <w:sz w:val="22"/>
              </w:rPr>
            </w:pPr>
            <w:r w:rsidRPr="004F1BAB">
              <w:rPr>
                <w:sz w:val="22"/>
              </w:rPr>
              <w:t>-0.56</w:t>
            </w:r>
          </w:p>
        </w:tc>
        <w:tc>
          <w:tcPr>
            <w:tcW w:w="829" w:type="dxa"/>
            <w:vAlign w:val="center"/>
          </w:tcPr>
          <w:p w14:paraId="2F79C99D" w14:textId="2E84F6FA" w:rsidR="004C7B4D" w:rsidRPr="004F1BAB" w:rsidRDefault="004C7B4D" w:rsidP="006A584A">
            <w:pPr>
              <w:jc w:val="center"/>
              <w:rPr>
                <w:sz w:val="22"/>
              </w:rPr>
            </w:pPr>
            <w:r w:rsidRPr="004F1BAB">
              <w:rPr>
                <w:sz w:val="22"/>
              </w:rPr>
              <w:t>-0.51</w:t>
            </w:r>
          </w:p>
        </w:tc>
        <w:tc>
          <w:tcPr>
            <w:tcW w:w="830" w:type="dxa"/>
            <w:vAlign w:val="center"/>
          </w:tcPr>
          <w:p w14:paraId="6E38578F" w14:textId="3E03A153" w:rsidR="004C7B4D" w:rsidRPr="004F1BAB" w:rsidRDefault="004C7B4D" w:rsidP="006A584A">
            <w:pPr>
              <w:jc w:val="center"/>
              <w:rPr>
                <w:sz w:val="22"/>
              </w:rPr>
            </w:pPr>
            <w:r w:rsidRPr="004F1BAB">
              <w:rPr>
                <w:sz w:val="22"/>
              </w:rPr>
              <w:t>-0.06</w:t>
            </w:r>
          </w:p>
        </w:tc>
        <w:tc>
          <w:tcPr>
            <w:tcW w:w="829" w:type="dxa"/>
            <w:vAlign w:val="center"/>
          </w:tcPr>
          <w:p w14:paraId="02840CC1" w14:textId="2C50B217" w:rsidR="004C7B4D" w:rsidRPr="004F1BAB" w:rsidRDefault="004C7B4D" w:rsidP="006A584A">
            <w:pPr>
              <w:jc w:val="center"/>
              <w:rPr>
                <w:sz w:val="22"/>
              </w:rPr>
            </w:pPr>
            <w:r w:rsidRPr="004F1BAB">
              <w:rPr>
                <w:sz w:val="22"/>
              </w:rPr>
              <w:t>-0.04</w:t>
            </w:r>
          </w:p>
        </w:tc>
        <w:tc>
          <w:tcPr>
            <w:tcW w:w="830" w:type="dxa"/>
            <w:vAlign w:val="center"/>
          </w:tcPr>
          <w:p w14:paraId="1EE9E8B6" w14:textId="2ECCD407" w:rsidR="004C7B4D" w:rsidRPr="004F1BAB" w:rsidRDefault="004C7B4D" w:rsidP="006A584A">
            <w:pPr>
              <w:jc w:val="center"/>
              <w:rPr>
                <w:sz w:val="22"/>
              </w:rPr>
            </w:pPr>
            <w:r w:rsidRPr="004F1BAB">
              <w:rPr>
                <w:sz w:val="22"/>
              </w:rPr>
              <w:t>-0.05</w:t>
            </w:r>
          </w:p>
        </w:tc>
        <w:tc>
          <w:tcPr>
            <w:tcW w:w="829" w:type="dxa"/>
            <w:vAlign w:val="center"/>
          </w:tcPr>
          <w:p w14:paraId="0E914220" w14:textId="02EEE8D0" w:rsidR="004C7B4D" w:rsidRPr="004F1BAB" w:rsidRDefault="004C7B4D" w:rsidP="006A584A">
            <w:pPr>
              <w:jc w:val="center"/>
              <w:rPr>
                <w:sz w:val="22"/>
              </w:rPr>
            </w:pPr>
            <w:r w:rsidRPr="004F1BAB">
              <w:rPr>
                <w:sz w:val="22"/>
              </w:rPr>
              <w:t>0.23</w:t>
            </w:r>
          </w:p>
        </w:tc>
        <w:tc>
          <w:tcPr>
            <w:tcW w:w="830" w:type="dxa"/>
            <w:vAlign w:val="center"/>
          </w:tcPr>
          <w:p w14:paraId="75A26BFC" w14:textId="226625FE" w:rsidR="004C7B4D" w:rsidRPr="004F1BAB" w:rsidRDefault="004C7B4D" w:rsidP="006A584A">
            <w:pPr>
              <w:jc w:val="center"/>
              <w:rPr>
                <w:sz w:val="22"/>
              </w:rPr>
            </w:pPr>
            <w:r w:rsidRPr="004F1BAB">
              <w:rPr>
                <w:sz w:val="22"/>
              </w:rPr>
              <w:t>-0.63</w:t>
            </w:r>
          </w:p>
        </w:tc>
        <w:tc>
          <w:tcPr>
            <w:tcW w:w="830" w:type="dxa"/>
            <w:vAlign w:val="center"/>
          </w:tcPr>
          <w:p w14:paraId="7315A2BF" w14:textId="43CC3E1E" w:rsidR="004C7B4D" w:rsidRPr="004F1BAB" w:rsidRDefault="004C7B4D" w:rsidP="006A584A">
            <w:pPr>
              <w:jc w:val="center"/>
              <w:rPr>
                <w:sz w:val="22"/>
              </w:rPr>
            </w:pPr>
            <w:r w:rsidRPr="004F1BAB">
              <w:rPr>
                <w:sz w:val="22"/>
              </w:rPr>
              <w:t>-0.09</w:t>
            </w:r>
          </w:p>
        </w:tc>
      </w:tr>
    </w:tbl>
    <w:p w14:paraId="6DAE25DF" w14:textId="77777777" w:rsidR="002A2650" w:rsidRDefault="002A2650" w:rsidP="00CE2495"/>
    <w:p w14:paraId="541E6C0D" w14:textId="4964CF66" w:rsidR="006853A4" w:rsidRDefault="006853A4" w:rsidP="00CE2495">
      <w:r>
        <w:t xml:space="preserve">The large </w:t>
      </w:r>
      <w:r w:rsidRPr="00FF21D6">
        <w:t>wadeable stream fish index</w:t>
      </w:r>
      <w:r>
        <w:t xml:space="preserve"> </w:t>
      </w:r>
      <w:r w:rsidR="006434E9">
        <w:t xml:space="preserve">included eight metrics from six metric categories (Table </w:t>
      </w:r>
      <w:r w:rsidR="00512261">
        <w:t>3</w:t>
      </w:r>
      <w:r w:rsidR="003E676C">
        <w:t>3</w:t>
      </w:r>
      <w:r w:rsidR="006434E9">
        <w:t xml:space="preserve">). </w:t>
      </w:r>
      <w:r w:rsidR="00902593">
        <w:t>M</w:t>
      </w:r>
      <w:r w:rsidR="006434E9">
        <w:t xml:space="preserve">etrics from the habit category </w:t>
      </w:r>
      <w:r w:rsidR="00902593">
        <w:t>degraded</w:t>
      </w:r>
      <w:r w:rsidR="006434E9">
        <w:t xml:space="preserve"> index performance</w:t>
      </w:r>
      <w:r w:rsidR="00902593">
        <w:t xml:space="preserve"> except the </w:t>
      </w:r>
      <w:r w:rsidR="00067A2B">
        <w:t>% headwater individuals, which would not be appropriate for application in large streams</w:t>
      </w:r>
      <w:r w:rsidR="006434E9">
        <w:t>. All metrics in the index had DE greater than 65%, except for the percent DELT individuals (pi_delt) metric that was retained for its important ecological meaning. The i</w:t>
      </w:r>
      <w:r w:rsidR="006434E9" w:rsidRPr="00DF58F1">
        <w:t xml:space="preserve">ndex without </w:t>
      </w:r>
      <w:r w:rsidR="006434E9">
        <w:t>pi_delt</w:t>
      </w:r>
      <w:r w:rsidR="006434E9" w:rsidRPr="00DF58F1">
        <w:t xml:space="preserve"> perform</w:t>
      </w:r>
      <w:r w:rsidR="006434E9">
        <w:t>s</w:t>
      </w:r>
      <w:r w:rsidR="006434E9" w:rsidRPr="00DF58F1">
        <w:t xml:space="preserve"> </w:t>
      </w:r>
      <w:r w:rsidR="006434E9">
        <w:t xml:space="preserve">with </w:t>
      </w:r>
      <w:r w:rsidR="00C07D9C">
        <w:t>no</w:t>
      </w:r>
      <w:r w:rsidR="006434E9">
        <w:t xml:space="preserve"> reduction in DE compared to the index with it (</w:t>
      </w:r>
      <w:r w:rsidR="00C07D9C">
        <w:t>76.4 %</w:t>
      </w:r>
      <w:r w:rsidR="006434E9">
        <w:t xml:space="preserve">). </w:t>
      </w:r>
      <w:r w:rsidR="00C07D9C">
        <w:t>Two</w:t>
      </w:r>
      <w:r w:rsidR="006434E9">
        <w:t xml:space="preserve"> of the metrics were adjusted to drainage area. </w:t>
      </w:r>
    </w:p>
    <w:p w14:paraId="6C9310E6" w14:textId="77777777" w:rsidR="006853A4" w:rsidRDefault="006853A4" w:rsidP="00CE2495"/>
    <w:p w14:paraId="21C041E1" w14:textId="707DDBD1" w:rsidR="00454DFA" w:rsidRDefault="00454DFA" w:rsidP="00454DFA">
      <w:pPr>
        <w:pStyle w:val="Caption"/>
        <w:keepNext/>
      </w:pPr>
      <w:bookmarkStart w:id="112" w:name="_Toc476897975"/>
      <w:r>
        <w:t xml:space="preserve">Table </w:t>
      </w:r>
      <w:fldSimple w:instr=" SEQ Table \* ARABIC ">
        <w:r w:rsidR="00A27AA0">
          <w:rPr>
            <w:noProof/>
          </w:rPr>
          <w:t>33</w:t>
        </w:r>
      </w:fldSimple>
      <w:r>
        <w:t xml:space="preserve">. </w:t>
      </w:r>
      <w:r w:rsidRPr="00FF21D6">
        <w:t xml:space="preserve">Metrics in the </w:t>
      </w:r>
      <w:r>
        <w:t>large</w:t>
      </w:r>
      <w:r w:rsidRPr="00FF21D6">
        <w:t xml:space="preserve"> wadeable stream fish index. All values that calculate to &lt; 0 or &gt;100 are re-set to the 0-100 scale before averaging in the index.</w:t>
      </w:r>
      <w:bookmarkEnd w:id="112"/>
    </w:p>
    <w:tbl>
      <w:tblPr>
        <w:tblStyle w:val="TableGrid"/>
        <w:tblW w:w="9535" w:type="dxa"/>
        <w:tblBorders>
          <w:left w:val="none" w:sz="0" w:space="0" w:color="auto"/>
          <w:right w:val="none" w:sz="0" w:space="0" w:color="auto"/>
          <w:insideV w:val="none" w:sz="0" w:space="0" w:color="auto"/>
        </w:tblBorders>
        <w:tblLook w:val="04A0" w:firstRow="1" w:lastRow="0" w:firstColumn="1" w:lastColumn="0" w:noHBand="0" w:noVBand="1"/>
      </w:tblPr>
      <w:tblGrid>
        <w:gridCol w:w="1975"/>
        <w:gridCol w:w="1477"/>
        <w:gridCol w:w="773"/>
        <w:gridCol w:w="5310"/>
      </w:tblGrid>
      <w:tr w:rsidR="006853A4" w14:paraId="4419A92C" w14:textId="77777777" w:rsidTr="00633CAD">
        <w:tc>
          <w:tcPr>
            <w:tcW w:w="1975" w:type="dxa"/>
          </w:tcPr>
          <w:p w14:paraId="487954CE" w14:textId="77777777" w:rsidR="006853A4" w:rsidRPr="002A2650" w:rsidRDefault="006853A4" w:rsidP="006853A4">
            <w:pPr>
              <w:rPr>
                <w:sz w:val="22"/>
              </w:rPr>
            </w:pPr>
            <w:r w:rsidRPr="002A2650">
              <w:rPr>
                <w:b/>
                <w:bCs/>
                <w:sz w:val="22"/>
              </w:rPr>
              <w:t>Metric Code</w:t>
            </w:r>
          </w:p>
        </w:tc>
        <w:tc>
          <w:tcPr>
            <w:tcW w:w="1477" w:type="dxa"/>
          </w:tcPr>
          <w:p w14:paraId="71B74AD5" w14:textId="77777777" w:rsidR="006853A4" w:rsidRPr="002A2650" w:rsidRDefault="006853A4" w:rsidP="006853A4">
            <w:pPr>
              <w:rPr>
                <w:sz w:val="22"/>
              </w:rPr>
            </w:pPr>
            <w:r w:rsidRPr="002A2650">
              <w:rPr>
                <w:b/>
                <w:bCs/>
                <w:sz w:val="22"/>
              </w:rPr>
              <w:t>Category</w:t>
            </w:r>
          </w:p>
        </w:tc>
        <w:tc>
          <w:tcPr>
            <w:tcW w:w="773" w:type="dxa"/>
          </w:tcPr>
          <w:p w14:paraId="1FBED214" w14:textId="54791836" w:rsidR="006853A4" w:rsidRPr="002A2650" w:rsidRDefault="006853A4" w:rsidP="00C07D9C">
            <w:pPr>
              <w:jc w:val="center"/>
              <w:rPr>
                <w:sz w:val="22"/>
              </w:rPr>
            </w:pPr>
            <w:r w:rsidRPr="002A2650">
              <w:rPr>
                <w:b/>
                <w:bCs/>
                <w:sz w:val="22"/>
              </w:rPr>
              <w:t>DE</w:t>
            </w:r>
            <w:r w:rsidRPr="002A2650">
              <w:rPr>
                <w:b/>
                <w:bCs/>
                <w:sz w:val="22"/>
                <w:vertAlign w:val="superscript"/>
              </w:rPr>
              <w:t>a</w:t>
            </w:r>
          </w:p>
        </w:tc>
        <w:tc>
          <w:tcPr>
            <w:tcW w:w="5310" w:type="dxa"/>
          </w:tcPr>
          <w:p w14:paraId="77CBFF94" w14:textId="1F00EA98" w:rsidR="006853A4" w:rsidRPr="002A2650" w:rsidRDefault="006853A4" w:rsidP="006853A4">
            <w:pPr>
              <w:rPr>
                <w:b/>
                <w:bCs/>
                <w:sz w:val="22"/>
              </w:rPr>
            </w:pPr>
            <w:r w:rsidRPr="002A2650">
              <w:rPr>
                <w:b/>
                <w:bCs/>
                <w:sz w:val="22"/>
              </w:rPr>
              <w:t>Scoring Equation</w:t>
            </w:r>
            <w:r w:rsidRPr="002A2650">
              <w:rPr>
                <w:b/>
                <w:bCs/>
                <w:sz w:val="22"/>
                <w:vertAlign w:val="superscript"/>
              </w:rPr>
              <w:t>b</w:t>
            </w:r>
          </w:p>
        </w:tc>
      </w:tr>
      <w:tr w:rsidR="006853A4" w:rsidRPr="006853A4" w14:paraId="12A87EDF" w14:textId="6818D96F" w:rsidTr="00633CAD">
        <w:trPr>
          <w:trHeight w:val="338"/>
        </w:trPr>
        <w:tc>
          <w:tcPr>
            <w:tcW w:w="1975" w:type="dxa"/>
            <w:vAlign w:val="center"/>
            <w:hideMark/>
          </w:tcPr>
          <w:p w14:paraId="34829E54" w14:textId="77777777" w:rsidR="006853A4" w:rsidRPr="006853A4" w:rsidRDefault="006853A4" w:rsidP="006B10BA">
            <w:pPr>
              <w:rPr>
                <w:sz w:val="22"/>
              </w:rPr>
            </w:pPr>
            <w:r w:rsidRPr="006853A4">
              <w:rPr>
                <w:sz w:val="22"/>
              </w:rPr>
              <w:t>jnt_darter</w:t>
            </w:r>
          </w:p>
        </w:tc>
        <w:tc>
          <w:tcPr>
            <w:tcW w:w="1477" w:type="dxa"/>
            <w:vAlign w:val="center"/>
            <w:hideMark/>
          </w:tcPr>
          <w:p w14:paraId="1200D130" w14:textId="77777777" w:rsidR="006853A4" w:rsidRPr="006853A4" w:rsidRDefault="006853A4" w:rsidP="006B10BA">
            <w:pPr>
              <w:rPr>
                <w:sz w:val="22"/>
              </w:rPr>
            </w:pPr>
            <w:r w:rsidRPr="006853A4">
              <w:rPr>
                <w:sz w:val="22"/>
              </w:rPr>
              <w:t>Richness</w:t>
            </w:r>
          </w:p>
        </w:tc>
        <w:tc>
          <w:tcPr>
            <w:tcW w:w="773" w:type="dxa"/>
            <w:vAlign w:val="center"/>
            <w:hideMark/>
          </w:tcPr>
          <w:p w14:paraId="4465DBA7" w14:textId="1E489F5B" w:rsidR="006853A4" w:rsidRPr="006853A4" w:rsidRDefault="006853A4" w:rsidP="00C07D9C">
            <w:pPr>
              <w:jc w:val="center"/>
              <w:rPr>
                <w:sz w:val="22"/>
              </w:rPr>
            </w:pPr>
            <w:r w:rsidRPr="006853A4">
              <w:rPr>
                <w:sz w:val="22"/>
              </w:rPr>
              <w:t>81.</w:t>
            </w:r>
            <w:r w:rsidR="00DE30D1">
              <w:rPr>
                <w:sz w:val="22"/>
              </w:rPr>
              <w:t>8</w:t>
            </w:r>
          </w:p>
        </w:tc>
        <w:tc>
          <w:tcPr>
            <w:tcW w:w="5310" w:type="dxa"/>
            <w:vAlign w:val="center"/>
          </w:tcPr>
          <w:p w14:paraId="1C5A5D27" w14:textId="4F71672C" w:rsidR="006853A4" w:rsidRPr="006853A4" w:rsidRDefault="006853A4" w:rsidP="006B10BA">
            <w:pPr>
              <w:rPr>
                <w:sz w:val="22"/>
              </w:rPr>
            </w:pPr>
            <w:r w:rsidRPr="006853A4">
              <w:rPr>
                <w:sz w:val="22"/>
              </w:rPr>
              <w:t xml:space="preserve">100*MetVal/(1.88 * </w:t>
            </w:r>
            <w:r w:rsidR="00DE30D1" w:rsidRPr="002A2650">
              <w:rPr>
                <w:sz w:val="22"/>
              </w:rPr>
              <w:t>logDA</w:t>
            </w:r>
            <w:r w:rsidR="00DE30D1" w:rsidRPr="006853A4">
              <w:rPr>
                <w:sz w:val="22"/>
              </w:rPr>
              <w:t xml:space="preserve"> </w:t>
            </w:r>
            <w:r w:rsidRPr="006853A4">
              <w:rPr>
                <w:sz w:val="22"/>
              </w:rPr>
              <w:t>+  2.47)</w:t>
            </w:r>
          </w:p>
        </w:tc>
      </w:tr>
      <w:tr w:rsidR="006853A4" w:rsidRPr="006853A4" w14:paraId="50C11C79" w14:textId="51B4753D" w:rsidTr="00633CAD">
        <w:trPr>
          <w:trHeight w:val="338"/>
        </w:trPr>
        <w:tc>
          <w:tcPr>
            <w:tcW w:w="1975" w:type="dxa"/>
            <w:vAlign w:val="center"/>
            <w:hideMark/>
          </w:tcPr>
          <w:p w14:paraId="6517E562" w14:textId="77777777" w:rsidR="006853A4" w:rsidRPr="006853A4" w:rsidRDefault="006853A4" w:rsidP="006B10BA">
            <w:pPr>
              <w:rPr>
                <w:sz w:val="22"/>
              </w:rPr>
            </w:pPr>
            <w:r w:rsidRPr="006853A4">
              <w:rPr>
                <w:sz w:val="22"/>
              </w:rPr>
              <w:t>nt_Cyprin</w:t>
            </w:r>
          </w:p>
        </w:tc>
        <w:tc>
          <w:tcPr>
            <w:tcW w:w="1477" w:type="dxa"/>
            <w:vAlign w:val="center"/>
            <w:hideMark/>
          </w:tcPr>
          <w:p w14:paraId="60C7DF87" w14:textId="77777777" w:rsidR="006853A4" w:rsidRPr="006853A4" w:rsidRDefault="006853A4" w:rsidP="006B10BA">
            <w:pPr>
              <w:rPr>
                <w:sz w:val="22"/>
              </w:rPr>
            </w:pPr>
            <w:r w:rsidRPr="006853A4">
              <w:rPr>
                <w:sz w:val="22"/>
              </w:rPr>
              <w:t>Richness</w:t>
            </w:r>
          </w:p>
        </w:tc>
        <w:tc>
          <w:tcPr>
            <w:tcW w:w="773" w:type="dxa"/>
            <w:vAlign w:val="center"/>
            <w:hideMark/>
          </w:tcPr>
          <w:p w14:paraId="6ED732B4" w14:textId="77777777" w:rsidR="006853A4" w:rsidRPr="006853A4" w:rsidRDefault="006853A4" w:rsidP="00C07D9C">
            <w:pPr>
              <w:jc w:val="center"/>
              <w:rPr>
                <w:sz w:val="22"/>
              </w:rPr>
            </w:pPr>
            <w:r w:rsidRPr="006853A4">
              <w:rPr>
                <w:sz w:val="22"/>
              </w:rPr>
              <w:t>47.3</w:t>
            </w:r>
          </w:p>
        </w:tc>
        <w:tc>
          <w:tcPr>
            <w:tcW w:w="5310" w:type="dxa"/>
            <w:vAlign w:val="center"/>
          </w:tcPr>
          <w:p w14:paraId="1302775C" w14:textId="372EB4CD" w:rsidR="006853A4" w:rsidRPr="006853A4" w:rsidRDefault="006853A4" w:rsidP="006B10BA">
            <w:pPr>
              <w:rPr>
                <w:sz w:val="22"/>
              </w:rPr>
            </w:pPr>
            <w:r w:rsidRPr="006853A4">
              <w:rPr>
                <w:sz w:val="22"/>
              </w:rPr>
              <w:t>100*MetVal/10</w:t>
            </w:r>
          </w:p>
        </w:tc>
      </w:tr>
      <w:tr w:rsidR="006853A4" w:rsidRPr="006853A4" w14:paraId="4CA499D0" w14:textId="60A9C1DD" w:rsidTr="00633CAD">
        <w:trPr>
          <w:trHeight w:val="338"/>
        </w:trPr>
        <w:tc>
          <w:tcPr>
            <w:tcW w:w="1975" w:type="dxa"/>
            <w:vAlign w:val="center"/>
            <w:hideMark/>
          </w:tcPr>
          <w:p w14:paraId="1B6E3C2E" w14:textId="77777777" w:rsidR="006853A4" w:rsidRPr="006853A4" w:rsidRDefault="006853A4" w:rsidP="006B10BA">
            <w:pPr>
              <w:rPr>
                <w:sz w:val="22"/>
              </w:rPr>
            </w:pPr>
            <w:r w:rsidRPr="006853A4">
              <w:rPr>
                <w:sz w:val="22"/>
              </w:rPr>
              <w:t>ni_Total_perdist</w:t>
            </w:r>
          </w:p>
        </w:tc>
        <w:tc>
          <w:tcPr>
            <w:tcW w:w="1477" w:type="dxa"/>
            <w:vAlign w:val="center"/>
            <w:hideMark/>
          </w:tcPr>
          <w:p w14:paraId="6F076B9A" w14:textId="77777777" w:rsidR="006853A4" w:rsidRPr="006853A4" w:rsidRDefault="006853A4" w:rsidP="006B10BA">
            <w:pPr>
              <w:rPr>
                <w:sz w:val="22"/>
              </w:rPr>
            </w:pPr>
            <w:r w:rsidRPr="006853A4">
              <w:rPr>
                <w:sz w:val="22"/>
              </w:rPr>
              <w:t>Density</w:t>
            </w:r>
          </w:p>
        </w:tc>
        <w:tc>
          <w:tcPr>
            <w:tcW w:w="773" w:type="dxa"/>
            <w:vAlign w:val="center"/>
            <w:hideMark/>
          </w:tcPr>
          <w:p w14:paraId="0AB7EA4F" w14:textId="77777777" w:rsidR="006853A4" w:rsidRPr="006853A4" w:rsidRDefault="006853A4" w:rsidP="00C07D9C">
            <w:pPr>
              <w:jc w:val="center"/>
              <w:rPr>
                <w:sz w:val="22"/>
              </w:rPr>
            </w:pPr>
            <w:r w:rsidRPr="006853A4">
              <w:rPr>
                <w:sz w:val="22"/>
              </w:rPr>
              <w:t>65.5</w:t>
            </w:r>
          </w:p>
        </w:tc>
        <w:tc>
          <w:tcPr>
            <w:tcW w:w="5310" w:type="dxa"/>
            <w:vAlign w:val="center"/>
          </w:tcPr>
          <w:p w14:paraId="6B7F1306" w14:textId="15DAE17C" w:rsidR="006853A4" w:rsidRPr="006853A4" w:rsidRDefault="006853A4" w:rsidP="006B10BA">
            <w:pPr>
              <w:rPr>
                <w:sz w:val="22"/>
              </w:rPr>
            </w:pPr>
            <w:r w:rsidRPr="006853A4">
              <w:rPr>
                <w:sz w:val="22"/>
              </w:rPr>
              <w:t>100*(MetVal-0.2)/7.6</w:t>
            </w:r>
          </w:p>
        </w:tc>
      </w:tr>
      <w:tr w:rsidR="006853A4" w:rsidRPr="006853A4" w14:paraId="7189F797" w14:textId="0509C1EC" w:rsidTr="00633CAD">
        <w:trPr>
          <w:trHeight w:val="338"/>
        </w:trPr>
        <w:tc>
          <w:tcPr>
            <w:tcW w:w="1975" w:type="dxa"/>
            <w:vAlign w:val="center"/>
            <w:hideMark/>
          </w:tcPr>
          <w:p w14:paraId="61AD947B" w14:textId="6176F318" w:rsidR="006853A4" w:rsidRPr="006853A4" w:rsidRDefault="006853A4" w:rsidP="006B10BA">
            <w:pPr>
              <w:rPr>
                <w:sz w:val="22"/>
              </w:rPr>
            </w:pPr>
            <w:r w:rsidRPr="006853A4">
              <w:rPr>
                <w:sz w:val="22"/>
              </w:rPr>
              <w:t>pi_CyprinNoCarp</w:t>
            </w:r>
          </w:p>
        </w:tc>
        <w:tc>
          <w:tcPr>
            <w:tcW w:w="1477" w:type="dxa"/>
            <w:vAlign w:val="center"/>
            <w:hideMark/>
          </w:tcPr>
          <w:p w14:paraId="5B261D4E" w14:textId="77777777" w:rsidR="006853A4" w:rsidRPr="006853A4" w:rsidRDefault="006853A4" w:rsidP="006B10BA">
            <w:pPr>
              <w:rPr>
                <w:sz w:val="22"/>
              </w:rPr>
            </w:pPr>
            <w:r w:rsidRPr="006853A4">
              <w:rPr>
                <w:sz w:val="22"/>
              </w:rPr>
              <w:t>Composition</w:t>
            </w:r>
          </w:p>
        </w:tc>
        <w:tc>
          <w:tcPr>
            <w:tcW w:w="773" w:type="dxa"/>
            <w:vAlign w:val="center"/>
            <w:hideMark/>
          </w:tcPr>
          <w:p w14:paraId="603F2562" w14:textId="77777777" w:rsidR="006853A4" w:rsidRPr="006853A4" w:rsidRDefault="006853A4" w:rsidP="00C07D9C">
            <w:pPr>
              <w:jc w:val="center"/>
              <w:rPr>
                <w:sz w:val="22"/>
              </w:rPr>
            </w:pPr>
            <w:r w:rsidRPr="006853A4">
              <w:rPr>
                <w:sz w:val="22"/>
              </w:rPr>
              <w:t>65.5</w:t>
            </w:r>
          </w:p>
        </w:tc>
        <w:tc>
          <w:tcPr>
            <w:tcW w:w="5310" w:type="dxa"/>
            <w:vAlign w:val="center"/>
          </w:tcPr>
          <w:p w14:paraId="62612E35" w14:textId="090910B1" w:rsidR="006853A4" w:rsidRPr="006853A4" w:rsidRDefault="006853A4" w:rsidP="006B10BA">
            <w:pPr>
              <w:rPr>
                <w:sz w:val="22"/>
              </w:rPr>
            </w:pPr>
            <w:r w:rsidRPr="006853A4">
              <w:rPr>
                <w:sz w:val="22"/>
              </w:rPr>
              <w:t>100*(MetVal-4)/74</w:t>
            </w:r>
          </w:p>
        </w:tc>
      </w:tr>
      <w:tr w:rsidR="006853A4" w:rsidRPr="006853A4" w14:paraId="787D43ED" w14:textId="45369F4A" w:rsidTr="00633CAD">
        <w:trPr>
          <w:trHeight w:val="338"/>
        </w:trPr>
        <w:tc>
          <w:tcPr>
            <w:tcW w:w="1975" w:type="dxa"/>
            <w:vAlign w:val="center"/>
            <w:hideMark/>
          </w:tcPr>
          <w:p w14:paraId="54EC57A3" w14:textId="77777777" w:rsidR="006853A4" w:rsidRPr="006853A4" w:rsidRDefault="006853A4" w:rsidP="006B10BA">
            <w:pPr>
              <w:rPr>
                <w:sz w:val="22"/>
              </w:rPr>
            </w:pPr>
            <w:r w:rsidRPr="006853A4">
              <w:rPr>
                <w:sz w:val="22"/>
              </w:rPr>
              <w:t>pi_sunfish</w:t>
            </w:r>
          </w:p>
        </w:tc>
        <w:tc>
          <w:tcPr>
            <w:tcW w:w="1477" w:type="dxa"/>
            <w:vAlign w:val="center"/>
            <w:hideMark/>
          </w:tcPr>
          <w:p w14:paraId="09EAE4C1" w14:textId="77777777" w:rsidR="006853A4" w:rsidRPr="006853A4" w:rsidRDefault="006853A4" w:rsidP="006B10BA">
            <w:pPr>
              <w:rPr>
                <w:sz w:val="22"/>
              </w:rPr>
            </w:pPr>
            <w:r w:rsidRPr="006853A4">
              <w:rPr>
                <w:sz w:val="22"/>
              </w:rPr>
              <w:t>Composition</w:t>
            </w:r>
          </w:p>
        </w:tc>
        <w:tc>
          <w:tcPr>
            <w:tcW w:w="773" w:type="dxa"/>
            <w:vAlign w:val="center"/>
            <w:hideMark/>
          </w:tcPr>
          <w:p w14:paraId="1356801B" w14:textId="29836408" w:rsidR="006853A4" w:rsidRPr="006853A4" w:rsidRDefault="006853A4" w:rsidP="00C07D9C">
            <w:pPr>
              <w:jc w:val="center"/>
              <w:rPr>
                <w:sz w:val="22"/>
              </w:rPr>
            </w:pPr>
            <w:r w:rsidRPr="006853A4">
              <w:rPr>
                <w:sz w:val="22"/>
              </w:rPr>
              <w:t>54.5</w:t>
            </w:r>
            <w:r w:rsidR="009A38E0">
              <w:rPr>
                <w:sz w:val="22"/>
              </w:rPr>
              <w:t>+</w:t>
            </w:r>
          </w:p>
        </w:tc>
        <w:tc>
          <w:tcPr>
            <w:tcW w:w="5310" w:type="dxa"/>
            <w:vAlign w:val="center"/>
          </w:tcPr>
          <w:p w14:paraId="5B89B345" w14:textId="0ABE7BFB" w:rsidR="006853A4" w:rsidRPr="006853A4" w:rsidRDefault="006853A4" w:rsidP="006B10BA">
            <w:pPr>
              <w:rPr>
                <w:sz w:val="22"/>
              </w:rPr>
            </w:pPr>
            <w:r w:rsidRPr="006853A4">
              <w:rPr>
                <w:sz w:val="22"/>
              </w:rPr>
              <w:t>100*(66.</w:t>
            </w:r>
            <w:r w:rsidR="00DE30D1">
              <w:rPr>
                <w:sz w:val="22"/>
              </w:rPr>
              <w:t>6</w:t>
            </w:r>
            <w:r w:rsidRPr="006853A4">
              <w:rPr>
                <w:sz w:val="22"/>
              </w:rPr>
              <w:t>-MetVal)/66.6</w:t>
            </w:r>
          </w:p>
        </w:tc>
      </w:tr>
      <w:tr w:rsidR="006853A4" w:rsidRPr="006853A4" w14:paraId="63A2610B" w14:textId="4CAF52A8" w:rsidTr="00633CAD">
        <w:trPr>
          <w:trHeight w:val="338"/>
        </w:trPr>
        <w:tc>
          <w:tcPr>
            <w:tcW w:w="1975" w:type="dxa"/>
            <w:vAlign w:val="center"/>
            <w:hideMark/>
          </w:tcPr>
          <w:p w14:paraId="78A3DD2C" w14:textId="77777777" w:rsidR="006853A4" w:rsidRPr="006853A4" w:rsidRDefault="006853A4" w:rsidP="006B10BA">
            <w:pPr>
              <w:rPr>
                <w:sz w:val="22"/>
              </w:rPr>
            </w:pPr>
            <w:r w:rsidRPr="006853A4">
              <w:rPr>
                <w:sz w:val="22"/>
              </w:rPr>
              <w:t>pi_omni</w:t>
            </w:r>
          </w:p>
        </w:tc>
        <w:tc>
          <w:tcPr>
            <w:tcW w:w="1477" w:type="dxa"/>
            <w:vAlign w:val="center"/>
            <w:hideMark/>
          </w:tcPr>
          <w:p w14:paraId="4168C769" w14:textId="77777777" w:rsidR="006853A4" w:rsidRPr="006853A4" w:rsidRDefault="006853A4" w:rsidP="006B10BA">
            <w:pPr>
              <w:rPr>
                <w:sz w:val="22"/>
              </w:rPr>
            </w:pPr>
            <w:r w:rsidRPr="006853A4">
              <w:rPr>
                <w:sz w:val="22"/>
              </w:rPr>
              <w:t>Trophic</w:t>
            </w:r>
          </w:p>
        </w:tc>
        <w:tc>
          <w:tcPr>
            <w:tcW w:w="773" w:type="dxa"/>
            <w:vAlign w:val="center"/>
            <w:hideMark/>
          </w:tcPr>
          <w:p w14:paraId="6BB6ECAC" w14:textId="30A156C8" w:rsidR="006853A4" w:rsidRPr="006853A4" w:rsidRDefault="006853A4" w:rsidP="00C07D9C">
            <w:pPr>
              <w:jc w:val="center"/>
              <w:rPr>
                <w:sz w:val="22"/>
              </w:rPr>
            </w:pPr>
            <w:r w:rsidRPr="006853A4">
              <w:rPr>
                <w:sz w:val="22"/>
              </w:rPr>
              <w:t>58.2</w:t>
            </w:r>
            <w:r w:rsidR="009A38E0">
              <w:rPr>
                <w:sz w:val="22"/>
              </w:rPr>
              <w:t>+</w:t>
            </w:r>
          </w:p>
        </w:tc>
        <w:tc>
          <w:tcPr>
            <w:tcW w:w="5310" w:type="dxa"/>
            <w:vAlign w:val="center"/>
          </w:tcPr>
          <w:p w14:paraId="7D02C2C8" w14:textId="10132AC1" w:rsidR="006853A4" w:rsidRPr="006853A4" w:rsidRDefault="006853A4" w:rsidP="006B10BA">
            <w:pPr>
              <w:rPr>
                <w:sz w:val="22"/>
              </w:rPr>
            </w:pPr>
            <w:r w:rsidRPr="006853A4">
              <w:rPr>
                <w:sz w:val="22"/>
              </w:rPr>
              <w:t>100*(</w:t>
            </w:r>
            <w:r w:rsidR="00DE30D1">
              <w:rPr>
                <w:sz w:val="22"/>
              </w:rPr>
              <w:t>21.0</w:t>
            </w:r>
            <w:r w:rsidRPr="006853A4">
              <w:rPr>
                <w:sz w:val="22"/>
              </w:rPr>
              <w:t>-MetVal)/</w:t>
            </w:r>
            <w:r w:rsidR="00DE30D1">
              <w:rPr>
                <w:sz w:val="22"/>
              </w:rPr>
              <w:t>21.0</w:t>
            </w:r>
          </w:p>
        </w:tc>
      </w:tr>
      <w:tr w:rsidR="006853A4" w:rsidRPr="006853A4" w14:paraId="6F14B41C" w14:textId="6DF764FF" w:rsidTr="00633CAD">
        <w:trPr>
          <w:trHeight w:val="338"/>
        </w:trPr>
        <w:tc>
          <w:tcPr>
            <w:tcW w:w="1975" w:type="dxa"/>
            <w:vAlign w:val="center"/>
            <w:hideMark/>
          </w:tcPr>
          <w:p w14:paraId="6771C5D3" w14:textId="77777777" w:rsidR="006853A4" w:rsidRPr="006853A4" w:rsidRDefault="006853A4" w:rsidP="006B10BA">
            <w:pPr>
              <w:rPr>
                <w:sz w:val="22"/>
              </w:rPr>
            </w:pPr>
            <w:r w:rsidRPr="006853A4">
              <w:rPr>
                <w:sz w:val="22"/>
              </w:rPr>
              <w:t>jpi_toler</w:t>
            </w:r>
          </w:p>
        </w:tc>
        <w:tc>
          <w:tcPr>
            <w:tcW w:w="1477" w:type="dxa"/>
            <w:vAlign w:val="center"/>
            <w:hideMark/>
          </w:tcPr>
          <w:p w14:paraId="12BF1FE6" w14:textId="77777777" w:rsidR="006853A4" w:rsidRPr="006853A4" w:rsidRDefault="006853A4" w:rsidP="006B10BA">
            <w:pPr>
              <w:rPr>
                <w:sz w:val="22"/>
              </w:rPr>
            </w:pPr>
            <w:r w:rsidRPr="006853A4">
              <w:rPr>
                <w:sz w:val="22"/>
              </w:rPr>
              <w:t>Tolerance</w:t>
            </w:r>
          </w:p>
        </w:tc>
        <w:tc>
          <w:tcPr>
            <w:tcW w:w="773" w:type="dxa"/>
            <w:vAlign w:val="center"/>
            <w:hideMark/>
          </w:tcPr>
          <w:p w14:paraId="493771C7" w14:textId="388B0242" w:rsidR="006853A4" w:rsidRPr="006853A4" w:rsidRDefault="006853A4" w:rsidP="00C07D9C">
            <w:pPr>
              <w:jc w:val="center"/>
              <w:rPr>
                <w:sz w:val="22"/>
              </w:rPr>
            </w:pPr>
            <w:r w:rsidRPr="006853A4">
              <w:rPr>
                <w:sz w:val="22"/>
              </w:rPr>
              <w:t>60.0</w:t>
            </w:r>
            <w:r w:rsidR="009A38E0">
              <w:rPr>
                <w:sz w:val="22"/>
              </w:rPr>
              <w:t>+</w:t>
            </w:r>
          </w:p>
        </w:tc>
        <w:tc>
          <w:tcPr>
            <w:tcW w:w="5310" w:type="dxa"/>
            <w:vAlign w:val="center"/>
          </w:tcPr>
          <w:p w14:paraId="18E22A03" w14:textId="0AA18CC3" w:rsidR="006B10BA" w:rsidRDefault="006B10BA" w:rsidP="006B10BA">
            <w:pPr>
              <w:rPr>
                <w:sz w:val="22"/>
              </w:rPr>
            </w:pPr>
            <w:r>
              <w:rPr>
                <w:sz w:val="22"/>
              </w:rPr>
              <w:t>DA&lt;500: 100-(100*MetVal/(</w:t>
            </w:r>
            <w:r w:rsidRPr="006B10BA">
              <w:rPr>
                <w:sz w:val="22"/>
              </w:rPr>
              <w:t xml:space="preserve">-21.2 * </w:t>
            </w:r>
            <w:r>
              <w:rPr>
                <w:sz w:val="22"/>
              </w:rPr>
              <w:t>log</w:t>
            </w:r>
            <w:r w:rsidRPr="006B10BA">
              <w:rPr>
                <w:sz w:val="22"/>
              </w:rPr>
              <w:t>DA</w:t>
            </w:r>
            <w:r>
              <w:rPr>
                <w:sz w:val="22"/>
              </w:rPr>
              <w:t xml:space="preserve"> </w:t>
            </w:r>
            <w:r w:rsidRPr="006B10BA">
              <w:rPr>
                <w:sz w:val="22"/>
              </w:rPr>
              <w:t>+  106</w:t>
            </w:r>
            <w:r>
              <w:rPr>
                <w:sz w:val="22"/>
              </w:rPr>
              <w:t>))</w:t>
            </w:r>
          </w:p>
          <w:p w14:paraId="46EA6BAB" w14:textId="0E741828" w:rsidR="006B10BA" w:rsidRPr="006853A4" w:rsidRDefault="006B10BA" w:rsidP="009A38E0">
            <w:pPr>
              <w:rPr>
                <w:sz w:val="22"/>
              </w:rPr>
            </w:pPr>
            <w:r>
              <w:rPr>
                <w:sz w:val="22"/>
              </w:rPr>
              <w:t xml:space="preserve">DA&gt;500: </w:t>
            </w:r>
            <w:r w:rsidR="009A38E0">
              <w:rPr>
                <w:sz w:val="22"/>
              </w:rPr>
              <w:t>1</w:t>
            </w:r>
            <w:r>
              <w:rPr>
                <w:sz w:val="22"/>
              </w:rPr>
              <w:t>00*</w:t>
            </w:r>
            <w:r w:rsidR="00BB4372">
              <w:rPr>
                <w:sz w:val="22"/>
              </w:rPr>
              <w:t>(48.8-</w:t>
            </w:r>
            <w:r>
              <w:rPr>
                <w:sz w:val="22"/>
              </w:rPr>
              <w:t>MetVal</w:t>
            </w:r>
            <w:r w:rsidR="00BB4372">
              <w:rPr>
                <w:sz w:val="22"/>
              </w:rPr>
              <w:t>)</w:t>
            </w:r>
            <w:r>
              <w:rPr>
                <w:sz w:val="22"/>
              </w:rPr>
              <w:t>/48.8</w:t>
            </w:r>
          </w:p>
        </w:tc>
      </w:tr>
      <w:tr w:rsidR="006853A4" w:rsidRPr="006853A4" w14:paraId="3E2A2DA0" w14:textId="2A3161A7" w:rsidTr="00633CAD">
        <w:trPr>
          <w:trHeight w:val="338"/>
        </w:trPr>
        <w:tc>
          <w:tcPr>
            <w:tcW w:w="1975" w:type="dxa"/>
            <w:vAlign w:val="center"/>
            <w:hideMark/>
          </w:tcPr>
          <w:p w14:paraId="084E87B1" w14:textId="377263FF" w:rsidR="006853A4" w:rsidRPr="006853A4" w:rsidRDefault="006853A4" w:rsidP="006B10BA">
            <w:pPr>
              <w:rPr>
                <w:sz w:val="22"/>
              </w:rPr>
            </w:pPr>
            <w:r w:rsidRPr="006853A4">
              <w:rPr>
                <w:sz w:val="22"/>
              </w:rPr>
              <w:t>pi_delt</w:t>
            </w:r>
          </w:p>
        </w:tc>
        <w:tc>
          <w:tcPr>
            <w:tcW w:w="1477" w:type="dxa"/>
            <w:vAlign w:val="center"/>
            <w:hideMark/>
          </w:tcPr>
          <w:p w14:paraId="47B84BF8" w14:textId="77777777" w:rsidR="006853A4" w:rsidRPr="006853A4" w:rsidRDefault="006853A4" w:rsidP="006B10BA">
            <w:pPr>
              <w:rPr>
                <w:sz w:val="22"/>
              </w:rPr>
            </w:pPr>
            <w:r w:rsidRPr="006853A4">
              <w:rPr>
                <w:sz w:val="22"/>
              </w:rPr>
              <w:t>Condition</w:t>
            </w:r>
          </w:p>
        </w:tc>
        <w:tc>
          <w:tcPr>
            <w:tcW w:w="773" w:type="dxa"/>
            <w:vAlign w:val="center"/>
            <w:hideMark/>
          </w:tcPr>
          <w:p w14:paraId="04474B8E" w14:textId="47E28261" w:rsidR="006853A4" w:rsidRPr="006853A4" w:rsidRDefault="006853A4" w:rsidP="00C07D9C">
            <w:pPr>
              <w:jc w:val="center"/>
              <w:rPr>
                <w:sz w:val="22"/>
              </w:rPr>
            </w:pPr>
            <w:r w:rsidRPr="006853A4">
              <w:rPr>
                <w:sz w:val="22"/>
              </w:rPr>
              <w:t>7.3</w:t>
            </w:r>
            <w:r w:rsidR="009A38E0">
              <w:rPr>
                <w:sz w:val="22"/>
              </w:rPr>
              <w:t>+</w:t>
            </w:r>
          </w:p>
        </w:tc>
        <w:tc>
          <w:tcPr>
            <w:tcW w:w="5310" w:type="dxa"/>
            <w:vAlign w:val="center"/>
          </w:tcPr>
          <w:p w14:paraId="437C180A" w14:textId="112610F5" w:rsidR="006853A4" w:rsidRPr="006853A4" w:rsidRDefault="006853A4" w:rsidP="006B10BA">
            <w:pPr>
              <w:rPr>
                <w:sz w:val="22"/>
              </w:rPr>
            </w:pPr>
            <w:r w:rsidRPr="006853A4">
              <w:rPr>
                <w:sz w:val="22"/>
              </w:rPr>
              <w:t>100*(</w:t>
            </w:r>
            <w:r w:rsidR="00DE30D1">
              <w:rPr>
                <w:sz w:val="22"/>
              </w:rPr>
              <w:t>2.0</w:t>
            </w:r>
            <w:r w:rsidRPr="006853A4">
              <w:rPr>
                <w:sz w:val="22"/>
              </w:rPr>
              <w:t>-MetVal)/</w:t>
            </w:r>
            <w:r w:rsidR="00DE30D1">
              <w:rPr>
                <w:sz w:val="22"/>
              </w:rPr>
              <w:t>2.0</w:t>
            </w:r>
          </w:p>
        </w:tc>
      </w:tr>
    </w:tbl>
    <w:p w14:paraId="0D5C0528" w14:textId="2FD13F8E" w:rsidR="006853A4" w:rsidRPr="004F1BAB" w:rsidRDefault="006853A4" w:rsidP="006853A4">
      <w:pPr>
        <w:spacing w:after="0"/>
        <w:rPr>
          <w:sz w:val="22"/>
        </w:rPr>
      </w:pPr>
      <w:r w:rsidRPr="004F1BAB">
        <w:rPr>
          <w:sz w:val="22"/>
        </w:rPr>
        <w:t>a: DE = discrimination efficiency</w:t>
      </w:r>
      <w:r w:rsidR="009A38E0">
        <w:rPr>
          <w:sz w:val="22"/>
        </w:rPr>
        <w:t>, + = metric increases with increasing stress</w:t>
      </w:r>
    </w:p>
    <w:p w14:paraId="1E3E802A" w14:textId="77777777" w:rsidR="006853A4" w:rsidRPr="004F1BAB" w:rsidRDefault="006853A4" w:rsidP="006853A4">
      <w:pPr>
        <w:spacing w:after="0"/>
        <w:rPr>
          <w:sz w:val="22"/>
        </w:rPr>
      </w:pPr>
      <w:r w:rsidRPr="004F1BAB">
        <w:rPr>
          <w:sz w:val="22"/>
        </w:rPr>
        <w:t>b: MetVal = metric value, DA = drainage area in mi2, logDA = log10(DA)</w:t>
      </w:r>
    </w:p>
    <w:p w14:paraId="5EC788AE" w14:textId="77777777" w:rsidR="006853A4" w:rsidRDefault="006853A4" w:rsidP="006853A4"/>
    <w:p w14:paraId="57871289" w14:textId="704AC61C" w:rsidR="00516DD0" w:rsidRDefault="00516DD0" w:rsidP="006853A4">
      <w:r>
        <w:t>The metrics in the large</w:t>
      </w:r>
      <w:r w:rsidRPr="00FF21D6">
        <w:t xml:space="preserve"> wadeable stream fish </w:t>
      </w:r>
      <w:r>
        <w:t xml:space="preserve">index are not redundant, with all Spearman correlation coefficients having magnitudes less than 0.65 (Table </w:t>
      </w:r>
      <w:r w:rsidR="00512261">
        <w:t>3</w:t>
      </w:r>
      <w:r w:rsidR="00067A2B">
        <w:t>4</w:t>
      </w:r>
      <w:r>
        <w:t xml:space="preserve">). The metrics that have the highest correlation are </w:t>
      </w:r>
      <w:r w:rsidRPr="00C07D9C">
        <w:rPr>
          <w:rFonts w:cs="Times New Roman"/>
          <w:sz w:val="22"/>
        </w:rPr>
        <w:t>pi_omni</w:t>
      </w:r>
      <w:r>
        <w:t xml:space="preserve"> and </w:t>
      </w:r>
      <w:r w:rsidRPr="00C07D9C">
        <w:rPr>
          <w:rFonts w:cs="Times New Roman"/>
          <w:sz w:val="22"/>
        </w:rPr>
        <w:t>pi_toler</w:t>
      </w:r>
      <w:r>
        <w:t xml:space="preserve"> (0.64). These metrics represent different aspects of the assemblage: trophic guild</w:t>
      </w:r>
      <w:r w:rsidRPr="00F54CEB">
        <w:t xml:space="preserve"> </w:t>
      </w:r>
      <w:r>
        <w:t>and pollution tolerance.</w:t>
      </w:r>
      <w:r w:rsidR="00067A2B">
        <w:t xml:space="preserve">  </w:t>
      </w:r>
    </w:p>
    <w:p w14:paraId="65ABD558" w14:textId="535749A4" w:rsidR="006853A4" w:rsidRDefault="006853A4" w:rsidP="006853A4"/>
    <w:p w14:paraId="69DB2F29" w14:textId="590942DF" w:rsidR="00454DFA" w:rsidRDefault="00454DFA" w:rsidP="00454DFA">
      <w:pPr>
        <w:pStyle w:val="Caption"/>
        <w:keepNext/>
      </w:pPr>
      <w:bookmarkStart w:id="113" w:name="_Toc476897976"/>
      <w:r>
        <w:t xml:space="preserve">Table </w:t>
      </w:r>
      <w:fldSimple w:instr=" SEQ Table \* ARABIC ">
        <w:r w:rsidR="00A27AA0">
          <w:rPr>
            <w:noProof/>
          </w:rPr>
          <w:t>34</w:t>
        </w:r>
      </w:fldSimple>
      <w:r>
        <w:t>. Correlations (Spearman rho) among metrics of the large</w:t>
      </w:r>
      <w:r w:rsidRPr="00FF21D6">
        <w:t xml:space="preserve"> wadeable stream fish index</w:t>
      </w:r>
      <w:r>
        <w:t>.</w:t>
      </w:r>
      <w:bookmarkEnd w:id="113"/>
    </w:p>
    <w:tbl>
      <w:tblPr>
        <w:tblStyle w:val="TableGrid"/>
        <w:tblW w:w="9248" w:type="dxa"/>
        <w:tblBorders>
          <w:left w:val="none" w:sz="0" w:space="0" w:color="auto"/>
          <w:right w:val="none" w:sz="0" w:space="0" w:color="auto"/>
          <w:insideV w:val="none" w:sz="0" w:space="0" w:color="auto"/>
        </w:tblBorders>
        <w:tblLook w:val="04A0" w:firstRow="1" w:lastRow="0" w:firstColumn="1" w:lastColumn="0" w:noHBand="0" w:noVBand="1"/>
      </w:tblPr>
      <w:tblGrid>
        <w:gridCol w:w="1805"/>
        <w:gridCol w:w="913"/>
        <w:gridCol w:w="845"/>
        <w:gridCol w:w="1251"/>
        <w:gridCol w:w="1342"/>
        <w:gridCol w:w="913"/>
        <w:gridCol w:w="792"/>
        <w:gridCol w:w="1387"/>
      </w:tblGrid>
      <w:tr w:rsidR="004C7B4D" w14:paraId="72CA5850" w14:textId="77777777" w:rsidTr="00067A2B">
        <w:trPr>
          <w:cantSplit/>
          <w:trHeight w:val="1853"/>
        </w:trPr>
        <w:tc>
          <w:tcPr>
            <w:tcW w:w="1337" w:type="dxa"/>
            <w:vAlign w:val="bottom"/>
          </w:tcPr>
          <w:p w14:paraId="6C6D1582" w14:textId="77777777" w:rsidR="004C7B4D" w:rsidRPr="00C07D9C" w:rsidRDefault="004C7B4D" w:rsidP="006853A4">
            <w:pPr>
              <w:rPr>
                <w:rFonts w:cs="Times New Roman"/>
                <w:sz w:val="22"/>
              </w:rPr>
            </w:pPr>
          </w:p>
        </w:tc>
        <w:tc>
          <w:tcPr>
            <w:tcW w:w="958" w:type="dxa"/>
            <w:textDirection w:val="btLr"/>
            <w:vAlign w:val="center"/>
          </w:tcPr>
          <w:p w14:paraId="2FDEFD8F" w14:textId="3F191911" w:rsidR="004C7B4D" w:rsidRPr="00C07D9C" w:rsidRDefault="004C7B4D" w:rsidP="00067A2B">
            <w:pPr>
              <w:ind w:left="113" w:right="113"/>
              <w:jc w:val="center"/>
              <w:rPr>
                <w:rFonts w:cs="Times New Roman"/>
                <w:sz w:val="22"/>
              </w:rPr>
            </w:pPr>
            <w:r w:rsidRPr="00C07D9C">
              <w:rPr>
                <w:rFonts w:cs="Times New Roman"/>
                <w:sz w:val="22"/>
              </w:rPr>
              <w:t>nt_Cyprin</w:t>
            </w:r>
          </w:p>
        </w:tc>
        <w:tc>
          <w:tcPr>
            <w:tcW w:w="880" w:type="dxa"/>
            <w:textDirection w:val="btLr"/>
            <w:vAlign w:val="center"/>
          </w:tcPr>
          <w:p w14:paraId="18B22EFE" w14:textId="40E37612" w:rsidR="004C7B4D" w:rsidRPr="00C07D9C" w:rsidRDefault="004C7B4D" w:rsidP="00067A2B">
            <w:pPr>
              <w:ind w:left="113" w:right="113"/>
              <w:jc w:val="center"/>
              <w:rPr>
                <w:rFonts w:cs="Times New Roman"/>
                <w:sz w:val="22"/>
              </w:rPr>
            </w:pPr>
            <w:r w:rsidRPr="00C07D9C">
              <w:rPr>
                <w:rFonts w:cs="Times New Roman"/>
                <w:sz w:val="22"/>
              </w:rPr>
              <w:t>nt_darter</w:t>
            </w:r>
          </w:p>
        </w:tc>
        <w:tc>
          <w:tcPr>
            <w:tcW w:w="1345" w:type="dxa"/>
            <w:textDirection w:val="btLr"/>
            <w:vAlign w:val="center"/>
          </w:tcPr>
          <w:p w14:paraId="06C18A2A" w14:textId="713562A8" w:rsidR="004C7B4D" w:rsidRPr="00C07D9C" w:rsidRDefault="004C7B4D" w:rsidP="00067A2B">
            <w:pPr>
              <w:ind w:left="113" w:right="113"/>
              <w:jc w:val="center"/>
              <w:rPr>
                <w:rFonts w:cs="Times New Roman"/>
                <w:sz w:val="22"/>
              </w:rPr>
            </w:pPr>
            <w:r w:rsidRPr="00C07D9C">
              <w:rPr>
                <w:rFonts w:cs="Times New Roman"/>
                <w:sz w:val="22"/>
              </w:rPr>
              <w:t>ni_Total_perdist</w:t>
            </w:r>
          </w:p>
        </w:tc>
        <w:tc>
          <w:tcPr>
            <w:tcW w:w="1449" w:type="dxa"/>
            <w:textDirection w:val="btLr"/>
            <w:vAlign w:val="center"/>
          </w:tcPr>
          <w:p w14:paraId="49DE1019" w14:textId="2816CA3C" w:rsidR="004C7B4D" w:rsidRPr="00C07D9C" w:rsidRDefault="004C7B4D" w:rsidP="00067A2B">
            <w:pPr>
              <w:ind w:left="113" w:right="113"/>
              <w:jc w:val="center"/>
              <w:rPr>
                <w:rFonts w:cs="Times New Roman"/>
                <w:sz w:val="22"/>
              </w:rPr>
            </w:pPr>
            <w:r w:rsidRPr="00C07D9C">
              <w:rPr>
                <w:rFonts w:cs="Times New Roman"/>
                <w:sz w:val="22"/>
              </w:rPr>
              <w:t>pi_CyprinNoCarp</w:t>
            </w:r>
          </w:p>
        </w:tc>
        <w:tc>
          <w:tcPr>
            <w:tcW w:w="958" w:type="dxa"/>
            <w:textDirection w:val="btLr"/>
            <w:vAlign w:val="center"/>
          </w:tcPr>
          <w:p w14:paraId="671C7AAD" w14:textId="0D591560" w:rsidR="004C7B4D" w:rsidRPr="00C07D9C" w:rsidRDefault="004C7B4D" w:rsidP="00067A2B">
            <w:pPr>
              <w:ind w:left="113" w:right="113"/>
              <w:jc w:val="center"/>
              <w:rPr>
                <w:rFonts w:cs="Times New Roman"/>
                <w:sz w:val="22"/>
              </w:rPr>
            </w:pPr>
            <w:r w:rsidRPr="00C07D9C">
              <w:rPr>
                <w:rFonts w:cs="Times New Roman"/>
                <w:sz w:val="22"/>
              </w:rPr>
              <w:t>pi_sunfish</w:t>
            </w:r>
          </w:p>
        </w:tc>
        <w:tc>
          <w:tcPr>
            <w:tcW w:w="820" w:type="dxa"/>
            <w:textDirection w:val="btLr"/>
            <w:vAlign w:val="center"/>
          </w:tcPr>
          <w:p w14:paraId="4A9B38C1" w14:textId="2D95B27B" w:rsidR="004C7B4D" w:rsidRPr="00C07D9C" w:rsidRDefault="004C7B4D" w:rsidP="00067A2B">
            <w:pPr>
              <w:ind w:left="113" w:right="113"/>
              <w:jc w:val="center"/>
              <w:rPr>
                <w:rFonts w:cs="Times New Roman"/>
                <w:sz w:val="22"/>
              </w:rPr>
            </w:pPr>
            <w:r w:rsidRPr="00C07D9C">
              <w:rPr>
                <w:rFonts w:cs="Times New Roman"/>
                <w:sz w:val="22"/>
              </w:rPr>
              <w:t>pi_omni</w:t>
            </w:r>
          </w:p>
        </w:tc>
        <w:tc>
          <w:tcPr>
            <w:tcW w:w="1501" w:type="dxa"/>
            <w:textDirection w:val="btLr"/>
            <w:vAlign w:val="center"/>
          </w:tcPr>
          <w:p w14:paraId="3FDD3242" w14:textId="62ECF1C6" w:rsidR="004C7B4D" w:rsidRPr="00C07D9C" w:rsidRDefault="004C7B4D" w:rsidP="00067A2B">
            <w:pPr>
              <w:ind w:left="113" w:right="113"/>
              <w:jc w:val="center"/>
              <w:rPr>
                <w:rFonts w:cs="Times New Roman"/>
                <w:sz w:val="22"/>
              </w:rPr>
            </w:pPr>
            <w:r w:rsidRPr="00C07D9C">
              <w:rPr>
                <w:rFonts w:cs="Times New Roman"/>
                <w:sz w:val="22"/>
              </w:rPr>
              <w:t>pi_toler</w:t>
            </w:r>
          </w:p>
        </w:tc>
      </w:tr>
      <w:tr w:rsidR="004C7B4D" w14:paraId="0BF51271" w14:textId="77777777" w:rsidTr="00067A2B">
        <w:tc>
          <w:tcPr>
            <w:tcW w:w="1337" w:type="dxa"/>
            <w:vAlign w:val="center"/>
          </w:tcPr>
          <w:p w14:paraId="5328B3B1" w14:textId="69386C47" w:rsidR="004C7B4D" w:rsidRPr="00C07D9C" w:rsidRDefault="004C7B4D" w:rsidP="006B10BA">
            <w:pPr>
              <w:rPr>
                <w:rFonts w:cs="Times New Roman"/>
                <w:sz w:val="22"/>
              </w:rPr>
            </w:pPr>
            <w:r w:rsidRPr="00C07D9C">
              <w:rPr>
                <w:rFonts w:cs="Times New Roman"/>
                <w:sz w:val="22"/>
              </w:rPr>
              <w:t>nt_Cyprin</w:t>
            </w:r>
          </w:p>
        </w:tc>
        <w:tc>
          <w:tcPr>
            <w:tcW w:w="958" w:type="dxa"/>
            <w:vAlign w:val="center"/>
          </w:tcPr>
          <w:p w14:paraId="5B825EAC" w14:textId="77777777" w:rsidR="004C7B4D" w:rsidRPr="00C07D9C" w:rsidRDefault="004C7B4D" w:rsidP="006B10BA">
            <w:pPr>
              <w:jc w:val="center"/>
              <w:rPr>
                <w:rFonts w:cs="Times New Roman"/>
                <w:sz w:val="22"/>
              </w:rPr>
            </w:pPr>
          </w:p>
        </w:tc>
        <w:tc>
          <w:tcPr>
            <w:tcW w:w="880" w:type="dxa"/>
            <w:vAlign w:val="center"/>
          </w:tcPr>
          <w:p w14:paraId="3376D05D" w14:textId="77777777" w:rsidR="004C7B4D" w:rsidRPr="00C07D9C" w:rsidRDefault="004C7B4D" w:rsidP="006B10BA">
            <w:pPr>
              <w:jc w:val="center"/>
              <w:rPr>
                <w:rFonts w:cs="Times New Roman"/>
                <w:sz w:val="22"/>
              </w:rPr>
            </w:pPr>
          </w:p>
        </w:tc>
        <w:tc>
          <w:tcPr>
            <w:tcW w:w="1345" w:type="dxa"/>
            <w:vAlign w:val="center"/>
          </w:tcPr>
          <w:p w14:paraId="70245E7E" w14:textId="77777777" w:rsidR="004C7B4D" w:rsidRPr="00C07D9C" w:rsidRDefault="004C7B4D" w:rsidP="006B10BA">
            <w:pPr>
              <w:jc w:val="center"/>
              <w:rPr>
                <w:rFonts w:cs="Times New Roman"/>
                <w:sz w:val="22"/>
              </w:rPr>
            </w:pPr>
          </w:p>
        </w:tc>
        <w:tc>
          <w:tcPr>
            <w:tcW w:w="1449" w:type="dxa"/>
            <w:vAlign w:val="center"/>
          </w:tcPr>
          <w:p w14:paraId="3E49F864" w14:textId="77777777" w:rsidR="004C7B4D" w:rsidRPr="00C07D9C" w:rsidRDefault="004C7B4D" w:rsidP="006B10BA">
            <w:pPr>
              <w:jc w:val="center"/>
              <w:rPr>
                <w:rFonts w:cs="Times New Roman"/>
                <w:sz w:val="22"/>
              </w:rPr>
            </w:pPr>
          </w:p>
        </w:tc>
        <w:tc>
          <w:tcPr>
            <w:tcW w:w="958" w:type="dxa"/>
            <w:vAlign w:val="center"/>
          </w:tcPr>
          <w:p w14:paraId="36CAEE78" w14:textId="77777777" w:rsidR="004C7B4D" w:rsidRPr="00C07D9C" w:rsidRDefault="004C7B4D" w:rsidP="006B10BA">
            <w:pPr>
              <w:jc w:val="center"/>
              <w:rPr>
                <w:rFonts w:cs="Times New Roman"/>
                <w:sz w:val="22"/>
              </w:rPr>
            </w:pPr>
          </w:p>
        </w:tc>
        <w:tc>
          <w:tcPr>
            <w:tcW w:w="820" w:type="dxa"/>
            <w:vAlign w:val="center"/>
          </w:tcPr>
          <w:p w14:paraId="222B38C7" w14:textId="77777777" w:rsidR="004C7B4D" w:rsidRPr="00C07D9C" w:rsidRDefault="004C7B4D" w:rsidP="006B10BA">
            <w:pPr>
              <w:jc w:val="center"/>
              <w:rPr>
                <w:rFonts w:cs="Times New Roman"/>
                <w:sz w:val="22"/>
              </w:rPr>
            </w:pPr>
          </w:p>
        </w:tc>
        <w:tc>
          <w:tcPr>
            <w:tcW w:w="1501" w:type="dxa"/>
          </w:tcPr>
          <w:p w14:paraId="6F2DF332" w14:textId="77777777" w:rsidR="004C7B4D" w:rsidRPr="00C07D9C" w:rsidRDefault="004C7B4D" w:rsidP="006B10BA">
            <w:pPr>
              <w:jc w:val="center"/>
              <w:rPr>
                <w:rFonts w:cs="Times New Roman"/>
                <w:sz w:val="22"/>
              </w:rPr>
            </w:pPr>
          </w:p>
        </w:tc>
      </w:tr>
      <w:tr w:rsidR="004C7B4D" w14:paraId="64D1DA33" w14:textId="77777777" w:rsidTr="00067A2B">
        <w:tc>
          <w:tcPr>
            <w:tcW w:w="1337" w:type="dxa"/>
            <w:vAlign w:val="center"/>
          </w:tcPr>
          <w:p w14:paraId="1CD96F5F" w14:textId="349EC22D" w:rsidR="004C7B4D" w:rsidRPr="00C07D9C" w:rsidRDefault="004C7B4D" w:rsidP="006B10BA">
            <w:pPr>
              <w:rPr>
                <w:rFonts w:cs="Times New Roman"/>
                <w:sz w:val="22"/>
              </w:rPr>
            </w:pPr>
            <w:r w:rsidRPr="00C07D9C">
              <w:rPr>
                <w:rFonts w:cs="Times New Roman"/>
                <w:sz w:val="22"/>
              </w:rPr>
              <w:t>nt_darter</w:t>
            </w:r>
          </w:p>
        </w:tc>
        <w:tc>
          <w:tcPr>
            <w:tcW w:w="958" w:type="dxa"/>
            <w:vAlign w:val="center"/>
          </w:tcPr>
          <w:p w14:paraId="5C924070" w14:textId="44AEA55B" w:rsidR="004C7B4D" w:rsidRPr="00C07D9C" w:rsidRDefault="004C7B4D" w:rsidP="006B10BA">
            <w:pPr>
              <w:jc w:val="center"/>
              <w:rPr>
                <w:rFonts w:cs="Times New Roman"/>
                <w:sz w:val="22"/>
              </w:rPr>
            </w:pPr>
            <w:r w:rsidRPr="00C07D9C">
              <w:rPr>
                <w:rFonts w:cs="Times New Roman"/>
                <w:sz w:val="22"/>
              </w:rPr>
              <w:t>0.49</w:t>
            </w:r>
          </w:p>
        </w:tc>
        <w:tc>
          <w:tcPr>
            <w:tcW w:w="880" w:type="dxa"/>
            <w:vAlign w:val="center"/>
          </w:tcPr>
          <w:p w14:paraId="71BEF9FA" w14:textId="77777777" w:rsidR="004C7B4D" w:rsidRPr="00C07D9C" w:rsidRDefault="004C7B4D" w:rsidP="006B10BA">
            <w:pPr>
              <w:jc w:val="center"/>
              <w:rPr>
                <w:rFonts w:cs="Times New Roman"/>
                <w:sz w:val="22"/>
              </w:rPr>
            </w:pPr>
          </w:p>
        </w:tc>
        <w:tc>
          <w:tcPr>
            <w:tcW w:w="1345" w:type="dxa"/>
            <w:vAlign w:val="center"/>
          </w:tcPr>
          <w:p w14:paraId="4688DE3C" w14:textId="77777777" w:rsidR="004C7B4D" w:rsidRPr="00C07D9C" w:rsidRDefault="004C7B4D" w:rsidP="006B10BA">
            <w:pPr>
              <w:jc w:val="center"/>
              <w:rPr>
                <w:rFonts w:cs="Times New Roman"/>
                <w:sz w:val="22"/>
              </w:rPr>
            </w:pPr>
          </w:p>
        </w:tc>
        <w:tc>
          <w:tcPr>
            <w:tcW w:w="1449" w:type="dxa"/>
            <w:vAlign w:val="bottom"/>
          </w:tcPr>
          <w:p w14:paraId="0BC28BBA" w14:textId="77777777" w:rsidR="004C7B4D" w:rsidRPr="00C07D9C" w:rsidRDefault="004C7B4D" w:rsidP="006B10BA">
            <w:pPr>
              <w:jc w:val="center"/>
              <w:rPr>
                <w:rFonts w:cs="Times New Roman"/>
                <w:sz w:val="22"/>
              </w:rPr>
            </w:pPr>
          </w:p>
        </w:tc>
        <w:tc>
          <w:tcPr>
            <w:tcW w:w="958" w:type="dxa"/>
            <w:vAlign w:val="center"/>
          </w:tcPr>
          <w:p w14:paraId="41770F93" w14:textId="77777777" w:rsidR="004C7B4D" w:rsidRPr="00C07D9C" w:rsidRDefault="004C7B4D" w:rsidP="006B10BA">
            <w:pPr>
              <w:jc w:val="center"/>
              <w:rPr>
                <w:rFonts w:cs="Times New Roman"/>
                <w:sz w:val="22"/>
              </w:rPr>
            </w:pPr>
          </w:p>
        </w:tc>
        <w:tc>
          <w:tcPr>
            <w:tcW w:w="820" w:type="dxa"/>
            <w:vAlign w:val="center"/>
          </w:tcPr>
          <w:p w14:paraId="0F9D4C4D" w14:textId="77777777" w:rsidR="004C7B4D" w:rsidRPr="00C07D9C" w:rsidRDefault="004C7B4D" w:rsidP="006B10BA">
            <w:pPr>
              <w:jc w:val="center"/>
              <w:rPr>
                <w:rFonts w:cs="Times New Roman"/>
                <w:sz w:val="22"/>
              </w:rPr>
            </w:pPr>
          </w:p>
        </w:tc>
        <w:tc>
          <w:tcPr>
            <w:tcW w:w="1501" w:type="dxa"/>
            <w:vAlign w:val="center"/>
          </w:tcPr>
          <w:p w14:paraId="2084EDE8" w14:textId="77777777" w:rsidR="004C7B4D" w:rsidRPr="00C07D9C" w:rsidRDefault="004C7B4D" w:rsidP="006B10BA">
            <w:pPr>
              <w:jc w:val="center"/>
              <w:rPr>
                <w:rFonts w:cs="Times New Roman"/>
                <w:sz w:val="22"/>
              </w:rPr>
            </w:pPr>
          </w:p>
        </w:tc>
      </w:tr>
      <w:tr w:rsidR="004C7B4D" w14:paraId="5173A035" w14:textId="77777777" w:rsidTr="00067A2B">
        <w:tc>
          <w:tcPr>
            <w:tcW w:w="1337" w:type="dxa"/>
            <w:vAlign w:val="center"/>
          </w:tcPr>
          <w:p w14:paraId="3C4111EE" w14:textId="498BFEC8" w:rsidR="004C7B4D" w:rsidRPr="00C07D9C" w:rsidRDefault="004C7B4D" w:rsidP="006B10BA">
            <w:pPr>
              <w:rPr>
                <w:rFonts w:cs="Times New Roman"/>
                <w:sz w:val="22"/>
              </w:rPr>
            </w:pPr>
            <w:r w:rsidRPr="00C07D9C">
              <w:rPr>
                <w:rFonts w:cs="Times New Roman"/>
                <w:sz w:val="22"/>
              </w:rPr>
              <w:t>ni_Total_perdist</w:t>
            </w:r>
          </w:p>
        </w:tc>
        <w:tc>
          <w:tcPr>
            <w:tcW w:w="958" w:type="dxa"/>
            <w:vAlign w:val="center"/>
          </w:tcPr>
          <w:p w14:paraId="27599EA5" w14:textId="7B0A7251" w:rsidR="004C7B4D" w:rsidRPr="00C07D9C" w:rsidRDefault="004C7B4D" w:rsidP="006B10BA">
            <w:pPr>
              <w:jc w:val="center"/>
              <w:rPr>
                <w:rFonts w:cs="Times New Roman"/>
                <w:sz w:val="22"/>
              </w:rPr>
            </w:pPr>
            <w:r w:rsidRPr="00C07D9C">
              <w:rPr>
                <w:rFonts w:cs="Times New Roman"/>
                <w:sz w:val="22"/>
              </w:rPr>
              <w:t>0.59</w:t>
            </w:r>
          </w:p>
        </w:tc>
        <w:tc>
          <w:tcPr>
            <w:tcW w:w="880" w:type="dxa"/>
            <w:vAlign w:val="center"/>
          </w:tcPr>
          <w:p w14:paraId="3427E8D9" w14:textId="5AD07A98" w:rsidR="004C7B4D" w:rsidRPr="00C07D9C" w:rsidRDefault="004C7B4D" w:rsidP="006B10BA">
            <w:pPr>
              <w:jc w:val="center"/>
              <w:rPr>
                <w:rFonts w:cs="Times New Roman"/>
                <w:sz w:val="22"/>
              </w:rPr>
            </w:pPr>
            <w:r w:rsidRPr="00C07D9C">
              <w:rPr>
                <w:rFonts w:cs="Times New Roman"/>
                <w:sz w:val="22"/>
              </w:rPr>
              <w:t>0.42</w:t>
            </w:r>
          </w:p>
        </w:tc>
        <w:tc>
          <w:tcPr>
            <w:tcW w:w="1345" w:type="dxa"/>
            <w:vAlign w:val="center"/>
          </w:tcPr>
          <w:p w14:paraId="7A1C9C8D" w14:textId="77777777" w:rsidR="004C7B4D" w:rsidRPr="00C07D9C" w:rsidRDefault="004C7B4D" w:rsidP="006B10BA">
            <w:pPr>
              <w:jc w:val="center"/>
              <w:rPr>
                <w:rFonts w:cs="Times New Roman"/>
                <w:sz w:val="22"/>
              </w:rPr>
            </w:pPr>
          </w:p>
        </w:tc>
        <w:tc>
          <w:tcPr>
            <w:tcW w:w="1449" w:type="dxa"/>
            <w:vAlign w:val="center"/>
          </w:tcPr>
          <w:p w14:paraId="36AED79E" w14:textId="77777777" w:rsidR="004C7B4D" w:rsidRPr="00C07D9C" w:rsidRDefault="004C7B4D" w:rsidP="006B10BA">
            <w:pPr>
              <w:jc w:val="center"/>
              <w:rPr>
                <w:rFonts w:cs="Times New Roman"/>
                <w:sz w:val="22"/>
              </w:rPr>
            </w:pPr>
          </w:p>
        </w:tc>
        <w:tc>
          <w:tcPr>
            <w:tcW w:w="958" w:type="dxa"/>
            <w:vAlign w:val="center"/>
          </w:tcPr>
          <w:p w14:paraId="6C928EC1" w14:textId="77777777" w:rsidR="004C7B4D" w:rsidRPr="00C07D9C" w:rsidRDefault="004C7B4D" w:rsidP="006B10BA">
            <w:pPr>
              <w:jc w:val="center"/>
              <w:rPr>
                <w:rFonts w:cs="Times New Roman"/>
                <w:sz w:val="22"/>
              </w:rPr>
            </w:pPr>
          </w:p>
        </w:tc>
        <w:tc>
          <w:tcPr>
            <w:tcW w:w="820" w:type="dxa"/>
            <w:vAlign w:val="center"/>
          </w:tcPr>
          <w:p w14:paraId="4D7B7175" w14:textId="77777777" w:rsidR="004C7B4D" w:rsidRPr="00C07D9C" w:rsidRDefault="004C7B4D" w:rsidP="006B10BA">
            <w:pPr>
              <w:jc w:val="center"/>
              <w:rPr>
                <w:rFonts w:cs="Times New Roman"/>
                <w:sz w:val="22"/>
              </w:rPr>
            </w:pPr>
          </w:p>
        </w:tc>
        <w:tc>
          <w:tcPr>
            <w:tcW w:w="1501" w:type="dxa"/>
            <w:vAlign w:val="center"/>
          </w:tcPr>
          <w:p w14:paraId="13BC6C59" w14:textId="77777777" w:rsidR="004C7B4D" w:rsidRPr="00C07D9C" w:rsidRDefault="004C7B4D" w:rsidP="006B10BA">
            <w:pPr>
              <w:jc w:val="center"/>
              <w:rPr>
                <w:rFonts w:cs="Times New Roman"/>
                <w:sz w:val="22"/>
              </w:rPr>
            </w:pPr>
          </w:p>
        </w:tc>
      </w:tr>
      <w:tr w:rsidR="004C7B4D" w14:paraId="3C6C34B2" w14:textId="77777777" w:rsidTr="00067A2B">
        <w:tc>
          <w:tcPr>
            <w:tcW w:w="1337" w:type="dxa"/>
            <w:vAlign w:val="center"/>
          </w:tcPr>
          <w:p w14:paraId="3A694C38" w14:textId="1ABA0E9B" w:rsidR="004C7B4D" w:rsidRPr="00C07D9C" w:rsidRDefault="004C7B4D" w:rsidP="006B10BA">
            <w:pPr>
              <w:rPr>
                <w:rFonts w:cs="Times New Roman"/>
                <w:sz w:val="22"/>
              </w:rPr>
            </w:pPr>
            <w:r w:rsidRPr="00C07D9C">
              <w:rPr>
                <w:rFonts w:cs="Times New Roman"/>
                <w:sz w:val="22"/>
              </w:rPr>
              <w:t>pi_CyprinNoCarp</w:t>
            </w:r>
          </w:p>
        </w:tc>
        <w:tc>
          <w:tcPr>
            <w:tcW w:w="958" w:type="dxa"/>
            <w:vAlign w:val="center"/>
          </w:tcPr>
          <w:p w14:paraId="749DD9F5" w14:textId="0AFC0C16" w:rsidR="004C7B4D" w:rsidRPr="00C07D9C" w:rsidRDefault="004C7B4D" w:rsidP="006B10BA">
            <w:pPr>
              <w:jc w:val="center"/>
              <w:rPr>
                <w:rFonts w:cs="Times New Roman"/>
                <w:sz w:val="22"/>
              </w:rPr>
            </w:pPr>
            <w:r w:rsidRPr="00C07D9C">
              <w:rPr>
                <w:rFonts w:cs="Times New Roman"/>
                <w:sz w:val="22"/>
              </w:rPr>
              <w:t>0.62</w:t>
            </w:r>
          </w:p>
        </w:tc>
        <w:tc>
          <w:tcPr>
            <w:tcW w:w="880" w:type="dxa"/>
            <w:vAlign w:val="center"/>
          </w:tcPr>
          <w:p w14:paraId="66BF6F22" w14:textId="02686CEE" w:rsidR="004C7B4D" w:rsidRPr="00C07D9C" w:rsidRDefault="004C7B4D" w:rsidP="006B10BA">
            <w:pPr>
              <w:jc w:val="center"/>
              <w:rPr>
                <w:rFonts w:cs="Times New Roman"/>
                <w:sz w:val="22"/>
              </w:rPr>
            </w:pPr>
            <w:r w:rsidRPr="00C07D9C">
              <w:rPr>
                <w:rFonts w:cs="Times New Roman"/>
                <w:sz w:val="22"/>
              </w:rPr>
              <w:t>0.21</w:t>
            </w:r>
          </w:p>
        </w:tc>
        <w:tc>
          <w:tcPr>
            <w:tcW w:w="1345" w:type="dxa"/>
            <w:vAlign w:val="center"/>
          </w:tcPr>
          <w:p w14:paraId="5917512E" w14:textId="7B279E21" w:rsidR="004C7B4D" w:rsidRPr="00C07D9C" w:rsidRDefault="004C7B4D" w:rsidP="006B10BA">
            <w:pPr>
              <w:jc w:val="center"/>
              <w:rPr>
                <w:rFonts w:cs="Times New Roman"/>
                <w:sz w:val="22"/>
              </w:rPr>
            </w:pPr>
            <w:r w:rsidRPr="00C07D9C">
              <w:rPr>
                <w:rFonts w:cs="Times New Roman"/>
                <w:sz w:val="22"/>
              </w:rPr>
              <w:t>0.55</w:t>
            </w:r>
          </w:p>
        </w:tc>
        <w:tc>
          <w:tcPr>
            <w:tcW w:w="1449" w:type="dxa"/>
            <w:vAlign w:val="center"/>
          </w:tcPr>
          <w:p w14:paraId="6E9225C7" w14:textId="77777777" w:rsidR="004C7B4D" w:rsidRPr="00C07D9C" w:rsidRDefault="004C7B4D" w:rsidP="006B10BA">
            <w:pPr>
              <w:jc w:val="center"/>
              <w:rPr>
                <w:rFonts w:cs="Times New Roman"/>
                <w:sz w:val="22"/>
              </w:rPr>
            </w:pPr>
          </w:p>
        </w:tc>
        <w:tc>
          <w:tcPr>
            <w:tcW w:w="958" w:type="dxa"/>
            <w:vAlign w:val="center"/>
          </w:tcPr>
          <w:p w14:paraId="77C03BD9" w14:textId="77777777" w:rsidR="004C7B4D" w:rsidRPr="00C07D9C" w:rsidRDefault="004C7B4D" w:rsidP="006B10BA">
            <w:pPr>
              <w:jc w:val="center"/>
              <w:rPr>
                <w:rFonts w:cs="Times New Roman"/>
                <w:sz w:val="22"/>
              </w:rPr>
            </w:pPr>
          </w:p>
        </w:tc>
        <w:tc>
          <w:tcPr>
            <w:tcW w:w="820" w:type="dxa"/>
            <w:vAlign w:val="center"/>
          </w:tcPr>
          <w:p w14:paraId="24C4FE14" w14:textId="77777777" w:rsidR="004C7B4D" w:rsidRPr="00C07D9C" w:rsidRDefault="004C7B4D" w:rsidP="006B10BA">
            <w:pPr>
              <w:jc w:val="center"/>
              <w:rPr>
                <w:rFonts w:cs="Times New Roman"/>
                <w:sz w:val="22"/>
              </w:rPr>
            </w:pPr>
          </w:p>
        </w:tc>
        <w:tc>
          <w:tcPr>
            <w:tcW w:w="1501" w:type="dxa"/>
            <w:vAlign w:val="center"/>
          </w:tcPr>
          <w:p w14:paraId="3453FDB0" w14:textId="77777777" w:rsidR="004C7B4D" w:rsidRPr="00C07D9C" w:rsidRDefault="004C7B4D" w:rsidP="006B10BA">
            <w:pPr>
              <w:jc w:val="center"/>
              <w:rPr>
                <w:rFonts w:cs="Times New Roman"/>
                <w:sz w:val="22"/>
              </w:rPr>
            </w:pPr>
          </w:p>
        </w:tc>
      </w:tr>
      <w:tr w:rsidR="004C7B4D" w14:paraId="27372489" w14:textId="77777777" w:rsidTr="00067A2B">
        <w:tc>
          <w:tcPr>
            <w:tcW w:w="1337" w:type="dxa"/>
            <w:vAlign w:val="center"/>
          </w:tcPr>
          <w:p w14:paraId="734604BA" w14:textId="6ECF22E1" w:rsidR="004C7B4D" w:rsidRPr="00C07D9C" w:rsidRDefault="004C7B4D" w:rsidP="006B10BA">
            <w:pPr>
              <w:rPr>
                <w:rFonts w:cs="Times New Roman"/>
                <w:sz w:val="22"/>
              </w:rPr>
            </w:pPr>
            <w:r w:rsidRPr="00C07D9C">
              <w:rPr>
                <w:rFonts w:cs="Times New Roman"/>
                <w:sz w:val="22"/>
              </w:rPr>
              <w:t>pi_sunfish</w:t>
            </w:r>
          </w:p>
        </w:tc>
        <w:tc>
          <w:tcPr>
            <w:tcW w:w="958" w:type="dxa"/>
            <w:vAlign w:val="center"/>
          </w:tcPr>
          <w:p w14:paraId="60303CFE" w14:textId="39EA569F" w:rsidR="004C7B4D" w:rsidRPr="00C07D9C" w:rsidRDefault="004C7B4D" w:rsidP="006B10BA">
            <w:pPr>
              <w:jc w:val="center"/>
              <w:rPr>
                <w:rFonts w:cs="Times New Roman"/>
                <w:sz w:val="22"/>
              </w:rPr>
            </w:pPr>
            <w:r w:rsidRPr="00C07D9C">
              <w:rPr>
                <w:rFonts w:cs="Times New Roman"/>
                <w:sz w:val="22"/>
              </w:rPr>
              <w:t>-0.49</w:t>
            </w:r>
          </w:p>
        </w:tc>
        <w:tc>
          <w:tcPr>
            <w:tcW w:w="880" w:type="dxa"/>
            <w:vAlign w:val="center"/>
          </w:tcPr>
          <w:p w14:paraId="35A0CBFE" w14:textId="6E09DB44" w:rsidR="004C7B4D" w:rsidRPr="00C07D9C" w:rsidRDefault="004C7B4D" w:rsidP="006B10BA">
            <w:pPr>
              <w:jc w:val="center"/>
              <w:rPr>
                <w:rFonts w:cs="Times New Roman"/>
                <w:sz w:val="22"/>
              </w:rPr>
            </w:pPr>
            <w:r w:rsidRPr="00C07D9C">
              <w:rPr>
                <w:rFonts w:cs="Times New Roman"/>
                <w:sz w:val="22"/>
              </w:rPr>
              <w:t>-0.23</w:t>
            </w:r>
          </w:p>
        </w:tc>
        <w:tc>
          <w:tcPr>
            <w:tcW w:w="1345" w:type="dxa"/>
            <w:vAlign w:val="center"/>
          </w:tcPr>
          <w:p w14:paraId="74BEA271" w14:textId="0B2DA0D0" w:rsidR="004C7B4D" w:rsidRPr="00C07D9C" w:rsidRDefault="004C7B4D" w:rsidP="006B10BA">
            <w:pPr>
              <w:jc w:val="center"/>
              <w:rPr>
                <w:rFonts w:cs="Times New Roman"/>
                <w:sz w:val="22"/>
              </w:rPr>
            </w:pPr>
            <w:r w:rsidRPr="00C07D9C">
              <w:rPr>
                <w:rFonts w:cs="Times New Roman"/>
                <w:sz w:val="22"/>
              </w:rPr>
              <w:t>-0.41</w:t>
            </w:r>
          </w:p>
        </w:tc>
        <w:tc>
          <w:tcPr>
            <w:tcW w:w="1449" w:type="dxa"/>
            <w:vAlign w:val="center"/>
          </w:tcPr>
          <w:p w14:paraId="506ABAB7" w14:textId="707F0E9F" w:rsidR="004C7B4D" w:rsidRPr="00C07D9C" w:rsidRDefault="004C7B4D" w:rsidP="006B10BA">
            <w:pPr>
              <w:jc w:val="center"/>
              <w:rPr>
                <w:rFonts w:cs="Times New Roman"/>
                <w:sz w:val="22"/>
              </w:rPr>
            </w:pPr>
            <w:r w:rsidRPr="00C07D9C">
              <w:rPr>
                <w:rFonts w:cs="Times New Roman"/>
                <w:sz w:val="22"/>
              </w:rPr>
              <w:t>-0.61</w:t>
            </w:r>
          </w:p>
        </w:tc>
        <w:tc>
          <w:tcPr>
            <w:tcW w:w="958" w:type="dxa"/>
            <w:vAlign w:val="center"/>
          </w:tcPr>
          <w:p w14:paraId="2989ED73" w14:textId="77777777" w:rsidR="004C7B4D" w:rsidRPr="00C07D9C" w:rsidRDefault="004C7B4D" w:rsidP="006B10BA">
            <w:pPr>
              <w:jc w:val="center"/>
              <w:rPr>
                <w:rFonts w:cs="Times New Roman"/>
                <w:sz w:val="22"/>
              </w:rPr>
            </w:pPr>
          </w:p>
        </w:tc>
        <w:tc>
          <w:tcPr>
            <w:tcW w:w="820" w:type="dxa"/>
            <w:vAlign w:val="center"/>
          </w:tcPr>
          <w:p w14:paraId="2B672EFE" w14:textId="77777777" w:rsidR="004C7B4D" w:rsidRPr="00C07D9C" w:rsidRDefault="004C7B4D" w:rsidP="006B10BA">
            <w:pPr>
              <w:jc w:val="center"/>
              <w:rPr>
                <w:rFonts w:cs="Times New Roman"/>
                <w:sz w:val="22"/>
              </w:rPr>
            </w:pPr>
          </w:p>
        </w:tc>
        <w:tc>
          <w:tcPr>
            <w:tcW w:w="1501" w:type="dxa"/>
            <w:vAlign w:val="center"/>
          </w:tcPr>
          <w:p w14:paraId="3082946D" w14:textId="77777777" w:rsidR="004C7B4D" w:rsidRPr="00C07D9C" w:rsidRDefault="004C7B4D" w:rsidP="006B10BA">
            <w:pPr>
              <w:jc w:val="center"/>
              <w:rPr>
                <w:rFonts w:cs="Times New Roman"/>
                <w:sz w:val="22"/>
              </w:rPr>
            </w:pPr>
          </w:p>
        </w:tc>
      </w:tr>
      <w:tr w:rsidR="004C7B4D" w14:paraId="34B44456" w14:textId="77777777" w:rsidTr="00067A2B">
        <w:tc>
          <w:tcPr>
            <w:tcW w:w="1337" w:type="dxa"/>
            <w:vAlign w:val="center"/>
          </w:tcPr>
          <w:p w14:paraId="4644B673" w14:textId="1B79F206" w:rsidR="004C7B4D" w:rsidRPr="00C07D9C" w:rsidRDefault="004C7B4D" w:rsidP="006B10BA">
            <w:pPr>
              <w:rPr>
                <w:rFonts w:cs="Times New Roman"/>
                <w:sz w:val="22"/>
              </w:rPr>
            </w:pPr>
            <w:r w:rsidRPr="00C07D9C">
              <w:rPr>
                <w:rFonts w:cs="Times New Roman"/>
                <w:sz w:val="22"/>
              </w:rPr>
              <w:t>pi_omni</w:t>
            </w:r>
          </w:p>
        </w:tc>
        <w:tc>
          <w:tcPr>
            <w:tcW w:w="958" w:type="dxa"/>
            <w:vAlign w:val="center"/>
          </w:tcPr>
          <w:p w14:paraId="551822FB" w14:textId="5560D967" w:rsidR="004C7B4D" w:rsidRPr="00C07D9C" w:rsidRDefault="004C7B4D" w:rsidP="006B10BA">
            <w:pPr>
              <w:jc w:val="center"/>
              <w:rPr>
                <w:rFonts w:cs="Times New Roman"/>
                <w:sz w:val="22"/>
              </w:rPr>
            </w:pPr>
            <w:r w:rsidRPr="00C07D9C">
              <w:rPr>
                <w:rFonts w:cs="Times New Roman"/>
                <w:sz w:val="22"/>
              </w:rPr>
              <w:t>-0.10</w:t>
            </w:r>
          </w:p>
        </w:tc>
        <w:tc>
          <w:tcPr>
            <w:tcW w:w="880" w:type="dxa"/>
            <w:vAlign w:val="center"/>
          </w:tcPr>
          <w:p w14:paraId="1A02E2C9" w14:textId="7F813721" w:rsidR="004C7B4D" w:rsidRPr="00C07D9C" w:rsidRDefault="004C7B4D" w:rsidP="006B10BA">
            <w:pPr>
              <w:jc w:val="center"/>
              <w:rPr>
                <w:rFonts w:cs="Times New Roman"/>
                <w:sz w:val="22"/>
              </w:rPr>
            </w:pPr>
            <w:r w:rsidRPr="00C07D9C">
              <w:rPr>
                <w:rFonts w:cs="Times New Roman"/>
                <w:sz w:val="22"/>
              </w:rPr>
              <w:t>-0.28</w:t>
            </w:r>
          </w:p>
        </w:tc>
        <w:tc>
          <w:tcPr>
            <w:tcW w:w="1345" w:type="dxa"/>
            <w:vAlign w:val="center"/>
          </w:tcPr>
          <w:p w14:paraId="7BC2E633" w14:textId="1B2CF0B7" w:rsidR="004C7B4D" w:rsidRPr="00C07D9C" w:rsidRDefault="004C7B4D" w:rsidP="006B10BA">
            <w:pPr>
              <w:jc w:val="center"/>
              <w:rPr>
                <w:rFonts w:cs="Times New Roman"/>
                <w:sz w:val="22"/>
              </w:rPr>
            </w:pPr>
            <w:r w:rsidRPr="00C07D9C">
              <w:rPr>
                <w:rFonts w:cs="Times New Roman"/>
                <w:sz w:val="22"/>
              </w:rPr>
              <w:t>-0.05</w:t>
            </w:r>
          </w:p>
        </w:tc>
        <w:tc>
          <w:tcPr>
            <w:tcW w:w="1449" w:type="dxa"/>
            <w:vAlign w:val="center"/>
          </w:tcPr>
          <w:p w14:paraId="7F0620AB" w14:textId="261B5C8C" w:rsidR="004C7B4D" w:rsidRPr="00C07D9C" w:rsidRDefault="004C7B4D" w:rsidP="006B10BA">
            <w:pPr>
              <w:jc w:val="center"/>
              <w:rPr>
                <w:rFonts w:cs="Times New Roman"/>
                <w:sz w:val="22"/>
              </w:rPr>
            </w:pPr>
            <w:r w:rsidRPr="00C07D9C">
              <w:rPr>
                <w:rFonts w:cs="Times New Roman"/>
                <w:sz w:val="22"/>
              </w:rPr>
              <w:t>0.10</w:t>
            </w:r>
          </w:p>
        </w:tc>
        <w:tc>
          <w:tcPr>
            <w:tcW w:w="958" w:type="dxa"/>
            <w:vAlign w:val="center"/>
          </w:tcPr>
          <w:p w14:paraId="292040ED" w14:textId="02BA25F4" w:rsidR="004C7B4D" w:rsidRPr="00C07D9C" w:rsidRDefault="004C7B4D" w:rsidP="006B10BA">
            <w:pPr>
              <w:jc w:val="center"/>
              <w:rPr>
                <w:rFonts w:cs="Times New Roman"/>
                <w:sz w:val="22"/>
              </w:rPr>
            </w:pPr>
            <w:r w:rsidRPr="00C07D9C">
              <w:rPr>
                <w:rFonts w:cs="Times New Roman"/>
                <w:sz w:val="22"/>
              </w:rPr>
              <w:t>-0.11</w:t>
            </w:r>
          </w:p>
        </w:tc>
        <w:tc>
          <w:tcPr>
            <w:tcW w:w="820" w:type="dxa"/>
            <w:vAlign w:val="center"/>
          </w:tcPr>
          <w:p w14:paraId="556780DD" w14:textId="77777777" w:rsidR="004C7B4D" w:rsidRPr="00C07D9C" w:rsidRDefault="004C7B4D" w:rsidP="006B10BA">
            <w:pPr>
              <w:jc w:val="center"/>
              <w:rPr>
                <w:rFonts w:cs="Times New Roman"/>
                <w:sz w:val="22"/>
              </w:rPr>
            </w:pPr>
          </w:p>
        </w:tc>
        <w:tc>
          <w:tcPr>
            <w:tcW w:w="1501" w:type="dxa"/>
            <w:vAlign w:val="center"/>
          </w:tcPr>
          <w:p w14:paraId="7EC78409" w14:textId="77777777" w:rsidR="004C7B4D" w:rsidRPr="00C07D9C" w:rsidRDefault="004C7B4D" w:rsidP="006B10BA">
            <w:pPr>
              <w:jc w:val="center"/>
              <w:rPr>
                <w:rFonts w:cs="Times New Roman"/>
                <w:sz w:val="22"/>
              </w:rPr>
            </w:pPr>
          </w:p>
        </w:tc>
      </w:tr>
      <w:tr w:rsidR="004C7B4D" w14:paraId="159E2B03" w14:textId="77777777" w:rsidTr="00067A2B">
        <w:tc>
          <w:tcPr>
            <w:tcW w:w="1337" w:type="dxa"/>
            <w:vAlign w:val="center"/>
          </w:tcPr>
          <w:p w14:paraId="78CD88F4" w14:textId="30469364" w:rsidR="004C7B4D" w:rsidRPr="00C07D9C" w:rsidRDefault="004C7B4D" w:rsidP="006B10BA">
            <w:pPr>
              <w:rPr>
                <w:rFonts w:cs="Times New Roman"/>
                <w:sz w:val="22"/>
              </w:rPr>
            </w:pPr>
            <w:r w:rsidRPr="00C07D9C">
              <w:rPr>
                <w:rFonts w:cs="Times New Roman"/>
                <w:sz w:val="22"/>
              </w:rPr>
              <w:t>pi_toler</w:t>
            </w:r>
          </w:p>
        </w:tc>
        <w:tc>
          <w:tcPr>
            <w:tcW w:w="958" w:type="dxa"/>
            <w:vAlign w:val="center"/>
          </w:tcPr>
          <w:p w14:paraId="000BF34E" w14:textId="3A4EB2DF" w:rsidR="004C7B4D" w:rsidRPr="00C07D9C" w:rsidRDefault="004C7B4D" w:rsidP="006B10BA">
            <w:pPr>
              <w:jc w:val="center"/>
              <w:rPr>
                <w:rFonts w:cs="Times New Roman"/>
                <w:sz w:val="22"/>
              </w:rPr>
            </w:pPr>
            <w:r w:rsidRPr="00C07D9C">
              <w:rPr>
                <w:rFonts w:cs="Times New Roman"/>
                <w:sz w:val="22"/>
              </w:rPr>
              <w:t>-0.06</w:t>
            </w:r>
          </w:p>
        </w:tc>
        <w:tc>
          <w:tcPr>
            <w:tcW w:w="880" w:type="dxa"/>
            <w:vAlign w:val="center"/>
          </w:tcPr>
          <w:p w14:paraId="6581A8B6" w14:textId="7830D573" w:rsidR="004C7B4D" w:rsidRPr="00C07D9C" w:rsidRDefault="004C7B4D" w:rsidP="006B10BA">
            <w:pPr>
              <w:jc w:val="center"/>
              <w:rPr>
                <w:rFonts w:cs="Times New Roman"/>
                <w:sz w:val="22"/>
              </w:rPr>
            </w:pPr>
            <w:r w:rsidRPr="00C07D9C">
              <w:rPr>
                <w:rFonts w:cs="Times New Roman"/>
                <w:sz w:val="22"/>
              </w:rPr>
              <w:t>-0.26</w:t>
            </w:r>
          </w:p>
        </w:tc>
        <w:tc>
          <w:tcPr>
            <w:tcW w:w="1345" w:type="dxa"/>
            <w:vAlign w:val="center"/>
          </w:tcPr>
          <w:p w14:paraId="3A3242DC" w14:textId="047995B7" w:rsidR="004C7B4D" w:rsidRPr="00C07D9C" w:rsidRDefault="004C7B4D" w:rsidP="006B10BA">
            <w:pPr>
              <w:jc w:val="center"/>
              <w:rPr>
                <w:rFonts w:cs="Times New Roman"/>
                <w:sz w:val="22"/>
              </w:rPr>
            </w:pPr>
            <w:r w:rsidRPr="00C07D9C">
              <w:rPr>
                <w:rFonts w:cs="Times New Roman"/>
                <w:sz w:val="22"/>
              </w:rPr>
              <w:t>0.03</w:t>
            </w:r>
          </w:p>
        </w:tc>
        <w:tc>
          <w:tcPr>
            <w:tcW w:w="1449" w:type="dxa"/>
            <w:vAlign w:val="center"/>
          </w:tcPr>
          <w:p w14:paraId="353BB2E3" w14:textId="4771478D" w:rsidR="004C7B4D" w:rsidRPr="00C07D9C" w:rsidRDefault="004C7B4D" w:rsidP="006B10BA">
            <w:pPr>
              <w:jc w:val="center"/>
              <w:rPr>
                <w:rFonts w:cs="Times New Roman"/>
                <w:sz w:val="22"/>
              </w:rPr>
            </w:pPr>
            <w:r w:rsidRPr="00C07D9C">
              <w:rPr>
                <w:rFonts w:cs="Times New Roman"/>
                <w:sz w:val="22"/>
              </w:rPr>
              <w:t>0.11</w:t>
            </w:r>
          </w:p>
        </w:tc>
        <w:tc>
          <w:tcPr>
            <w:tcW w:w="958" w:type="dxa"/>
            <w:vAlign w:val="center"/>
          </w:tcPr>
          <w:p w14:paraId="4E4A7473" w14:textId="5FD2BD4B" w:rsidR="004C7B4D" w:rsidRPr="00C07D9C" w:rsidRDefault="004C7B4D" w:rsidP="006B10BA">
            <w:pPr>
              <w:jc w:val="center"/>
              <w:rPr>
                <w:rFonts w:cs="Times New Roman"/>
                <w:sz w:val="22"/>
              </w:rPr>
            </w:pPr>
            <w:r w:rsidRPr="00C07D9C">
              <w:rPr>
                <w:rFonts w:cs="Times New Roman"/>
                <w:sz w:val="22"/>
              </w:rPr>
              <w:t>0.01</w:t>
            </w:r>
          </w:p>
        </w:tc>
        <w:tc>
          <w:tcPr>
            <w:tcW w:w="820" w:type="dxa"/>
            <w:vAlign w:val="center"/>
          </w:tcPr>
          <w:p w14:paraId="19622C48" w14:textId="32B4D49E" w:rsidR="004C7B4D" w:rsidRPr="00C07D9C" w:rsidRDefault="004C7B4D" w:rsidP="006B10BA">
            <w:pPr>
              <w:jc w:val="center"/>
              <w:rPr>
                <w:rFonts w:cs="Times New Roman"/>
                <w:sz w:val="22"/>
              </w:rPr>
            </w:pPr>
            <w:r w:rsidRPr="00C07D9C">
              <w:rPr>
                <w:rFonts w:cs="Times New Roman"/>
                <w:sz w:val="22"/>
              </w:rPr>
              <w:t>0.64</w:t>
            </w:r>
          </w:p>
        </w:tc>
        <w:tc>
          <w:tcPr>
            <w:tcW w:w="1501" w:type="dxa"/>
            <w:vAlign w:val="center"/>
          </w:tcPr>
          <w:p w14:paraId="66498B17" w14:textId="77777777" w:rsidR="004C7B4D" w:rsidRPr="00C07D9C" w:rsidRDefault="004C7B4D" w:rsidP="006B10BA">
            <w:pPr>
              <w:jc w:val="center"/>
              <w:rPr>
                <w:rFonts w:cs="Times New Roman"/>
                <w:sz w:val="22"/>
              </w:rPr>
            </w:pPr>
          </w:p>
        </w:tc>
      </w:tr>
      <w:tr w:rsidR="004C7B4D" w14:paraId="525E4953" w14:textId="77777777" w:rsidTr="00067A2B">
        <w:tc>
          <w:tcPr>
            <w:tcW w:w="1337" w:type="dxa"/>
            <w:vAlign w:val="center"/>
          </w:tcPr>
          <w:p w14:paraId="37E36D2F" w14:textId="1E913A8C" w:rsidR="004C7B4D" w:rsidRPr="00C07D9C" w:rsidRDefault="004C7B4D" w:rsidP="006B10BA">
            <w:pPr>
              <w:rPr>
                <w:rFonts w:cs="Times New Roman"/>
                <w:sz w:val="22"/>
              </w:rPr>
            </w:pPr>
            <w:r w:rsidRPr="00C07D9C">
              <w:rPr>
                <w:rFonts w:cs="Times New Roman"/>
                <w:sz w:val="22"/>
              </w:rPr>
              <w:t>pi_delt</w:t>
            </w:r>
          </w:p>
        </w:tc>
        <w:tc>
          <w:tcPr>
            <w:tcW w:w="958" w:type="dxa"/>
            <w:vAlign w:val="center"/>
          </w:tcPr>
          <w:p w14:paraId="2AE06D22" w14:textId="5E4D7A3A" w:rsidR="004C7B4D" w:rsidRPr="00C07D9C" w:rsidRDefault="004C7B4D" w:rsidP="006B10BA">
            <w:pPr>
              <w:jc w:val="center"/>
              <w:rPr>
                <w:rFonts w:cs="Times New Roman"/>
                <w:sz w:val="22"/>
              </w:rPr>
            </w:pPr>
            <w:r w:rsidRPr="00C07D9C">
              <w:rPr>
                <w:rFonts w:cs="Times New Roman"/>
                <w:sz w:val="22"/>
              </w:rPr>
              <w:t>0.00</w:t>
            </w:r>
          </w:p>
        </w:tc>
        <w:tc>
          <w:tcPr>
            <w:tcW w:w="880" w:type="dxa"/>
            <w:vAlign w:val="center"/>
          </w:tcPr>
          <w:p w14:paraId="7EC768A5" w14:textId="5D56F230" w:rsidR="004C7B4D" w:rsidRPr="00C07D9C" w:rsidRDefault="004C7B4D" w:rsidP="006B10BA">
            <w:pPr>
              <w:jc w:val="center"/>
              <w:rPr>
                <w:rFonts w:cs="Times New Roman"/>
                <w:sz w:val="22"/>
              </w:rPr>
            </w:pPr>
            <w:r w:rsidRPr="00C07D9C">
              <w:rPr>
                <w:rFonts w:cs="Times New Roman"/>
                <w:sz w:val="22"/>
              </w:rPr>
              <w:t>0.08</w:t>
            </w:r>
          </w:p>
        </w:tc>
        <w:tc>
          <w:tcPr>
            <w:tcW w:w="1345" w:type="dxa"/>
            <w:vAlign w:val="center"/>
          </w:tcPr>
          <w:p w14:paraId="43068418" w14:textId="6B960396" w:rsidR="004C7B4D" w:rsidRPr="00C07D9C" w:rsidRDefault="004C7B4D" w:rsidP="006B10BA">
            <w:pPr>
              <w:jc w:val="center"/>
              <w:rPr>
                <w:rFonts w:cs="Times New Roman"/>
                <w:sz w:val="22"/>
              </w:rPr>
            </w:pPr>
            <w:r w:rsidRPr="00C07D9C">
              <w:rPr>
                <w:rFonts w:cs="Times New Roman"/>
                <w:sz w:val="22"/>
              </w:rPr>
              <w:t>-0.07</w:t>
            </w:r>
          </w:p>
        </w:tc>
        <w:tc>
          <w:tcPr>
            <w:tcW w:w="1449" w:type="dxa"/>
            <w:vAlign w:val="center"/>
          </w:tcPr>
          <w:p w14:paraId="6C0653D3" w14:textId="75147DC3" w:rsidR="004C7B4D" w:rsidRPr="00C07D9C" w:rsidRDefault="004C7B4D" w:rsidP="006B10BA">
            <w:pPr>
              <w:jc w:val="center"/>
              <w:rPr>
                <w:rFonts w:cs="Times New Roman"/>
                <w:sz w:val="22"/>
              </w:rPr>
            </w:pPr>
            <w:r w:rsidRPr="00C07D9C">
              <w:rPr>
                <w:rFonts w:cs="Times New Roman"/>
                <w:sz w:val="22"/>
              </w:rPr>
              <w:t>-0.11</w:t>
            </w:r>
          </w:p>
        </w:tc>
        <w:tc>
          <w:tcPr>
            <w:tcW w:w="958" w:type="dxa"/>
            <w:vAlign w:val="center"/>
          </w:tcPr>
          <w:p w14:paraId="49CAADF4" w14:textId="2E298DD0" w:rsidR="004C7B4D" w:rsidRPr="00C07D9C" w:rsidRDefault="004C7B4D" w:rsidP="006B10BA">
            <w:pPr>
              <w:jc w:val="center"/>
              <w:rPr>
                <w:rFonts w:cs="Times New Roman"/>
                <w:sz w:val="22"/>
              </w:rPr>
            </w:pPr>
            <w:r w:rsidRPr="00C07D9C">
              <w:rPr>
                <w:rFonts w:cs="Times New Roman"/>
                <w:sz w:val="22"/>
              </w:rPr>
              <w:t>0.07</w:t>
            </w:r>
          </w:p>
        </w:tc>
        <w:tc>
          <w:tcPr>
            <w:tcW w:w="820" w:type="dxa"/>
            <w:vAlign w:val="center"/>
          </w:tcPr>
          <w:p w14:paraId="7F803D7B" w14:textId="0B3234AA" w:rsidR="004C7B4D" w:rsidRPr="00C07D9C" w:rsidRDefault="004C7B4D" w:rsidP="006B10BA">
            <w:pPr>
              <w:jc w:val="center"/>
              <w:rPr>
                <w:rFonts w:cs="Times New Roman"/>
                <w:sz w:val="22"/>
              </w:rPr>
            </w:pPr>
            <w:r w:rsidRPr="00C07D9C">
              <w:rPr>
                <w:rFonts w:cs="Times New Roman"/>
                <w:sz w:val="22"/>
              </w:rPr>
              <w:t>0.04</w:t>
            </w:r>
          </w:p>
        </w:tc>
        <w:tc>
          <w:tcPr>
            <w:tcW w:w="1501" w:type="dxa"/>
            <w:vAlign w:val="center"/>
          </w:tcPr>
          <w:p w14:paraId="75C3A1B3" w14:textId="201B17E8" w:rsidR="004C7B4D" w:rsidRPr="00C07D9C" w:rsidRDefault="004C7B4D" w:rsidP="006B10BA">
            <w:pPr>
              <w:jc w:val="center"/>
              <w:rPr>
                <w:rFonts w:cs="Times New Roman"/>
                <w:sz w:val="22"/>
              </w:rPr>
            </w:pPr>
            <w:r w:rsidRPr="00C07D9C">
              <w:rPr>
                <w:rFonts w:cs="Times New Roman"/>
                <w:sz w:val="22"/>
              </w:rPr>
              <w:t>-0.02</w:t>
            </w:r>
          </w:p>
        </w:tc>
      </w:tr>
    </w:tbl>
    <w:p w14:paraId="4BBFDC1D" w14:textId="77777777" w:rsidR="006853A4" w:rsidRDefault="006853A4" w:rsidP="006853A4"/>
    <w:p w14:paraId="45CDE086" w14:textId="77777777" w:rsidR="006853A4" w:rsidRDefault="006853A4" w:rsidP="006853A4"/>
    <w:p w14:paraId="7170B4E2" w14:textId="726A5DA2" w:rsidR="00B53F7B" w:rsidRPr="004608DA" w:rsidRDefault="006853A4" w:rsidP="00B53F7B">
      <w:r>
        <w:t xml:space="preserve">For fish samples collected with boat gear, </w:t>
      </w:r>
      <w:r w:rsidR="00AB07A0">
        <w:t>ind</w:t>
      </w:r>
      <w:r w:rsidR="003E5553">
        <w:t>ic</w:t>
      </w:r>
      <w:r w:rsidR="00AB07A0">
        <w:t>es were formulated from the best performing metrics in each site class. Metrics were substituted in alternative index formulations to f</w:t>
      </w:r>
      <w:r w:rsidR="00B53F7B">
        <w:t xml:space="preserve">ind the best performing </w:t>
      </w:r>
      <w:r w:rsidR="003E5553">
        <w:t>indices</w:t>
      </w:r>
      <w:r w:rsidR="00B53F7B">
        <w:t xml:space="preserve">. IDEM reviewed preliminary </w:t>
      </w:r>
      <w:r w:rsidR="003E5553">
        <w:t>indices</w:t>
      </w:r>
      <w:r w:rsidR="00B53F7B">
        <w:t xml:space="preserve"> and </w:t>
      </w:r>
      <w:r w:rsidR="00B53F7B" w:rsidRPr="004608DA">
        <w:t>requested that metrics we</w:t>
      </w:r>
      <w:r w:rsidR="00B53F7B">
        <w:t>re</w:t>
      </w:r>
      <w:r w:rsidR="00B53F7B" w:rsidRPr="004608DA">
        <w:t xml:space="preserve"> include</w:t>
      </w:r>
      <w:r w:rsidR="00B53F7B">
        <w:t>d</w:t>
      </w:r>
      <w:r w:rsidR="00B53F7B" w:rsidRPr="004608DA">
        <w:t xml:space="preserve"> that are familiar and theoretically responsive</w:t>
      </w:r>
      <w:r w:rsidR="00B53F7B">
        <w:t xml:space="preserve">. </w:t>
      </w:r>
      <w:r w:rsidR="00B53F7B" w:rsidRPr="004608DA">
        <w:t>These were added to the best index options derived through analysis of performance</w:t>
      </w:r>
      <w:r w:rsidR="00B53F7B">
        <w:t xml:space="preserve">. </w:t>
      </w:r>
      <w:r w:rsidR="00B53F7B" w:rsidRPr="004608DA">
        <w:t xml:space="preserve">In the low gradient, the metric added was total </w:t>
      </w:r>
      <w:r w:rsidR="00B53F7B">
        <w:t xml:space="preserve">native </w:t>
      </w:r>
      <w:r w:rsidR="00B53F7B" w:rsidRPr="004608DA">
        <w:t>species</w:t>
      </w:r>
      <w:r w:rsidR="00B53F7B">
        <w:t xml:space="preserve">, which replaced the total species metric.  </w:t>
      </w:r>
      <w:r w:rsidR="00B53F7B" w:rsidRPr="004608DA">
        <w:t xml:space="preserve">In the high gradient, total </w:t>
      </w:r>
      <w:r w:rsidR="00B53F7B">
        <w:t xml:space="preserve">native </w:t>
      </w:r>
      <w:r w:rsidR="00B53F7B" w:rsidRPr="004608DA">
        <w:t>species and darter species were added</w:t>
      </w:r>
      <w:r w:rsidR="00B53F7B">
        <w:t xml:space="preserve">, although both had DE less than 25%. </w:t>
      </w:r>
    </w:p>
    <w:p w14:paraId="0940AE6F" w14:textId="5165D1CC" w:rsidR="00306EDF" w:rsidRDefault="00306EDF" w:rsidP="00306EDF">
      <w:r>
        <w:t xml:space="preserve">The </w:t>
      </w:r>
      <w:r w:rsidR="00454DFA">
        <w:t>low</w:t>
      </w:r>
      <w:r>
        <w:t xml:space="preserve"> gradient boatable</w:t>
      </w:r>
      <w:r w:rsidRPr="00FF21D6">
        <w:t xml:space="preserve"> stream fish index</w:t>
      </w:r>
      <w:r>
        <w:t xml:space="preserve"> included 9 metrics from eight metric categories</w:t>
      </w:r>
      <w:r w:rsidR="00454DFA">
        <w:t xml:space="preserve"> (Table </w:t>
      </w:r>
      <w:r w:rsidR="00512261">
        <w:t>3</w:t>
      </w:r>
      <w:r w:rsidR="00067A2B">
        <w:t>5</w:t>
      </w:r>
      <w:r w:rsidR="00454DFA">
        <w:t>)</w:t>
      </w:r>
      <w:r>
        <w:t xml:space="preserve">. The two tolerance metrics were excellent indicators of stress in this data set, both having DE of 100%. The pi_delt metric did not respond strongly to stress, but was retained because of its importance as an indicator of severely degraded systems. </w:t>
      </w:r>
    </w:p>
    <w:p w14:paraId="669075E0" w14:textId="77777777" w:rsidR="00997FCF" w:rsidRDefault="00997FCF" w:rsidP="006853A4">
      <w:pPr>
        <w:rPr>
          <w:b/>
        </w:rPr>
      </w:pPr>
    </w:p>
    <w:p w14:paraId="62FADF5A" w14:textId="5D923F62" w:rsidR="00454DFA" w:rsidRDefault="00454DFA" w:rsidP="00454DFA">
      <w:pPr>
        <w:pStyle w:val="Caption"/>
        <w:keepNext/>
      </w:pPr>
      <w:bookmarkStart w:id="114" w:name="_Toc476897977"/>
      <w:r>
        <w:lastRenderedPageBreak/>
        <w:t xml:space="preserve">Table </w:t>
      </w:r>
      <w:fldSimple w:instr=" SEQ Table \* ARABIC ">
        <w:r w:rsidR="00A27AA0">
          <w:rPr>
            <w:noProof/>
          </w:rPr>
          <w:t>35</w:t>
        </w:r>
      </w:fldSimple>
      <w:r>
        <w:t xml:space="preserve">. </w:t>
      </w:r>
      <w:r w:rsidRPr="00FF21D6">
        <w:t xml:space="preserve">Metrics in the </w:t>
      </w:r>
      <w:r>
        <w:t>low gradient boatable</w:t>
      </w:r>
      <w:r w:rsidRPr="00FF21D6">
        <w:t xml:space="preserve"> stream fish index. All values that calculate to &lt; 0 or &gt;100 are re-set to the 0-100 scale before averaging in the index.</w:t>
      </w:r>
      <w:bookmarkEnd w:id="114"/>
    </w:p>
    <w:tbl>
      <w:tblPr>
        <w:tblW w:w="9350" w:type="dxa"/>
        <w:tblBorders>
          <w:top w:val="single" w:sz="4" w:space="0" w:color="auto"/>
          <w:left w:val="single" w:sz="8" w:space="0" w:color="FFFFFF"/>
          <w:bottom w:val="single" w:sz="4" w:space="0" w:color="auto"/>
          <w:right w:val="single" w:sz="8" w:space="0" w:color="FFFFFF"/>
          <w:insideH w:val="single" w:sz="4" w:space="0" w:color="auto"/>
          <w:insideV w:val="single" w:sz="8" w:space="0" w:color="FFFFFF"/>
        </w:tblBorders>
        <w:tblCellMar>
          <w:left w:w="0" w:type="dxa"/>
          <w:right w:w="0" w:type="dxa"/>
        </w:tblCellMar>
        <w:tblLook w:val="0600" w:firstRow="0" w:lastRow="0" w:firstColumn="0" w:lastColumn="0" w:noHBand="1" w:noVBand="1"/>
      </w:tblPr>
      <w:tblGrid>
        <w:gridCol w:w="2690"/>
        <w:gridCol w:w="1350"/>
        <w:gridCol w:w="900"/>
        <w:gridCol w:w="4410"/>
      </w:tblGrid>
      <w:tr w:rsidR="009B30E6" w:rsidRPr="009B30E6" w14:paraId="4AE8BC5E" w14:textId="77777777" w:rsidTr="00997FCF">
        <w:trPr>
          <w:trHeight w:val="621"/>
        </w:trPr>
        <w:tc>
          <w:tcPr>
            <w:tcW w:w="2690" w:type="dxa"/>
            <w:shd w:val="clear" w:color="auto" w:fill="auto"/>
            <w:tcMar>
              <w:top w:w="15" w:type="dxa"/>
              <w:left w:w="15" w:type="dxa"/>
              <w:bottom w:w="0" w:type="dxa"/>
              <w:right w:w="15" w:type="dxa"/>
            </w:tcMar>
            <w:vAlign w:val="center"/>
            <w:hideMark/>
          </w:tcPr>
          <w:p w14:paraId="04DB5715" w14:textId="1F51185C" w:rsidR="009B30E6" w:rsidRPr="009B30E6" w:rsidRDefault="009B30E6" w:rsidP="00997FCF">
            <w:pPr>
              <w:spacing w:after="0"/>
              <w:rPr>
                <w:b/>
                <w:sz w:val="22"/>
              </w:rPr>
            </w:pPr>
            <w:r w:rsidRPr="009B30E6">
              <w:rPr>
                <w:b/>
                <w:sz w:val="22"/>
              </w:rPr>
              <w:t>Metric Code</w:t>
            </w:r>
            <w:r w:rsidR="00067A2B" w:rsidRPr="00306EDF">
              <w:rPr>
                <w:b/>
                <w:sz w:val="22"/>
                <w:vertAlign w:val="superscript"/>
              </w:rPr>
              <w:t>a</w:t>
            </w:r>
            <w:r w:rsidRPr="009B30E6">
              <w:rPr>
                <w:b/>
                <w:sz w:val="22"/>
              </w:rPr>
              <w:t xml:space="preserve"> </w:t>
            </w:r>
          </w:p>
        </w:tc>
        <w:tc>
          <w:tcPr>
            <w:tcW w:w="1350" w:type="dxa"/>
            <w:shd w:val="clear" w:color="auto" w:fill="auto"/>
            <w:tcMar>
              <w:top w:w="15" w:type="dxa"/>
              <w:left w:w="15" w:type="dxa"/>
              <w:bottom w:w="0" w:type="dxa"/>
              <w:right w:w="15" w:type="dxa"/>
            </w:tcMar>
            <w:vAlign w:val="center"/>
            <w:hideMark/>
          </w:tcPr>
          <w:p w14:paraId="6DA869E9" w14:textId="77777777" w:rsidR="009B30E6" w:rsidRPr="009B30E6" w:rsidRDefault="009B30E6" w:rsidP="009B30E6">
            <w:pPr>
              <w:spacing w:after="0"/>
              <w:rPr>
                <w:b/>
                <w:sz w:val="22"/>
              </w:rPr>
            </w:pPr>
            <w:r w:rsidRPr="009B30E6">
              <w:rPr>
                <w:b/>
                <w:sz w:val="22"/>
              </w:rPr>
              <w:t>Category</w:t>
            </w:r>
          </w:p>
        </w:tc>
        <w:tc>
          <w:tcPr>
            <w:tcW w:w="900" w:type="dxa"/>
            <w:shd w:val="clear" w:color="auto" w:fill="auto"/>
            <w:tcMar>
              <w:top w:w="15" w:type="dxa"/>
              <w:left w:w="15" w:type="dxa"/>
              <w:bottom w:w="0" w:type="dxa"/>
              <w:right w:w="15" w:type="dxa"/>
            </w:tcMar>
            <w:vAlign w:val="center"/>
            <w:hideMark/>
          </w:tcPr>
          <w:p w14:paraId="70F41311" w14:textId="5F624D06" w:rsidR="009B30E6" w:rsidRPr="009B30E6" w:rsidRDefault="009B30E6" w:rsidP="009B30E6">
            <w:pPr>
              <w:spacing w:after="0"/>
              <w:jc w:val="center"/>
              <w:rPr>
                <w:b/>
                <w:sz w:val="22"/>
              </w:rPr>
            </w:pPr>
            <w:r w:rsidRPr="009B30E6">
              <w:rPr>
                <w:b/>
                <w:sz w:val="22"/>
              </w:rPr>
              <w:t>DE</w:t>
            </w:r>
            <w:r w:rsidR="00067A2B" w:rsidRPr="00306EDF">
              <w:rPr>
                <w:b/>
                <w:sz w:val="22"/>
                <w:vertAlign w:val="superscript"/>
              </w:rPr>
              <w:t>b</w:t>
            </w:r>
          </w:p>
        </w:tc>
        <w:tc>
          <w:tcPr>
            <w:tcW w:w="4410" w:type="dxa"/>
            <w:shd w:val="clear" w:color="auto" w:fill="auto"/>
            <w:tcMar>
              <w:top w:w="15" w:type="dxa"/>
              <w:left w:w="15" w:type="dxa"/>
              <w:bottom w:w="0" w:type="dxa"/>
              <w:right w:w="15" w:type="dxa"/>
            </w:tcMar>
            <w:vAlign w:val="center"/>
            <w:hideMark/>
          </w:tcPr>
          <w:p w14:paraId="5E8C6417" w14:textId="5931D09F" w:rsidR="009B30E6" w:rsidRPr="009B30E6" w:rsidRDefault="009B30E6" w:rsidP="00067A2B">
            <w:pPr>
              <w:spacing w:after="0"/>
              <w:rPr>
                <w:b/>
                <w:sz w:val="22"/>
              </w:rPr>
            </w:pPr>
            <w:r w:rsidRPr="009B30E6">
              <w:rPr>
                <w:b/>
                <w:sz w:val="22"/>
              </w:rPr>
              <w:t>Formula</w:t>
            </w:r>
            <w:r w:rsidR="00067A2B">
              <w:rPr>
                <w:b/>
                <w:sz w:val="22"/>
                <w:vertAlign w:val="superscript"/>
              </w:rPr>
              <w:t>c</w:t>
            </w:r>
          </w:p>
        </w:tc>
      </w:tr>
      <w:tr w:rsidR="009B30E6" w:rsidRPr="009B30E6" w14:paraId="5727875A" w14:textId="77777777" w:rsidTr="00997FCF">
        <w:trPr>
          <w:trHeight w:val="621"/>
        </w:trPr>
        <w:tc>
          <w:tcPr>
            <w:tcW w:w="2690" w:type="dxa"/>
            <w:shd w:val="clear" w:color="auto" w:fill="auto"/>
            <w:tcMar>
              <w:top w:w="15" w:type="dxa"/>
              <w:left w:w="15" w:type="dxa"/>
              <w:bottom w:w="0" w:type="dxa"/>
              <w:right w:w="15" w:type="dxa"/>
            </w:tcMar>
            <w:vAlign w:val="center"/>
            <w:hideMark/>
          </w:tcPr>
          <w:p w14:paraId="5D8F3F35" w14:textId="2F902C36" w:rsidR="009B30E6" w:rsidRPr="009B30E6" w:rsidRDefault="009B30E6" w:rsidP="00A25F4E">
            <w:pPr>
              <w:spacing w:after="0"/>
              <w:rPr>
                <w:sz w:val="22"/>
              </w:rPr>
            </w:pPr>
            <w:r w:rsidRPr="009B30E6">
              <w:rPr>
                <w:sz w:val="22"/>
              </w:rPr>
              <w:t>jnt_native</w:t>
            </w:r>
            <w:r w:rsidR="00997FCF">
              <w:rPr>
                <w:sz w:val="22"/>
              </w:rPr>
              <w:t xml:space="preserve">  </w:t>
            </w:r>
          </w:p>
        </w:tc>
        <w:tc>
          <w:tcPr>
            <w:tcW w:w="1350" w:type="dxa"/>
            <w:shd w:val="clear" w:color="auto" w:fill="auto"/>
            <w:tcMar>
              <w:top w:w="15" w:type="dxa"/>
              <w:left w:w="15" w:type="dxa"/>
              <w:bottom w:w="0" w:type="dxa"/>
              <w:right w:w="15" w:type="dxa"/>
            </w:tcMar>
            <w:vAlign w:val="center"/>
            <w:hideMark/>
          </w:tcPr>
          <w:p w14:paraId="5B78C505" w14:textId="77777777" w:rsidR="009B30E6" w:rsidRPr="009B30E6" w:rsidRDefault="009B30E6" w:rsidP="009B30E6">
            <w:pPr>
              <w:spacing w:after="0"/>
              <w:rPr>
                <w:sz w:val="22"/>
              </w:rPr>
            </w:pPr>
            <w:r w:rsidRPr="009B30E6">
              <w:rPr>
                <w:sz w:val="22"/>
              </w:rPr>
              <w:t>Richness</w:t>
            </w:r>
          </w:p>
        </w:tc>
        <w:tc>
          <w:tcPr>
            <w:tcW w:w="900" w:type="dxa"/>
            <w:shd w:val="clear" w:color="auto" w:fill="auto"/>
            <w:tcMar>
              <w:top w:w="15" w:type="dxa"/>
              <w:left w:w="15" w:type="dxa"/>
              <w:bottom w:w="0" w:type="dxa"/>
              <w:right w:w="15" w:type="dxa"/>
            </w:tcMar>
            <w:vAlign w:val="center"/>
            <w:hideMark/>
          </w:tcPr>
          <w:p w14:paraId="432B38D1" w14:textId="77777777" w:rsidR="009B30E6" w:rsidRPr="009B30E6" w:rsidRDefault="009B30E6" w:rsidP="009B30E6">
            <w:pPr>
              <w:spacing w:after="0"/>
              <w:jc w:val="center"/>
              <w:rPr>
                <w:sz w:val="22"/>
              </w:rPr>
            </w:pPr>
            <w:r w:rsidRPr="009B30E6">
              <w:rPr>
                <w:sz w:val="22"/>
              </w:rPr>
              <w:t>80</w:t>
            </w:r>
          </w:p>
        </w:tc>
        <w:tc>
          <w:tcPr>
            <w:tcW w:w="4410" w:type="dxa"/>
            <w:shd w:val="clear" w:color="auto" w:fill="auto"/>
            <w:tcMar>
              <w:top w:w="15" w:type="dxa"/>
              <w:left w:w="15" w:type="dxa"/>
              <w:bottom w:w="0" w:type="dxa"/>
              <w:right w:w="15" w:type="dxa"/>
            </w:tcMar>
            <w:vAlign w:val="center"/>
            <w:hideMark/>
          </w:tcPr>
          <w:p w14:paraId="6C2F8842" w14:textId="77777777" w:rsidR="009B30E6" w:rsidRPr="009B30E6" w:rsidRDefault="009B30E6" w:rsidP="009B30E6">
            <w:pPr>
              <w:spacing w:after="0"/>
              <w:rPr>
                <w:sz w:val="22"/>
              </w:rPr>
            </w:pPr>
            <w:r w:rsidRPr="009B30E6">
              <w:rPr>
                <w:sz w:val="22"/>
              </w:rPr>
              <w:t>DA&lt;500: 100*MetVal/(10.7 *logDA +  4.44)</w:t>
            </w:r>
          </w:p>
          <w:p w14:paraId="768B401D" w14:textId="5E725AFC" w:rsidR="009B30E6" w:rsidRPr="009B30E6" w:rsidRDefault="009B30E6" w:rsidP="00512601">
            <w:pPr>
              <w:spacing w:after="0"/>
              <w:rPr>
                <w:sz w:val="22"/>
              </w:rPr>
            </w:pPr>
            <w:r w:rsidRPr="009B30E6">
              <w:rPr>
                <w:sz w:val="22"/>
              </w:rPr>
              <w:t>DA&gt;500: 100*MetVal/</w:t>
            </w:r>
            <w:r w:rsidR="00512601">
              <w:rPr>
                <w:sz w:val="22"/>
              </w:rPr>
              <w:t>33.3</w:t>
            </w:r>
          </w:p>
        </w:tc>
      </w:tr>
      <w:tr w:rsidR="009B30E6" w:rsidRPr="009B30E6" w14:paraId="58995D0D" w14:textId="77777777" w:rsidTr="00997FCF">
        <w:trPr>
          <w:trHeight w:val="320"/>
        </w:trPr>
        <w:tc>
          <w:tcPr>
            <w:tcW w:w="2690" w:type="dxa"/>
            <w:shd w:val="clear" w:color="auto" w:fill="auto"/>
            <w:tcMar>
              <w:top w:w="15" w:type="dxa"/>
              <w:left w:w="15" w:type="dxa"/>
              <w:bottom w:w="0" w:type="dxa"/>
              <w:right w:w="15" w:type="dxa"/>
            </w:tcMar>
            <w:vAlign w:val="center"/>
            <w:hideMark/>
          </w:tcPr>
          <w:p w14:paraId="22807A6A" w14:textId="29C68936" w:rsidR="009B30E6" w:rsidRPr="009B30E6" w:rsidRDefault="009B30E6" w:rsidP="009B30E6">
            <w:pPr>
              <w:spacing w:after="0"/>
              <w:rPr>
                <w:sz w:val="22"/>
              </w:rPr>
            </w:pPr>
            <w:r w:rsidRPr="009B30E6">
              <w:rPr>
                <w:sz w:val="22"/>
              </w:rPr>
              <w:t xml:space="preserve">pi_rbs </w:t>
            </w:r>
          </w:p>
        </w:tc>
        <w:tc>
          <w:tcPr>
            <w:tcW w:w="1350" w:type="dxa"/>
            <w:shd w:val="clear" w:color="auto" w:fill="auto"/>
            <w:tcMar>
              <w:top w:w="15" w:type="dxa"/>
              <w:left w:w="15" w:type="dxa"/>
              <w:bottom w:w="0" w:type="dxa"/>
              <w:right w:w="15" w:type="dxa"/>
            </w:tcMar>
            <w:vAlign w:val="center"/>
            <w:hideMark/>
          </w:tcPr>
          <w:p w14:paraId="35E4EB82" w14:textId="77777777" w:rsidR="009B30E6" w:rsidRPr="009B30E6" w:rsidRDefault="009B30E6" w:rsidP="009B30E6">
            <w:pPr>
              <w:spacing w:after="0"/>
              <w:rPr>
                <w:sz w:val="22"/>
              </w:rPr>
            </w:pPr>
            <w:r w:rsidRPr="009B30E6">
              <w:rPr>
                <w:sz w:val="22"/>
              </w:rPr>
              <w:t>Composition</w:t>
            </w:r>
          </w:p>
        </w:tc>
        <w:tc>
          <w:tcPr>
            <w:tcW w:w="900" w:type="dxa"/>
            <w:shd w:val="clear" w:color="auto" w:fill="auto"/>
            <w:tcMar>
              <w:top w:w="15" w:type="dxa"/>
              <w:left w:w="15" w:type="dxa"/>
              <w:bottom w:w="0" w:type="dxa"/>
              <w:right w:w="15" w:type="dxa"/>
            </w:tcMar>
            <w:vAlign w:val="center"/>
            <w:hideMark/>
          </w:tcPr>
          <w:p w14:paraId="2A2B9A24" w14:textId="77777777" w:rsidR="009B30E6" w:rsidRPr="009B30E6" w:rsidRDefault="009B30E6" w:rsidP="009B30E6">
            <w:pPr>
              <w:spacing w:after="0"/>
              <w:jc w:val="center"/>
              <w:rPr>
                <w:sz w:val="22"/>
              </w:rPr>
            </w:pPr>
            <w:r w:rsidRPr="009B30E6">
              <w:rPr>
                <w:sz w:val="22"/>
              </w:rPr>
              <w:t>50</w:t>
            </w:r>
          </w:p>
        </w:tc>
        <w:tc>
          <w:tcPr>
            <w:tcW w:w="4410" w:type="dxa"/>
            <w:shd w:val="clear" w:color="auto" w:fill="auto"/>
            <w:tcMar>
              <w:top w:w="15" w:type="dxa"/>
              <w:left w:w="15" w:type="dxa"/>
              <w:bottom w:w="0" w:type="dxa"/>
              <w:right w:w="15" w:type="dxa"/>
            </w:tcMar>
            <w:vAlign w:val="center"/>
            <w:hideMark/>
          </w:tcPr>
          <w:p w14:paraId="65C52E98" w14:textId="77777777" w:rsidR="009B30E6" w:rsidRPr="009B30E6" w:rsidRDefault="009B30E6" w:rsidP="009B30E6">
            <w:pPr>
              <w:spacing w:after="0"/>
              <w:rPr>
                <w:sz w:val="22"/>
              </w:rPr>
            </w:pPr>
            <w:r w:rsidRPr="009B30E6">
              <w:rPr>
                <w:sz w:val="22"/>
              </w:rPr>
              <w:t>100*MetVal/29.8</w:t>
            </w:r>
          </w:p>
        </w:tc>
      </w:tr>
      <w:tr w:rsidR="009B30E6" w:rsidRPr="009B30E6" w14:paraId="1A677A69" w14:textId="77777777" w:rsidTr="00997FCF">
        <w:trPr>
          <w:trHeight w:val="320"/>
        </w:trPr>
        <w:tc>
          <w:tcPr>
            <w:tcW w:w="2690" w:type="dxa"/>
            <w:shd w:val="clear" w:color="auto" w:fill="auto"/>
            <w:tcMar>
              <w:top w:w="15" w:type="dxa"/>
              <w:left w:w="15" w:type="dxa"/>
              <w:bottom w:w="0" w:type="dxa"/>
              <w:right w:w="15" w:type="dxa"/>
            </w:tcMar>
            <w:vAlign w:val="center"/>
            <w:hideMark/>
          </w:tcPr>
          <w:p w14:paraId="0E93A1C7" w14:textId="408AAB98" w:rsidR="009B30E6" w:rsidRPr="009B30E6" w:rsidRDefault="009B30E6" w:rsidP="009B30E6">
            <w:pPr>
              <w:spacing w:after="0"/>
              <w:rPr>
                <w:sz w:val="22"/>
              </w:rPr>
            </w:pPr>
            <w:r w:rsidRPr="009B30E6">
              <w:rPr>
                <w:sz w:val="22"/>
              </w:rPr>
              <w:t>pi_dom01</w:t>
            </w:r>
            <w:r w:rsidRPr="009B30E6">
              <w:rPr>
                <w:sz w:val="22"/>
                <w:vertAlign w:val="superscript"/>
              </w:rPr>
              <w:t xml:space="preserve">  </w:t>
            </w:r>
          </w:p>
        </w:tc>
        <w:tc>
          <w:tcPr>
            <w:tcW w:w="1350" w:type="dxa"/>
            <w:shd w:val="clear" w:color="auto" w:fill="auto"/>
            <w:tcMar>
              <w:top w:w="15" w:type="dxa"/>
              <w:left w:w="15" w:type="dxa"/>
              <w:bottom w:w="0" w:type="dxa"/>
              <w:right w:w="15" w:type="dxa"/>
            </w:tcMar>
            <w:vAlign w:val="center"/>
            <w:hideMark/>
          </w:tcPr>
          <w:p w14:paraId="50B211E7" w14:textId="3225C32E" w:rsidR="009B30E6" w:rsidRPr="009B30E6" w:rsidRDefault="0021769B" w:rsidP="009B30E6">
            <w:pPr>
              <w:spacing w:after="0"/>
              <w:rPr>
                <w:sz w:val="22"/>
              </w:rPr>
            </w:pPr>
            <w:r>
              <w:rPr>
                <w:sz w:val="22"/>
              </w:rPr>
              <w:t>Richness</w:t>
            </w:r>
          </w:p>
        </w:tc>
        <w:tc>
          <w:tcPr>
            <w:tcW w:w="900" w:type="dxa"/>
            <w:shd w:val="clear" w:color="auto" w:fill="auto"/>
            <w:tcMar>
              <w:top w:w="15" w:type="dxa"/>
              <w:left w:w="15" w:type="dxa"/>
              <w:bottom w:w="0" w:type="dxa"/>
              <w:right w:w="15" w:type="dxa"/>
            </w:tcMar>
            <w:vAlign w:val="center"/>
            <w:hideMark/>
          </w:tcPr>
          <w:p w14:paraId="5A65B71D" w14:textId="338E5808" w:rsidR="009B30E6" w:rsidRPr="009B30E6" w:rsidRDefault="009B30E6" w:rsidP="009B30E6">
            <w:pPr>
              <w:spacing w:after="0"/>
              <w:jc w:val="center"/>
              <w:rPr>
                <w:sz w:val="22"/>
              </w:rPr>
            </w:pPr>
            <w:r w:rsidRPr="009B30E6">
              <w:rPr>
                <w:sz w:val="22"/>
              </w:rPr>
              <w:t>70</w:t>
            </w:r>
            <w:r w:rsidR="00997FCF">
              <w:rPr>
                <w:sz w:val="22"/>
              </w:rPr>
              <w:t>+</w:t>
            </w:r>
          </w:p>
        </w:tc>
        <w:tc>
          <w:tcPr>
            <w:tcW w:w="4410" w:type="dxa"/>
            <w:shd w:val="clear" w:color="auto" w:fill="auto"/>
            <w:tcMar>
              <w:top w:w="15" w:type="dxa"/>
              <w:left w:w="15" w:type="dxa"/>
              <w:bottom w:w="0" w:type="dxa"/>
              <w:right w:w="15" w:type="dxa"/>
            </w:tcMar>
            <w:vAlign w:val="center"/>
            <w:hideMark/>
          </w:tcPr>
          <w:p w14:paraId="0B2EB878" w14:textId="77777777" w:rsidR="009B30E6" w:rsidRPr="009B30E6" w:rsidRDefault="009B30E6" w:rsidP="009B30E6">
            <w:pPr>
              <w:spacing w:after="0"/>
              <w:rPr>
                <w:sz w:val="22"/>
              </w:rPr>
            </w:pPr>
            <w:r w:rsidRPr="009B30E6">
              <w:rPr>
                <w:sz w:val="22"/>
              </w:rPr>
              <w:t>100*(61.2-MetVal)/45.3</w:t>
            </w:r>
          </w:p>
        </w:tc>
      </w:tr>
      <w:tr w:rsidR="009B30E6" w:rsidRPr="009B30E6" w14:paraId="6B1F0D7A" w14:textId="77777777" w:rsidTr="00997FCF">
        <w:trPr>
          <w:trHeight w:val="320"/>
        </w:trPr>
        <w:tc>
          <w:tcPr>
            <w:tcW w:w="2690" w:type="dxa"/>
            <w:shd w:val="clear" w:color="auto" w:fill="auto"/>
            <w:tcMar>
              <w:top w:w="15" w:type="dxa"/>
              <w:left w:w="15" w:type="dxa"/>
              <w:bottom w:w="0" w:type="dxa"/>
              <w:right w:w="15" w:type="dxa"/>
            </w:tcMar>
            <w:vAlign w:val="center"/>
            <w:hideMark/>
          </w:tcPr>
          <w:p w14:paraId="0ECFC512" w14:textId="22E5AAEE" w:rsidR="009B30E6" w:rsidRPr="009B30E6" w:rsidRDefault="009B30E6" w:rsidP="009B30E6">
            <w:pPr>
              <w:spacing w:after="0"/>
              <w:rPr>
                <w:sz w:val="22"/>
              </w:rPr>
            </w:pPr>
            <w:r w:rsidRPr="009B30E6">
              <w:rPr>
                <w:sz w:val="22"/>
              </w:rPr>
              <w:t>BioNatNonTolnGS_perdist</w:t>
            </w:r>
            <w:r w:rsidRPr="009B30E6">
              <w:rPr>
                <w:sz w:val="22"/>
                <w:vertAlign w:val="superscript"/>
              </w:rPr>
              <w:t xml:space="preserve">  </w:t>
            </w:r>
          </w:p>
        </w:tc>
        <w:tc>
          <w:tcPr>
            <w:tcW w:w="1350" w:type="dxa"/>
            <w:shd w:val="clear" w:color="auto" w:fill="auto"/>
            <w:tcMar>
              <w:top w:w="15" w:type="dxa"/>
              <w:left w:w="15" w:type="dxa"/>
              <w:bottom w:w="0" w:type="dxa"/>
              <w:right w:w="15" w:type="dxa"/>
            </w:tcMar>
            <w:vAlign w:val="center"/>
            <w:hideMark/>
          </w:tcPr>
          <w:p w14:paraId="53C7FC7C" w14:textId="5973B1F0" w:rsidR="009B30E6" w:rsidRPr="009B30E6" w:rsidRDefault="009B30E6" w:rsidP="009B30E6">
            <w:pPr>
              <w:spacing w:after="0"/>
              <w:rPr>
                <w:sz w:val="22"/>
              </w:rPr>
            </w:pPr>
            <w:r w:rsidRPr="009B30E6">
              <w:rPr>
                <w:sz w:val="22"/>
              </w:rPr>
              <w:t>Density</w:t>
            </w:r>
          </w:p>
        </w:tc>
        <w:tc>
          <w:tcPr>
            <w:tcW w:w="900" w:type="dxa"/>
            <w:shd w:val="clear" w:color="auto" w:fill="auto"/>
            <w:tcMar>
              <w:top w:w="15" w:type="dxa"/>
              <w:left w:w="15" w:type="dxa"/>
              <w:bottom w:w="0" w:type="dxa"/>
              <w:right w:w="15" w:type="dxa"/>
            </w:tcMar>
            <w:vAlign w:val="center"/>
            <w:hideMark/>
          </w:tcPr>
          <w:p w14:paraId="3A2DFCAF" w14:textId="77777777" w:rsidR="009B30E6" w:rsidRPr="009B30E6" w:rsidRDefault="009B30E6" w:rsidP="009B30E6">
            <w:pPr>
              <w:spacing w:after="0"/>
              <w:jc w:val="center"/>
              <w:rPr>
                <w:sz w:val="22"/>
              </w:rPr>
            </w:pPr>
            <w:r w:rsidRPr="009B30E6">
              <w:rPr>
                <w:sz w:val="22"/>
              </w:rPr>
              <w:t>80</w:t>
            </w:r>
          </w:p>
        </w:tc>
        <w:tc>
          <w:tcPr>
            <w:tcW w:w="4410" w:type="dxa"/>
            <w:shd w:val="clear" w:color="auto" w:fill="auto"/>
            <w:tcMar>
              <w:top w:w="15" w:type="dxa"/>
              <w:left w:w="15" w:type="dxa"/>
              <w:bottom w:w="0" w:type="dxa"/>
              <w:right w:w="15" w:type="dxa"/>
            </w:tcMar>
            <w:vAlign w:val="center"/>
            <w:hideMark/>
          </w:tcPr>
          <w:p w14:paraId="1143A509" w14:textId="77777777" w:rsidR="009B30E6" w:rsidRPr="009B30E6" w:rsidRDefault="009B30E6" w:rsidP="009B30E6">
            <w:pPr>
              <w:spacing w:after="0"/>
              <w:rPr>
                <w:sz w:val="22"/>
              </w:rPr>
            </w:pPr>
            <w:r w:rsidRPr="009B30E6">
              <w:rPr>
                <w:sz w:val="22"/>
              </w:rPr>
              <w:t>100*(MetVal-6.8)/171.1</w:t>
            </w:r>
          </w:p>
        </w:tc>
      </w:tr>
      <w:tr w:rsidR="009B30E6" w:rsidRPr="009B30E6" w14:paraId="261A0542" w14:textId="77777777" w:rsidTr="00997FCF">
        <w:trPr>
          <w:trHeight w:val="320"/>
        </w:trPr>
        <w:tc>
          <w:tcPr>
            <w:tcW w:w="2690" w:type="dxa"/>
            <w:shd w:val="clear" w:color="auto" w:fill="auto"/>
            <w:tcMar>
              <w:top w:w="15" w:type="dxa"/>
              <w:left w:w="15" w:type="dxa"/>
              <w:bottom w:w="0" w:type="dxa"/>
              <w:right w:w="15" w:type="dxa"/>
            </w:tcMar>
            <w:vAlign w:val="center"/>
            <w:hideMark/>
          </w:tcPr>
          <w:p w14:paraId="2154FEE7" w14:textId="77A3C67B" w:rsidR="009B30E6" w:rsidRPr="009B30E6" w:rsidRDefault="00997FCF" w:rsidP="009B30E6">
            <w:pPr>
              <w:spacing w:after="0"/>
              <w:rPr>
                <w:sz w:val="22"/>
              </w:rPr>
            </w:pPr>
            <w:r>
              <w:rPr>
                <w:sz w:val="22"/>
              </w:rPr>
              <w:t xml:space="preserve">nt_natCypinvert  </w:t>
            </w:r>
          </w:p>
        </w:tc>
        <w:tc>
          <w:tcPr>
            <w:tcW w:w="1350" w:type="dxa"/>
            <w:shd w:val="clear" w:color="auto" w:fill="auto"/>
            <w:tcMar>
              <w:top w:w="15" w:type="dxa"/>
              <w:left w:w="15" w:type="dxa"/>
              <w:bottom w:w="0" w:type="dxa"/>
              <w:right w:w="15" w:type="dxa"/>
            </w:tcMar>
            <w:vAlign w:val="center"/>
            <w:hideMark/>
          </w:tcPr>
          <w:p w14:paraId="54C3A7E1" w14:textId="77777777" w:rsidR="009B30E6" w:rsidRPr="009B30E6" w:rsidRDefault="009B30E6" w:rsidP="009B30E6">
            <w:pPr>
              <w:spacing w:after="0"/>
              <w:rPr>
                <w:sz w:val="22"/>
              </w:rPr>
            </w:pPr>
            <w:r w:rsidRPr="009B30E6">
              <w:rPr>
                <w:sz w:val="22"/>
              </w:rPr>
              <w:t>Trophic</w:t>
            </w:r>
          </w:p>
        </w:tc>
        <w:tc>
          <w:tcPr>
            <w:tcW w:w="900" w:type="dxa"/>
            <w:shd w:val="clear" w:color="auto" w:fill="auto"/>
            <w:tcMar>
              <w:top w:w="15" w:type="dxa"/>
              <w:left w:w="15" w:type="dxa"/>
              <w:bottom w:w="0" w:type="dxa"/>
              <w:right w:w="15" w:type="dxa"/>
            </w:tcMar>
            <w:vAlign w:val="center"/>
            <w:hideMark/>
          </w:tcPr>
          <w:p w14:paraId="710C32E9" w14:textId="77777777" w:rsidR="009B30E6" w:rsidRPr="009B30E6" w:rsidRDefault="009B30E6" w:rsidP="009B30E6">
            <w:pPr>
              <w:spacing w:after="0"/>
              <w:jc w:val="center"/>
              <w:rPr>
                <w:sz w:val="22"/>
              </w:rPr>
            </w:pPr>
            <w:r w:rsidRPr="009B30E6">
              <w:rPr>
                <w:sz w:val="22"/>
              </w:rPr>
              <w:t>80</w:t>
            </w:r>
          </w:p>
        </w:tc>
        <w:tc>
          <w:tcPr>
            <w:tcW w:w="4410" w:type="dxa"/>
            <w:shd w:val="clear" w:color="auto" w:fill="auto"/>
            <w:tcMar>
              <w:top w:w="15" w:type="dxa"/>
              <w:left w:w="15" w:type="dxa"/>
              <w:bottom w:w="0" w:type="dxa"/>
              <w:right w:w="15" w:type="dxa"/>
            </w:tcMar>
            <w:vAlign w:val="center"/>
            <w:hideMark/>
          </w:tcPr>
          <w:p w14:paraId="7C09FC1E" w14:textId="77777777" w:rsidR="009B30E6" w:rsidRPr="009B30E6" w:rsidRDefault="009B30E6" w:rsidP="009B30E6">
            <w:pPr>
              <w:spacing w:after="0"/>
              <w:rPr>
                <w:sz w:val="22"/>
              </w:rPr>
            </w:pPr>
            <w:r w:rsidRPr="009B30E6">
              <w:rPr>
                <w:sz w:val="22"/>
              </w:rPr>
              <w:t>100*MetVal/6</w:t>
            </w:r>
          </w:p>
        </w:tc>
      </w:tr>
      <w:tr w:rsidR="009B30E6" w:rsidRPr="009B30E6" w14:paraId="60C3C8BD" w14:textId="77777777" w:rsidTr="00997FCF">
        <w:trPr>
          <w:trHeight w:val="320"/>
        </w:trPr>
        <w:tc>
          <w:tcPr>
            <w:tcW w:w="2690" w:type="dxa"/>
            <w:shd w:val="clear" w:color="auto" w:fill="auto"/>
            <w:tcMar>
              <w:top w:w="15" w:type="dxa"/>
              <w:left w:w="15" w:type="dxa"/>
              <w:bottom w:w="0" w:type="dxa"/>
              <w:right w:w="15" w:type="dxa"/>
            </w:tcMar>
            <w:vAlign w:val="center"/>
            <w:hideMark/>
          </w:tcPr>
          <w:p w14:paraId="4F488047" w14:textId="61025AB6" w:rsidR="009B30E6" w:rsidRPr="009B30E6" w:rsidRDefault="009B30E6" w:rsidP="009B30E6">
            <w:pPr>
              <w:spacing w:after="0"/>
              <w:rPr>
                <w:sz w:val="22"/>
              </w:rPr>
            </w:pPr>
            <w:r w:rsidRPr="009B30E6">
              <w:rPr>
                <w:sz w:val="22"/>
              </w:rPr>
              <w:t>pi_intolerant</w:t>
            </w:r>
            <w:r w:rsidRPr="009B30E6">
              <w:rPr>
                <w:sz w:val="22"/>
                <w:vertAlign w:val="superscript"/>
              </w:rPr>
              <w:t xml:space="preserve">  </w:t>
            </w:r>
          </w:p>
        </w:tc>
        <w:tc>
          <w:tcPr>
            <w:tcW w:w="1350" w:type="dxa"/>
            <w:shd w:val="clear" w:color="auto" w:fill="auto"/>
            <w:tcMar>
              <w:top w:w="15" w:type="dxa"/>
              <w:left w:w="15" w:type="dxa"/>
              <w:bottom w:w="0" w:type="dxa"/>
              <w:right w:w="15" w:type="dxa"/>
            </w:tcMar>
            <w:vAlign w:val="center"/>
            <w:hideMark/>
          </w:tcPr>
          <w:p w14:paraId="2B6E12B0" w14:textId="77777777" w:rsidR="009B30E6" w:rsidRPr="009B30E6" w:rsidRDefault="009B30E6" w:rsidP="009B30E6">
            <w:pPr>
              <w:spacing w:after="0"/>
              <w:rPr>
                <w:sz w:val="22"/>
              </w:rPr>
            </w:pPr>
            <w:r w:rsidRPr="009B30E6">
              <w:rPr>
                <w:sz w:val="22"/>
              </w:rPr>
              <w:t>Tolerance</w:t>
            </w:r>
          </w:p>
        </w:tc>
        <w:tc>
          <w:tcPr>
            <w:tcW w:w="900" w:type="dxa"/>
            <w:shd w:val="clear" w:color="auto" w:fill="auto"/>
            <w:tcMar>
              <w:top w:w="15" w:type="dxa"/>
              <w:left w:w="15" w:type="dxa"/>
              <w:bottom w:w="0" w:type="dxa"/>
              <w:right w:w="15" w:type="dxa"/>
            </w:tcMar>
            <w:vAlign w:val="center"/>
            <w:hideMark/>
          </w:tcPr>
          <w:p w14:paraId="38CFBD2F" w14:textId="77777777" w:rsidR="009B30E6" w:rsidRPr="009B30E6" w:rsidRDefault="009B30E6" w:rsidP="009B30E6">
            <w:pPr>
              <w:spacing w:after="0"/>
              <w:jc w:val="center"/>
              <w:rPr>
                <w:sz w:val="22"/>
              </w:rPr>
            </w:pPr>
            <w:r w:rsidRPr="009B30E6">
              <w:rPr>
                <w:sz w:val="22"/>
              </w:rPr>
              <w:t>100</w:t>
            </w:r>
          </w:p>
        </w:tc>
        <w:tc>
          <w:tcPr>
            <w:tcW w:w="4410" w:type="dxa"/>
            <w:shd w:val="clear" w:color="auto" w:fill="auto"/>
            <w:tcMar>
              <w:top w:w="15" w:type="dxa"/>
              <w:left w:w="15" w:type="dxa"/>
              <w:bottom w:w="0" w:type="dxa"/>
              <w:right w:w="15" w:type="dxa"/>
            </w:tcMar>
            <w:vAlign w:val="center"/>
            <w:hideMark/>
          </w:tcPr>
          <w:p w14:paraId="14998659" w14:textId="77777777" w:rsidR="009B30E6" w:rsidRPr="009B30E6" w:rsidRDefault="009B30E6" w:rsidP="009B30E6">
            <w:pPr>
              <w:spacing w:after="0"/>
              <w:rPr>
                <w:sz w:val="22"/>
              </w:rPr>
            </w:pPr>
            <w:r w:rsidRPr="009B30E6">
              <w:rPr>
                <w:sz w:val="22"/>
              </w:rPr>
              <w:t>100*(MetVal-1.6)/61.7</w:t>
            </w:r>
          </w:p>
        </w:tc>
      </w:tr>
      <w:tr w:rsidR="009B30E6" w:rsidRPr="009B30E6" w14:paraId="15823480" w14:textId="77777777" w:rsidTr="00997FCF">
        <w:trPr>
          <w:trHeight w:val="320"/>
        </w:trPr>
        <w:tc>
          <w:tcPr>
            <w:tcW w:w="2690" w:type="dxa"/>
            <w:shd w:val="clear" w:color="auto" w:fill="auto"/>
            <w:tcMar>
              <w:top w:w="15" w:type="dxa"/>
              <w:left w:w="15" w:type="dxa"/>
              <w:bottom w:w="0" w:type="dxa"/>
              <w:right w:w="15" w:type="dxa"/>
            </w:tcMar>
            <w:vAlign w:val="center"/>
            <w:hideMark/>
          </w:tcPr>
          <w:p w14:paraId="51F8F4A5" w14:textId="325EE60A" w:rsidR="009B30E6" w:rsidRPr="009B30E6" w:rsidRDefault="009B30E6" w:rsidP="009B30E6">
            <w:pPr>
              <w:spacing w:after="0"/>
              <w:rPr>
                <w:sz w:val="22"/>
              </w:rPr>
            </w:pPr>
            <w:r w:rsidRPr="009B30E6">
              <w:rPr>
                <w:sz w:val="22"/>
              </w:rPr>
              <w:t>pb_toler</w:t>
            </w:r>
            <w:r w:rsidRPr="009B30E6">
              <w:rPr>
                <w:sz w:val="22"/>
                <w:vertAlign w:val="superscript"/>
              </w:rPr>
              <w:t xml:space="preserve">  </w:t>
            </w:r>
          </w:p>
        </w:tc>
        <w:tc>
          <w:tcPr>
            <w:tcW w:w="1350" w:type="dxa"/>
            <w:shd w:val="clear" w:color="auto" w:fill="auto"/>
            <w:tcMar>
              <w:top w:w="15" w:type="dxa"/>
              <w:left w:w="15" w:type="dxa"/>
              <w:bottom w:w="0" w:type="dxa"/>
              <w:right w:w="15" w:type="dxa"/>
            </w:tcMar>
            <w:vAlign w:val="center"/>
            <w:hideMark/>
          </w:tcPr>
          <w:p w14:paraId="56CE2CB1" w14:textId="77777777" w:rsidR="009B30E6" w:rsidRPr="009B30E6" w:rsidRDefault="009B30E6" w:rsidP="009B30E6">
            <w:pPr>
              <w:spacing w:after="0"/>
              <w:rPr>
                <w:sz w:val="22"/>
              </w:rPr>
            </w:pPr>
            <w:r w:rsidRPr="009B30E6">
              <w:rPr>
                <w:sz w:val="22"/>
              </w:rPr>
              <w:t>Tolerance</w:t>
            </w:r>
          </w:p>
        </w:tc>
        <w:tc>
          <w:tcPr>
            <w:tcW w:w="900" w:type="dxa"/>
            <w:shd w:val="clear" w:color="auto" w:fill="auto"/>
            <w:tcMar>
              <w:top w:w="15" w:type="dxa"/>
              <w:left w:w="15" w:type="dxa"/>
              <w:bottom w:w="0" w:type="dxa"/>
              <w:right w:w="15" w:type="dxa"/>
            </w:tcMar>
            <w:vAlign w:val="center"/>
            <w:hideMark/>
          </w:tcPr>
          <w:p w14:paraId="3E955878" w14:textId="76D3F77B" w:rsidR="009B30E6" w:rsidRPr="009B30E6" w:rsidRDefault="009B30E6" w:rsidP="009B30E6">
            <w:pPr>
              <w:spacing w:after="0"/>
              <w:jc w:val="center"/>
              <w:rPr>
                <w:sz w:val="22"/>
              </w:rPr>
            </w:pPr>
            <w:r w:rsidRPr="009B30E6">
              <w:rPr>
                <w:sz w:val="22"/>
              </w:rPr>
              <w:t>100</w:t>
            </w:r>
            <w:r w:rsidR="00997FCF">
              <w:rPr>
                <w:sz w:val="22"/>
              </w:rPr>
              <w:t>+</w:t>
            </w:r>
          </w:p>
        </w:tc>
        <w:tc>
          <w:tcPr>
            <w:tcW w:w="4410" w:type="dxa"/>
            <w:shd w:val="clear" w:color="auto" w:fill="auto"/>
            <w:tcMar>
              <w:top w:w="15" w:type="dxa"/>
              <w:left w:w="15" w:type="dxa"/>
              <w:bottom w:w="0" w:type="dxa"/>
              <w:right w:w="15" w:type="dxa"/>
            </w:tcMar>
            <w:vAlign w:val="center"/>
            <w:hideMark/>
          </w:tcPr>
          <w:p w14:paraId="026FC917" w14:textId="77777777" w:rsidR="009B30E6" w:rsidRPr="009B30E6" w:rsidRDefault="009B30E6" w:rsidP="009B30E6">
            <w:pPr>
              <w:spacing w:after="0"/>
              <w:rPr>
                <w:sz w:val="22"/>
              </w:rPr>
            </w:pPr>
            <w:r w:rsidRPr="009B30E6">
              <w:rPr>
                <w:sz w:val="22"/>
              </w:rPr>
              <w:t>100*(87.3-MetVal)/87.3</w:t>
            </w:r>
          </w:p>
        </w:tc>
      </w:tr>
      <w:tr w:rsidR="009B30E6" w:rsidRPr="009B30E6" w14:paraId="00240462" w14:textId="77777777" w:rsidTr="00997FCF">
        <w:trPr>
          <w:trHeight w:val="320"/>
        </w:trPr>
        <w:tc>
          <w:tcPr>
            <w:tcW w:w="2690" w:type="dxa"/>
            <w:shd w:val="clear" w:color="auto" w:fill="auto"/>
            <w:tcMar>
              <w:top w:w="15" w:type="dxa"/>
              <w:left w:w="15" w:type="dxa"/>
              <w:bottom w:w="0" w:type="dxa"/>
              <w:right w:w="15" w:type="dxa"/>
            </w:tcMar>
            <w:vAlign w:val="center"/>
            <w:hideMark/>
          </w:tcPr>
          <w:p w14:paraId="3F24CE5F" w14:textId="43CB21EF" w:rsidR="009B30E6" w:rsidRPr="009B30E6" w:rsidRDefault="00997FCF" w:rsidP="009B30E6">
            <w:pPr>
              <w:spacing w:after="0"/>
              <w:rPr>
                <w:sz w:val="22"/>
              </w:rPr>
            </w:pPr>
            <w:r>
              <w:rPr>
                <w:sz w:val="22"/>
              </w:rPr>
              <w:t xml:space="preserve">pi_os_lithophil </w:t>
            </w:r>
          </w:p>
        </w:tc>
        <w:tc>
          <w:tcPr>
            <w:tcW w:w="1350" w:type="dxa"/>
            <w:shd w:val="clear" w:color="auto" w:fill="auto"/>
            <w:tcMar>
              <w:top w:w="15" w:type="dxa"/>
              <w:left w:w="15" w:type="dxa"/>
              <w:bottom w:w="0" w:type="dxa"/>
              <w:right w:w="15" w:type="dxa"/>
            </w:tcMar>
            <w:vAlign w:val="center"/>
            <w:hideMark/>
          </w:tcPr>
          <w:p w14:paraId="020DE204" w14:textId="77777777" w:rsidR="009B30E6" w:rsidRPr="009B30E6" w:rsidRDefault="009B30E6" w:rsidP="009B30E6">
            <w:pPr>
              <w:spacing w:after="0"/>
              <w:rPr>
                <w:sz w:val="22"/>
              </w:rPr>
            </w:pPr>
            <w:r w:rsidRPr="009B30E6">
              <w:rPr>
                <w:sz w:val="22"/>
              </w:rPr>
              <w:t>Reproduction</w:t>
            </w:r>
          </w:p>
        </w:tc>
        <w:tc>
          <w:tcPr>
            <w:tcW w:w="900" w:type="dxa"/>
            <w:shd w:val="clear" w:color="auto" w:fill="auto"/>
            <w:tcMar>
              <w:top w:w="15" w:type="dxa"/>
              <w:left w:w="15" w:type="dxa"/>
              <w:bottom w:w="0" w:type="dxa"/>
              <w:right w:w="15" w:type="dxa"/>
            </w:tcMar>
            <w:vAlign w:val="center"/>
            <w:hideMark/>
          </w:tcPr>
          <w:p w14:paraId="69A45C36" w14:textId="77777777" w:rsidR="009B30E6" w:rsidRPr="009B30E6" w:rsidRDefault="009B30E6" w:rsidP="009B30E6">
            <w:pPr>
              <w:spacing w:after="0"/>
              <w:jc w:val="center"/>
              <w:rPr>
                <w:sz w:val="22"/>
              </w:rPr>
            </w:pPr>
            <w:r w:rsidRPr="009B30E6">
              <w:rPr>
                <w:sz w:val="22"/>
              </w:rPr>
              <w:t>90</w:t>
            </w:r>
          </w:p>
        </w:tc>
        <w:tc>
          <w:tcPr>
            <w:tcW w:w="4410" w:type="dxa"/>
            <w:shd w:val="clear" w:color="auto" w:fill="auto"/>
            <w:tcMar>
              <w:top w:w="15" w:type="dxa"/>
              <w:left w:w="15" w:type="dxa"/>
              <w:bottom w:w="0" w:type="dxa"/>
              <w:right w:w="15" w:type="dxa"/>
            </w:tcMar>
            <w:vAlign w:val="center"/>
            <w:hideMark/>
          </w:tcPr>
          <w:p w14:paraId="61727CA1" w14:textId="69E1C061" w:rsidR="009B30E6" w:rsidRPr="009B30E6" w:rsidRDefault="009B30E6" w:rsidP="008B6CFD">
            <w:pPr>
              <w:spacing w:after="0"/>
              <w:rPr>
                <w:sz w:val="22"/>
              </w:rPr>
            </w:pPr>
            <w:r w:rsidRPr="008B6CFD">
              <w:rPr>
                <w:sz w:val="22"/>
              </w:rPr>
              <w:t>100*(MetVal-3.9)/</w:t>
            </w:r>
            <w:r w:rsidR="008B6CFD" w:rsidRPr="008B6CFD">
              <w:rPr>
                <w:sz w:val="22"/>
              </w:rPr>
              <w:t>48.5</w:t>
            </w:r>
          </w:p>
        </w:tc>
      </w:tr>
      <w:tr w:rsidR="009B30E6" w:rsidRPr="009B30E6" w14:paraId="5BEBFA83" w14:textId="77777777" w:rsidTr="00997FCF">
        <w:trPr>
          <w:trHeight w:val="320"/>
        </w:trPr>
        <w:tc>
          <w:tcPr>
            <w:tcW w:w="2690" w:type="dxa"/>
            <w:shd w:val="clear" w:color="auto" w:fill="auto"/>
            <w:tcMar>
              <w:top w:w="15" w:type="dxa"/>
              <w:left w:w="15" w:type="dxa"/>
              <w:bottom w:w="0" w:type="dxa"/>
              <w:right w:w="15" w:type="dxa"/>
            </w:tcMar>
            <w:vAlign w:val="center"/>
            <w:hideMark/>
          </w:tcPr>
          <w:p w14:paraId="00C8D98E" w14:textId="760B35FF" w:rsidR="009B30E6" w:rsidRPr="009B30E6" w:rsidRDefault="009B30E6" w:rsidP="009B30E6">
            <w:pPr>
              <w:spacing w:after="0"/>
              <w:rPr>
                <w:sz w:val="22"/>
              </w:rPr>
            </w:pPr>
            <w:r w:rsidRPr="009B30E6">
              <w:rPr>
                <w:sz w:val="22"/>
              </w:rPr>
              <w:t>pi_delt</w:t>
            </w:r>
          </w:p>
        </w:tc>
        <w:tc>
          <w:tcPr>
            <w:tcW w:w="1350" w:type="dxa"/>
            <w:shd w:val="clear" w:color="auto" w:fill="auto"/>
            <w:tcMar>
              <w:top w:w="15" w:type="dxa"/>
              <w:left w:w="15" w:type="dxa"/>
              <w:bottom w:w="0" w:type="dxa"/>
              <w:right w:w="15" w:type="dxa"/>
            </w:tcMar>
            <w:vAlign w:val="center"/>
            <w:hideMark/>
          </w:tcPr>
          <w:p w14:paraId="344EC7AC" w14:textId="77777777" w:rsidR="009B30E6" w:rsidRPr="009B30E6" w:rsidRDefault="009B30E6" w:rsidP="009B30E6">
            <w:pPr>
              <w:spacing w:after="0"/>
              <w:rPr>
                <w:sz w:val="22"/>
              </w:rPr>
            </w:pPr>
            <w:r w:rsidRPr="009B30E6">
              <w:rPr>
                <w:sz w:val="22"/>
              </w:rPr>
              <w:t>Condition</w:t>
            </w:r>
          </w:p>
        </w:tc>
        <w:tc>
          <w:tcPr>
            <w:tcW w:w="900" w:type="dxa"/>
            <w:shd w:val="clear" w:color="auto" w:fill="auto"/>
            <w:tcMar>
              <w:top w:w="15" w:type="dxa"/>
              <w:left w:w="15" w:type="dxa"/>
              <w:bottom w:w="0" w:type="dxa"/>
              <w:right w:w="15" w:type="dxa"/>
            </w:tcMar>
            <w:vAlign w:val="center"/>
            <w:hideMark/>
          </w:tcPr>
          <w:p w14:paraId="4D4EE457" w14:textId="3CCA1BF3" w:rsidR="009B30E6" w:rsidRPr="009B30E6" w:rsidRDefault="009B30E6" w:rsidP="009B30E6">
            <w:pPr>
              <w:spacing w:after="0"/>
              <w:jc w:val="center"/>
              <w:rPr>
                <w:sz w:val="22"/>
              </w:rPr>
            </w:pPr>
            <w:r w:rsidRPr="009B30E6">
              <w:rPr>
                <w:sz w:val="22"/>
              </w:rPr>
              <w:t>30</w:t>
            </w:r>
            <w:r w:rsidR="00997FCF">
              <w:rPr>
                <w:sz w:val="22"/>
              </w:rPr>
              <w:t>+</w:t>
            </w:r>
          </w:p>
        </w:tc>
        <w:tc>
          <w:tcPr>
            <w:tcW w:w="4410" w:type="dxa"/>
            <w:shd w:val="clear" w:color="auto" w:fill="auto"/>
            <w:tcMar>
              <w:top w:w="15" w:type="dxa"/>
              <w:left w:w="15" w:type="dxa"/>
              <w:bottom w:w="0" w:type="dxa"/>
              <w:right w:w="15" w:type="dxa"/>
            </w:tcMar>
            <w:vAlign w:val="center"/>
            <w:hideMark/>
          </w:tcPr>
          <w:p w14:paraId="669ACE5F" w14:textId="77777777" w:rsidR="009B30E6" w:rsidRPr="009B30E6" w:rsidRDefault="009B30E6" w:rsidP="009B30E6">
            <w:pPr>
              <w:spacing w:after="0"/>
              <w:rPr>
                <w:sz w:val="22"/>
              </w:rPr>
            </w:pPr>
            <w:r w:rsidRPr="009B30E6">
              <w:rPr>
                <w:sz w:val="22"/>
              </w:rPr>
              <w:t>100*(2-MetVal)/2</w:t>
            </w:r>
          </w:p>
        </w:tc>
      </w:tr>
    </w:tbl>
    <w:p w14:paraId="3DD775C5" w14:textId="05C4910A" w:rsidR="00067A2B" w:rsidRDefault="00306EDF" w:rsidP="00306EDF">
      <w:pPr>
        <w:spacing w:after="0"/>
        <w:rPr>
          <w:sz w:val="22"/>
        </w:rPr>
      </w:pPr>
      <w:r w:rsidRPr="004F1BAB">
        <w:rPr>
          <w:sz w:val="22"/>
        </w:rPr>
        <w:t xml:space="preserve">a: </w:t>
      </w:r>
      <w:r w:rsidR="00067A2B">
        <w:rPr>
          <w:sz w:val="22"/>
        </w:rPr>
        <w:t xml:space="preserve">Refer to Table 5 for metric descriptions, for example </w:t>
      </w:r>
      <w:r w:rsidR="00067A2B" w:rsidRPr="009B30E6">
        <w:rPr>
          <w:sz w:val="22"/>
        </w:rPr>
        <w:t>BioNatNonTolnGS_perdist</w:t>
      </w:r>
      <w:r w:rsidR="00067A2B">
        <w:rPr>
          <w:sz w:val="22"/>
        </w:rPr>
        <w:t xml:space="preserve"> = </w:t>
      </w:r>
      <w:r w:rsidR="00067A2B">
        <w:t>Biomass of Native Nontolerant minus Gizzard Shad per distance</w:t>
      </w:r>
    </w:p>
    <w:p w14:paraId="42CA9AE8" w14:textId="1DE35090" w:rsidR="00306EDF" w:rsidRPr="004F1BAB" w:rsidRDefault="00067A2B" w:rsidP="00306EDF">
      <w:pPr>
        <w:spacing w:after="0"/>
        <w:rPr>
          <w:sz w:val="22"/>
        </w:rPr>
      </w:pPr>
      <w:r w:rsidRPr="004F1BAB">
        <w:rPr>
          <w:sz w:val="22"/>
        </w:rPr>
        <w:t xml:space="preserve">b: </w:t>
      </w:r>
      <w:r w:rsidR="00306EDF" w:rsidRPr="004F1BAB">
        <w:rPr>
          <w:sz w:val="22"/>
        </w:rPr>
        <w:t>DE = discrimination efficiency</w:t>
      </w:r>
      <w:r w:rsidR="00306EDF">
        <w:rPr>
          <w:sz w:val="22"/>
        </w:rPr>
        <w:t>, + = metric increases with increasing stress</w:t>
      </w:r>
    </w:p>
    <w:p w14:paraId="71A5A180" w14:textId="671D3DC0" w:rsidR="00306EDF" w:rsidRPr="004F1BAB" w:rsidRDefault="00067A2B" w:rsidP="00306EDF">
      <w:pPr>
        <w:spacing w:after="0"/>
        <w:rPr>
          <w:sz w:val="22"/>
        </w:rPr>
      </w:pPr>
      <w:r>
        <w:rPr>
          <w:sz w:val="22"/>
        </w:rPr>
        <w:t xml:space="preserve">c: </w:t>
      </w:r>
      <w:r w:rsidR="00306EDF" w:rsidRPr="004F1BAB">
        <w:rPr>
          <w:sz w:val="22"/>
        </w:rPr>
        <w:t>MetVal = metric value, DA = drainage area in mi2, logDA = log10(DA)</w:t>
      </w:r>
    </w:p>
    <w:p w14:paraId="2E23FE5F" w14:textId="77777777" w:rsidR="006853A4" w:rsidRDefault="006853A4" w:rsidP="00CE2495"/>
    <w:p w14:paraId="23A12812" w14:textId="77777777" w:rsidR="00306EDF" w:rsidRDefault="00306EDF" w:rsidP="00CE2495"/>
    <w:p w14:paraId="56284266" w14:textId="3D0DEA8E" w:rsidR="003B7F9C" w:rsidRDefault="00492265" w:rsidP="00CE2495">
      <w:r>
        <w:t>The metrics in the low gradient boatable</w:t>
      </w:r>
      <w:r w:rsidRPr="00FF21D6">
        <w:t xml:space="preserve"> fish </w:t>
      </w:r>
      <w:r>
        <w:t xml:space="preserve">index are not redundant, with all Spearman correlation coefficients with magnitudes less than 0.70 (Table </w:t>
      </w:r>
      <w:r w:rsidR="00512261">
        <w:t>3</w:t>
      </w:r>
      <w:r w:rsidR="00067A2B">
        <w:t>6</w:t>
      </w:r>
      <w:r>
        <w:t xml:space="preserve">). The metrics that have the highest correlation are </w:t>
      </w:r>
      <w:r w:rsidRPr="008F6D4D">
        <w:rPr>
          <w:rFonts w:eastAsia="Times New Roman" w:cs="Times New Roman"/>
          <w:color w:val="000000"/>
          <w:sz w:val="22"/>
        </w:rPr>
        <w:t>nt_native</w:t>
      </w:r>
      <w:r>
        <w:t xml:space="preserve"> and </w:t>
      </w:r>
      <w:r w:rsidRPr="008F6D4D">
        <w:rPr>
          <w:rFonts w:eastAsia="Times New Roman" w:cs="Times New Roman"/>
          <w:color w:val="000000"/>
          <w:sz w:val="22"/>
        </w:rPr>
        <w:t>nt_natCypinvert</w:t>
      </w:r>
      <w:r>
        <w:t xml:space="preserve"> (0.68). These metrics </w:t>
      </w:r>
      <w:r w:rsidR="00F54CEB">
        <w:t>represent different aspects of the assemblage: richness and</w:t>
      </w:r>
      <w:r>
        <w:t xml:space="preserve"> trophic guild</w:t>
      </w:r>
      <w:r w:rsidR="00F54CEB" w:rsidRPr="00F54CEB">
        <w:t xml:space="preserve"> </w:t>
      </w:r>
      <w:r w:rsidR="00F54CEB">
        <w:t>composition</w:t>
      </w:r>
      <w:r>
        <w:t xml:space="preserve">. </w:t>
      </w:r>
    </w:p>
    <w:p w14:paraId="008F609B" w14:textId="77777777" w:rsidR="00492265" w:rsidRDefault="00492265" w:rsidP="00CE2495"/>
    <w:p w14:paraId="5F789CA8" w14:textId="77777777" w:rsidR="009B55F8" w:rsidRDefault="009B55F8">
      <w:pPr>
        <w:rPr>
          <w:b/>
          <w:bCs/>
          <w:color w:val="5B9BD5" w:themeColor="accent1"/>
          <w:szCs w:val="18"/>
        </w:rPr>
      </w:pPr>
      <w:r>
        <w:br w:type="page"/>
      </w:r>
    </w:p>
    <w:p w14:paraId="7A576FB4" w14:textId="2D1A27E1" w:rsidR="00454DFA" w:rsidRDefault="00454DFA" w:rsidP="00454DFA">
      <w:pPr>
        <w:pStyle w:val="Caption"/>
        <w:keepNext/>
      </w:pPr>
      <w:bookmarkStart w:id="115" w:name="_Toc476897978"/>
      <w:r>
        <w:lastRenderedPageBreak/>
        <w:t xml:space="preserve">Table </w:t>
      </w:r>
      <w:fldSimple w:instr=" SEQ Table \* ARABIC ">
        <w:r w:rsidR="00A27AA0">
          <w:rPr>
            <w:noProof/>
          </w:rPr>
          <w:t>36</w:t>
        </w:r>
      </w:fldSimple>
      <w:r>
        <w:t>. Correlations (Spearman rho) among metrics of the low gradient boatable</w:t>
      </w:r>
      <w:r w:rsidRPr="00FF21D6">
        <w:t xml:space="preserve"> fish index</w:t>
      </w:r>
      <w:r>
        <w:t>.</w:t>
      </w:r>
      <w:bookmarkEnd w:id="115"/>
    </w:p>
    <w:tbl>
      <w:tblPr>
        <w:tblW w:w="8820"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700"/>
        <w:gridCol w:w="765"/>
        <w:gridCol w:w="765"/>
        <w:gridCol w:w="765"/>
        <w:gridCol w:w="765"/>
        <w:gridCol w:w="765"/>
        <w:gridCol w:w="765"/>
        <w:gridCol w:w="765"/>
        <w:gridCol w:w="765"/>
      </w:tblGrid>
      <w:tr w:rsidR="008937A5" w:rsidRPr="008F6D4D" w14:paraId="6784CE0B" w14:textId="77777777" w:rsidTr="00067A2B">
        <w:trPr>
          <w:cantSplit/>
          <w:trHeight w:val="2033"/>
        </w:trPr>
        <w:tc>
          <w:tcPr>
            <w:tcW w:w="2700" w:type="dxa"/>
            <w:shd w:val="clear" w:color="auto" w:fill="auto"/>
            <w:noWrap/>
            <w:vAlign w:val="bottom"/>
            <w:hideMark/>
          </w:tcPr>
          <w:p w14:paraId="0AD7D7E7" w14:textId="57B77888" w:rsidR="008937A5" w:rsidRPr="008F6D4D" w:rsidRDefault="008937A5" w:rsidP="008F6D4D">
            <w:pPr>
              <w:spacing w:after="0" w:line="240" w:lineRule="auto"/>
              <w:rPr>
                <w:rFonts w:eastAsia="Times New Roman" w:cs="Times New Roman"/>
                <w:sz w:val="22"/>
              </w:rPr>
            </w:pPr>
            <w:r w:rsidRPr="00492265">
              <w:rPr>
                <w:rFonts w:eastAsia="Times New Roman" w:cs="Times New Roman"/>
                <w:sz w:val="22"/>
              </w:rPr>
              <w:t>Metric</w:t>
            </w:r>
          </w:p>
        </w:tc>
        <w:tc>
          <w:tcPr>
            <w:tcW w:w="765" w:type="dxa"/>
            <w:shd w:val="clear" w:color="auto" w:fill="auto"/>
            <w:noWrap/>
            <w:textDirection w:val="btLr"/>
            <w:vAlign w:val="center"/>
            <w:hideMark/>
          </w:tcPr>
          <w:p w14:paraId="15826222" w14:textId="293CAB3F" w:rsidR="008937A5" w:rsidRPr="008F6D4D" w:rsidRDefault="008937A5" w:rsidP="00067A2B">
            <w:pPr>
              <w:spacing w:after="0" w:line="240" w:lineRule="auto"/>
              <w:ind w:left="113" w:right="113"/>
              <w:jc w:val="center"/>
              <w:rPr>
                <w:rFonts w:eastAsia="Times New Roman" w:cs="Times New Roman"/>
                <w:color w:val="000000"/>
                <w:sz w:val="22"/>
              </w:rPr>
            </w:pPr>
            <w:r w:rsidRPr="008F6D4D">
              <w:rPr>
                <w:rFonts w:eastAsia="Times New Roman" w:cs="Times New Roman"/>
                <w:color w:val="000000"/>
                <w:sz w:val="22"/>
              </w:rPr>
              <w:t>nt_native</w:t>
            </w:r>
          </w:p>
        </w:tc>
        <w:tc>
          <w:tcPr>
            <w:tcW w:w="765" w:type="dxa"/>
            <w:shd w:val="clear" w:color="auto" w:fill="auto"/>
            <w:noWrap/>
            <w:textDirection w:val="btLr"/>
            <w:vAlign w:val="center"/>
            <w:hideMark/>
          </w:tcPr>
          <w:p w14:paraId="45FB6215" w14:textId="17824B9B" w:rsidR="008937A5" w:rsidRPr="008F6D4D" w:rsidRDefault="008937A5" w:rsidP="00067A2B">
            <w:pPr>
              <w:spacing w:after="0" w:line="240" w:lineRule="auto"/>
              <w:ind w:left="113" w:right="113"/>
              <w:jc w:val="center"/>
              <w:rPr>
                <w:rFonts w:eastAsia="Times New Roman" w:cs="Times New Roman"/>
                <w:color w:val="000000"/>
                <w:sz w:val="22"/>
              </w:rPr>
            </w:pPr>
            <w:r w:rsidRPr="008F6D4D">
              <w:rPr>
                <w:rFonts w:eastAsia="Times New Roman" w:cs="Times New Roman"/>
                <w:color w:val="000000"/>
                <w:sz w:val="22"/>
              </w:rPr>
              <w:t>pi_rbs</w:t>
            </w:r>
          </w:p>
        </w:tc>
        <w:tc>
          <w:tcPr>
            <w:tcW w:w="765" w:type="dxa"/>
            <w:shd w:val="clear" w:color="auto" w:fill="auto"/>
            <w:noWrap/>
            <w:textDirection w:val="btLr"/>
            <w:vAlign w:val="center"/>
            <w:hideMark/>
          </w:tcPr>
          <w:p w14:paraId="57EE8E27" w14:textId="7C9B4A3A" w:rsidR="008937A5" w:rsidRPr="008F6D4D" w:rsidRDefault="008937A5" w:rsidP="00067A2B">
            <w:pPr>
              <w:spacing w:after="0" w:line="240" w:lineRule="auto"/>
              <w:ind w:left="113" w:right="113"/>
              <w:jc w:val="center"/>
              <w:rPr>
                <w:rFonts w:eastAsia="Times New Roman" w:cs="Times New Roman"/>
                <w:color w:val="000000"/>
                <w:sz w:val="22"/>
              </w:rPr>
            </w:pPr>
            <w:r w:rsidRPr="008F6D4D">
              <w:rPr>
                <w:rFonts w:eastAsia="Times New Roman" w:cs="Times New Roman"/>
                <w:color w:val="000000"/>
                <w:sz w:val="22"/>
              </w:rPr>
              <w:t>pi_dom01</w:t>
            </w:r>
          </w:p>
        </w:tc>
        <w:tc>
          <w:tcPr>
            <w:tcW w:w="765" w:type="dxa"/>
            <w:shd w:val="clear" w:color="auto" w:fill="auto"/>
            <w:noWrap/>
            <w:textDirection w:val="btLr"/>
            <w:vAlign w:val="center"/>
            <w:hideMark/>
          </w:tcPr>
          <w:p w14:paraId="75D055CA" w14:textId="6C7B99DD" w:rsidR="008937A5" w:rsidRPr="008F6D4D" w:rsidRDefault="008937A5" w:rsidP="00067A2B">
            <w:pPr>
              <w:spacing w:after="0" w:line="240" w:lineRule="auto"/>
              <w:ind w:left="113" w:right="113"/>
              <w:jc w:val="center"/>
              <w:rPr>
                <w:rFonts w:eastAsia="Times New Roman" w:cs="Times New Roman"/>
                <w:color w:val="000000"/>
                <w:sz w:val="22"/>
              </w:rPr>
            </w:pPr>
            <w:r w:rsidRPr="008F6D4D">
              <w:rPr>
                <w:rFonts w:eastAsia="Times New Roman" w:cs="Times New Roman"/>
                <w:color w:val="000000"/>
                <w:sz w:val="22"/>
              </w:rPr>
              <w:t>BioNatNonTolnGS</w:t>
            </w:r>
            <w:r w:rsidR="004C7B4D">
              <w:rPr>
                <w:rFonts w:eastAsia="Times New Roman" w:cs="Times New Roman"/>
                <w:color w:val="000000"/>
                <w:sz w:val="22"/>
              </w:rPr>
              <w:t xml:space="preserve"> </w:t>
            </w:r>
            <w:r w:rsidRPr="008F6D4D">
              <w:rPr>
                <w:rFonts w:eastAsia="Times New Roman" w:cs="Times New Roman"/>
                <w:color w:val="000000"/>
                <w:sz w:val="22"/>
              </w:rPr>
              <w:t>_perdist</w:t>
            </w:r>
          </w:p>
        </w:tc>
        <w:tc>
          <w:tcPr>
            <w:tcW w:w="765" w:type="dxa"/>
            <w:shd w:val="clear" w:color="auto" w:fill="auto"/>
            <w:noWrap/>
            <w:textDirection w:val="btLr"/>
            <w:vAlign w:val="center"/>
            <w:hideMark/>
          </w:tcPr>
          <w:p w14:paraId="54782E9A" w14:textId="5CCAAACB" w:rsidR="008937A5" w:rsidRPr="008F6D4D" w:rsidRDefault="008937A5" w:rsidP="00067A2B">
            <w:pPr>
              <w:spacing w:after="0" w:line="240" w:lineRule="auto"/>
              <w:ind w:left="113" w:right="113"/>
              <w:jc w:val="center"/>
              <w:rPr>
                <w:rFonts w:eastAsia="Times New Roman" w:cs="Times New Roman"/>
                <w:color w:val="000000"/>
                <w:sz w:val="22"/>
              </w:rPr>
            </w:pPr>
            <w:r w:rsidRPr="008F6D4D">
              <w:rPr>
                <w:rFonts w:eastAsia="Times New Roman" w:cs="Times New Roman"/>
                <w:color w:val="000000"/>
                <w:sz w:val="22"/>
              </w:rPr>
              <w:t>nt_natCypinvert</w:t>
            </w:r>
          </w:p>
        </w:tc>
        <w:tc>
          <w:tcPr>
            <w:tcW w:w="765" w:type="dxa"/>
            <w:shd w:val="clear" w:color="auto" w:fill="auto"/>
            <w:noWrap/>
            <w:textDirection w:val="btLr"/>
            <w:vAlign w:val="center"/>
            <w:hideMark/>
          </w:tcPr>
          <w:p w14:paraId="21A0AC7A" w14:textId="66072328" w:rsidR="008937A5" w:rsidRPr="008F6D4D" w:rsidRDefault="008937A5" w:rsidP="00067A2B">
            <w:pPr>
              <w:spacing w:after="0" w:line="240" w:lineRule="auto"/>
              <w:ind w:left="113" w:right="113"/>
              <w:jc w:val="center"/>
              <w:rPr>
                <w:rFonts w:eastAsia="Times New Roman" w:cs="Times New Roman"/>
                <w:color w:val="000000"/>
                <w:sz w:val="22"/>
              </w:rPr>
            </w:pPr>
            <w:r w:rsidRPr="008F6D4D">
              <w:rPr>
                <w:rFonts w:eastAsia="Times New Roman" w:cs="Times New Roman"/>
                <w:color w:val="000000"/>
                <w:sz w:val="22"/>
              </w:rPr>
              <w:t>pi_intolerant</w:t>
            </w:r>
          </w:p>
        </w:tc>
        <w:tc>
          <w:tcPr>
            <w:tcW w:w="765" w:type="dxa"/>
            <w:shd w:val="clear" w:color="auto" w:fill="auto"/>
            <w:noWrap/>
            <w:textDirection w:val="btLr"/>
            <w:vAlign w:val="center"/>
            <w:hideMark/>
          </w:tcPr>
          <w:p w14:paraId="2C0598B1" w14:textId="3ADCA793" w:rsidR="008937A5" w:rsidRPr="008F6D4D" w:rsidRDefault="008937A5" w:rsidP="00067A2B">
            <w:pPr>
              <w:spacing w:after="0" w:line="240" w:lineRule="auto"/>
              <w:ind w:left="113" w:right="113"/>
              <w:jc w:val="center"/>
              <w:rPr>
                <w:rFonts w:eastAsia="Times New Roman" w:cs="Times New Roman"/>
                <w:color w:val="000000"/>
                <w:sz w:val="22"/>
              </w:rPr>
            </w:pPr>
            <w:r w:rsidRPr="008F6D4D">
              <w:rPr>
                <w:rFonts w:eastAsia="Times New Roman" w:cs="Times New Roman"/>
                <w:color w:val="000000"/>
                <w:sz w:val="22"/>
              </w:rPr>
              <w:t>pb_toler</w:t>
            </w:r>
          </w:p>
        </w:tc>
        <w:tc>
          <w:tcPr>
            <w:tcW w:w="765" w:type="dxa"/>
            <w:shd w:val="clear" w:color="auto" w:fill="auto"/>
            <w:noWrap/>
            <w:textDirection w:val="btLr"/>
            <w:vAlign w:val="center"/>
            <w:hideMark/>
          </w:tcPr>
          <w:p w14:paraId="6DBF8601" w14:textId="3E157769" w:rsidR="008937A5" w:rsidRPr="008F6D4D" w:rsidRDefault="008937A5" w:rsidP="00067A2B">
            <w:pPr>
              <w:spacing w:after="0" w:line="240" w:lineRule="auto"/>
              <w:ind w:left="113" w:right="113"/>
              <w:jc w:val="center"/>
              <w:rPr>
                <w:rFonts w:eastAsia="Times New Roman" w:cs="Times New Roman"/>
                <w:color w:val="000000"/>
                <w:sz w:val="22"/>
              </w:rPr>
            </w:pPr>
            <w:r w:rsidRPr="008F6D4D">
              <w:rPr>
                <w:rFonts w:eastAsia="Times New Roman" w:cs="Times New Roman"/>
                <w:color w:val="000000"/>
                <w:sz w:val="22"/>
              </w:rPr>
              <w:t>pi_os_lithophil</w:t>
            </w:r>
          </w:p>
        </w:tc>
      </w:tr>
      <w:tr w:rsidR="008937A5" w:rsidRPr="008F6D4D" w14:paraId="0B0CE495" w14:textId="77777777" w:rsidTr="00067A2B">
        <w:trPr>
          <w:trHeight w:val="300"/>
        </w:trPr>
        <w:tc>
          <w:tcPr>
            <w:tcW w:w="2700" w:type="dxa"/>
            <w:shd w:val="clear" w:color="auto" w:fill="auto"/>
            <w:noWrap/>
            <w:vAlign w:val="center"/>
            <w:hideMark/>
          </w:tcPr>
          <w:p w14:paraId="214F833C" w14:textId="77777777" w:rsidR="008937A5" w:rsidRPr="008F6D4D" w:rsidRDefault="008937A5" w:rsidP="008F6D4D">
            <w:pPr>
              <w:spacing w:after="0" w:line="240" w:lineRule="auto"/>
              <w:rPr>
                <w:rFonts w:eastAsia="Times New Roman" w:cs="Times New Roman"/>
                <w:color w:val="000000"/>
                <w:sz w:val="22"/>
              </w:rPr>
            </w:pPr>
            <w:r w:rsidRPr="008F6D4D">
              <w:rPr>
                <w:rFonts w:eastAsia="Times New Roman" w:cs="Times New Roman"/>
                <w:color w:val="000000"/>
                <w:sz w:val="22"/>
              </w:rPr>
              <w:t>nt_native</w:t>
            </w:r>
          </w:p>
        </w:tc>
        <w:tc>
          <w:tcPr>
            <w:tcW w:w="765" w:type="dxa"/>
            <w:shd w:val="clear" w:color="auto" w:fill="auto"/>
            <w:noWrap/>
            <w:vAlign w:val="center"/>
            <w:hideMark/>
          </w:tcPr>
          <w:p w14:paraId="026A68F2" w14:textId="77777777" w:rsidR="008937A5" w:rsidRPr="008F6D4D" w:rsidRDefault="008937A5" w:rsidP="008F6D4D">
            <w:pPr>
              <w:spacing w:after="0" w:line="240" w:lineRule="auto"/>
              <w:rPr>
                <w:rFonts w:eastAsia="Times New Roman" w:cs="Times New Roman"/>
                <w:color w:val="000000"/>
                <w:sz w:val="22"/>
              </w:rPr>
            </w:pPr>
          </w:p>
        </w:tc>
        <w:tc>
          <w:tcPr>
            <w:tcW w:w="765" w:type="dxa"/>
            <w:shd w:val="clear" w:color="auto" w:fill="auto"/>
            <w:noWrap/>
            <w:vAlign w:val="center"/>
            <w:hideMark/>
          </w:tcPr>
          <w:p w14:paraId="4748BEB7" w14:textId="77777777" w:rsidR="008937A5" w:rsidRPr="008F6D4D"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4CC9522A" w14:textId="77777777" w:rsidR="008937A5" w:rsidRPr="008F6D4D"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62620460" w14:textId="77777777" w:rsidR="008937A5" w:rsidRPr="008F6D4D"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654EBF06" w14:textId="77777777" w:rsidR="008937A5" w:rsidRPr="008F6D4D"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19033574" w14:textId="77777777" w:rsidR="008937A5" w:rsidRPr="008F6D4D"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2B2668AD" w14:textId="77777777" w:rsidR="008937A5" w:rsidRPr="008F6D4D"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7B8A7DE6" w14:textId="77777777" w:rsidR="008937A5" w:rsidRPr="008F6D4D" w:rsidRDefault="008937A5" w:rsidP="008F6D4D">
            <w:pPr>
              <w:spacing w:after="0" w:line="240" w:lineRule="auto"/>
              <w:jc w:val="right"/>
              <w:rPr>
                <w:rFonts w:eastAsia="Times New Roman" w:cs="Times New Roman"/>
                <w:sz w:val="22"/>
              </w:rPr>
            </w:pPr>
          </w:p>
        </w:tc>
      </w:tr>
      <w:tr w:rsidR="008937A5" w:rsidRPr="008937A5" w14:paraId="668CA7A9" w14:textId="77777777" w:rsidTr="00067A2B">
        <w:trPr>
          <w:trHeight w:val="300"/>
        </w:trPr>
        <w:tc>
          <w:tcPr>
            <w:tcW w:w="2700" w:type="dxa"/>
            <w:shd w:val="clear" w:color="auto" w:fill="auto"/>
            <w:noWrap/>
            <w:vAlign w:val="center"/>
            <w:hideMark/>
          </w:tcPr>
          <w:p w14:paraId="77AB175B" w14:textId="77777777" w:rsidR="008937A5" w:rsidRPr="008F6D4D" w:rsidRDefault="008937A5" w:rsidP="008F6D4D">
            <w:pPr>
              <w:spacing w:after="0" w:line="240" w:lineRule="auto"/>
              <w:rPr>
                <w:rFonts w:eastAsia="Times New Roman" w:cs="Times New Roman"/>
                <w:color w:val="000000"/>
                <w:sz w:val="22"/>
              </w:rPr>
            </w:pPr>
            <w:r w:rsidRPr="008F6D4D">
              <w:rPr>
                <w:rFonts w:eastAsia="Times New Roman" w:cs="Times New Roman"/>
                <w:color w:val="000000"/>
                <w:sz w:val="22"/>
              </w:rPr>
              <w:t>pi_rbs</w:t>
            </w:r>
          </w:p>
        </w:tc>
        <w:tc>
          <w:tcPr>
            <w:tcW w:w="765" w:type="dxa"/>
            <w:shd w:val="clear" w:color="auto" w:fill="auto"/>
            <w:noWrap/>
            <w:vAlign w:val="center"/>
            <w:hideMark/>
          </w:tcPr>
          <w:p w14:paraId="79ABFD82"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0.22</w:t>
            </w:r>
          </w:p>
        </w:tc>
        <w:tc>
          <w:tcPr>
            <w:tcW w:w="765" w:type="dxa"/>
            <w:shd w:val="clear" w:color="auto" w:fill="auto"/>
            <w:noWrap/>
            <w:vAlign w:val="center"/>
            <w:hideMark/>
          </w:tcPr>
          <w:p w14:paraId="56296361" w14:textId="77777777" w:rsidR="008937A5" w:rsidRPr="00067A2B"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0CD66386"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17B4B2A5"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0A3628CE"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5AC8178A"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493BE585"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19E0F7BC" w14:textId="77777777" w:rsidR="008937A5" w:rsidRPr="008937A5" w:rsidRDefault="008937A5" w:rsidP="008F6D4D">
            <w:pPr>
              <w:spacing w:after="0" w:line="240" w:lineRule="auto"/>
              <w:jc w:val="right"/>
              <w:rPr>
                <w:rFonts w:eastAsia="Times New Roman" w:cs="Times New Roman"/>
                <w:sz w:val="22"/>
              </w:rPr>
            </w:pPr>
          </w:p>
        </w:tc>
      </w:tr>
      <w:tr w:rsidR="008937A5" w:rsidRPr="008937A5" w14:paraId="5E272689" w14:textId="77777777" w:rsidTr="00067A2B">
        <w:trPr>
          <w:trHeight w:val="300"/>
        </w:trPr>
        <w:tc>
          <w:tcPr>
            <w:tcW w:w="2700" w:type="dxa"/>
            <w:shd w:val="clear" w:color="auto" w:fill="auto"/>
            <w:noWrap/>
            <w:vAlign w:val="center"/>
            <w:hideMark/>
          </w:tcPr>
          <w:p w14:paraId="17876588" w14:textId="77777777" w:rsidR="008937A5" w:rsidRPr="008F6D4D" w:rsidRDefault="008937A5" w:rsidP="008F6D4D">
            <w:pPr>
              <w:spacing w:after="0" w:line="240" w:lineRule="auto"/>
              <w:rPr>
                <w:rFonts w:eastAsia="Times New Roman" w:cs="Times New Roman"/>
                <w:color w:val="000000"/>
                <w:sz w:val="22"/>
              </w:rPr>
            </w:pPr>
            <w:r w:rsidRPr="008F6D4D">
              <w:rPr>
                <w:rFonts w:eastAsia="Times New Roman" w:cs="Times New Roman"/>
                <w:color w:val="000000"/>
                <w:sz w:val="22"/>
              </w:rPr>
              <w:t>pi_dom01</w:t>
            </w:r>
          </w:p>
        </w:tc>
        <w:tc>
          <w:tcPr>
            <w:tcW w:w="765" w:type="dxa"/>
            <w:shd w:val="clear" w:color="auto" w:fill="auto"/>
            <w:noWrap/>
            <w:vAlign w:val="center"/>
            <w:hideMark/>
          </w:tcPr>
          <w:p w14:paraId="404ED458"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-0.36</w:t>
            </w:r>
          </w:p>
        </w:tc>
        <w:tc>
          <w:tcPr>
            <w:tcW w:w="765" w:type="dxa"/>
            <w:shd w:val="clear" w:color="auto" w:fill="auto"/>
            <w:noWrap/>
            <w:vAlign w:val="center"/>
            <w:hideMark/>
          </w:tcPr>
          <w:p w14:paraId="2B3507D1"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-0.29</w:t>
            </w:r>
          </w:p>
        </w:tc>
        <w:tc>
          <w:tcPr>
            <w:tcW w:w="765" w:type="dxa"/>
            <w:shd w:val="clear" w:color="auto" w:fill="auto"/>
            <w:noWrap/>
            <w:vAlign w:val="center"/>
            <w:hideMark/>
          </w:tcPr>
          <w:p w14:paraId="2C799A38" w14:textId="77777777" w:rsidR="008937A5" w:rsidRPr="00067A2B"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501E2026"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2EC4286C"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364F902D"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255AD921"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2948851B" w14:textId="77777777" w:rsidR="008937A5" w:rsidRPr="008937A5" w:rsidRDefault="008937A5" w:rsidP="008F6D4D">
            <w:pPr>
              <w:spacing w:after="0" w:line="240" w:lineRule="auto"/>
              <w:jc w:val="right"/>
              <w:rPr>
                <w:rFonts w:eastAsia="Times New Roman" w:cs="Times New Roman"/>
                <w:sz w:val="22"/>
              </w:rPr>
            </w:pPr>
          </w:p>
        </w:tc>
      </w:tr>
      <w:tr w:rsidR="008937A5" w:rsidRPr="008937A5" w14:paraId="7E86E308" w14:textId="77777777" w:rsidTr="00067A2B">
        <w:trPr>
          <w:trHeight w:val="300"/>
        </w:trPr>
        <w:tc>
          <w:tcPr>
            <w:tcW w:w="2700" w:type="dxa"/>
            <w:shd w:val="clear" w:color="auto" w:fill="auto"/>
            <w:noWrap/>
            <w:vAlign w:val="center"/>
            <w:hideMark/>
          </w:tcPr>
          <w:p w14:paraId="1CAE14B8" w14:textId="77777777" w:rsidR="008937A5" w:rsidRPr="008F6D4D" w:rsidRDefault="008937A5" w:rsidP="008F6D4D">
            <w:pPr>
              <w:spacing w:after="0" w:line="240" w:lineRule="auto"/>
              <w:rPr>
                <w:rFonts w:eastAsia="Times New Roman" w:cs="Times New Roman"/>
                <w:color w:val="000000"/>
                <w:sz w:val="22"/>
              </w:rPr>
            </w:pPr>
            <w:r w:rsidRPr="008F6D4D">
              <w:rPr>
                <w:rFonts w:eastAsia="Times New Roman" w:cs="Times New Roman"/>
                <w:color w:val="000000"/>
                <w:sz w:val="22"/>
              </w:rPr>
              <w:t>BioNatNonTolnGS_perdist</w:t>
            </w:r>
          </w:p>
        </w:tc>
        <w:tc>
          <w:tcPr>
            <w:tcW w:w="765" w:type="dxa"/>
            <w:shd w:val="clear" w:color="auto" w:fill="auto"/>
            <w:noWrap/>
            <w:vAlign w:val="center"/>
            <w:hideMark/>
          </w:tcPr>
          <w:p w14:paraId="5D5DA13F"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0.63</w:t>
            </w:r>
          </w:p>
        </w:tc>
        <w:tc>
          <w:tcPr>
            <w:tcW w:w="765" w:type="dxa"/>
            <w:shd w:val="clear" w:color="auto" w:fill="auto"/>
            <w:noWrap/>
            <w:vAlign w:val="center"/>
            <w:hideMark/>
          </w:tcPr>
          <w:p w14:paraId="6BFFD5E3"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0.25</w:t>
            </w:r>
          </w:p>
        </w:tc>
        <w:tc>
          <w:tcPr>
            <w:tcW w:w="765" w:type="dxa"/>
            <w:shd w:val="clear" w:color="auto" w:fill="auto"/>
            <w:noWrap/>
            <w:vAlign w:val="center"/>
            <w:hideMark/>
          </w:tcPr>
          <w:p w14:paraId="50BD43CD"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-0.29</w:t>
            </w:r>
          </w:p>
        </w:tc>
        <w:tc>
          <w:tcPr>
            <w:tcW w:w="765" w:type="dxa"/>
            <w:shd w:val="clear" w:color="auto" w:fill="auto"/>
            <w:noWrap/>
            <w:vAlign w:val="center"/>
            <w:hideMark/>
          </w:tcPr>
          <w:p w14:paraId="07DEDD54" w14:textId="77777777" w:rsidR="008937A5" w:rsidRPr="00067A2B"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0BDD886E"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4CC79E2E"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210C29B9"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6AA95DF8" w14:textId="77777777" w:rsidR="008937A5" w:rsidRPr="008937A5" w:rsidRDefault="008937A5" w:rsidP="008F6D4D">
            <w:pPr>
              <w:spacing w:after="0" w:line="240" w:lineRule="auto"/>
              <w:jc w:val="right"/>
              <w:rPr>
                <w:rFonts w:eastAsia="Times New Roman" w:cs="Times New Roman"/>
                <w:sz w:val="22"/>
              </w:rPr>
            </w:pPr>
          </w:p>
        </w:tc>
      </w:tr>
      <w:tr w:rsidR="008937A5" w:rsidRPr="008937A5" w14:paraId="3CBF3FB5" w14:textId="77777777" w:rsidTr="00067A2B">
        <w:trPr>
          <w:trHeight w:val="300"/>
        </w:trPr>
        <w:tc>
          <w:tcPr>
            <w:tcW w:w="2700" w:type="dxa"/>
            <w:shd w:val="clear" w:color="auto" w:fill="auto"/>
            <w:noWrap/>
            <w:vAlign w:val="center"/>
            <w:hideMark/>
          </w:tcPr>
          <w:p w14:paraId="576CED58" w14:textId="77777777" w:rsidR="008937A5" w:rsidRPr="008F6D4D" w:rsidRDefault="008937A5" w:rsidP="008F6D4D">
            <w:pPr>
              <w:spacing w:after="0" w:line="240" w:lineRule="auto"/>
              <w:rPr>
                <w:rFonts w:eastAsia="Times New Roman" w:cs="Times New Roman"/>
                <w:color w:val="000000"/>
                <w:sz w:val="22"/>
              </w:rPr>
            </w:pPr>
            <w:r w:rsidRPr="008F6D4D">
              <w:rPr>
                <w:rFonts w:eastAsia="Times New Roman" w:cs="Times New Roman"/>
                <w:color w:val="000000"/>
                <w:sz w:val="22"/>
              </w:rPr>
              <w:t>nt_natCypinvert</w:t>
            </w:r>
          </w:p>
        </w:tc>
        <w:tc>
          <w:tcPr>
            <w:tcW w:w="765" w:type="dxa"/>
            <w:shd w:val="clear" w:color="auto" w:fill="auto"/>
            <w:noWrap/>
            <w:vAlign w:val="center"/>
            <w:hideMark/>
          </w:tcPr>
          <w:p w14:paraId="08DA3FF5"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0.68</w:t>
            </w:r>
          </w:p>
        </w:tc>
        <w:tc>
          <w:tcPr>
            <w:tcW w:w="765" w:type="dxa"/>
            <w:shd w:val="clear" w:color="auto" w:fill="auto"/>
            <w:noWrap/>
            <w:vAlign w:val="center"/>
            <w:hideMark/>
          </w:tcPr>
          <w:p w14:paraId="37D45E90"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-0.01</w:t>
            </w:r>
          </w:p>
        </w:tc>
        <w:tc>
          <w:tcPr>
            <w:tcW w:w="765" w:type="dxa"/>
            <w:shd w:val="clear" w:color="auto" w:fill="auto"/>
            <w:noWrap/>
            <w:vAlign w:val="center"/>
            <w:hideMark/>
          </w:tcPr>
          <w:p w14:paraId="693C9BDE"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-0.20</w:t>
            </w:r>
          </w:p>
        </w:tc>
        <w:tc>
          <w:tcPr>
            <w:tcW w:w="765" w:type="dxa"/>
            <w:shd w:val="clear" w:color="auto" w:fill="auto"/>
            <w:noWrap/>
            <w:vAlign w:val="center"/>
            <w:hideMark/>
          </w:tcPr>
          <w:p w14:paraId="55348085"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0.31</w:t>
            </w:r>
          </w:p>
        </w:tc>
        <w:tc>
          <w:tcPr>
            <w:tcW w:w="765" w:type="dxa"/>
            <w:shd w:val="clear" w:color="auto" w:fill="auto"/>
            <w:noWrap/>
            <w:vAlign w:val="center"/>
            <w:hideMark/>
          </w:tcPr>
          <w:p w14:paraId="5A33453B" w14:textId="77777777" w:rsidR="008937A5" w:rsidRPr="00067A2B"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7BF3DD3E"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557B9A8B"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01E4ACA1" w14:textId="77777777" w:rsidR="008937A5" w:rsidRPr="008937A5" w:rsidRDefault="008937A5" w:rsidP="008F6D4D">
            <w:pPr>
              <w:spacing w:after="0" w:line="240" w:lineRule="auto"/>
              <w:jc w:val="right"/>
              <w:rPr>
                <w:rFonts w:eastAsia="Times New Roman" w:cs="Times New Roman"/>
                <w:sz w:val="22"/>
              </w:rPr>
            </w:pPr>
          </w:p>
        </w:tc>
      </w:tr>
      <w:tr w:rsidR="008937A5" w:rsidRPr="008937A5" w14:paraId="51954F3A" w14:textId="77777777" w:rsidTr="00067A2B">
        <w:trPr>
          <w:trHeight w:val="300"/>
        </w:trPr>
        <w:tc>
          <w:tcPr>
            <w:tcW w:w="2700" w:type="dxa"/>
            <w:shd w:val="clear" w:color="auto" w:fill="auto"/>
            <w:noWrap/>
            <w:vAlign w:val="center"/>
            <w:hideMark/>
          </w:tcPr>
          <w:p w14:paraId="48AD0589" w14:textId="77777777" w:rsidR="008937A5" w:rsidRPr="008F6D4D" w:rsidRDefault="008937A5" w:rsidP="008F6D4D">
            <w:pPr>
              <w:spacing w:after="0" w:line="240" w:lineRule="auto"/>
              <w:rPr>
                <w:rFonts w:eastAsia="Times New Roman" w:cs="Times New Roman"/>
                <w:color w:val="000000"/>
                <w:sz w:val="22"/>
              </w:rPr>
            </w:pPr>
            <w:r w:rsidRPr="008F6D4D">
              <w:rPr>
                <w:rFonts w:eastAsia="Times New Roman" w:cs="Times New Roman"/>
                <w:color w:val="000000"/>
                <w:sz w:val="22"/>
              </w:rPr>
              <w:t>pi_intolerant</w:t>
            </w:r>
          </w:p>
        </w:tc>
        <w:tc>
          <w:tcPr>
            <w:tcW w:w="765" w:type="dxa"/>
            <w:shd w:val="clear" w:color="auto" w:fill="auto"/>
            <w:noWrap/>
            <w:vAlign w:val="center"/>
            <w:hideMark/>
          </w:tcPr>
          <w:p w14:paraId="30BA3FB9"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0.14</w:t>
            </w:r>
          </w:p>
        </w:tc>
        <w:tc>
          <w:tcPr>
            <w:tcW w:w="765" w:type="dxa"/>
            <w:shd w:val="clear" w:color="auto" w:fill="auto"/>
            <w:noWrap/>
            <w:vAlign w:val="center"/>
            <w:hideMark/>
          </w:tcPr>
          <w:p w14:paraId="742B65B5"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0.63</w:t>
            </w:r>
          </w:p>
        </w:tc>
        <w:tc>
          <w:tcPr>
            <w:tcW w:w="765" w:type="dxa"/>
            <w:shd w:val="clear" w:color="auto" w:fill="auto"/>
            <w:noWrap/>
            <w:vAlign w:val="center"/>
            <w:hideMark/>
          </w:tcPr>
          <w:p w14:paraId="3FE9D839"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-0.33</w:t>
            </w:r>
          </w:p>
        </w:tc>
        <w:tc>
          <w:tcPr>
            <w:tcW w:w="765" w:type="dxa"/>
            <w:shd w:val="clear" w:color="auto" w:fill="auto"/>
            <w:noWrap/>
            <w:vAlign w:val="center"/>
            <w:hideMark/>
          </w:tcPr>
          <w:p w14:paraId="0918EC23"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0.02</w:t>
            </w:r>
          </w:p>
        </w:tc>
        <w:tc>
          <w:tcPr>
            <w:tcW w:w="765" w:type="dxa"/>
            <w:shd w:val="clear" w:color="auto" w:fill="auto"/>
            <w:noWrap/>
            <w:vAlign w:val="center"/>
            <w:hideMark/>
          </w:tcPr>
          <w:p w14:paraId="1C279DA2"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0.03</w:t>
            </w:r>
          </w:p>
        </w:tc>
        <w:tc>
          <w:tcPr>
            <w:tcW w:w="765" w:type="dxa"/>
            <w:shd w:val="clear" w:color="auto" w:fill="auto"/>
            <w:noWrap/>
            <w:vAlign w:val="center"/>
            <w:hideMark/>
          </w:tcPr>
          <w:p w14:paraId="36D71C0E" w14:textId="77777777" w:rsidR="008937A5" w:rsidRPr="00067A2B"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755C1482" w14:textId="77777777" w:rsidR="008937A5" w:rsidRPr="008937A5"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688BADBE" w14:textId="77777777" w:rsidR="008937A5" w:rsidRPr="008937A5" w:rsidRDefault="008937A5" w:rsidP="008F6D4D">
            <w:pPr>
              <w:spacing w:after="0" w:line="240" w:lineRule="auto"/>
              <w:jc w:val="right"/>
              <w:rPr>
                <w:rFonts w:eastAsia="Times New Roman" w:cs="Times New Roman"/>
                <w:sz w:val="22"/>
              </w:rPr>
            </w:pPr>
          </w:p>
        </w:tc>
      </w:tr>
      <w:tr w:rsidR="008937A5" w:rsidRPr="008937A5" w14:paraId="4FBBAF0B" w14:textId="77777777" w:rsidTr="00067A2B">
        <w:trPr>
          <w:trHeight w:val="300"/>
        </w:trPr>
        <w:tc>
          <w:tcPr>
            <w:tcW w:w="2700" w:type="dxa"/>
            <w:shd w:val="clear" w:color="auto" w:fill="auto"/>
            <w:noWrap/>
            <w:vAlign w:val="center"/>
            <w:hideMark/>
          </w:tcPr>
          <w:p w14:paraId="620C62C9" w14:textId="77777777" w:rsidR="008937A5" w:rsidRPr="008F6D4D" w:rsidRDefault="008937A5" w:rsidP="008F6D4D">
            <w:pPr>
              <w:spacing w:after="0" w:line="240" w:lineRule="auto"/>
              <w:rPr>
                <w:rFonts w:eastAsia="Times New Roman" w:cs="Times New Roman"/>
                <w:color w:val="000000"/>
                <w:sz w:val="22"/>
              </w:rPr>
            </w:pPr>
            <w:r w:rsidRPr="008F6D4D">
              <w:rPr>
                <w:rFonts w:eastAsia="Times New Roman" w:cs="Times New Roman"/>
                <w:color w:val="000000"/>
                <w:sz w:val="22"/>
              </w:rPr>
              <w:t>pb_toler</w:t>
            </w:r>
          </w:p>
        </w:tc>
        <w:tc>
          <w:tcPr>
            <w:tcW w:w="765" w:type="dxa"/>
            <w:shd w:val="clear" w:color="auto" w:fill="auto"/>
            <w:noWrap/>
            <w:vAlign w:val="center"/>
            <w:hideMark/>
          </w:tcPr>
          <w:p w14:paraId="10369EA0"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-0.24</w:t>
            </w:r>
          </w:p>
        </w:tc>
        <w:tc>
          <w:tcPr>
            <w:tcW w:w="765" w:type="dxa"/>
            <w:shd w:val="clear" w:color="auto" w:fill="auto"/>
            <w:noWrap/>
            <w:vAlign w:val="center"/>
            <w:hideMark/>
          </w:tcPr>
          <w:p w14:paraId="1A701F4B"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0.14</w:t>
            </w:r>
          </w:p>
        </w:tc>
        <w:tc>
          <w:tcPr>
            <w:tcW w:w="765" w:type="dxa"/>
            <w:shd w:val="clear" w:color="auto" w:fill="auto"/>
            <w:noWrap/>
            <w:vAlign w:val="center"/>
            <w:hideMark/>
          </w:tcPr>
          <w:p w14:paraId="5A6D3871"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-0.01</w:t>
            </w:r>
          </w:p>
        </w:tc>
        <w:tc>
          <w:tcPr>
            <w:tcW w:w="765" w:type="dxa"/>
            <w:shd w:val="clear" w:color="auto" w:fill="auto"/>
            <w:noWrap/>
            <w:vAlign w:val="center"/>
            <w:hideMark/>
          </w:tcPr>
          <w:p w14:paraId="2B1B29BC"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-0.20</w:t>
            </w:r>
          </w:p>
        </w:tc>
        <w:tc>
          <w:tcPr>
            <w:tcW w:w="765" w:type="dxa"/>
            <w:shd w:val="clear" w:color="auto" w:fill="auto"/>
            <w:noWrap/>
            <w:vAlign w:val="center"/>
            <w:hideMark/>
          </w:tcPr>
          <w:p w14:paraId="4C1CCD3D"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-0.27</w:t>
            </w:r>
          </w:p>
        </w:tc>
        <w:tc>
          <w:tcPr>
            <w:tcW w:w="765" w:type="dxa"/>
            <w:shd w:val="clear" w:color="auto" w:fill="auto"/>
            <w:noWrap/>
            <w:vAlign w:val="center"/>
            <w:hideMark/>
          </w:tcPr>
          <w:p w14:paraId="07FA82FE"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-0.25</w:t>
            </w:r>
          </w:p>
        </w:tc>
        <w:tc>
          <w:tcPr>
            <w:tcW w:w="765" w:type="dxa"/>
            <w:shd w:val="clear" w:color="auto" w:fill="auto"/>
            <w:noWrap/>
            <w:vAlign w:val="center"/>
            <w:hideMark/>
          </w:tcPr>
          <w:p w14:paraId="307FF7FB" w14:textId="77777777" w:rsidR="008937A5" w:rsidRPr="00067A2B" w:rsidRDefault="008937A5" w:rsidP="008F6D4D">
            <w:pPr>
              <w:spacing w:after="0" w:line="240" w:lineRule="auto"/>
              <w:jc w:val="right"/>
              <w:rPr>
                <w:rFonts w:eastAsia="Times New Roman" w:cs="Times New Roman"/>
                <w:sz w:val="22"/>
              </w:rPr>
            </w:pPr>
          </w:p>
        </w:tc>
        <w:tc>
          <w:tcPr>
            <w:tcW w:w="765" w:type="dxa"/>
            <w:shd w:val="clear" w:color="auto" w:fill="auto"/>
            <w:noWrap/>
            <w:vAlign w:val="center"/>
            <w:hideMark/>
          </w:tcPr>
          <w:p w14:paraId="38592A61" w14:textId="77777777" w:rsidR="008937A5" w:rsidRPr="008937A5" w:rsidRDefault="008937A5" w:rsidP="008F6D4D">
            <w:pPr>
              <w:spacing w:after="0" w:line="240" w:lineRule="auto"/>
              <w:jc w:val="right"/>
              <w:rPr>
                <w:rFonts w:eastAsia="Times New Roman" w:cs="Times New Roman"/>
                <w:sz w:val="22"/>
              </w:rPr>
            </w:pPr>
          </w:p>
        </w:tc>
      </w:tr>
      <w:tr w:rsidR="008937A5" w:rsidRPr="008937A5" w14:paraId="684A15FA" w14:textId="77777777" w:rsidTr="00067A2B">
        <w:trPr>
          <w:trHeight w:val="300"/>
        </w:trPr>
        <w:tc>
          <w:tcPr>
            <w:tcW w:w="2700" w:type="dxa"/>
            <w:shd w:val="clear" w:color="auto" w:fill="auto"/>
            <w:noWrap/>
            <w:vAlign w:val="center"/>
            <w:hideMark/>
          </w:tcPr>
          <w:p w14:paraId="5189F109" w14:textId="77777777" w:rsidR="008937A5" w:rsidRPr="008F6D4D" w:rsidRDefault="008937A5" w:rsidP="008F6D4D">
            <w:pPr>
              <w:spacing w:after="0" w:line="240" w:lineRule="auto"/>
              <w:rPr>
                <w:rFonts w:eastAsia="Times New Roman" w:cs="Times New Roman"/>
                <w:color w:val="000000"/>
                <w:sz w:val="22"/>
              </w:rPr>
            </w:pPr>
            <w:r w:rsidRPr="008F6D4D">
              <w:rPr>
                <w:rFonts w:eastAsia="Times New Roman" w:cs="Times New Roman"/>
                <w:color w:val="000000"/>
                <w:sz w:val="22"/>
              </w:rPr>
              <w:t>pi_os_lithophil</w:t>
            </w:r>
          </w:p>
        </w:tc>
        <w:tc>
          <w:tcPr>
            <w:tcW w:w="765" w:type="dxa"/>
            <w:shd w:val="clear" w:color="auto" w:fill="auto"/>
            <w:noWrap/>
            <w:vAlign w:val="center"/>
            <w:hideMark/>
          </w:tcPr>
          <w:p w14:paraId="33F0C01C"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0.13</w:t>
            </w:r>
          </w:p>
        </w:tc>
        <w:tc>
          <w:tcPr>
            <w:tcW w:w="765" w:type="dxa"/>
            <w:shd w:val="clear" w:color="auto" w:fill="auto"/>
            <w:noWrap/>
            <w:vAlign w:val="center"/>
            <w:hideMark/>
          </w:tcPr>
          <w:p w14:paraId="3606C3D8"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0.26</w:t>
            </w:r>
          </w:p>
        </w:tc>
        <w:tc>
          <w:tcPr>
            <w:tcW w:w="765" w:type="dxa"/>
            <w:shd w:val="clear" w:color="auto" w:fill="auto"/>
            <w:noWrap/>
            <w:vAlign w:val="center"/>
            <w:hideMark/>
          </w:tcPr>
          <w:p w14:paraId="3C940EDC"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-0.30</w:t>
            </w:r>
          </w:p>
        </w:tc>
        <w:tc>
          <w:tcPr>
            <w:tcW w:w="765" w:type="dxa"/>
            <w:shd w:val="clear" w:color="auto" w:fill="auto"/>
            <w:noWrap/>
            <w:vAlign w:val="center"/>
            <w:hideMark/>
          </w:tcPr>
          <w:p w14:paraId="170ADC26"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0.31</w:t>
            </w:r>
          </w:p>
        </w:tc>
        <w:tc>
          <w:tcPr>
            <w:tcW w:w="765" w:type="dxa"/>
            <w:shd w:val="clear" w:color="auto" w:fill="auto"/>
            <w:noWrap/>
            <w:vAlign w:val="center"/>
            <w:hideMark/>
          </w:tcPr>
          <w:p w14:paraId="16AC698F"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-0.07</w:t>
            </w:r>
          </w:p>
        </w:tc>
        <w:tc>
          <w:tcPr>
            <w:tcW w:w="765" w:type="dxa"/>
            <w:shd w:val="clear" w:color="auto" w:fill="auto"/>
            <w:noWrap/>
            <w:vAlign w:val="center"/>
            <w:hideMark/>
          </w:tcPr>
          <w:p w14:paraId="6F5A5EED"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0.01</w:t>
            </w:r>
          </w:p>
        </w:tc>
        <w:tc>
          <w:tcPr>
            <w:tcW w:w="765" w:type="dxa"/>
            <w:shd w:val="clear" w:color="auto" w:fill="auto"/>
            <w:noWrap/>
            <w:vAlign w:val="center"/>
            <w:hideMark/>
          </w:tcPr>
          <w:p w14:paraId="78F88AFA"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0.00</w:t>
            </w:r>
          </w:p>
        </w:tc>
        <w:tc>
          <w:tcPr>
            <w:tcW w:w="765" w:type="dxa"/>
            <w:shd w:val="clear" w:color="auto" w:fill="auto"/>
            <w:noWrap/>
            <w:vAlign w:val="center"/>
            <w:hideMark/>
          </w:tcPr>
          <w:p w14:paraId="71F893C6" w14:textId="77777777" w:rsidR="008937A5" w:rsidRPr="00067A2B" w:rsidRDefault="008937A5" w:rsidP="008F6D4D">
            <w:pPr>
              <w:spacing w:after="0" w:line="240" w:lineRule="auto"/>
              <w:jc w:val="right"/>
              <w:rPr>
                <w:rFonts w:eastAsia="Times New Roman" w:cs="Times New Roman"/>
                <w:sz w:val="22"/>
              </w:rPr>
            </w:pPr>
          </w:p>
        </w:tc>
      </w:tr>
      <w:tr w:rsidR="008937A5" w:rsidRPr="008937A5" w14:paraId="3A23E854" w14:textId="77777777" w:rsidTr="00067A2B">
        <w:trPr>
          <w:trHeight w:val="300"/>
        </w:trPr>
        <w:tc>
          <w:tcPr>
            <w:tcW w:w="2700" w:type="dxa"/>
            <w:shd w:val="clear" w:color="auto" w:fill="auto"/>
            <w:noWrap/>
            <w:vAlign w:val="center"/>
            <w:hideMark/>
          </w:tcPr>
          <w:p w14:paraId="36F24449" w14:textId="77777777" w:rsidR="008937A5" w:rsidRPr="008F6D4D" w:rsidRDefault="008937A5" w:rsidP="008F6D4D">
            <w:pPr>
              <w:spacing w:after="0" w:line="240" w:lineRule="auto"/>
              <w:rPr>
                <w:rFonts w:eastAsia="Times New Roman" w:cs="Times New Roman"/>
                <w:color w:val="000000"/>
                <w:sz w:val="22"/>
              </w:rPr>
            </w:pPr>
            <w:r w:rsidRPr="008F6D4D">
              <w:rPr>
                <w:rFonts w:eastAsia="Times New Roman" w:cs="Times New Roman"/>
                <w:color w:val="000000"/>
                <w:sz w:val="22"/>
              </w:rPr>
              <w:t>pi_delt</w:t>
            </w:r>
          </w:p>
        </w:tc>
        <w:tc>
          <w:tcPr>
            <w:tcW w:w="765" w:type="dxa"/>
            <w:shd w:val="clear" w:color="auto" w:fill="auto"/>
            <w:noWrap/>
            <w:vAlign w:val="center"/>
            <w:hideMark/>
          </w:tcPr>
          <w:p w14:paraId="07327CDD"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-0.08</w:t>
            </w:r>
          </w:p>
        </w:tc>
        <w:tc>
          <w:tcPr>
            <w:tcW w:w="765" w:type="dxa"/>
            <w:shd w:val="clear" w:color="auto" w:fill="auto"/>
            <w:noWrap/>
            <w:vAlign w:val="center"/>
            <w:hideMark/>
          </w:tcPr>
          <w:p w14:paraId="36ECE3AE"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-0.25</w:t>
            </w:r>
          </w:p>
        </w:tc>
        <w:tc>
          <w:tcPr>
            <w:tcW w:w="765" w:type="dxa"/>
            <w:shd w:val="clear" w:color="auto" w:fill="auto"/>
            <w:noWrap/>
            <w:vAlign w:val="center"/>
            <w:hideMark/>
          </w:tcPr>
          <w:p w14:paraId="38E7694C"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0.03</w:t>
            </w:r>
          </w:p>
        </w:tc>
        <w:tc>
          <w:tcPr>
            <w:tcW w:w="765" w:type="dxa"/>
            <w:shd w:val="clear" w:color="auto" w:fill="auto"/>
            <w:noWrap/>
            <w:vAlign w:val="center"/>
            <w:hideMark/>
          </w:tcPr>
          <w:p w14:paraId="20BF4F58"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-0.30</w:t>
            </w:r>
          </w:p>
        </w:tc>
        <w:tc>
          <w:tcPr>
            <w:tcW w:w="765" w:type="dxa"/>
            <w:shd w:val="clear" w:color="auto" w:fill="auto"/>
            <w:noWrap/>
            <w:vAlign w:val="center"/>
            <w:hideMark/>
          </w:tcPr>
          <w:p w14:paraId="6653A86D"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-0.04</w:t>
            </w:r>
          </w:p>
        </w:tc>
        <w:tc>
          <w:tcPr>
            <w:tcW w:w="765" w:type="dxa"/>
            <w:shd w:val="clear" w:color="auto" w:fill="auto"/>
            <w:noWrap/>
            <w:vAlign w:val="center"/>
            <w:hideMark/>
          </w:tcPr>
          <w:p w14:paraId="3271460D"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-0.14</w:t>
            </w:r>
          </w:p>
        </w:tc>
        <w:tc>
          <w:tcPr>
            <w:tcW w:w="765" w:type="dxa"/>
            <w:shd w:val="clear" w:color="auto" w:fill="auto"/>
            <w:noWrap/>
            <w:vAlign w:val="center"/>
            <w:hideMark/>
          </w:tcPr>
          <w:p w14:paraId="3E991C24"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0.10</w:t>
            </w:r>
          </w:p>
        </w:tc>
        <w:tc>
          <w:tcPr>
            <w:tcW w:w="765" w:type="dxa"/>
            <w:shd w:val="clear" w:color="auto" w:fill="auto"/>
            <w:noWrap/>
            <w:vAlign w:val="center"/>
            <w:hideMark/>
          </w:tcPr>
          <w:p w14:paraId="12D96C7E" w14:textId="77777777" w:rsidR="008937A5" w:rsidRPr="00067A2B" w:rsidRDefault="008937A5" w:rsidP="008F6D4D">
            <w:pPr>
              <w:spacing w:after="0" w:line="240" w:lineRule="auto"/>
              <w:jc w:val="right"/>
              <w:rPr>
                <w:rFonts w:eastAsia="Times New Roman" w:cs="Times New Roman"/>
                <w:sz w:val="22"/>
              </w:rPr>
            </w:pPr>
            <w:r w:rsidRPr="00067A2B">
              <w:rPr>
                <w:rFonts w:eastAsia="Times New Roman" w:cs="Times New Roman"/>
                <w:sz w:val="22"/>
              </w:rPr>
              <w:t>-0.16</w:t>
            </w:r>
          </w:p>
        </w:tc>
      </w:tr>
    </w:tbl>
    <w:p w14:paraId="74037DC1" w14:textId="77777777" w:rsidR="00B53F7B" w:rsidRDefault="00B53F7B" w:rsidP="00B53F7B"/>
    <w:p w14:paraId="1D857333" w14:textId="77777777" w:rsidR="00306EDF" w:rsidRDefault="00306EDF" w:rsidP="00B53F7B"/>
    <w:p w14:paraId="0E94AE18" w14:textId="53B3E517" w:rsidR="008F6D4D" w:rsidRDefault="00F54CEB" w:rsidP="00B53F7B">
      <w:r>
        <w:t>The high gradient boatable</w:t>
      </w:r>
      <w:r w:rsidRPr="00FF21D6">
        <w:t xml:space="preserve"> stream fish index</w:t>
      </w:r>
      <w:r>
        <w:t xml:space="preserve"> included 10 metrics from six metric categories</w:t>
      </w:r>
      <w:r w:rsidR="00454DFA">
        <w:t xml:space="preserve"> (Table </w:t>
      </w:r>
      <w:r w:rsidR="00512261">
        <w:t>3</w:t>
      </w:r>
      <w:r w:rsidR="00067A2B">
        <w:t>7</w:t>
      </w:r>
      <w:r w:rsidR="00454DFA">
        <w:t>)</w:t>
      </w:r>
      <w:r>
        <w:t xml:space="preserve">. Two richness metrics were included in the index despite poor DE performance on their own. Native taxa richness and darter richness did not show strong responses to stress in the calibration data set. They were included in the index to represent overall </w:t>
      </w:r>
      <w:r w:rsidR="0072325C">
        <w:t xml:space="preserve">diversity </w:t>
      </w:r>
      <w:r>
        <w:t xml:space="preserve">and darter diversity, both of which are expected to decrease with additional stress at the site. These conceptual and theoretical responses are </w:t>
      </w:r>
      <w:r w:rsidR="00306EDF">
        <w:t>reliable indicators for</w:t>
      </w:r>
      <w:r>
        <w:t xml:space="preserve"> I</w:t>
      </w:r>
      <w:r w:rsidR="00306EDF">
        <w:t xml:space="preserve">DEM and regional biologists, who selected them as components of the BCG rules for </w:t>
      </w:r>
      <w:r w:rsidR="0072325C">
        <w:t xml:space="preserve">the </w:t>
      </w:r>
      <w:r w:rsidR="00306EDF">
        <w:t xml:space="preserve">large river fish model (Stamp et al. 2016). The pi_delt metric performed better in this data set than in any others. </w:t>
      </w:r>
    </w:p>
    <w:p w14:paraId="43C521F4" w14:textId="77777777" w:rsidR="0024409D" w:rsidRDefault="0024409D" w:rsidP="0024409D">
      <w:r>
        <w:t>The metrics in the high gradient boatable</w:t>
      </w:r>
      <w:r w:rsidRPr="00FF21D6">
        <w:t xml:space="preserve"> fish </w:t>
      </w:r>
      <w:r>
        <w:t xml:space="preserve">index are not redundant, as can be seen in Spearman correlation coefficients with magnitudes generally less than 0.80 (Table 38). The metric that has the highest correlations is pi_intolerant, which is correlated with pb_rbs (0.85) and pi_insinv (0.77). These three metrics are from different metric categories: pollution tolerance, and composition, trophic guilds. They were retained in the index to represent different aspects of the assemblage. </w:t>
      </w:r>
    </w:p>
    <w:p w14:paraId="7CB4551E" w14:textId="77777777" w:rsidR="0024409D" w:rsidRDefault="0024409D" w:rsidP="0024409D"/>
    <w:p w14:paraId="05DF4A82" w14:textId="77777777" w:rsidR="00F54CEB" w:rsidRPr="004608DA" w:rsidRDefault="00F54CEB" w:rsidP="00B53F7B"/>
    <w:p w14:paraId="48149CED" w14:textId="77777777" w:rsidR="0024409D" w:rsidRDefault="0024409D">
      <w:pPr>
        <w:rPr>
          <w:b/>
          <w:bCs/>
          <w:color w:val="5B9BD5" w:themeColor="accent1"/>
          <w:szCs w:val="18"/>
        </w:rPr>
      </w:pPr>
      <w:r>
        <w:br w:type="page"/>
      </w:r>
    </w:p>
    <w:p w14:paraId="3063FF01" w14:textId="05CDED48" w:rsidR="00454DFA" w:rsidRDefault="00454DFA" w:rsidP="0024409D">
      <w:pPr>
        <w:pStyle w:val="Caption"/>
        <w:keepNext/>
        <w:spacing w:after="0"/>
      </w:pPr>
      <w:bookmarkStart w:id="116" w:name="_Toc476897979"/>
      <w:r>
        <w:lastRenderedPageBreak/>
        <w:t xml:space="preserve">Table </w:t>
      </w:r>
      <w:fldSimple w:instr=" SEQ Table \* ARABIC ">
        <w:r w:rsidR="00A27AA0">
          <w:rPr>
            <w:noProof/>
          </w:rPr>
          <w:t>37</w:t>
        </w:r>
      </w:fldSimple>
      <w:r>
        <w:t xml:space="preserve">. </w:t>
      </w:r>
      <w:r w:rsidRPr="00FF21D6">
        <w:t xml:space="preserve">Metrics in the </w:t>
      </w:r>
      <w:r>
        <w:t>high gradient boatable</w:t>
      </w:r>
      <w:r w:rsidRPr="00FF21D6">
        <w:t xml:space="preserve"> stream fish index. All values that calculate to &lt; 0 or &gt;100 are re-set to the 0-100 scale before averaging in the index.</w:t>
      </w:r>
      <w:bookmarkEnd w:id="116"/>
    </w:p>
    <w:tbl>
      <w:tblPr>
        <w:tblW w:w="9350" w:type="dxa"/>
        <w:tblBorders>
          <w:top w:val="single" w:sz="4" w:space="0" w:color="auto"/>
          <w:left w:val="single" w:sz="8" w:space="0" w:color="FFFFFF"/>
          <w:bottom w:val="single" w:sz="4" w:space="0" w:color="auto"/>
          <w:right w:val="single" w:sz="8" w:space="0" w:color="FFFFFF"/>
          <w:insideH w:val="single" w:sz="4" w:space="0" w:color="auto"/>
          <w:insideV w:val="single" w:sz="8" w:space="0" w:color="FFFFFF"/>
        </w:tblBorders>
        <w:tblCellMar>
          <w:left w:w="0" w:type="dxa"/>
          <w:right w:w="0" w:type="dxa"/>
        </w:tblCellMar>
        <w:tblLook w:val="0600" w:firstRow="0" w:lastRow="0" w:firstColumn="0" w:lastColumn="0" w:noHBand="1" w:noVBand="1"/>
      </w:tblPr>
      <w:tblGrid>
        <w:gridCol w:w="2690"/>
        <w:gridCol w:w="1350"/>
        <w:gridCol w:w="900"/>
        <w:gridCol w:w="4410"/>
      </w:tblGrid>
      <w:tr w:rsidR="00997FCF" w:rsidRPr="009B30E6" w14:paraId="15E4F983" w14:textId="77777777" w:rsidTr="00B53F7B">
        <w:trPr>
          <w:trHeight w:val="621"/>
        </w:trPr>
        <w:tc>
          <w:tcPr>
            <w:tcW w:w="2690" w:type="dxa"/>
            <w:shd w:val="clear" w:color="auto" w:fill="auto"/>
            <w:tcMar>
              <w:top w:w="15" w:type="dxa"/>
              <w:left w:w="15" w:type="dxa"/>
              <w:bottom w:w="0" w:type="dxa"/>
              <w:right w:w="15" w:type="dxa"/>
            </w:tcMar>
            <w:vAlign w:val="center"/>
            <w:hideMark/>
          </w:tcPr>
          <w:p w14:paraId="2091A9E9" w14:textId="3E1EB20B" w:rsidR="00997FCF" w:rsidRPr="009B30E6" w:rsidRDefault="00997FCF" w:rsidP="00B53F7B">
            <w:pPr>
              <w:spacing w:after="0"/>
              <w:rPr>
                <w:b/>
                <w:sz w:val="22"/>
              </w:rPr>
            </w:pPr>
            <w:r w:rsidRPr="009B30E6">
              <w:rPr>
                <w:b/>
                <w:sz w:val="22"/>
              </w:rPr>
              <w:t>Metric Code</w:t>
            </w:r>
            <w:r w:rsidR="00067A2B" w:rsidRPr="00306EDF">
              <w:rPr>
                <w:b/>
                <w:sz w:val="22"/>
                <w:vertAlign w:val="superscript"/>
              </w:rPr>
              <w:t>a</w:t>
            </w:r>
            <w:r w:rsidRPr="009B30E6">
              <w:rPr>
                <w:b/>
                <w:sz w:val="22"/>
              </w:rPr>
              <w:t xml:space="preserve"> </w:t>
            </w:r>
          </w:p>
        </w:tc>
        <w:tc>
          <w:tcPr>
            <w:tcW w:w="1350" w:type="dxa"/>
            <w:shd w:val="clear" w:color="auto" w:fill="auto"/>
            <w:tcMar>
              <w:top w:w="15" w:type="dxa"/>
              <w:left w:w="15" w:type="dxa"/>
              <w:bottom w:w="0" w:type="dxa"/>
              <w:right w:w="15" w:type="dxa"/>
            </w:tcMar>
            <w:vAlign w:val="center"/>
            <w:hideMark/>
          </w:tcPr>
          <w:p w14:paraId="0F300B5E" w14:textId="77777777" w:rsidR="00997FCF" w:rsidRPr="009B30E6" w:rsidRDefault="00997FCF" w:rsidP="00B53F7B">
            <w:pPr>
              <w:spacing w:after="0"/>
              <w:rPr>
                <w:b/>
                <w:sz w:val="22"/>
              </w:rPr>
            </w:pPr>
            <w:r w:rsidRPr="009B30E6">
              <w:rPr>
                <w:b/>
                <w:sz w:val="22"/>
              </w:rPr>
              <w:t>Category</w:t>
            </w:r>
          </w:p>
        </w:tc>
        <w:tc>
          <w:tcPr>
            <w:tcW w:w="900" w:type="dxa"/>
            <w:shd w:val="clear" w:color="auto" w:fill="auto"/>
            <w:tcMar>
              <w:top w:w="15" w:type="dxa"/>
              <w:left w:w="15" w:type="dxa"/>
              <w:bottom w:w="0" w:type="dxa"/>
              <w:right w:w="15" w:type="dxa"/>
            </w:tcMar>
            <w:vAlign w:val="center"/>
            <w:hideMark/>
          </w:tcPr>
          <w:p w14:paraId="4130BFB5" w14:textId="67371EFF" w:rsidR="00997FCF" w:rsidRPr="009B30E6" w:rsidRDefault="00997FCF" w:rsidP="00067A2B">
            <w:pPr>
              <w:spacing w:after="0"/>
              <w:jc w:val="center"/>
              <w:rPr>
                <w:b/>
                <w:sz w:val="22"/>
              </w:rPr>
            </w:pPr>
            <w:r w:rsidRPr="009B30E6">
              <w:rPr>
                <w:b/>
                <w:sz w:val="22"/>
              </w:rPr>
              <w:t>DE</w:t>
            </w:r>
            <w:r w:rsidR="00067A2B">
              <w:rPr>
                <w:b/>
                <w:sz w:val="22"/>
                <w:vertAlign w:val="superscript"/>
              </w:rPr>
              <w:t>b</w:t>
            </w:r>
          </w:p>
        </w:tc>
        <w:tc>
          <w:tcPr>
            <w:tcW w:w="4410" w:type="dxa"/>
            <w:shd w:val="clear" w:color="auto" w:fill="auto"/>
            <w:tcMar>
              <w:top w:w="15" w:type="dxa"/>
              <w:left w:w="15" w:type="dxa"/>
              <w:bottom w:w="0" w:type="dxa"/>
              <w:right w:w="15" w:type="dxa"/>
            </w:tcMar>
            <w:vAlign w:val="center"/>
            <w:hideMark/>
          </w:tcPr>
          <w:p w14:paraId="06376331" w14:textId="303603F3" w:rsidR="00997FCF" w:rsidRPr="009B30E6" w:rsidRDefault="00067A2B" w:rsidP="00067A2B">
            <w:pPr>
              <w:spacing w:after="0"/>
              <w:rPr>
                <w:b/>
                <w:sz w:val="22"/>
              </w:rPr>
            </w:pPr>
            <w:r w:rsidRPr="009B30E6">
              <w:rPr>
                <w:b/>
                <w:sz w:val="22"/>
              </w:rPr>
              <w:t>Formula</w:t>
            </w:r>
            <w:r>
              <w:rPr>
                <w:b/>
                <w:sz w:val="22"/>
                <w:vertAlign w:val="superscript"/>
              </w:rPr>
              <w:t>c</w:t>
            </w:r>
          </w:p>
        </w:tc>
      </w:tr>
      <w:tr w:rsidR="00997FCF" w:rsidRPr="009B30E6" w14:paraId="63711F1B" w14:textId="77777777" w:rsidTr="00901637">
        <w:trPr>
          <w:trHeight w:val="621"/>
        </w:trPr>
        <w:tc>
          <w:tcPr>
            <w:tcW w:w="2690" w:type="dxa"/>
            <w:shd w:val="clear" w:color="auto" w:fill="auto"/>
            <w:tcMar>
              <w:top w:w="15" w:type="dxa"/>
              <w:left w:w="15" w:type="dxa"/>
              <w:bottom w:w="0" w:type="dxa"/>
              <w:right w:w="15" w:type="dxa"/>
            </w:tcMar>
            <w:vAlign w:val="center"/>
            <w:hideMark/>
          </w:tcPr>
          <w:p w14:paraId="0C44DE99" w14:textId="164E5F17" w:rsidR="00997FCF" w:rsidRPr="009B30E6" w:rsidRDefault="00997FCF" w:rsidP="00A25F4E">
            <w:pPr>
              <w:spacing w:after="0"/>
              <w:rPr>
                <w:sz w:val="22"/>
              </w:rPr>
            </w:pPr>
            <w:r w:rsidRPr="009B30E6">
              <w:rPr>
                <w:sz w:val="22"/>
              </w:rPr>
              <w:t>jnt_native</w:t>
            </w:r>
            <w:r>
              <w:rPr>
                <w:sz w:val="22"/>
              </w:rPr>
              <w:t xml:space="preserve">  </w:t>
            </w:r>
          </w:p>
        </w:tc>
        <w:tc>
          <w:tcPr>
            <w:tcW w:w="1350" w:type="dxa"/>
            <w:shd w:val="clear" w:color="auto" w:fill="auto"/>
            <w:tcMar>
              <w:top w:w="15" w:type="dxa"/>
              <w:left w:w="15" w:type="dxa"/>
              <w:bottom w:w="0" w:type="dxa"/>
              <w:right w:w="15" w:type="dxa"/>
            </w:tcMar>
            <w:vAlign w:val="center"/>
            <w:hideMark/>
          </w:tcPr>
          <w:p w14:paraId="491C5C69" w14:textId="77777777" w:rsidR="00997FCF" w:rsidRPr="009B30E6" w:rsidRDefault="00997FCF" w:rsidP="00B53F7B">
            <w:pPr>
              <w:spacing w:after="0"/>
              <w:rPr>
                <w:sz w:val="22"/>
              </w:rPr>
            </w:pPr>
            <w:r w:rsidRPr="009B30E6">
              <w:rPr>
                <w:sz w:val="22"/>
              </w:rPr>
              <w:t>Richness</w:t>
            </w:r>
          </w:p>
        </w:tc>
        <w:tc>
          <w:tcPr>
            <w:tcW w:w="900" w:type="dxa"/>
            <w:shd w:val="clear" w:color="auto" w:fill="auto"/>
            <w:tcMar>
              <w:top w:w="15" w:type="dxa"/>
              <w:left w:w="15" w:type="dxa"/>
              <w:bottom w:w="0" w:type="dxa"/>
              <w:right w:w="15" w:type="dxa"/>
            </w:tcMar>
            <w:vAlign w:val="center"/>
          </w:tcPr>
          <w:p w14:paraId="60121743" w14:textId="674AD9D3" w:rsidR="00997FCF" w:rsidRPr="009B30E6" w:rsidRDefault="00901637" w:rsidP="00B53F7B">
            <w:pPr>
              <w:spacing w:after="0"/>
              <w:jc w:val="center"/>
              <w:rPr>
                <w:sz w:val="22"/>
              </w:rPr>
            </w:pPr>
            <w:r>
              <w:rPr>
                <w:sz w:val="22"/>
              </w:rPr>
              <w:t>22.2</w:t>
            </w:r>
          </w:p>
        </w:tc>
        <w:tc>
          <w:tcPr>
            <w:tcW w:w="4410" w:type="dxa"/>
            <w:shd w:val="clear" w:color="auto" w:fill="auto"/>
            <w:tcMar>
              <w:top w:w="15" w:type="dxa"/>
              <w:left w:w="15" w:type="dxa"/>
              <w:bottom w:w="0" w:type="dxa"/>
              <w:right w:w="15" w:type="dxa"/>
            </w:tcMar>
            <w:vAlign w:val="center"/>
            <w:hideMark/>
          </w:tcPr>
          <w:p w14:paraId="31134D7E" w14:textId="77777777" w:rsidR="00997FCF" w:rsidRPr="009B30E6" w:rsidRDefault="00997FCF" w:rsidP="00B53F7B">
            <w:pPr>
              <w:spacing w:after="0"/>
              <w:rPr>
                <w:sz w:val="22"/>
              </w:rPr>
            </w:pPr>
            <w:r w:rsidRPr="009B30E6">
              <w:rPr>
                <w:sz w:val="22"/>
              </w:rPr>
              <w:t>DA&lt;500: 100*MetVal/(10.7 *logDA +  4.44)</w:t>
            </w:r>
          </w:p>
          <w:p w14:paraId="4C90A0AE" w14:textId="330EFB57" w:rsidR="00997FCF" w:rsidRPr="009B30E6" w:rsidRDefault="00997FCF" w:rsidP="00A25F4E">
            <w:pPr>
              <w:spacing w:after="0"/>
              <w:rPr>
                <w:sz w:val="22"/>
              </w:rPr>
            </w:pPr>
            <w:r w:rsidRPr="009B30E6">
              <w:rPr>
                <w:sz w:val="22"/>
              </w:rPr>
              <w:t>DA&gt;500: 100*MetVal/</w:t>
            </w:r>
            <w:r w:rsidR="00A25F4E">
              <w:rPr>
                <w:sz w:val="22"/>
              </w:rPr>
              <w:t>33.3</w:t>
            </w:r>
          </w:p>
        </w:tc>
      </w:tr>
      <w:tr w:rsidR="00997FCF" w:rsidRPr="009B30E6" w14:paraId="46B5927E" w14:textId="77777777" w:rsidTr="00901637">
        <w:trPr>
          <w:trHeight w:val="320"/>
        </w:trPr>
        <w:tc>
          <w:tcPr>
            <w:tcW w:w="2690" w:type="dxa"/>
            <w:shd w:val="clear" w:color="auto" w:fill="auto"/>
            <w:tcMar>
              <w:top w:w="15" w:type="dxa"/>
              <w:left w:w="15" w:type="dxa"/>
              <w:bottom w:w="0" w:type="dxa"/>
              <w:right w:w="15" w:type="dxa"/>
            </w:tcMar>
            <w:vAlign w:val="center"/>
            <w:hideMark/>
          </w:tcPr>
          <w:p w14:paraId="05C33E3B" w14:textId="62007CC7" w:rsidR="00997FCF" w:rsidRPr="009B30E6" w:rsidRDefault="00A25F4E" w:rsidP="00B53F7B">
            <w:pPr>
              <w:spacing w:after="0"/>
              <w:rPr>
                <w:sz w:val="22"/>
              </w:rPr>
            </w:pPr>
            <w:r w:rsidRPr="00A25F4E">
              <w:rPr>
                <w:sz w:val="22"/>
              </w:rPr>
              <w:t>nt_darter</w:t>
            </w:r>
          </w:p>
        </w:tc>
        <w:tc>
          <w:tcPr>
            <w:tcW w:w="1350" w:type="dxa"/>
            <w:shd w:val="clear" w:color="auto" w:fill="auto"/>
            <w:tcMar>
              <w:top w:w="15" w:type="dxa"/>
              <w:left w:w="15" w:type="dxa"/>
              <w:bottom w:w="0" w:type="dxa"/>
              <w:right w:w="15" w:type="dxa"/>
            </w:tcMar>
            <w:vAlign w:val="center"/>
            <w:hideMark/>
          </w:tcPr>
          <w:p w14:paraId="2E3714BB" w14:textId="05FA489E" w:rsidR="00997FCF" w:rsidRPr="009B30E6" w:rsidRDefault="00A25F4E" w:rsidP="00B53F7B">
            <w:pPr>
              <w:spacing w:after="0"/>
              <w:rPr>
                <w:sz w:val="22"/>
              </w:rPr>
            </w:pPr>
            <w:r w:rsidRPr="009B30E6">
              <w:rPr>
                <w:sz w:val="22"/>
              </w:rPr>
              <w:t>Richness</w:t>
            </w:r>
          </w:p>
        </w:tc>
        <w:tc>
          <w:tcPr>
            <w:tcW w:w="900" w:type="dxa"/>
            <w:shd w:val="clear" w:color="auto" w:fill="auto"/>
            <w:tcMar>
              <w:top w:w="15" w:type="dxa"/>
              <w:left w:w="15" w:type="dxa"/>
              <w:bottom w:w="0" w:type="dxa"/>
              <w:right w:w="15" w:type="dxa"/>
            </w:tcMar>
            <w:vAlign w:val="center"/>
          </w:tcPr>
          <w:p w14:paraId="122325B9" w14:textId="3D935489" w:rsidR="00997FCF" w:rsidRPr="009B30E6" w:rsidRDefault="00901637" w:rsidP="00B53F7B">
            <w:pPr>
              <w:spacing w:after="0"/>
              <w:jc w:val="center"/>
              <w:rPr>
                <w:sz w:val="22"/>
              </w:rPr>
            </w:pPr>
            <w:r>
              <w:rPr>
                <w:sz w:val="22"/>
              </w:rPr>
              <w:t>16.7</w:t>
            </w:r>
          </w:p>
        </w:tc>
        <w:tc>
          <w:tcPr>
            <w:tcW w:w="4410" w:type="dxa"/>
            <w:shd w:val="clear" w:color="auto" w:fill="auto"/>
            <w:tcMar>
              <w:top w:w="15" w:type="dxa"/>
              <w:left w:w="15" w:type="dxa"/>
              <w:bottom w:w="0" w:type="dxa"/>
              <w:right w:w="15" w:type="dxa"/>
            </w:tcMar>
            <w:vAlign w:val="center"/>
            <w:hideMark/>
          </w:tcPr>
          <w:p w14:paraId="696AF13D" w14:textId="4E966A26" w:rsidR="00997FCF" w:rsidRPr="009B30E6" w:rsidRDefault="00997FCF" w:rsidP="00561C09">
            <w:pPr>
              <w:spacing w:after="0"/>
              <w:rPr>
                <w:sz w:val="22"/>
              </w:rPr>
            </w:pPr>
            <w:r w:rsidRPr="009B30E6">
              <w:rPr>
                <w:sz w:val="22"/>
              </w:rPr>
              <w:t>100*MetVal/</w:t>
            </w:r>
            <w:r w:rsidR="00561C09">
              <w:rPr>
                <w:sz w:val="22"/>
              </w:rPr>
              <w:t>8</w:t>
            </w:r>
          </w:p>
        </w:tc>
      </w:tr>
      <w:tr w:rsidR="00997FCF" w:rsidRPr="009B30E6" w14:paraId="6773C6A6" w14:textId="77777777" w:rsidTr="00A25F4E">
        <w:trPr>
          <w:trHeight w:val="320"/>
        </w:trPr>
        <w:tc>
          <w:tcPr>
            <w:tcW w:w="2690" w:type="dxa"/>
            <w:shd w:val="clear" w:color="auto" w:fill="auto"/>
            <w:tcMar>
              <w:top w:w="15" w:type="dxa"/>
              <w:left w:w="15" w:type="dxa"/>
              <w:bottom w:w="0" w:type="dxa"/>
              <w:right w:w="15" w:type="dxa"/>
            </w:tcMar>
            <w:vAlign w:val="center"/>
          </w:tcPr>
          <w:p w14:paraId="3EC1C3BD" w14:textId="560BC07A" w:rsidR="00997FCF" w:rsidRPr="00A25F4E" w:rsidRDefault="00A25F4E" w:rsidP="00B53F7B">
            <w:pPr>
              <w:spacing w:after="0"/>
              <w:rPr>
                <w:sz w:val="22"/>
              </w:rPr>
            </w:pPr>
            <w:r w:rsidRPr="00A25F4E">
              <w:rPr>
                <w:sz w:val="22"/>
              </w:rPr>
              <w:t>nt_Cent</w:t>
            </w:r>
          </w:p>
        </w:tc>
        <w:tc>
          <w:tcPr>
            <w:tcW w:w="1350" w:type="dxa"/>
            <w:shd w:val="clear" w:color="auto" w:fill="auto"/>
            <w:tcMar>
              <w:top w:w="15" w:type="dxa"/>
              <w:left w:w="15" w:type="dxa"/>
              <w:bottom w:w="0" w:type="dxa"/>
              <w:right w:w="15" w:type="dxa"/>
            </w:tcMar>
            <w:vAlign w:val="center"/>
          </w:tcPr>
          <w:p w14:paraId="2A7F0CF1" w14:textId="6DC080EE" w:rsidR="00997FCF" w:rsidRPr="009B30E6" w:rsidRDefault="00A25F4E" w:rsidP="00B53F7B">
            <w:pPr>
              <w:spacing w:after="0"/>
              <w:rPr>
                <w:sz w:val="22"/>
              </w:rPr>
            </w:pPr>
            <w:r w:rsidRPr="009B30E6">
              <w:rPr>
                <w:sz w:val="22"/>
              </w:rPr>
              <w:t>Richness</w:t>
            </w:r>
          </w:p>
        </w:tc>
        <w:tc>
          <w:tcPr>
            <w:tcW w:w="900" w:type="dxa"/>
            <w:shd w:val="clear" w:color="auto" w:fill="auto"/>
            <w:tcMar>
              <w:top w:w="15" w:type="dxa"/>
              <w:left w:w="15" w:type="dxa"/>
              <w:bottom w:w="0" w:type="dxa"/>
              <w:right w:w="15" w:type="dxa"/>
            </w:tcMar>
            <w:vAlign w:val="center"/>
          </w:tcPr>
          <w:p w14:paraId="672046E0" w14:textId="581EE04A" w:rsidR="00997FCF" w:rsidRPr="009B30E6" w:rsidRDefault="00901637" w:rsidP="00B53F7B">
            <w:pPr>
              <w:spacing w:after="0"/>
              <w:jc w:val="center"/>
              <w:rPr>
                <w:sz w:val="22"/>
              </w:rPr>
            </w:pPr>
            <w:r>
              <w:rPr>
                <w:sz w:val="22"/>
              </w:rPr>
              <w:t>72.2</w:t>
            </w:r>
          </w:p>
        </w:tc>
        <w:tc>
          <w:tcPr>
            <w:tcW w:w="4410" w:type="dxa"/>
            <w:shd w:val="clear" w:color="auto" w:fill="auto"/>
            <w:tcMar>
              <w:top w:w="15" w:type="dxa"/>
              <w:left w:w="15" w:type="dxa"/>
              <w:bottom w:w="0" w:type="dxa"/>
              <w:right w:w="15" w:type="dxa"/>
            </w:tcMar>
            <w:vAlign w:val="center"/>
          </w:tcPr>
          <w:p w14:paraId="5C4BEA99" w14:textId="42E8012E" w:rsidR="00997FCF" w:rsidRPr="009B30E6" w:rsidRDefault="00561C09" w:rsidP="00561C09">
            <w:pPr>
              <w:spacing w:after="0"/>
              <w:rPr>
                <w:sz w:val="22"/>
              </w:rPr>
            </w:pPr>
            <w:r w:rsidRPr="009B30E6">
              <w:rPr>
                <w:sz w:val="22"/>
              </w:rPr>
              <w:t>100*</w:t>
            </w:r>
            <w:r>
              <w:rPr>
                <w:sz w:val="22"/>
              </w:rPr>
              <w:t>(</w:t>
            </w:r>
            <w:r w:rsidRPr="009B30E6">
              <w:rPr>
                <w:sz w:val="22"/>
              </w:rPr>
              <w:t>MetVal</w:t>
            </w:r>
            <w:r>
              <w:rPr>
                <w:sz w:val="22"/>
              </w:rPr>
              <w:t>-2.9)</w:t>
            </w:r>
            <w:r w:rsidRPr="009B30E6">
              <w:rPr>
                <w:sz w:val="22"/>
              </w:rPr>
              <w:t>/</w:t>
            </w:r>
            <w:r>
              <w:rPr>
                <w:sz w:val="22"/>
              </w:rPr>
              <w:t>5.2</w:t>
            </w:r>
          </w:p>
        </w:tc>
      </w:tr>
      <w:tr w:rsidR="00997FCF" w:rsidRPr="009B30E6" w14:paraId="081BF266" w14:textId="77777777" w:rsidTr="00A25F4E">
        <w:trPr>
          <w:trHeight w:val="320"/>
        </w:trPr>
        <w:tc>
          <w:tcPr>
            <w:tcW w:w="2690" w:type="dxa"/>
            <w:shd w:val="clear" w:color="auto" w:fill="auto"/>
            <w:tcMar>
              <w:top w:w="15" w:type="dxa"/>
              <w:left w:w="15" w:type="dxa"/>
              <w:bottom w:w="0" w:type="dxa"/>
              <w:right w:w="15" w:type="dxa"/>
            </w:tcMar>
            <w:vAlign w:val="center"/>
          </w:tcPr>
          <w:p w14:paraId="5F98AAB1" w14:textId="3A408812" w:rsidR="00997FCF" w:rsidRPr="009B30E6" w:rsidRDefault="00901637" w:rsidP="00901637">
            <w:pPr>
              <w:spacing w:after="0"/>
              <w:rPr>
                <w:sz w:val="22"/>
              </w:rPr>
            </w:pPr>
            <w:r w:rsidRPr="009B30E6">
              <w:rPr>
                <w:sz w:val="22"/>
              </w:rPr>
              <w:t>p</w:t>
            </w:r>
            <w:r>
              <w:rPr>
                <w:sz w:val="22"/>
              </w:rPr>
              <w:t>b</w:t>
            </w:r>
            <w:r w:rsidRPr="009B30E6">
              <w:rPr>
                <w:sz w:val="22"/>
              </w:rPr>
              <w:t>_rbs</w:t>
            </w:r>
          </w:p>
        </w:tc>
        <w:tc>
          <w:tcPr>
            <w:tcW w:w="1350" w:type="dxa"/>
            <w:shd w:val="clear" w:color="auto" w:fill="auto"/>
            <w:tcMar>
              <w:top w:w="15" w:type="dxa"/>
              <w:left w:w="15" w:type="dxa"/>
              <w:bottom w:w="0" w:type="dxa"/>
              <w:right w:w="15" w:type="dxa"/>
            </w:tcMar>
            <w:vAlign w:val="center"/>
          </w:tcPr>
          <w:p w14:paraId="7ED920B6" w14:textId="4C3DE2D1" w:rsidR="00997FCF" w:rsidRPr="009B30E6" w:rsidRDefault="00A25F4E" w:rsidP="00B53F7B">
            <w:pPr>
              <w:spacing w:after="0"/>
              <w:rPr>
                <w:sz w:val="22"/>
              </w:rPr>
            </w:pPr>
            <w:r w:rsidRPr="009B30E6">
              <w:rPr>
                <w:sz w:val="22"/>
              </w:rPr>
              <w:t>Composition</w:t>
            </w:r>
          </w:p>
        </w:tc>
        <w:tc>
          <w:tcPr>
            <w:tcW w:w="900" w:type="dxa"/>
            <w:shd w:val="clear" w:color="auto" w:fill="auto"/>
            <w:tcMar>
              <w:top w:w="15" w:type="dxa"/>
              <w:left w:w="15" w:type="dxa"/>
              <w:bottom w:w="0" w:type="dxa"/>
              <w:right w:w="15" w:type="dxa"/>
            </w:tcMar>
            <w:vAlign w:val="center"/>
          </w:tcPr>
          <w:p w14:paraId="6AC8F334" w14:textId="58B0E983" w:rsidR="00997FCF" w:rsidRPr="009B30E6" w:rsidRDefault="00901637" w:rsidP="00B53F7B">
            <w:pPr>
              <w:spacing w:after="0"/>
              <w:jc w:val="center"/>
              <w:rPr>
                <w:sz w:val="22"/>
              </w:rPr>
            </w:pPr>
            <w:r>
              <w:rPr>
                <w:sz w:val="22"/>
              </w:rPr>
              <w:t>100</w:t>
            </w:r>
          </w:p>
        </w:tc>
        <w:tc>
          <w:tcPr>
            <w:tcW w:w="4410" w:type="dxa"/>
            <w:shd w:val="clear" w:color="auto" w:fill="auto"/>
            <w:tcMar>
              <w:top w:w="15" w:type="dxa"/>
              <w:left w:w="15" w:type="dxa"/>
              <w:bottom w:w="0" w:type="dxa"/>
              <w:right w:w="15" w:type="dxa"/>
            </w:tcMar>
            <w:vAlign w:val="center"/>
          </w:tcPr>
          <w:p w14:paraId="3A27134B" w14:textId="7FCC9628" w:rsidR="00997FCF" w:rsidRPr="009B30E6" w:rsidRDefault="00561C09" w:rsidP="00561C09">
            <w:pPr>
              <w:spacing w:after="0"/>
              <w:rPr>
                <w:sz w:val="22"/>
              </w:rPr>
            </w:pPr>
            <w:r w:rsidRPr="009B30E6">
              <w:rPr>
                <w:sz w:val="22"/>
              </w:rPr>
              <w:t>100*MetVal/</w:t>
            </w:r>
            <w:r>
              <w:rPr>
                <w:sz w:val="22"/>
              </w:rPr>
              <w:t>77.1</w:t>
            </w:r>
          </w:p>
        </w:tc>
      </w:tr>
      <w:tr w:rsidR="00901637" w:rsidRPr="009B30E6" w14:paraId="188191F8" w14:textId="77777777" w:rsidTr="00A25F4E">
        <w:trPr>
          <w:trHeight w:val="320"/>
        </w:trPr>
        <w:tc>
          <w:tcPr>
            <w:tcW w:w="2690" w:type="dxa"/>
            <w:shd w:val="clear" w:color="auto" w:fill="auto"/>
            <w:tcMar>
              <w:top w:w="15" w:type="dxa"/>
              <w:left w:w="15" w:type="dxa"/>
              <w:bottom w:w="0" w:type="dxa"/>
              <w:right w:w="15" w:type="dxa"/>
            </w:tcMar>
            <w:vAlign w:val="center"/>
          </w:tcPr>
          <w:p w14:paraId="332EF7D7" w14:textId="0E91FA00" w:rsidR="00901637" w:rsidRPr="009B30E6" w:rsidRDefault="00901637" w:rsidP="00901637">
            <w:pPr>
              <w:spacing w:after="0"/>
              <w:rPr>
                <w:sz w:val="22"/>
              </w:rPr>
            </w:pPr>
            <w:r w:rsidRPr="00A25F4E">
              <w:rPr>
                <w:sz w:val="22"/>
              </w:rPr>
              <w:t>pi_insinv</w:t>
            </w:r>
          </w:p>
        </w:tc>
        <w:tc>
          <w:tcPr>
            <w:tcW w:w="1350" w:type="dxa"/>
            <w:shd w:val="clear" w:color="auto" w:fill="auto"/>
            <w:tcMar>
              <w:top w:w="15" w:type="dxa"/>
              <w:left w:w="15" w:type="dxa"/>
              <w:bottom w:w="0" w:type="dxa"/>
              <w:right w:w="15" w:type="dxa"/>
            </w:tcMar>
            <w:vAlign w:val="center"/>
          </w:tcPr>
          <w:p w14:paraId="2BE6C335" w14:textId="11307FC9" w:rsidR="00901637" w:rsidRPr="009B30E6" w:rsidRDefault="00901637" w:rsidP="00901637">
            <w:pPr>
              <w:spacing w:after="0"/>
              <w:rPr>
                <w:sz w:val="22"/>
              </w:rPr>
            </w:pPr>
            <w:r w:rsidRPr="009B30E6">
              <w:rPr>
                <w:sz w:val="22"/>
              </w:rPr>
              <w:t>Trophic</w:t>
            </w:r>
          </w:p>
        </w:tc>
        <w:tc>
          <w:tcPr>
            <w:tcW w:w="900" w:type="dxa"/>
            <w:shd w:val="clear" w:color="auto" w:fill="auto"/>
            <w:tcMar>
              <w:top w:w="15" w:type="dxa"/>
              <w:left w:w="15" w:type="dxa"/>
              <w:bottom w:w="0" w:type="dxa"/>
              <w:right w:w="15" w:type="dxa"/>
            </w:tcMar>
            <w:vAlign w:val="center"/>
          </w:tcPr>
          <w:p w14:paraId="4EDB8266" w14:textId="15FB31AA" w:rsidR="00901637" w:rsidRPr="009B30E6" w:rsidRDefault="00901637" w:rsidP="00901637">
            <w:pPr>
              <w:spacing w:after="0"/>
              <w:jc w:val="center"/>
              <w:rPr>
                <w:sz w:val="22"/>
              </w:rPr>
            </w:pPr>
            <w:r>
              <w:rPr>
                <w:sz w:val="22"/>
              </w:rPr>
              <w:t>83.3</w:t>
            </w:r>
          </w:p>
        </w:tc>
        <w:tc>
          <w:tcPr>
            <w:tcW w:w="4410" w:type="dxa"/>
            <w:shd w:val="clear" w:color="auto" w:fill="auto"/>
            <w:tcMar>
              <w:top w:w="15" w:type="dxa"/>
              <w:left w:w="15" w:type="dxa"/>
              <w:bottom w:w="0" w:type="dxa"/>
              <w:right w:w="15" w:type="dxa"/>
            </w:tcMar>
            <w:vAlign w:val="center"/>
          </w:tcPr>
          <w:p w14:paraId="56265B18" w14:textId="13256D42" w:rsidR="00901637" w:rsidRPr="009B30E6" w:rsidRDefault="00901637" w:rsidP="00901637">
            <w:pPr>
              <w:spacing w:after="0"/>
              <w:rPr>
                <w:sz w:val="22"/>
              </w:rPr>
            </w:pPr>
            <w:r w:rsidRPr="009B30E6">
              <w:rPr>
                <w:sz w:val="22"/>
              </w:rPr>
              <w:t>100*</w:t>
            </w:r>
            <w:r>
              <w:rPr>
                <w:sz w:val="22"/>
              </w:rPr>
              <w:t>(</w:t>
            </w:r>
            <w:r w:rsidRPr="009B30E6">
              <w:rPr>
                <w:sz w:val="22"/>
              </w:rPr>
              <w:t>MetVal</w:t>
            </w:r>
            <w:r>
              <w:rPr>
                <w:sz w:val="22"/>
              </w:rPr>
              <w:t>-22.5)</w:t>
            </w:r>
            <w:r w:rsidRPr="009B30E6">
              <w:rPr>
                <w:sz w:val="22"/>
              </w:rPr>
              <w:t>/6</w:t>
            </w:r>
            <w:r>
              <w:rPr>
                <w:sz w:val="22"/>
              </w:rPr>
              <w:t>4.3</w:t>
            </w:r>
          </w:p>
        </w:tc>
      </w:tr>
      <w:tr w:rsidR="00901637" w:rsidRPr="009B30E6" w14:paraId="761606C5" w14:textId="77777777" w:rsidTr="00A25F4E">
        <w:trPr>
          <w:trHeight w:val="320"/>
        </w:trPr>
        <w:tc>
          <w:tcPr>
            <w:tcW w:w="2690" w:type="dxa"/>
            <w:shd w:val="clear" w:color="auto" w:fill="auto"/>
            <w:tcMar>
              <w:top w:w="15" w:type="dxa"/>
              <w:left w:w="15" w:type="dxa"/>
              <w:bottom w:w="0" w:type="dxa"/>
              <w:right w:w="15" w:type="dxa"/>
            </w:tcMar>
            <w:vAlign w:val="center"/>
          </w:tcPr>
          <w:p w14:paraId="3DC9A04D" w14:textId="6BA124BE" w:rsidR="00901637" w:rsidRPr="009B30E6" w:rsidRDefault="00901637" w:rsidP="00901637">
            <w:pPr>
              <w:spacing w:after="0"/>
              <w:rPr>
                <w:sz w:val="22"/>
              </w:rPr>
            </w:pPr>
            <w:r w:rsidRPr="00901637">
              <w:rPr>
                <w:sz w:val="22"/>
              </w:rPr>
              <w:t>pi_omni</w:t>
            </w:r>
          </w:p>
        </w:tc>
        <w:tc>
          <w:tcPr>
            <w:tcW w:w="1350" w:type="dxa"/>
            <w:shd w:val="clear" w:color="auto" w:fill="auto"/>
            <w:tcMar>
              <w:top w:w="15" w:type="dxa"/>
              <w:left w:w="15" w:type="dxa"/>
              <w:bottom w:w="0" w:type="dxa"/>
              <w:right w:w="15" w:type="dxa"/>
            </w:tcMar>
            <w:vAlign w:val="center"/>
          </w:tcPr>
          <w:p w14:paraId="7B176F34" w14:textId="3A747042" w:rsidR="00901637" w:rsidRPr="009B30E6" w:rsidRDefault="00901637" w:rsidP="00901637">
            <w:pPr>
              <w:spacing w:after="0"/>
              <w:rPr>
                <w:sz w:val="22"/>
              </w:rPr>
            </w:pPr>
            <w:r w:rsidRPr="009B30E6">
              <w:rPr>
                <w:sz w:val="22"/>
              </w:rPr>
              <w:t>Trophic</w:t>
            </w:r>
          </w:p>
        </w:tc>
        <w:tc>
          <w:tcPr>
            <w:tcW w:w="900" w:type="dxa"/>
            <w:shd w:val="clear" w:color="auto" w:fill="auto"/>
            <w:tcMar>
              <w:top w:w="15" w:type="dxa"/>
              <w:left w:w="15" w:type="dxa"/>
              <w:bottom w:w="0" w:type="dxa"/>
              <w:right w:w="15" w:type="dxa"/>
            </w:tcMar>
            <w:vAlign w:val="center"/>
          </w:tcPr>
          <w:p w14:paraId="4D1217CC" w14:textId="26F09E22" w:rsidR="00901637" w:rsidRPr="009B30E6" w:rsidRDefault="00901637" w:rsidP="00901637">
            <w:pPr>
              <w:spacing w:after="0"/>
              <w:jc w:val="center"/>
              <w:rPr>
                <w:sz w:val="22"/>
              </w:rPr>
            </w:pPr>
            <w:r>
              <w:rPr>
                <w:sz w:val="22"/>
              </w:rPr>
              <w:t>100+</w:t>
            </w:r>
          </w:p>
        </w:tc>
        <w:tc>
          <w:tcPr>
            <w:tcW w:w="4410" w:type="dxa"/>
            <w:shd w:val="clear" w:color="auto" w:fill="auto"/>
            <w:tcMar>
              <w:top w:w="15" w:type="dxa"/>
              <w:left w:w="15" w:type="dxa"/>
              <w:bottom w:w="0" w:type="dxa"/>
              <w:right w:w="15" w:type="dxa"/>
            </w:tcMar>
            <w:vAlign w:val="center"/>
          </w:tcPr>
          <w:p w14:paraId="4A27DB54" w14:textId="3FFC8329" w:rsidR="00901637" w:rsidRPr="009B30E6" w:rsidRDefault="00901637" w:rsidP="00901637">
            <w:pPr>
              <w:spacing w:after="0"/>
              <w:rPr>
                <w:sz w:val="22"/>
              </w:rPr>
            </w:pPr>
            <w:r w:rsidRPr="009B30E6">
              <w:rPr>
                <w:sz w:val="22"/>
              </w:rPr>
              <w:t>100*(</w:t>
            </w:r>
            <w:r>
              <w:rPr>
                <w:sz w:val="22"/>
              </w:rPr>
              <w:t>28.2</w:t>
            </w:r>
            <w:r w:rsidRPr="009B30E6">
              <w:rPr>
                <w:sz w:val="22"/>
              </w:rPr>
              <w:t>-MetVal)/</w:t>
            </w:r>
            <w:r>
              <w:rPr>
                <w:sz w:val="22"/>
              </w:rPr>
              <w:t>28.2</w:t>
            </w:r>
          </w:p>
        </w:tc>
      </w:tr>
      <w:tr w:rsidR="00901637" w:rsidRPr="009B30E6" w14:paraId="04F26032" w14:textId="77777777" w:rsidTr="00A25F4E">
        <w:trPr>
          <w:trHeight w:val="320"/>
        </w:trPr>
        <w:tc>
          <w:tcPr>
            <w:tcW w:w="2690" w:type="dxa"/>
            <w:shd w:val="clear" w:color="auto" w:fill="auto"/>
            <w:tcMar>
              <w:top w:w="15" w:type="dxa"/>
              <w:left w:w="15" w:type="dxa"/>
              <w:bottom w:w="0" w:type="dxa"/>
              <w:right w:w="15" w:type="dxa"/>
            </w:tcMar>
            <w:vAlign w:val="center"/>
          </w:tcPr>
          <w:p w14:paraId="460EAAED" w14:textId="2BD0ECD8" w:rsidR="00901637" w:rsidRPr="009B30E6" w:rsidRDefault="00901637" w:rsidP="00901637">
            <w:pPr>
              <w:spacing w:after="0"/>
              <w:rPr>
                <w:sz w:val="22"/>
              </w:rPr>
            </w:pPr>
            <w:r w:rsidRPr="009B30E6">
              <w:rPr>
                <w:sz w:val="22"/>
              </w:rPr>
              <w:t>pi_intolerant</w:t>
            </w:r>
            <w:r w:rsidRPr="009B30E6">
              <w:rPr>
                <w:sz w:val="22"/>
                <w:vertAlign w:val="superscript"/>
              </w:rPr>
              <w:t xml:space="preserve">  </w:t>
            </w:r>
          </w:p>
        </w:tc>
        <w:tc>
          <w:tcPr>
            <w:tcW w:w="1350" w:type="dxa"/>
            <w:shd w:val="clear" w:color="auto" w:fill="auto"/>
            <w:tcMar>
              <w:top w:w="15" w:type="dxa"/>
              <w:left w:w="15" w:type="dxa"/>
              <w:bottom w:w="0" w:type="dxa"/>
              <w:right w:w="15" w:type="dxa"/>
            </w:tcMar>
            <w:vAlign w:val="center"/>
          </w:tcPr>
          <w:p w14:paraId="3BC02D93" w14:textId="091AE94C" w:rsidR="00901637" w:rsidRPr="009B30E6" w:rsidRDefault="00901637" w:rsidP="00901637">
            <w:pPr>
              <w:spacing w:after="0"/>
              <w:rPr>
                <w:sz w:val="22"/>
              </w:rPr>
            </w:pPr>
            <w:r w:rsidRPr="009B30E6">
              <w:rPr>
                <w:sz w:val="22"/>
              </w:rPr>
              <w:t>Tolerance</w:t>
            </w:r>
          </w:p>
        </w:tc>
        <w:tc>
          <w:tcPr>
            <w:tcW w:w="900" w:type="dxa"/>
            <w:shd w:val="clear" w:color="auto" w:fill="auto"/>
            <w:tcMar>
              <w:top w:w="15" w:type="dxa"/>
              <w:left w:w="15" w:type="dxa"/>
              <w:bottom w:w="0" w:type="dxa"/>
              <w:right w:w="15" w:type="dxa"/>
            </w:tcMar>
            <w:vAlign w:val="center"/>
          </w:tcPr>
          <w:p w14:paraId="56A13452" w14:textId="77EF3E7D" w:rsidR="00901637" w:rsidRPr="009B30E6" w:rsidRDefault="00901637" w:rsidP="00901637">
            <w:pPr>
              <w:spacing w:after="0"/>
              <w:jc w:val="center"/>
              <w:rPr>
                <w:sz w:val="22"/>
              </w:rPr>
            </w:pPr>
            <w:r>
              <w:rPr>
                <w:sz w:val="22"/>
              </w:rPr>
              <w:t>77.8</w:t>
            </w:r>
          </w:p>
        </w:tc>
        <w:tc>
          <w:tcPr>
            <w:tcW w:w="4410" w:type="dxa"/>
            <w:shd w:val="clear" w:color="auto" w:fill="auto"/>
            <w:tcMar>
              <w:top w:w="15" w:type="dxa"/>
              <w:left w:w="15" w:type="dxa"/>
              <w:bottom w:w="0" w:type="dxa"/>
              <w:right w:w="15" w:type="dxa"/>
            </w:tcMar>
            <w:vAlign w:val="center"/>
          </w:tcPr>
          <w:p w14:paraId="0161186B" w14:textId="444CFB5D" w:rsidR="00901637" w:rsidRPr="009B30E6" w:rsidRDefault="00901637" w:rsidP="00901637">
            <w:pPr>
              <w:spacing w:after="0"/>
              <w:rPr>
                <w:sz w:val="22"/>
              </w:rPr>
            </w:pPr>
            <w:r w:rsidRPr="009B30E6">
              <w:rPr>
                <w:sz w:val="22"/>
              </w:rPr>
              <w:t>100*(MetVal-</w:t>
            </w:r>
            <w:r>
              <w:rPr>
                <w:sz w:val="22"/>
              </w:rPr>
              <w:t>0.2</w:t>
            </w:r>
            <w:r w:rsidRPr="009B30E6">
              <w:rPr>
                <w:sz w:val="22"/>
              </w:rPr>
              <w:t>)/</w:t>
            </w:r>
            <w:r>
              <w:rPr>
                <w:sz w:val="22"/>
              </w:rPr>
              <w:t>70.1</w:t>
            </w:r>
          </w:p>
        </w:tc>
      </w:tr>
      <w:tr w:rsidR="00901637" w:rsidRPr="009B30E6" w14:paraId="0DD00CC6" w14:textId="77777777" w:rsidTr="00901637">
        <w:trPr>
          <w:trHeight w:val="320"/>
        </w:trPr>
        <w:tc>
          <w:tcPr>
            <w:tcW w:w="2690" w:type="dxa"/>
            <w:shd w:val="clear" w:color="auto" w:fill="auto"/>
            <w:tcMar>
              <w:top w:w="15" w:type="dxa"/>
              <w:left w:w="15" w:type="dxa"/>
              <w:bottom w:w="0" w:type="dxa"/>
              <w:right w:w="15" w:type="dxa"/>
            </w:tcMar>
            <w:vAlign w:val="center"/>
          </w:tcPr>
          <w:p w14:paraId="61610ECB" w14:textId="61DEE3F9" w:rsidR="00901637" w:rsidRPr="009B30E6" w:rsidRDefault="00901637" w:rsidP="00901637">
            <w:pPr>
              <w:spacing w:after="0"/>
              <w:rPr>
                <w:sz w:val="22"/>
              </w:rPr>
            </w:pPr>
            <w:r w:rsidRPr="009B30E6">
              <w:rPr>
                <w:sz w:val="22"/>
              </w:rPr>
              <w:t>pb_toler</w:t>
            </w:r>
            <w:r w:rsidRPr="009B30E6">
              <w:rPr>
                <w:sz w:val="22"/>
                <w:vertAlign w:val="superscript"/>
              </w:rPr>
              <w:t xml:space="preserve">  </w:t>
            </w:r>
          </w:p>
        </w:tc>
        <w:tc>
          <w:tcPr>
            <w:tcW w:w="1350" w:type="dxa"/>
            <w:shd w:val="clear" w:color="auto" w:fill="auto"/>
            <w:tcMar>
              <w:top w:w="15" w:type="dxa"/>
              <w:left w:w="15" w:type="dxa"/>
              <w:bottom w:w="0" w:type="dxa"/>
              <w:right w:w="15" w:type="dxa"/>
            </w:tcMar>
            <w:vAlign w:val="center"/>
          </w:tcPr>
          <w:p w14:paraId="638162A9" w14:textId="3EDCAB56" w:rsidR="00901637" w:rsidRPr="009B30E6" w:rsidRDefault="00901637" w:rsidP="00901637">
            <w:pPr>
              <w:spacing w:after="0"/>
              <w:rPr>
                <w:sz w:val="22"/>
              </w:rPr>
            </w:pPr>
            <w:r w:rsidRPr="009B30E6">
              <w:rPr>
                <w:sz w:val="22"/>
              </w:rPr>
              <w:t>Tolerance</w:t>
            </w:r>
          </w:p>
        </w:tc>
        <w:tc>
          <w:tcPr>
            <w:tcW w:w="900" w:type="dxa"/>
            <w:shd w:val="clear" w:color="auto" w:fill="auto"/>
            <w:tcMar>
              <w:top w:w="15" w:type="dxa"/>
              <w:left w:w="15" w:type="dxa"/>
              <w:bottom w:w="0" w:type="dxa"/>
              <w:right w:w="15" w:type="dxa"/>
            </w:tcMar>
            <w:vAlign w:val="center"/>
          </w:tcPr>
          <w:p w14:paraId="75B2D0F9" w14:textId="303D2DD5" w:rsidR="00901637" w:rsidRPr="009B30E6" w:rsidRDefault="00901637" w:rsidP="00901637">
            <w:pPr>
              <w:spacing w:after="0"/>
              <w:jc w:val="center"/>
              <w:rPr>
                <w:sz w:val="22"/>
              </w:rPr>
            </w:pPr>
            <w:r>
              <w:rPr>
                <w:sz w:val="22"/>
              </w:rPr>
              <w:t>100+</w:t>
            </w:r>
          </w:p>
        </w:tc>
        <w:tc>
          <w:tcPr>
            <w:tcW w:w="4410" w:type="dxa"/>
            <w:shd w:val="clear" w:color="auto" w:fill="auto"/>
            <w:tcMar>
              <w:top w:w="15" w:type="dxa"/>
              <w:left w:w="15" w:type="dxa"/>
              <w:bottom w:w="0" w:type="dxa"/>
              <w:right w:w="15" w:type="dxa"/>
            </w:tcMar>
            <w:vAlign w:val="center"/>
          </w:tcPr>
          <w:p w14:paraId="6807C9A7" w14:textId="77BC2C68" w:rsidR="00901637" w:rsidRPr="009B30E6" w:rsidRDefault="00901637" w:rsidP="00561C09">
            <w:pPr>
              <w:spacing w:after="0"/>
              <w:rPr>
                <w:sz w:val="22"/>
              </w:rPr>
            </w:pPr>
            <w:r w:rsidRPr="009B30E6">
              <w:rPr>
                <w:sz w:val="22"/>
              </w:rPr>
              <w:t>100*(</w:t>
            </w:r>
            <w:r>
              <w:rPr>
                <w:sz w:val="22"/>
              </w:rPr>
              <w:t>96.1</w:t>
            </w:r>
            <w:r w:rsidRPr="009B30E6">
              <w:rPr>
                <w:sz w:val="22"/>
              </w:rPr>
              <w:t>-MetVal)/</w:t>
            </w:r>
            <w:r w:rsidR="00561C09">
              <w:rPr>
                <w:sz w:val="22"/>
              </w:rPr>
              <w:t>96.1</w:t>
            </w:r>
          </w:p>
        </w:tc>
      </w:tr>
      <w:tr w:rsidR="00901637" w:rsidRPr="009B30E6" w14:paraId="06C5157C" w14:textId="77777777" w:rsidTr="00901637">
        <w:trPr>
          <w:trHeight w:val="320"/>
        </w:trPr>
        <w:tc>
          <w:tcPr>
            <w:tcW w:w="2690" w:type="dxa"/>
            <w:shd w:val="clear" w:color="auto" w:fill="auto"/>
            <w:tcMar>
              <w:top w:w="15" w:type="dxa"/>
              <w:left w:w="15" w:type="dxa"/>
              <w:bottom w:w="0" w:type="dxa"/>
              <w:right w:w="15" w:type="dxa"/>
            </w:tcMar>
            <w:vAlign w:val="center"/>
          </w:tcPr>
          <w:p w14:paraId="0186BA23" w14:textId="20B3BAE6" w:rsidR="00901637" w:rsidRPr="009B30E6" w:rsidRDefault="00901637" w:rsidP="00901637">
            <w:pPr>
              <w:spacing w:after="0"/>
              <w:rPr>
                <w:sz w:val="22"/>
              </w:rPr>
            </w:pPr>
            <w:r>
              <w:rPr>
                <w:sz w:val="22"/>
              </w:rPr>
              <w:t xml:space="preserve">pi_os_lithophil </w:t>
            </w:r>
          </w:p>
        </w:tc>
        <w:tc>
          <w:tcPr>
            <w:tcW w:w="1350" w:type="dxa"/>
            <w:shd w:val="clear" w:color="auto" w:fill="auto"/>
            <w:tcMar>
              <w:top w:w="15" w:type="dxa"/>
              <w:left w:w="15" w:type="dxa"/>
              <w:bottom w:w="0" w:type="dxa"/>
              <w:right w:w="15" w:type="dxa"/>
            </w:tcMar>
            <w:vAlign w:val="center"/>
          </w:tcPr>
          <w:p w14:paraId="289F78A7" w14:textId="2A15BD42" w:rsidR="00901637" w:rsidRPr="009B30E6" w:rsidRDefault="00901637" w:rsidP="00901637">
            <w:pPr>
              <w:spacing w:after="0"/>
              <w:rPr>
                <w:sz w:val="22"/>
              </w:rPr>
            </w:pPr>
            <w:r w:rsidRPr="009B30E6">
              <w:rPr>
                <w:sz w:val="22"/>
              </w:rPr>
              <w:t>Reproduction</w:t>
            </w:r>
          </w:p>
        </w:tc>
        <w:tc>
          <w:tcPr>
            <w:tcW w:w="900" w:type="dxa"/>
            <w:shd w:val="clear" w:color="auto" w:fill="auto"/>
            <w:tcMar>
              <w:top w:w="15" w:type="dxa"/>
              <w:left w:w="15" w:type="dxa"/>
              <w:bottom w:w="0" w:type="dxa"/>
              <w:right w:w="15" w:type="dxa"/>
            </w:tcMar>
            <w:vAlign w:val="center"/>
          </w:tcPr>
          <w:p w14:paraId="08E47165" w14:textId="361417ED" w:rsidR="00901637" w:rsidRPr="009B30E6" w:rsidRDefault="00901637" w:rsidP="00901637">
            <w:pPr>
              <w:spacing w:after="0"/>
              <w:jc w:val="center"/>
              <w:rPr>
                <w:sz w:val="22"/>
              </w:rPr>
            </w:pPr>
            <w:r>
              <w:rPr>
                <w:sz w:val="22"/>
              </w:rPr>
              <w:t>44.4</w:t>
            </w:r>
          </w:p>
        </w:tc>
        <w:tc>
          <w:tcPr>
            <w:tcW w:w="4410" w:type="dxa"/>
            <w:shd w:val="clear" w:color="auto" w:fill="auto"/>
            <w:tcMar>
              <w:top w:w="15" w:type="dxa"/>
              <w:left w:w="15" w:type="dxa"/>
              <w:bottom w:w="0" w:type="dxa"/>
              <w:right w:w="15" w:type="dxa"/>
            </w:tcMar>
            <w:vAlign w:val="center"/>
          </w:tcPr>
          <w:p w14:paraId="3EDEDCB0" w14:textId="381B6ECF" w:rsidR="00901637" w:rsidRPr="009B30E6" w:rsidRDefault="00561C09" w:rsidP="00561C09">
            <w:pPr>
              <w:spacing w:after="0"/>
              <w:rPr>
                <w:sz w:val="22"/>
              </w:rPr>
            </w:pPr>
            <w:r w:rsidRPr="008B6CFD">
              <w:rPr>
                <w:sz w:val="22"/>
              </w:rPr>
              <w:t>100*(MetVal-6.1)/56.7</w:t>
            </w:r>
          </w:p>
        </w:tc>
      </w:tr>
      <w:tr w:rsidR="00901637" w:rsidRPr="009B30E6" w14:paraId="41D8B5BC" w14:textId="77777777" w:rsidTr="00B53F7B">
        <w:trPr>
          <w:trHeight w:val="320"/>
        </w:trPr>
        <w:tc>
          <w:tcPr>
            <w:tcW w:w="2690" w:type="dxa"/>
            <w:shd w:val="clear" w:color="auto" w:fill="auto"/>
            <w:tcMar>
              <w:top w:w="15" w:type="dxa"/>
              <w:left w:w="15" w:type="dxa"/>
              <w:bottom w:w="0" w:type="dxa"/>
              <w:right w:w="15" w:type="dxa"/>
            </w:tcMar>
            <w:vAlign w:val="center"/>
          </w:tcPr>
          <w:p w14:paraId="3DDA4A35" w14:textId="0F16D24C" w:rsidR="00901637" w:rsidRPr="009B30E6" w:rsidRDefault="00901637" w:rsidP="00901637">
            <w:pPr>
              <w:spacing w:after="0"/>
              <w:rPr>
                <w:sz w:val="22"/>
              </w:rPr>
            </w:pPr>
            <w:r w:rsidRPr="009B30E6">
              <w:rPr>
                <w:sz w:val="22"/>
              </w:rPr>
              <w:t>pi_delt</w:t>
            </w:r>
          </w:p>
        </w:tc>
        <w:tc>
          <w:tcPr>
            <w:tcW w:w="1350" w:type="dxa"/>
            <w:shd w:val="clear" w:color="auto" w:fill="auto"/>
            <w:tcMar>
              <w:top w:w="15" w:type="dxa"/>
              <w:left w:w="15" w:type="dxa"/>
              <w:bottom w:w="0" w:type="dxa"/>
              <w:right w:w="15" w:type="dxa"/>
            </w:tcMar>
            <w:vAlign w:val="center"/>
          </w:tcPr>
          <w:p w14:paraId="7A5DB050" w14:textId="69401DD3" w:rsidR="00901637" w:rsidRPr="009B30E6" w:rsidRDefault="00901637" w:rsidP="00901637">
            <w:pPr>
              <w:spacing w:after="0"/>
              <w:rPr>
                <w:sz w:val="22"/>
              </w:rPr>
            </w:pPr>
            <w:r w:rsidRPr="009B30E6">
              <w:rPr>
                <w:sz w:val="22"/>
              </w:rPr>
              <w:t>Condition</w:t>
            </w:r>
          </w:p>
        </w:tc>
        <w:tc>
          <w:tcPr>
            <w:tcW w:w="900" w:type="dxa"/>
            <w:shd w:val="clear" w:color="auto" w:fill="auto"/>
            <w:tcMar>
              <w:top w:w="15" w:type="dxa"/>
              <w:left w:w="15" w:type="dxa"/>
              <w:bottom w:w="0" w:type="dxa"/>
              <w:right w:w="15" w:type="dxa"/>
            </w:tcMar>
            <w:vAlign w:val="center"/>
          </w:tcPr>
          <w:p w14:paraId="7741DDD4" w14:textId="43963F67" w:rsidR="00901637" w:rsidRPr="009B30E6" w:rsidRDefault="00901637" w:rsidP="00901637">
            <w:pPr>
              <w:spacing w:after="0"/>
              <w:jc w:val="center"/>
              <w:rPr>
                <w:sz w:val="22"/>
              </w:rPr>
            </w:pPr>
            <w:r>
              <w:rPr>
                <w:sz w:val="22"/>
              </w:rPr>
              <w:t>77.8</w:t>
            </w:r>
            <w:r w:rsidR="00306EDF">
              <w:rPr>
                <w:sz w:val="22"/>
              </w:rPr>
              <w:t>+</w:t>
            </w:r>
          </w:p>
        </w:tc>
        <w:tc>
          <w:tcPr>
            <w:tcW w:w="4410" w:type="dxa"/>
            <w:shd w:val="clear" w:color="auto" w:fill="auto"/>
            <w:tcMar>
              <w:top w:w="15" w:type="dxa"/>
              <w:left w:w="15" w:type="dxa"/>
              <w:bottom w:w="0" w:type="dxa"/>
              <w:right w:w="15" w:type="dxa"/>
            </w:tcMar>
            <w:vAlign w:val="center"/>
          </w:tcPr>
          <w:p w14:paraId="34E7F618" w14:textId="5BC51D5D" w:rsidR="00901637" w:rsidRPr="009B30E6" w:rsidRDefault="00901637" w:rsidP="00901637">
            <w:pPr>
              <w:spacing w:after="0"/>
              <w:rPr>
                <w:sz w:val="22"/>
              </w:rPr>
            </w:pPr>
            <w:r w:rsidRPr="009B30E6">
              <w:rPr>
                <w:sz w:val="22"/>
              </w:rPr>
              <w:t>100*(2-MetVal)/2</w:t>
            </w:r>
          </w:p>
        </w:tc>
      </w:tr>
    </w:tbl>
    <w:p w14:paraId="4DFFCAD5" w14:textId="17EC921A" w:rsidR="00067A2B" w:rsidRDefault="00306EDF" w:rsidP="00306EDF">
      <w:pPr>
        <w:spacing w:after="0"/>
        <w:rPr>
          <w:sz w:val="22"/>
        </w:rPr>
      </w:pPr>
      <w:r w:rsidRPr="004F1BAB">
        <w:rPr>
          <w:sz w:val="22"/>
        </w:rPr>
        <w:t xml:space="preserve">a: </w:t>
      </w:r>
      <w:r w:rsidR="00067A2B">
        <w:rPr>
          <w:sz w:val="22"/>
        </w:rPr>
        <w:t>Refer to Table 5 for metric descriptions</w:t>
      </w:r>
      <w:r w:rsidR="00067A2B" w:rsidRPr="004F1BAB">
        <w:rPr>
          <w:sz w:val="22"/>
        </w:rPr>
        <w:t xml:space="preserve"> </w:t>
      </w:r>
    </w:p>
    <w:p w14:paraId="21BCB311" w14:textId="3BBA2906" w:rsidR="00306EDF" w:rsidRPr="004F1BAB" w:rsidRDefault="00067A2B" w:rsidP="00306EDF">
      <w:pPr>
        <w:spacing w:after="0"/>
        <w:rPr>
          <w:sz w:val="22"/>
        </w:rPr>
      </w:pPr>
      <w:r>
        <w:rPr>
          <w:sz w:val="22"/>
        </w:rPr>
        <w:t xml:space="preserve">b: </w:t>
      </w:r>
      <w:r w:rsidR="00306EDF" w:rsidRPr="004F1BAB">
        <w:rPr>
          <w:sz w:val="22"/>
        </w:rPr>
        <w:t>DE = discrimination efficiency</w:t>
      </w:r>
      <w:r w:rsidR="00306EDF">
        <w:rPr>
          <w:sz w:val="22"/>
        </w:rPr>
        <w:t>, + = metric increases with increasing stress</w:t>
      </w:r>
    </w:p>
    <w:p w14:paraId="5F2E5244" w14:textId="234241B8" w:rsidR="00306EDF" w:rsidRPr="004F1BAB" w:rsidRDefault="00067A2B" w:rsidP="00306EDF">
      <w:pPr>
        <w:spacing w:after="0"/>
        <w:rPr>
          <w:sz w:val="22"/>
        </w:rPr>
      </w:pPr>
      <w:r>
        <w:rPr>
          <w:sz w:val="22"/>
        </w:rPr>
        <w:t>c</w:t>
      </w:r>
      <w:r w:rsidR="00306EDF" w:rsidRPr="004F1BAB">
        <w:rPr>
          <w:sz w:val="22"/>
        </w:rPr>
        <w:t>: MetVal = metric value, DA = drainage area in mi2, logDA = log10(DA)</w:t>
      </w:r>
    </w:p>
    <w:p w14:paraId="5572278B" w14:textId="77777777" w:rsidR="009B30E6" w:rsidRDefault="009B30E6" w:rsidP="00CE2495"/>
    <w:p w14:paraId="4B4F36F4" w14:textId="415ECF1F" w:rsidR="00454DFA" w:rsidRDefault="00454DFA" w:rsidP="0024409D">
      <w:pPr>
        <w:pStyle w:val="Caption"/>
        <w:keepNext/>
        <w:spacing w:after="0"/>
      </w:pPr>
      <w:bookmarkStart w:id="117" w:name="_Toc476897980"/>
      <w:r>
        <w:t xml:space="preserve">Table </w:t>
      </w:r>
      <w:fldSimple w:instr=" SEQ Table \* ARABIC ">
        <w:r w:rsidR="00A27AA0">
          <w:rPr>
            <w:noProof/>
          </w:rPr>
          <w:t>38</w:t>
        </w:r>
      </w:fldSimple>
      <w:r>
        <w:t>. Correlations (Spearman rho) among metrics of the high gradient boatable</w:t>
      </w:r>
      <w:r w:rsidRPr="00FF21D6">
        <w:t xml:space="preserve"> fish index</w:t>
      </w:r>
      <w:r>
        <w:t>.</w:t>
      </w:r>
      <w:bookmarkEnd w:id="117"/>
    </w:p>
    <w:tbl>
      <w:tblPr>
        <w:tblW w:w="8916"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620"/>
        <w:gridCol w:w="810"/>
        <w:gridCol w:w="811"/>
        <w:gridCol w:w="811"/>
        <w:gridCol w:w="810"/>
        <w:gridCol w:w="811"/>
        <w:gridCol w:w="811"/>
        <w:gridCol w:w="810"/>
        <w:gridCol w:w="811"/>
        <w:gridCol w:w="811"/>
      </w:tblGrid>
      <w:tr w:rsidR="008937A5" w:rsidRPr="00F26C5A" w14:paraId="49B04C8C" w14:textId="77777777" w:rsidTr="00067A2B">
        <w:trPr>
          <w:cantSplit/>
          <w:trHeight w:val="1700"/>
        </w:trPr>
        <w:tc>
          <w:tcPr>
            <w:tcW w:w="1620" w:type="dxa"/>
            <w:shd w:val="clear" w:color="auto" w:fill="auto"/>
            <w:noWrap/>
            <w:vAlign w:val="bottom"/>
            <w:hideMark/>
          </w:tcPr>
          <w:p w14:paraId="0A06C9E5" w14:textId="10590892" w:rsidR="008937A5" w:rsidRPr="00F26C5A" w:rsidRDefault="008937A5" w:rsidP="00F26C5A">
            <w:pPr>
              <w:spacing w:after="0" w:line="240" w:lineRule="auto"/>
              <w:rPr>
                <w:rFonts w:eastAsia="Times New Roman" w:cs="Times New Roman"/>
                <w:sz w:val="22"/>
              </w:rPr>
            </w:pPr>
            <w:r>
              <w:rPr>
                <w:rFonts w:eastAsia="Times New Roman" w:cs="Times New Roman"/>
                <w:sz w:val="22"/>
              </w:rPr>
              <w:t>Metric</w:t>
            </w:r>
          </w:p>
        </w:tc>
        <w:tc>
          <w:tcPr>
            <w:tcW w:w="810" w:type="dxa"/>
            <w:shd w:val="clear" w:color="auto" w:fill="auto"/>
            <w:noWrap/>
            <w:textDirection w:val="btLr"/>
            <w:vAlign w:val="center"/>
            <w:hideMark/>
          </w:tcPr>
          <w:p w14:paraId="417C0E9D" w14:textId="04937BB7" w:rsidR="008937A5" w:rsidRPr="00F26C5A" w:rsidRDefault="008937A5" w:rsidP="00067A2B">
            <w:pPr>
              <w:spacing w:after="0" w:line="240" w:lineRule="auto"/>
              <w:ind w:left="113" w:right="113"/>
              <w:jc w:val="center"/>
              <w:rPr>
                <w:rFonts w:eastAsia="Times New Roman" w:cs="Times New Roman"/>
                <w:color w:val="000000"/>
                <w:sz w:val="22"/>
              </w:rPr>
            </w:pPr>
            <w:r w:rsidRPr="00F26C5A">
              <w:rPr>
                <w:rFonts w:eastAsia="Times New Roman" w:cs="Times New Roman"/>
                <w:color w:val="000000"/>
                <w:sz w:val="22"/>
              </w:rPr>
              <w:t>nt_native</w:t>
            </w:r>
          </w:p>
        </w:tc>
        <w:tc>
          <w:tcPr>
            <w:tcW w:w="811" w:type="dxa"/>
            <w:shd w:val="clear" w:color="auto" w:fill="auto"/>
            <w:noWrap/>
            <w:textDirection w:val="btLr"/>
            <w:vAlign w:val="center"/>
            <w:hideMark/>
          </w:tcPr>
          <w:p w14:paraId="4F496E42" w14:textId="28FDD434" w:rsidR="008937A5" w:rsidRPr="00F26C5A" w:rsidRDefault="008937A5" w:rsidP="00067A2B">
            <w:pPr>
              <w:spacing w:after="0" w:line="240" w:lineRule="auto"/>
              <w:ind w:left="113" w:right="113"/>
              <w:jc w:val="center"/>
              <w:rPr>
                <w:rFonts w:eastAsia="Times New Roman" w:cs="Times New Roman"/>
                <w:color w:val="000000"/>
                <w:sz w:val="22"/>
              </w:rPr>
            </w:pPr>
            <w:r w:rsidRPr="0049241B">
              <w:rPr>
                <w:rFonts w:eastAsia="Times New Roman" w:cs="Times New Roman"/>
                <w:sz w:val="22"/>
              </w:rPr>
              <w:t>nt_darter</w:t>
            </w:r>
          </w:p>
        </w:tc>
        <w:tc>
          <w:tcPr>
            <w:tcW w:w="811" w:type="dxa"/>
            <w:shd w:val="clear" w:color="auto" w:fill="auto"/>
            <w:noWrap/>
            <w:textDirection w:val="btLr"/>
            <w:vAlign w:val="center"/>
            <w:hideMark/>
          </w:tcPr>
          <w:p w14:paraId="4F17AFEB" w14:textId="2CC295A0" w:rsidR="008937A5" w:rsidRPr="00F26C5A" w:rsidRDefault="008937A5" w:rsidP="00067A2B">
            <w:pPr>
              <w:spacing w:after="0" w:line="240" w:lineRule="auto"/>
              <w:ind w:left="113" w:right="113"/>
              <w:jc w:val="center"/>
              <w:rPr>
                <w:rFonts w:eastAsia="Times New Roman" w:cs="Times New Roman"/>
                <w:color w:val="000000"/>
                <w:sz w:val="22"/>
              </w:rPr>
            </w:pPr>
            <w:r w:rsidRPr="0049241B">
              <w:rPr>
                <w:rFonts w:eastAsia="Times New Roman" w:cs="Times New Roman"/>
                <w:sz w:val="22"/>
              </w:rPr>
              <w:t>nt_Cent</w:t>
            </w:r>
          </w:p>
        </w:tc>
        <w:tc>
          <w:tcPr>
            <w:tcW w:w="810" w:type="dxa"/>
            <w:shd w:val="clear" w:color="auto" w:fill="auto"/>
            <w:noWrap/>
            <w:textDirection w:val="btLr"/>
            <w:vAlign w:val="center"/>
            <w:hideMark/>
          </w:tcPr>
          <w:p w14:paraId="5AC4B152" w14:textId="3FF2E095" w:rsidR="008937A5" w:rsidRPr="00F26C5A" w:rsidRDefault="008937A5" w:rsidP="00067A2B">
            <w:pPr>
              <w:spacing w:after="0" w:line="240" w:lineRule="auto"/>
              <w:ind w:left="113" w:right="113"/>
              <w:jc w:val="center"/>
              <w:rPr>
                <w:rFonts w:eastAsia="Times New Roman" w:cs="Times New Roman"/>
                <w:color w:val="000000"/>
                <w:sz w:val="22"/>
              </w:rPr>
            </w:pPr>
            <w:r w:rsidRPr="0049241B">
              <w:rPr>
                <w:rFonts w:eastAsia="Times New Roman" w:cs="Times New Roman"/>
                <w:sz w:val="22"/>
              </w:rPr>
              <w:t>pb_rbs</w:t>
            </w:r>
          </w:p>
        </w:tc>
        <w:tc>
          <w:tcPr>
            <w:tcW w:w="811" w:type="dxa"/>
            <w:shd w:val="clear" w:color="auto" w:fill="auto"/>
            <w:noWrap/>
            <w:textDirection w:val="btLr"/>
            <w:vAlign w:val="center"/>
            <w:hideMark/>
          </w:tcPr>
          <w:p w14:paraId="46D386A8" w14:textId="639E9C94" w:rsidR="008937A5" w:rsidRPr="00F26C5A" w:rsidRDefault="008937A5" w:rsidP="00067A2B">
            <w:pPr>
              <w:spacing w:after="0" w:line="240" w:lineRule="auto"/>
              <w:ind w:left="113" w:right="113"/>
              <w:jc w:val="center"/>
              <w:rPr>
                <w:rFonts w:eastAsia="Times New Roman" w:cs="Times New Roman"/>
                <w:color w:val="000000"/>
                <w:sz w:val="22"/>
              </w:rPr>
            </w:pPr>
            <w:r w:rsidRPr="0049241B">
              <w:rPr>
                <w:rFonts w:eastAsia="Times New Roman" w:cs="Times New Roman"/>
                <w:sz w:val="22"/>
              </w:rPr>
              <w:t>pi_omni</w:t>
            </w:r>
          </w:p>
        </w:tc>
        <w:tc>
          <w:tcPr>
            <w:tcW w:w="811" w:type="dxa"/>
            <w:shd w:val="clear" w:color="auto" w:fill="auto"/>
            <w:noWrap/>
            <w:textDirection w:val="btLr"/>
            <w:vAlign w:val="center"/>
            <w:hideMark/>
          </w:tcPr>
          <w:p w14:paraId="3BE1BC24" w14:textId="56E9BB8C" w:rsidR="008937A5" w:rsidRPr="00F26C5A" w:rsidRDefault="008937A5" w:rsidP="00067A2B">
            <w:pPr>
              <w:spacing w:after="0" w:line="240" w:lineRule="auto"/>
              <w:ind w:left="113" w:right="113"/>
              <w:jc w:val="center"/>
              <w:rPr>
                <w:rFonts w:eastAsia="Times New Roman" w:cs="Times New Roman"/>
                <w:color w:val="000000"/>
                <w:sz w:val="22"/>
              </w:rPr>
            </w:pPr>
            <w:r w:rsidRPr="0049241B">
              <w:rPr>
                <w:rFonts w:eastAsia="Times New Roman" w:cs="Times New Roman"/>
                <w:sz w:val="22"/>
              </w:rPr>
              <w:t>pi_insinv</w:t>
            </w:r>
          </w:p>
        </w:tc>
        <w:tc>
          <w:tcPr>
            <w:tcW w:w="810" w:type="dxa"/>
            <w:shd w:val="clear" w:color="auto" w:fill="auto"/>
            <w:noWrap/>
            <w:textDirection w:val="btLr"/>
            <w:vAlign w:val="center"/>
            <w:hideMark/>
          </w:tcPr>
          <w:p w14:paraId="5DFB7423" w14:textId="5FCCC545" w:rsidR="008937A5" w:rsidRPr="00F26C5A" w:rsidRDefault="008937A5" w:rsidP="00067A2B">
            <w:pPr>
              <w:spacing w:after="0" w:line="240" w:lineRule="auto"/>
              <w:ind w:left="113" w:right="113"/>
              <w:jc w:val="center"/>
              <w:rPr>
                <w:rFonts w:eastAsia="Times New Roman" w:cs="Times New Roman"/>
                <w:color w:val="000000"/>
                <w:sz w:val="22"/>
              </w:rPr>
            </w:pPr>
            <w:r w:rsidRPr="0049241B">
              <w:rPr>
                <w:rFonts w:eastAsia="Times New Roman" w:cs="Times New Roman"/>
                <w:sz w:val="22"/>
              </w:rPr>
              <w:t>pi_intolerant</w:t>
            </w:r>
          </w:p>
        </w:tc>
        <w:tc>
          <w:tcPr>
            <w:tcW w:w="811" w:type="dxa"/>
            <w:shd w:val="clear" w:color="auto" w:fill="auto"/>
            <w:noWrap/>
            <w:textDirection w:val="btLr"/>
            <w:vAlign w:val="center"/>
            <w:hideMark/>
          </w:tcPr>
          <w:p w14:paraId="12A3525C" w14:textId="4DB8D8FC" w:rsidR="008937A5" w:rsidRPr="00F26C5A" w:rsidRDefault="008937A5" w:rsidP="00067A2B">
            <w:pPr>
              <w:spacing w:after="0" w:line="240" w:lineRule="auto"/>
              <w:ind w:left="113" w:right="113"/>
              <w:jc w:val="center"/>
              <w:rPr>
                <w:rFonts w:eastAsia="Times New Roman" w:cs="Times New Roman"/>
                <w:color w:val="000000"/>
                <w:sz w:val="22"/>
              </w:rPr>
            </w:pPr>
            <w:r w:rsidRPr="0049241B">
              <w:rPr>
                <w:rFonts w:eastAsia="Times New Roman" w:cs="Times New Roman"/>
                <w:sz w:val="22"/>
              </w:rPr>
              <w:t>pb_toler</w:t>
            </w:r>
          </w:p>
        </w:tc>
        <w:tc>
          <w:tcPr>
            <w:tcW w:w="811" w:type="dxa"/>
            <w:shd w:val="clear" w:color="auto" w:fill="auto"/>
            <w:noWrap/>
            <w:textDirection w:val="btLr"/>
            <w:vAlign w:val="center"/>
            <w:hideMark/>
          </w:tcPr>
          <w:p w14:paraId="1E9B5FA0" w14:textId="47690B1F" w:rsidR="008937A5" w:rsidRPr="00F26C5A" w:rsidRDefault="008937A5" w:rsidP="00067A2B">
            <w:pPr>
              <w:spacing w:after="0" w:line="240" w:lineRule="auto"/>
              <w:ind w:left="113" w:right="113"/>
              <w:jc w:val="center"/>
              <w:rPr>
                <w:rFonts w:eastAsia="Times New Roman" w:cs="Times New Roman"/>
                <w:color w:val="000000"/>
                <w:sz w:val="22"/>
              </w:rPr>
            </w:pPr>
            <w:r w:rsidRPr="0049241B">
              <w:rPr>
                <w:rFonts w:eastAsia="Times New Roman" w:cs="Times New Roman"/>
                <w:sz w:val="22"/>
              </w:rPr>
              <w:t>pi_os_lithophil</w:t>
            </w:r>
          </w:p>
        </w:tc>
      </w:tr>
      <w:tr w:rsidR="008937A5" w:rsidRPr="00F26C5A" w14:paraId="6EFF5134" w14:textId="77777777" w:rsidTr="00067A2B">
        <w:trPr>
          <w:trHeight w:val="300"/>
        </w:trPr>
        <w:tc>
          <w:tcPr>
            <w:tcW w:w="1620" w:type="dxa"/>
            <w:shd w:val="clear" w:color="auto" w:fill="auto"/>
            <w:noWrap/>
            <w:vAlign w:val="center"/>
            <w:hideMark/>
          </w:tcPr>
          <w:p w14:paraId="368AB102" w14:textId="77777777" w:rsidR="008937A5" w:rsidRPr="00F26C5A" w:rsidRDefault="008937A5" w:rsidP="00F26C5A">
            <w:pPr>
              <w:spacing w:after="0" w:line="240" w:lineRule="auto"/>
              <w:rPr>
                <w:rFonts w:eastAsia="Times New Roman" w:cs="Times New Roman"/>
                <w:color w:val="000000"/>
                <w:sz w:val="22"/>
              </w:rPr>
            </w:pPr>
            <w:r w:rsidRPr="00F26C5A">
              <w:rPr>
                <w:rFonts w:eastAsia="Times New Roman" w:cs="Times New Roman"/>
                <w:color w:val="000000"/>
                <w:sz w:val="22"/>
              </w:rPr>
              <w:t>nt_native</w:t>
            </w:r>
          </w:p>
        </w:tc>
        <w:tc>
          <w:tcPr>
            <w:tcW w:w="810" w:type="dxa"/>
            <w:shd w:val="clear" w:color="auto" w:fill="auto"/>
            <w:noWrap/>
            <w:vAlign w:val="center"/>
            <w:hideMark/>
          </w:tcPr>
          <w:p w14:paraId="01B55A3E" w14:textId="77777777" w:rsidR="008937A5" w:rsidRPr="00F26C5A" w:rsidRDefault="008937A5" w:rsidP="00F26C5A">
            <w:pPr>
              <w:spacing w:after="0" w:line="240" w:lineRule="auto"/>
              <w:rPr>
                <w:rFonts w:eastAsia="Times New Roman" w:cs="Times New Roman"/>
                <w:color w:val="000000"/>
                <w:sz w:val="22"/>
              </w:rPr>
            </w:pPr>
          </w:p>
        </w:tc>
        <w:tc>
          <w:tcPr>
            <w:tcW w:w="811" w:type="dxa"/>
            <w:shd w:val="clear" w:color="auto" w:fill="auto"/>
            <w:noWrap/>
            <w:vAlign w:val="center"/>
            <w:hideMark/>
          </w:tcPr>
          <w:p w14:paraId="2553BF10" w14:textId="77777777" w:rsidR="008937A5" w:rsidRPr="00F26C5A"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18D587AF" w14:textId="77777777" w:rsidR="008937A5" w:rsidRPr="00F26C5A" w:rsidRDefault="008937A5" w:rsidP="00F26C5A">
            <w:pPr>
              <w:spacing w:after="0" w:line="240" w:lineRule="auto"/>
              <w:jc w:val="center"/>
              <w:rPr>
                <w:rFonts w:eastAsia="Times New Roman" w:cs="Times New Roman"/>
                <w:sz w:val="22"/>
              </w:rPr>
            </w:pPr>
          </w:p>
        </w:tc>
        <w:tc>
          <w:tcPr>
            <w:tcW w:w="810" w:type="dxa"/>
            <w:shd w:val="clear" w:color="auto" w:fill="auto"/>
            <w:noWrap/>
            <w:vAlign w:val="center"/>
            <w:hideMark/>
          </w:tcPr>
          <w:p w14:paraId="52C2F7E6" w14:textId="77777777" w:rsidR="008937A5" w:rsidRPr="00F26C5A"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1CAD1CA8" w14:textId="77777777" w:rsidR="008937A5" w:rsidRPr="00F26C5A"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3831144D" w14:textId="77777777" w:rsidR="008937A5" w:rsidRPr="00F26C5A" w:rsidRDefault="008937A5" w:rsidP="00F26C5A">
            <w:pPr>
              <w:spacing w:after="0" w:line="240" w:lineRule="auto"/>
              <w:jc w:val="center"/>
              <w:rPr>
                <w:rFonts w:eastAsia="Times New Roman" w:cs="Times New Roman"/>
                <w:sz w:val="22"/>
              </w:rPr>
            </w:pPr>
          </w:p>
        </w:tc>
        <w:tc>
          <w:tcPr>
            <w:tcW w:w="810" w:type="dxa"/>
            <w:shd w:val="clear" w:color="auto" w:fill="auto"/>
            <w:noWrap/>
            <w:vAlign w:val="center"/>
            <w:hideMark/>
          </w:tcPr>
          <w:p w14:paraId="4DE49B73" w14:textId="77777777" w:rsidR="008937A5" w:rsidRPr="00F26C5A"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562C5D92" w14:textId="77777777" w:rsidR="008937A5" w:rsidRPr="00F26C5A"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7F0E9F39" w14:textId="77777777" w:rsidR="008937A5" w:rsidRPr="00F26C5A" w:rsidRDefault="008937A5" w:rsidP="00F26C5A">
            <w:pPr>
              <w:spacing w:after="0" w:line="240" w:lineRule="auto"/>
              <w:jc w:val="center"/>
              <w:rPr>
                <w:rFonts w:eastAsia="Times New Roman" w:cs="Times New Roman"/>
                <w:sz w:val="22"/>
              </w:rPr>
            </w:pPr>
          </w:p>
        </w:tc>
      </w:tr>
      <w:tr w:rsidR="008937A5" w:rsidRPr="00F26C5A" w14:paraId="46C5FC4B" w14:textId="77777777" w:rsidTr="00067A2B">
        <w:trPr>
          <w:trHeight w:val="300"/>
        </w:trPr>
        <w:tc>
          <w:tcPr>
            <w:tcW w:w="1620" w:type="dxa"/>
            <w:shd w:val="clear" w:color="auto" w:fill="auto"/>
            <w:noWrap/>
            <w:vAlign w:val="center"/>
            <w:hideMark/>
          </w:tcPr>
          <w:p w14:paraId="1AC1D0F4" w14:textId="77777777" w:rsidR="008937A5" w:rsidRPr="00067A2B" w:rsidRDefault="008937A5" w:rsidP="00F26C5A">
            <w:pPr>
              <w:spacing w:after="0" w:line="240" w:lineRule="auto"/>
              <w:rPr>
                <w:rFonts w:eastAsia="Times New Roman" w:cs="Times New Roman"/>
                <w:sz w:val="22"/>
              </w:rPr>
            </w:pPr>
            <w:r w:rsidRPr="00067A2B">
              <w:rPr>
                <w:rFonts w:eastAsia="Times New Roman" w:cs="Times New Roman"/>
                <w:sz w:val="22"/>
              </w:rPr>
              <w:t>nt_darter</w:t>
            </w:r>
          </w:p>
        </w:tc>
        <w:tc>
          <w:tcPr>
            <w:tcW w:w="810" w:type="dxa"/>
            <w:shd w:val="clear" w:color="auto" w:fill="auto"/>
            <w:noWrap/>
            <w:vAlign w:val="center"/>
            <w:hideMark/>
          </w:tcPr>
          <w:p w14:paraId="1879DBD6"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0.59</w:t>
            </w:r>
          </w:p>
        </w:tc>
        <w:tc>
          <w:tcPr>
            <w:tcW w:w="811" w:type="dxa"/>
            <w:shd w:val="clear" w:color="auto" w:fill="auto"/>
            <w:noWrap/>
            <w:vAlign w:val="center"/>
            <w:hideMark/>
          </w:tcPr>
          <w:p w14:paraId="15F36741" w14:textId="77777777" w:rsidR="008937A5" w:rsidRPr="00067A2B"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35CCD92B" w14:textId="77777777" w:rsidR="008937A5" w:rsidRPr="008937A5" w:rsidRDefault="008937A5" w:rsidP="00F26C5A">
            <w:pPr>
              <w:spacing w:after="0" w:line="240" w:lineRule="auto"/>
              <w:jc w:val="center"/>
              <w:rPr>
                <w:rFonts w:eastAsia="Times New Roman" w:cs="Times New Roman"/>
                <w:sz w:val="22"/>
              </w:rPr>
            </w:pPr>
          </w:p>
        </w:tc>
        <w:tc>
          <w:tcPr>
            <w:tcW w:w="810" w:type="dxa"/>
            <w:shd w:val="clear" w:color="auto" w:fill="auto"/>
            <w:noWrap/>
            <w:vAlign w:val="center"/>
            <w:hideMark/>
          </w:tcPr>
          <w:p w14:paraId="0EB41513"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2D993433"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69744824" w14:textId="77777777" w:rsidR="008937A5" w:rsidRPr="008937A5" w:rsidRDefault="008937A5" w:rsidP="00F26C5A">
            <w:pPr>
              <w:spacing w:after="0" w:line="240" w:lineRule="auto"/>
              <w:jc w:val="center"/>
              <w:rPr>
                <w:rFonts w:eastAsia="Times New Roman" w:cs="Times New Roman"/>
                <w:sz w:val="22"/>
              </w:rPr>
            </w:pPr>
          </w:p>
        </w:tc>
        <w:tc>
          <w:tcPr>
            <w:tcW w:w="810" w:type="dxa"/>
            <w:shd w:val="clear" w:color="auto" w:fill="auto"/>
            <w:noWrap/>
            <w:vAlign w:val="center"/>
            <w:hideMark/>
          </w:tcPr>
          <w:p w14:paraId="2D006F16"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04B268F3"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4B70F078" w14:textId="77777777" w:rsidR="008937A5" w:rsidRPr="008937A5" w:rsidRDefault="008937A5" w:rsidP="00F26C5A">
            <w:pPr>
              <w:spacing w:after="0" w:line="240" w:lineRule="auto"/>
              <w:jc w:val="center"/>
              <w:rPr>
                <w:rFonts w:eastAsia="Times New Roman" w:cs="Times New Roman"/>
                <w:sz w:val="22"/>
              </w:rPr>
            </w:pPr>
          </w:p>
        </w:tc>
      </w:tr>
      <w:tr w:rsidR="008937A5" w:rsidRPr="00F26C5A" w14:paraId="3C608C23" w14:textId="77777777" w:rsidTr="00067A2B">
        <w:trPr>
          <w:trHeight w:val="300"/>
        </w:trPr>
        <w:tc>
          <w:tcPr>
            <w:tcW w:w="1620" w:type="dxa"/>
            <w:shd w:val="clear" w:color="auto" w:fill="auto"/>
            <w:noWrap/>
            <w:vAlign w:val="center"/>
            <w:hideMark/>
          </w:tcPr>
          <w:p w14:paraId="44944D5E" w14:textId="77777777" w:rsidR="008937A5" w:rsidRPr="00067A2B" w:rsidRDefault="008937A5" w:rsidP="00F26C5A">
            <w:pPr>
              <w:spacing w:after="0" w:line="240" w:lineRule="auto"/>
              <w:rPr>
                <w:rFonts w:eastAsia="Times New Roman" w:cs="Times New Roman"/>
                <w:sz w:val="22"/>
              </w:rPr>
            </w:pPr>
            <w:r w:rsidRPr="00067A2B">
              <w:rPr>
                <w:rFonts w:eastAsia="Times New Roman" w:cs="Times New Roman"/>
                <w:sz w:val="22"/>
              </w:rPr>
              <w:t>nt_Cent</w:t>
            </w:r>
          </w:p>
        </w:tc>
        <w:tc>
          <w:tcPr>
            <w:tcW w:w="810" w:type="dxa"/>
            <w:shd w:val="clear" w:color="auto" w:fill="auto"/>
            <w:noWrap/>
            <w:vAlign w:val="center"/>
            <w:hideMark/>
          </w:tcPr>
          <w:p w14:paraId="0868D609"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0.26</w:t>
            </w:r>
          </w:p>
        </w:tc>
        <w:tc>
          <w:tcPr>
            <w:tcW w:w="811" w:type="dxa"/>
            <w:shd w:val="clear" w:color="auto" w:fill="auto"/>
            <w:noWrap/>
            <w:vAlign w:val="center"/>
            <w:hideMark/>
          </w:tcPr>
          <w:p w14:paraId="38E7C44D"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0.10</w:t>
            </w:r>
          </w:p>
        </w:tc>
        <w:tc>
          <w:tcPr>
            <w:tcW w:w="811" w:type="dxa"/>
            <w:shd w:val="clear" w:color="auto" w:fill="auto"/>
            <w:noWrap/>
            <w:vAlign w:val="center"/>
            <w:hideMark/>
          </w:tcPr>
          <w:p w14:paraId="2E629E2F" w14:textId="77777777" w:rsidR="008937A5" w:rsidRPr="00067A2B" w:rsidRDefault="008937A5" w:rsidP="00F26C5A">
            <w:pPr>
              <w:spacing w:after="0" w:line="240" w:lineRule="auto"/>
              <w:jc w:val="center"/>
              <w:rPr>
                <w:rFonts w:eastAsia="Times New Roman" w:cs="Times New Roman"/>
                <w:sz w:val="22"/>
              </w:rPr>
            </w:pPr>
          </w:p>
        </w:tc>
        <w:tc>
          <w:tcPr>
            <w:tcW w:w="810" w:type="dxa"/>
            <w:shd w:val="clear" w:color="auto" w:fill="auto"/>
            <w:noWrap/>
            <w:vAlign w:val="center"/>
            <w:hideMark/>
          </w:tcPr>
          <w:p w14:paraId="185B2D3F"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7CE377E4"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3D7B53E6" w14:textId="77777777" w:rsidR="008937A5" w:rsidRPr="008937A5" w:rsidRDefault="008937A5" w:rsidP="00F26C5A">
            <w:pPr>
              <w:spacing w:after="0" w:line="240" w:lineRule="auto"/>
              <w:jc w:val="center"/>
              <w:rPr>
                <w:rFonts w:eastAsia="Times New Roman" w:cs="Times New Roman"/>
                <w:sz w:val="22"/>
              </w:rPr>
            </w:pPr>
          </w:p>
        </w:tc>
        <w:tc>
          <w:tcPr>
            <w:tcW w:w="810" w:type="dxa"/>
            <w:shd w:val="clear" w:color="auto" w:fill="auto"/>
            <w:noWrap/>
            <w:vAlign w:val="center"/>
            <w:hideMark/>
          </w:tcPr>
          <w:p w14:paraId="3F4E71F3"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3F76577C"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3A071294" w14:textId="77777777" w:rsidR="008937A5" w:rsidRPr="008937A5" w:rsidRDefault="008937A5" w:rsidP="00F26C5A">
            <w:pPr>
              <w:spacing w:after="0" w:line="240" w:lineRule="auto"/>
              <w:jc w:val="center"/>
              <w:rPr>
                <w:rFonts w:eastAsia="Times New Roman" w:cs="Times New Roman"/>
                <w:sz w:val="22"/>
              </w:rPr>
            </w:pPr>
          </w:p>
        </w:tc>
      </w:tr>
      <w:tr w:rsidR="008937A5" w:rsidRPr="00F26C5A" w14:paraId="53E07718" w14:textId="77777777" w:rsidTr="00067A2B">
        <w:trPr>
          <w:trHeight w:val="300"/>
        </w:trPr>
        <w:tc>
          <w:tcPr>
            <w:tcW w:w="1620" w:type="dxa"/>
            <w:shd w:val="clear" w:color="auto" w:fill="auto"/>
            <w:noWrap/>
            <w:vAlign w:val="center"/>
            <w:hideMark/>
          </w:tcPr>
          <w:p w14:paraId="40B71C8E" w14:textId="77777777" w:rsidR="008937A5" w:rsidRPr="00067A2B" w:rsidRDefault="008937A5" w:rsidP="00F26C5A">
            <w:pPr>
              <w:spacing w:after="0" w:line="240" w:lineRule="auto"/>
              <w:rPr>
                <w:rFonts w:eastAsia="Times New Roman" w:cs="Times New Roman"/>
                <w:sz w:val="22"/>
              </w:rPr>
            </w:pPr>
            <w:r w:rsidRPr="00067A2B">
              <w:rPr>
                <w:rFonts w:eastAsia="Times New Roman" w:cs="Times New Roman"/>
                <w:sz w:val="22"/>
              </w:rPr>
              <w:t>pb_rbs</w:t>
            </w:r>
          </w:p>
        </w:tc>
        <w:tc>
          <w:tcPr>
            <w:tcW w:w="810" w:type="dxa"/>
            <w:shd w:val="clear" w:color="auto" w:fill="auto"/>
            <w:noWrap/>
            <w:vAlign w:val="center"/>
            <w:hideMark/>
          </w:tcPr>
          <w:p w14:paraId="4BCF4CD3"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0.51</w:t>
            </w:r>
          </w:p>
        </w:tc>
        <w:tc>
          <w:tcPr>
            <w:tcW w:w="811" w:type="dxa"/>
            <w:shd w:val="clear" w:color="auto" w:fill="auto"/>
            <w:noWrap/>
            <w:vAlign w:val="center"/>
            <w:hideMark/>
          </w:tcPr>
          <w:p w14:paraId="6AC3214D"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0.33</w:t>
            </w:r>
          </w:p>
        </w:tc>
        <w:tc>
          <w:tcPr>
            <w:tcW w:w="811" w:type="dxa"/>
            <w:shd w:val="clear" w:color="auto" w:fill="auto"/>
            <w:noWrap/>
            <w:vAlign w:val="center"/>
            <w:hideMark/>
          </w:tcPr>
          <w:p w14:paraId="5AE18154"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0.25</w:t>
            </w:r>
          </w:p>
        </w:tc>
        <w:tc>
          <w:tcPr>
            <w:tcW w:w="810" w:type="dxa"/>
            <w:shd w:val="clear" w:color="auto" w:fill="auto"/>
            <w:noWrap/>
            <w:vAlign w:val="center"/>
            <w:hideMark/>
          </w:tcPr>
          <w:p w14:paraId="182B651C" w14:textId="77777777" w:rsidR="008937A5" w:rsidRPr="00067A2B"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53D2A4BC"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530697AA" w14:textId="77777777" w:rsidR="008937A5" w:rsidRPr="008937A5" w:rsidRDefault="008937A5" w:rsidP="00F26C5A">
            <w:pPr>
              <w:spacing w:after="0" w:line="240" w:lineRule="auto"/>
              <w:jc w:val="center"/>
              <w:rPr>
                <w:rFonts w:eastAsia="Times New Roman" w:cs="Times New Roman"/>
                <w:sz w:val="22"/>
              </w:rPr>
            </w:pPr>
          </w:p>
        </w:tc>
        <w:tc>
          <w:tcPr>
            <w:tcW w:w="810" w:type="dxa"/>
            <w:shd w:val="clear" w:color="auto" w:fill="auto"/>
            <w:noWrap/>
            <w:vAlign w:val="center"/>
            <w:hideMark/>
          </w:tcPr>
          <w:p w14:paraId="3EF526A8"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5DD8C2F6"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5FBC3F97" w14:textId="77777777" w:rsidR="008937A5" w:rsidRPr="008937A5" w:rsidRDefault="008937A5" w:rsidP="00F26C5A">
            <w:pPr>
              <w:spacing w:after="0" w:line="240" w:lineRule="auto"/>
              <w:jc w:val="center"/>
              <w:rPr>
                <w:rFonts w:eastAsia="Times New Roman" w:cs="Times New Roman"/>
                <w:sz w:val="22"/>
              </w:rPr>
            </w:pPr>
          </w:p>
        </w:tc>
      </w:tr>
      <w:tr w:rsidR="008937A5" w:rsidRPr="00F26C5A" w14:paraId="13FF2B09" w14:textId="77777777" w:rsidTr="00067A2B">
        <w:trPr>
          <w:trHeight w:val="300"/>
        </w:trPr>
        <w:tc>
          <w:tcPr>
            <w:tcW w:w="1620" w:type="dxa"/>
            <w:shd w:val="clear" w:color="auto" w:fill="auto"/>
            <w:noWrap/>
            <w:vAlign w:val="center"/>
            <w:hideMark/>
          </w:tcPr>
          <w:p w14:paraId="3F36C091" w14:textId="77777777" w:rsidR="008937A5" w:rsidRPr="00067A2B" w:rsidRDefault="008937A5" w:rsidP="00F26C5A">
            <w:pPr>
              <w:spacing w:after="0" w:line="240" w:lineRule="auto"/>
              <w:rPr>
                <w:rFonts w:eastAsia="Times New Roman" w:cs="Times New Roman"/>
                <w:sz w:val="22"/>
              </w:rPr>
            </w:pPr>
            <w:r w:rsidRPr="00067A2B">
              <w:rPr>
                <w:rFonts w:eastAsia="Times New Roman" w:cs="Times New Roman"/>
                <w:sz w:val="22"/>
              </w:rPr>
              <w:t>pi_omni</w:t>
            </w:r>
          </w:p>
        </w:tc>
        <w:tc>
          <w:tcPr>
            <w:tcW w:w="810" w:type="dxa"/>
            <w:shd w:val="clear" w:color="auto" w:fill="auto"/>
            <w:noWrap/>
            <w:vAlign w:val="center"/>
            <w:hideMark/>
          </w:tcPr>
          <w:p w14:paraId="328654D1"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-0.16</w:t>
            </w:r>
          </w:p>
        </w:tc>
        <w:tc>
          <w:tcPr>
            <w:tcW w:w="811" w:type="dxa"/>
            <w:shd w:val="clear" w:color="auto" w:fill="auto"/>
            <w:noWrap/>
            <w:vAlign w:val="center"/>
            <w:hideMark/>
          </w:tcPr>
          <w:p w14:paraId="66709D1B"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-0.11</w:t>
            </w:r>
          </w:p>
        </w:tc>
        <w:tc>
          <w:tcPr>
            <w:tcW w:w="811" w:type="dxa"/>
            <w:shd w:val="clear" w:color="auto" w:fill="auto"/>
            <w:noWrap/>
            <w:vAlign w:val="center"/>
            <w:hideMark/>
          </w:tcPr>
          <w:p w14:paraId="09480415"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-0.35</w:t>
            </w:r>
          </w:p>
        </w:tc>
        <w:tc>
          <w:tcPr>
            <w:tcW w:w="810" w:type="dxa"/>
            <w:shd w:val="clear" w:color="auto" w:fill="auto"/>
            <w:noWrap/>
            <w:vAlign w:val="center"/>
            <w:hideMark/>
          </w:tcPr>
          <w:p w14:paraId="2AD142FE"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-0.60</w:t>
            </w:r>
          </w:p>
        </w:tc>
        <w:tc>
          <w:tcPr>
            <w:tcW w:w="811" w:type="dxa"/>
            <w:shd w:val="clear" w:color="auto" w:fill="auto"/>
            <w:noWrap/>
            <w:vAlign w:val="center"/>
            <w:hideMark/>
          </w:tcPr>
          <w:p w14:paraId="3903C7F1" w14:textId="77777777" w:rsidR="008937A5" w:rsidRPr="00067A2B"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611A2ED5" w14:textId="77777777" w:rsidR="008937A5" w:rsidRPr="008937A5" w:rsidRDefault="008937A5" w:rsidP="00F26C5A">
            <w:pPr>
              <w:spacing w:after="0" w:line="240" w:lineRule="auto"/>
              <w:jc w:val="center"/>
              <w:rPr>
                <w:rFonts w:eastAsia="Times New Roman" w:cs="Times New Roman"/>
                <w:sz w:val="22"/>
              </w:rPr>
            </w:pPr>
          </w:p>
        </w:tc>
        <w:tc>
          <w:tcPr>
            <w:tcW w:w="810" w:type="dxa"/>
            <w:shd w:val="clear" w:color="auto" w:fill="auto"/>
            <w:noWrap/>
            <w:vAlign w:val="center"/>
            <w:hideMark/>
          </w:tcPr>
          <w:p w14:paraId="448389C1"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05488BEE"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4B2CE2A2" w14:textId="77777777" w:rsidR="008937A5" w:rsidRPr="008937A5" w:rsidRDefault="008937A5" w:rsidP="00F26C5A">
            <w:pPr>
              <w:spacing w:after="0" w:line="240" w:lineRule="auto"/>
              <w:jc w:val="center"/>
              <w:rPr>
                <w:rFonts w:eastAsia="Times New Roman" w:cs="Times New Roman"/>
                <w:sz w:val="22"/>
              </w:rPr>
            </w:pPr>
          </w:p>
        </w:tc>
      </w:tr>
      <w:tr w:rsidR="008937A5" w:rsidRPr="00F26C5A" w14:paraId="06DE1F91" w14:textId="77777777" w:rsidTr="00067A2B">
        <w:trPr>
          <w:trHeight w:val="300"/>
        </w:trPr>
        <w:tc>
          <w:tcPr>
            <w:tcW w:w="1620" w:type="dxa"/>
            <w:shd w:val="clear" w:color="auto" w:fill="auto"/>
            <w:noWrap/>
            <w:vAlign w:val="center"/>
            <w:hideMark/>
          </w:tcPr>
          <w:p w14:paraId="2F20DBB3" w14:textId="77777777" w:rsidR="008937A5" w:rsidRPr="00067A2B" w:rsidRDefault="008937A5" w:rsidP="00F26C5A">
            <w:pPr>
              <w:spacing w:after="0" w:line="240" w:lineRule="auto"/>
              <w:rPr>
                <w:rFonts w:eastAsia="Times New Roman" w:cs="Times New Roman"/>
                <w:sz w:val="22"/>
              </w:rPr>
            </w:pPr>
            <w:r w:rsidRPr="00067A2B">
              <w:rPr>
                <w:rFonts w:eastAsia="Times New Roman" w:cs="Times New Roman"/>
                <w:sz w:val="22"/>
              </w:rPr>
              <w:t>pi_insinv</w:t>
            </w:r>
          </w:p>
        </w:tc>
        <w:tc>
          <w:tcPr>
            <w:tcW w:w="810" w:type="dxa"/>
            <w:shd w:val="clear" w:color="auto" w:fill="auto"/>
            <w:noWrap/>
            <w:vAlign w:val="center"/>
            <w:hideMark/>
          </w:tcPr>
          <w:p w14:paraId="1A992EAE"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0.35</w:t>
            </w:r>
          </w:p>
        </w:tc>
        <w:tc>
          <w:tcPr>
            <w:tcW w:w="811" w:type="dxa"/>
            <w:shd w:val="clear" w:color="auto" w:fill="auto"/>
            <w:noWrap/>
            <w:vAlign w:val="center"/>
            <w:hideMark/>
          </w:tcPr>
          <w:p w14:paraId="01A09C16"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0.17</w:t>
            </w:r>
          </w:p>
        </w:tc>
        <w:tc>
          <w:tcPr>
            <w:tcW w:w="811" w:type="dxa"/>
            <w:shd w:val="clear" w:color="auto" w:fill="auto"/>
            <w:noWrap/>
            <w:vAlign w:val="center"/>
            <w:hideMark/>
          </w:tcPr>
          <w:p w14:paraId="0990A76D"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0.18</w:t>
            </w:r>
          </w:p>
        </w:tc>
        <w:tc>
          <w:tcPr>
            <w:tcW w:w="810" w:type="dxa"/>
            <w:shd w:val="clear" w:color="auto" w:fill="auto"/>
            <w:noWrap/>
            <w:vAlign w:val="center"/>
            <w:hideMark/>
          </w:tcPr>
          <w:p w14:paraId="0D73B341"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0.78</w:t>
            </w:r>
          </w:p>
        </w:tc>
        <w:tc>
          <w:tcPr>
            <w:tcW w:w="811" w:type="dxa"/>
            <w:shd w:val="clear" w:color="auto" w:fill="auto"/>
            <w:noWrap/>
            <w:vAlign w:val="center"/>
            <w:hideMark/>
          </w:tcPr>
          <w:p w14:paraId="2AB07B80"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-0.49</w:t>
            </w:r>
          </w:p>
        </w:tc>
        <w:tc>
          <w:tcPr>
            <w:tcW w:w="811" w:type="dxa"/>
            <w:shd w:val="clear" w:color="auto" w:fill="auto"/>
            <w:noWrap/>
            <w:vAlign w:val="center"/>
            <w:hideMark/>
          </w:tcPr>
          <w:p w14:paraId="4F7EA624" w14:textId="77777777" w:rsidR="008937A5" w:rsidRPr="00067A2B" w:rsidRDefault="008937A5" w:rsidP="00F26C5A">
            <w:pPr>
              <w:spacing w:after="0" w:line="240" w:lineRule="auto"/>
              <w:jc w:val="center"/>
              <w:rPr>
                <w:rFonts w:eastAsia="Times New Roman" w:cs="Times New Roman"/>
                <w:sz w:val="22"/>
              </w:rPr>
            </w:pPr>
          </w:p>
        </w:tc>
        <w:tc>
          <w:tcPr>
            <w:tcW w:w="810" w:type="dxa"/>
            <w:shd w:val="clear" w:color="auto" w:fill="auto"/>
            <w:noWrap/>
            <w:vAlign w:val="center"/>
            <w:hideMark/>
          </w:tcPr>
          <w:p w14:paraId="48B8A3F5"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6E76CD4F"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5EAF51B3" w14:textId="77777777" w:rsidR="008937A5" w:rsidRPr="008937A5" w:rsidRDefault="008937A5" w:rsidP="00F26C5A">
            <w:pPr>
              <w:spacing w:after="0" w:line="240" w:lineRule="auto"/>
              <w:jc w:val="center"/>
              <w:rPr>
                <w:rFonts w:eastAsia="Times New Roman" w:cs="Times New Roman"/>
                <w:sz w:val="22"/>
              </w:rPr>
            </w:pPr>
          </w:p>
        </w:tc>
      </w:tr>
      <w:tr w:rsidR="008937A5" w:rsidRPr="00F26C5A" w14:paraId="58A61F8C" w14:textId="77777777" w:rsidTr="00067A2B">
        <w:trPr>
          <w:trHeight w:val="300"/>
        </w:trPr>
        <w:tc>
          <w:tcPr>
            <w:tcW w:w="1620" w:type="dxa"/>
            <w:shd w:val="clear" w:color="auto" w:fill="auto"/>
            <w:noWrap/>
            <w:vAlign w:val="center"/>
            <w:hideMark/>
          </w:tcPr>
          <w:p w14:paraId="12D931DF" w14:textId="77777777" w:rsidR="008937A5" w:rsidRPr="00067A2B" w:rsidRDefault="008937A5" w:rsidP="00F26C5A">
            <w:pPr>
              <w:spacing w:after="0" w:line="240" w:lineRule="auto"/>
              <w:rPr>
                <w:rFonts w:eastAsia="Times New Roman" w:cs="Times New Roman"/>
                <w:sz w:val="22"/>
              </w:rPr>
            </w:pPr>
            <w:r w:rsidRPr="00067A2B">
              <w:rPr>
                <w:rFonts w:eastAsia="Times New Roman" w:cs="Times New Roman"/>
                <w:sz w:val="22"/>
              </w:rPr>
              <w:t>pi_intolerant</w:t>
            </w:r>
          </w:p>
        </w:tc>
        <w:tc>
          <w:tcPr>
            <w:tcW w:w="810" w:type="dxa"/>
            <w:shd w:val="clear" w:color="auto" w:fill="auto"/>
            <w:noWrap/>
            <w:vAlign w:val="center"/>
            <w:hideMark/>
          </w:tcPr>
          <w:p w14:paraId="315AFC59"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0.50</w:t>
            </w:r>
          </w:p>
        </w:tc>
        <w:tc>
          <w:tcPr>
            <w:tcW w:w="811" w:type="dxa"/>
            <w:shd w:val="clear" w:color="auto" w:fill="auto"/>
            <w:noWrap/>
            <w:vAlign w:val="center"/>
            <w:hideMark/>
          </w:tcPr>
          <w:p w14:paraId="0A8FAEFD"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0.47</w:t>
            </w:r>
          </w:p>
        </w:tc>
        <w:tc>
          <w:tcPr>
            <w:tcW w:w="811" w:type="dxa"/>
            <w:shd w:val="clear" w:color="auto" w:fill="auto"/>
            <w:noWrap/>
            <w:vAlign w:val="center"/>
            <w:hideMark/>
          </w:tcPr>
          <w:p w14:paraId="4538CC6B"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0.19</w:t>
            </w:r>
          </w:p>
        </w:tc>
        <w:tc>
          <w:tcPr>
            <w:tcW w:w="810" w:type="dxa"/>
            <w:shd w:val="clear" w:color="auto" w:fill="auto"/>
            <w:noWrap/>
            <w:vAlign w:val="center"/>
            <w:hideMark/>
          </w:tcPr>
          <w:p w14:paraId="2F06FAAA" w14:textId="1DACDF23" w:rsidR="008937A5" w:rsidRPr="00067A2B" w:rsidRDefault="008937A5" w:rsidP="00492265">
            <w:pPr>
              <w:spacing w:after="0" w:line="240" w:lineRule="auto"/>
              <w:jc w:val="center"/>
              <w:rPr>
                <w:rFonts w:eastAsia="Times New Roman" w:cs="Times New Roman"/>
                <w:sz w:val="22"/>
              </w:rPr>
            </w:pPr>
            <w:r w:rsidRPr="00067A2B">
              <w:rPr>
                <w:rFonts w:eastAsia="Times New Roman" w:cs="Times New Roman"/>
                <w:sz w:val="22"/>
              </w:rPr>
              <w:t>0.85</w:t>
            </w:r>
          </w:p>
        </w:tc>
        <w:tc>
          <w:tcPr>
            <w:tcW w:w="811" w:type="dxa"/>
            <w:shd w:val="clear" w:color="auto" w:fill="auto"/>
            <w:noWrap/>
            <w:vAlign w:val="center"/>
            <w:hideMark/>
          </w:tcPr>
          <w:p w14:paraId="39CB24C6"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-0.61</w:t>
            </w:r>
          </w:p>
        </w:tc>
        <w:tc>
          <w:tcPr>
            <w:tcW w:w="811" w:type="dxa"/>
            <w:shd w:val="clear" w:color="auto" w:fill="auto"/>
            <w:noWrap/>
            <w:vAlign w:val="center"/>
            <w:hideMark/>
          </w:tcPr>
          <w:p w14:paraId="414E91AD"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0.77</w:t>
            </w:r>
          </w:p>
        </w:tc>
        <w:tc>
          <w:tcPr>
            <w:tcW w:w="810" w:type="dxa"/>
            <w:shd w:val="clear" w:color="auto" w:fill="auto"/>
            <w:noWrap/>
            <w:vAlign w:val="center"/>
            <w:hideMark/>
          </w:tcPr>
          <w:p w14:paraId="7E377A34" w14:textId="77777777" w:rsidR="008937A5" w:rsidRPr="00067A2B"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31580D5C" w14:textId="77777777" w:rsidR="008937A5" w:rsidRPr="008937A5"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1A054EA0" w14:textId="77777777" w:rsidR="008937A5" w:rsidRPr="008937A5" w:rsidRDefault="008937A5" w:rsidP="00F26C5A">
            <w:pPr>
              <w:spacing w:after="0" w:line="240" w:lineRule="auto"/>
              <w:jc w:val="center"/>
              <w:rPr>
                <w:rFonts w:eastAsia="Times New Roman" w:cs="Times New Roman"/>
                <w:sz w:val="22"/>
              </w:rPr>
            </w:pPr>
          </w:p>
        </w:tc>
      </w:tr>
      <w:tr w:rsidR="008937A5" w:rsidRPr="00F26C5A" w14:paraId="4CDC9DBD" w14:textId="77777777" w:rsidTr="00067A2B">
        <w:trPr>
          <w:trHeight w:val="300"/>
        </w:trPr>
        <w:tc>
          <w:tcPr>
            <w:tcW w:w="1620" w:type="dxa"/>
            <w:shd w:val="clear" w:color="auto" w:fill="auto"/>
            <w:noWrap/>
            <w:vAlign w:val="center"/>
            <w:hideMark/>
          </w:tcPr>
          <w:p w14:paraId="5F545C01" w14:textId="77777777" w:rsidR="008937A5" w:rsidRPr="00067A2B" w:rsidRDefault="008937A5" w:rsidP="00F26C5A">
            <w:pPr>
              <w:spacing w:after="0" w:line="240" w:lineRule="auto"/>
              <w:rPr>
                <w:rFonts w:eastAsia="Times New Roman" w:cs="Times New Roman"/>
                <w:sz w:val="22"/>
              </w:rPr>
            </w:pPr>
            <w:r w:rsidRPr="00067A2B">
              <w:rPr>
                <w:rFonts w:eastAsia="Times New Roman" w:cs="Times New Roman"/>
                <w:sz w:val="22"/>
              </w:rPr>
              <w:t>pb_toler</w:t>
            </w:r>
          </w:p>
        </w:tc>
        <w:tc>
          <w:tcPr>
            <w:tcW w:w="810" w:type="dxa"/>
            <w:shd w:val="clear" w:color="auto" w:fill="auto"/>
            <w:noWrap/>
            <w:vAlign w:val="center"/>
            <w:hideMark/>
          </w:tcPr>
          <w:p w14:paraId="425A7964"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-0.39</w:t>
            </w:r>
          </w:p>
        </w:tc>
        <w:tc>
          <w:tcPr>
            <w:tcW w:w="811" w:type="dxa"/>
            <w:shd w:val="clear" w:color="auto" w:fill="auto"/>
            <w:noWrap/>
            <w:vAlign w:val="center"/>
            <w:hideMark/>
          </w:tcPr>
          <w:p w14:paraId="23EFC1CE"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-0.09</w:t>
            </w:r>
          </w:p>
        </w:tc>
        <w:tc>
          <w:tcPr>
            <w:tcW w:w="811" w:type="dxa"/>
            <w:shd w:val="clear" w:color="auto" w:fill="auto"/>
            <w:noWrap/>
            <w:vAlign w:val="center"/>
            <w:hideMark/>
          </w:tcPr>
          <w:p w14:paraId="3FEAB276"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-0.21</w:t>
            </w:r>
          </w:p>
        </w:tc>
        <w:tc>
          <w:tcPr>
            <w:tcW w:w="810" w:type="dxa"/>
            <w:shd w:val="clear" w:color="auto" w:fill="auto"/>
            <w:noWrap/>
            <w:vAlign w:val="center"/>
            <w:hideMark/>
          </w:tcPr>
          <w:p w14:paraId="29CD1C4E"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-0.67</w:t>
            </w:r>
          </w:p>
        </w:tc>
        <w:tc>
          <w:tcPr>
            <w:tcW w:w="811" w:type="dxa"/>
            <w:shd w:val="clear" w:color="auto" w:fill="auto"/>
            <w:noWrap/>
            <w:vAlign w:val="center"/>
            <w:hideMark/>
          </w:tcPr>
          <w:p w14:paraId="3CC3A218"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0.63</w:t>
            </w:r>
          </w:p>
        </w:tc>
        <w:tc>
          <w:tcPr>
            <w:tcW w:w="811" w:type="dxa"/>
            <w:shd w:val="clear" w:color="auto" w:fill="auto"/>
            <w:noWrap/>
            <w:vAlign w:val="center"/>
            <w:hideMark/>
          </w:tcPr>
          <w:p w14:paraId="382E50AE"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-0.55</w:t>
            </w:r>
          </w:p>
        </w:tc>
        <w:tc>
          <w:tcPr>
            <w:tcW w:w="810" w:type="dxa"/>
            <w:shd w:val="clear" w:color="auto" w:fill="auto"/>
            <w:noWrap/>
            <w:vAlign w:val="center"/>
            <w:hideMark/>
          </w:tcPr>
          <w:p w14:paraId="63D9F482"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-0.67</w:t>
            </w:r>
          </w:p>
        </w:tc>
        <w:tc>
          <w:tcPr>
            <w:tcW w:w="811" w:type="dxa"/>
            <w:shd w:val="clear" w:color="auto" w:fill="auto"/>
            <w:noWrap/>
            <w:vAlign w:val="center"/>
            <w:hideMark/>
          </w:tcPr>
          <w:p w14:paraId="3B85FC23" w14:textId="77777777" w:rsidR="008937A5" w:rsidRPr="00067A2B" w:rsidRDefault="008937A5" w:rsidP="00F26C5A">
            <w:pPr>
              <w:spacing w:after="0" w:line="240" w:lineRule="auto"/>
              <w:jc w:val="center"/>
              <w:rPr>
                <w:rFonts w:eastAsia="Times New Roman" w:cs="Times New Roman"/>
                <w:sz w:val="22"/>
              </w:rPr>
            </w:pPr>
          </w:p>
        </w:tc>
        <w:tc>
          <w:tcPr>
            <w:tcW w:w="811" w:type="dxa"/>
            <w:shd w:val="clear" w:color="auto" w:fill="auto"/>
            <w:noWrap/>
            <w:vAlign w:val="center"/>
            <w:hideMark/>
          </w:tcPr>
          <w:p w14:paraId="1E26AD8C" w14:textId="77777777" w:rsidR="008937A5" w:rsidRPr="008937A5" w:rsidRDefault="008937A5" w:rsidP="00F26C5A">
            <w:pPr>
              <w:spacing w:after="0" w:line="240" w:lineRule="auto"/>
              <w:jc w:val="center"/>
              <w:rPr>
                <w:rFonts w:eastAsia="Times New Roman" w:cs="Times New Roman"/>
                <w:sz w:val="22"/>
              </w:rPr>
            </w:pPr>
          </w:p>
        </w:tc>
      </w:tr>
      <w:tr w:rsidR="008937A5" w:rsidRPr="00F26C5A" w14:paraId="6D7BD6D2" w14:textId="77777777" w:rsidTr="00067A2B">
        <w:trPr>
          <w:trHeight w:val="300"/>
        </w:trPr>
        <w:tc>
          <w:tcPr>
            <w:tcW w:w="1620" w:type="dxa"/>
            <w:shd w:val="clear" w:color="auto" w:fill="auto"/>
            <w:noWrap/>
            <w:vAlign w:val="center"/>
            <w:hideMark/>
          </w:tcPr>
          <w:p w14:paraId="724CFAB4" w14:textId="77777777" w:rsidR="008937A5" w:rsidRPr="00067A2B" w:rsidRDefault="008937A5" w:rsidP="00F26C5A">
            <w:pPr>
              <w:spacing w:after="0" w:line="240" w:lineRule="auto"/>
              <w:rPr>
                <w:rFonts w:eastAsia="Times New Roman" w:cs="Times New Roman"/>
                <w:sz w:val="22"/>
              </w:rPr>
            </w:pPr>
            <w:r w:rsidRPr="00067A2B">
              <w:rPr>
                <w:rFonts w:eastAsia="Times New Roman" w:cs="Times New Roman"/>
                <w:sz w:val="22"/>
              </w:rPr>
              <w:t>pi_os_lithophil</w:t>
            </w:r>
          </w:p>
        </w:tc>
        <w:tc>
          <w:tcPr>
            <w:tcW w:w="810" w:type="dxa"/>
            <w:shd w:val="clear" w:color="auto" w:fill="auto"/>
            <w:noWrap/>
            <w:vAlign w:val="center"/>
            <w:hideMark/>
          </w:tcPr>
          <w:p w14:paraId="0E3ABCE9"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0.33</w:t>
            </w:r>
          </w:p>
        </w:tc>
        <w:tc>
          <w:tcPr>
            <w:tcW w:w="811" w:type="dxa"/>
            <w:shd w:val="clear" w:color="auto" w:fill="auto"/>
            <w:noWrap/>
            <w:vAlign w:val="center"/>
            <w:hideMark/>
          </w:tcPr>
          <w:p w14:paraId="7E6DF14F"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-0.04</w:t>
            </w:r>
          </w:p>
        </w:tc>
        <w:tc>
          <w:tcPr>
            <w:tcW w:w="811" w:type="dxa"/>
            <w:shd w:val="clear" w:color="auto" w:fill="auto"/>
            <w:noWrap/>
            <w:vAlign w:val="center"/>
            <w:hideMark/>
          </w:tcPr>
          <w:p w14:paraId="5ACF6C84"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-0.12</w:t>
            </w:r>
          </w:p>
        </w:tc>
        <w:tc>
          <w:tcPr>
            <w:tcW w:w="810" w:type="dxa"/>
            <w:shd w:val="clear" w:color="auto" w:fill="auto"/>
            <w:noWrap/>
            <w:vAlign w:val="center"/>
            <w:hideMark/>
          </w:tcPr>
          <w:p w14:paraId="6282F7DE"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0.49</w:t>
            </w:r>
          </w:p>
        </w:tc>
        <w:tc>
          <w:tcPr>
            <w:tcW w:w="811" w:type="dxa"/>
            <w:shd w:val="clear" w:color="auto" w:fill="auto"/>
            <w:noWrap/>
            <w:vAlign w:val="center"/>
            <w:hideMark/>
          </w:tcPr>
          <w:p w14:paraId="556BD969"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-0.24</w:t>
            </w:r>
          </w:p>
        </w:tc>
        <w:tc>
          <w:tcPr>
            <w:tcW w:w="811" w:type="dxa"/>
            <w:shd w:val="clear" w:color="auto" w:fill="auto"/>
            <w:noWrap/>
            <w:vAlign w:val="center"/>
            <w:hideMark/>
          </w:tcPr>
          <w:p w14:paraId="25808237"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0.31</w:t>
            </w:r>
          </w:p>
        </w:tc>
        <w:tc>
          <w:tcPr>
            <w:tcW w:w="810" w:type="dxa"/>
            <w:shd w:val="clear" w:color="auto" w:fill="auto"/>
            <w:noWrap/>
            <w:vAlign w:val="center"/>
            <w:hideMark/>
          </w:tcPr>
          <w:p w14:paraId="4E102F21"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0.43</w:t>
            </w:r>
          </w:p>
        </w:tc>
        <w:tc>
          <w:tcPr>
            <w:tcW w:w="811" w:type="dxa"/>
            <w:shd w:val="clear" w:color="auto" w:fill="auto"/>
            <w:noWrap/>
            <w:vAlign w:val="center"/>
            <w:hideMark/>
          </w:tcPr>
          <w:p w14:paraId="5DECD2D6"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-0.56</w:t>
            </w:r>
          </w:p>
        </w:tc>
        <w:tc>
          <w:tcPr>
            <w:tcW w:w="811" w:type="dxa"/>
            <w:shd w:val="clear" w:color="auto" w:fill="auto"/>
            <w:noWrap/>
            <w:vAlign w:val="center"/>
            <w:hideMark/>
          </w:tcPr>
          <w:p w14:paraId="61615161" w14:textId="77777777" w:rsidR="008937A5" w:rsidRPr="00067A2B" w:rsidRDefault="008937A5" w:rsidP="00F26C5A">
            <w:pPr>
              <w:spacing w:after="0" w:line="240" w:lineRule="auto"/>
              <w:jc w:val="center"/>
              <w:rPr>
                <w:rFonts w:eastAsia="Times New Roman" w:cs="Times New Roman"/>
                <w:sz w:val="22"/>
              </w:rPr>
            </w:pPr>
          </w:p>
        </w:tc>
      </w:tr>
      <w:tr w:rsidR="008937A5" w:rsidRPr="00F26C5A" w14:paraId="5798B629" w14:textId="77777777" w:rsidTr="00067A2B">
        <w:trPr>
          <w:trHeight w:val="300"/>
        </w:trPr>
        <w:tc>
          <w:tcPr>
            <w:tcW w:w="1620" w:type="dxa"/>
            <w:shd w:val="clear" w:color="auto" w:fill="auto"/>
            <w:noWrap/>
            <w:vAlign w:val="center"/>
            <w:hideMark/>
          </w:tcPr>
          <w:p w14:paraId="1C56EABD" w14:textId="77777777" w:rsidR="008937A5" w:rsidRPr="00067A2B" w:rsidRDefault="008937A5" w:rsidP="00F26C5A">
            <w:pPr>
              <w:spacing w:after="0" w:line="240" w:lineRule="auto"/>
              <w:rPr>
                <w:rFonts w:eastAsia="Times New Roman" w:cs="Times New Roman"/>
                <w:sz w:val="22"/>
              </w:rPr>
            </w:pPr>
            <w:r w:rsidRPr="00067A2B">
              <w:rPr>
                <w:rFonts w:eastAsia="Times New Roman" w:cs="Times New Roman"/>
                <w:sz w:val="22"/>
              </w:rPr>
              <w:t>pi_delt</w:t>
            </w:r>
          </w:p>
        </w:tc>
        <w:tc>
          <w:tcPr>
            <w:tcW w:w="810" w:type="dxa"/>
            <w:shd w:val="clear" w:color="auto" w:fill="auto"/>
            <w:noWrap/>
            <w:vAlign w:val="center"/>
            <w:hideMark/>
          </w:tcPr>
          <w:p w14:paraId="4D781E3D"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-0.33</w:t>
            </w:r>
          </w:p>
        </w:tc>
        <w:tc>
          <w:tcPr>
            <w:tcW w:w="811" w:type="dxa"/>
            <w:shd w:val="clear" w:color="auto" w:fill="auto"/>
            <w:noWrap/>
            <w:vAlign w:val="center"/>
            <w:hideMark/>
          </w:tcPr>
          <w:p w14:paraId="142CF23D"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-0.05</w:t>
            </w:r>
          </w:p>
        </w:tc>
        <w:tc>
          <w:tcPr>
            <w:tcW w:w="811" w:type="dxa"/>
            <w:shd w:val="clear" w:color="auto" w:fill="auto"/>
            <w:noWrap/>
            <w:vAlign w:val="center"/>
            <w:hideMark/>
          </w:tcPr>
          <w:p w14:paraId="1B55CD1A"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-0.02</w:t>
            </w:r>
          </w:p>
        </w:tc>
        <w:tc>
          <w:tcPr>
            <w:tcW w:w="810" w:type="dxa"/>
            <w:shd w:val="clear" w:color="auto" w:fill="auto"/>
            <w:noWrap/>
            <w:vAlign w:val="center"/>
            <w:hideMark/>
          </w:tcPr>
          <w:p w14:paraId="45AA281A"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-0.41</w:t>
            </w:r>
          </w:p>
        </w:tc>
        <w:tc>
          <w:tcPr>
            <w:tcW w:w="811" w:type="dxa"/>
            <w:shd w:val="clear" w:color="auto" w:fill="auto"/>
            <w:noWrap/>
            <w:vAlign w:val="center"/>
            <w:hideMark/>
          </w:tcPr>
          <w:p w14:paraId="2BD13621"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0.30</w:t>
            </w:r>
          </w:p>
        </w:tc>
        <w:tc>
          <w:tcPr>
            <w:tcW w:w="811" w:type="dxa"/>
            <w:shd w:val="clear" w:color="auto" w:fill="auto"/>
            <w:noWrap/>
            <w:vAlign w:val="center"/>
            <w:hideMark/>
          </w:tcPr>
          <w:p w14:paraId="14164ACF"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-0.40</w:t>
            </w:r>
          </w:p>
        </w:tc>
        <w:tc>
          <w:tcPr>
            <w:tcW w:w="810" w:type="dxa"/>
            <w:shd w:val="clear" w:color="auto" w:fill="auto"/>
            <w:noWrap/>
            <w:vAlign w:val="center"/>
            <w:hideMark/>
          </w:tcPr>
          <w:p w14:paraId="3640B13B"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-0.44</w:t>
            </w:r>
          </w:p>
        </w:tc>
        <w:tc>
          <w:tcPr>
            <w:tcW w:w="811" w:type="dxa"/>
            <w:shd w:val="clear" w:color="auto" w:fill="auto"/>
            <w:noWrap/>
            <w:vAlign w:val="center"/>
            <w:hideMark/>
          </w:tcPr>
          <w:p w14:paraId="6ADBE997"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0.51</w:t>
            </w:r>
          </w:p>
        </w:tc>
        <w:tc>
          <w:tcPr>
            <w:tcW w:w="811" w:type="dxa"/>
            <w:shd w:val="clear" w:color="auto" w:fill="auto"/>
            <w:noWrap/>
            <w:vAlign w:val="center"/>
            <w:hideMark/>
          </w:tcPr>
          <w:p w14:paraId="119D38CC" w14:textId="77777777" w:rsidR="008937A5" w:rsidRPr="00067A2B" w:rsidRDefault="008937A5" w:rsidP="00F26C5A">
            <w:pPr>
              <w:spacing w:after="0" w:line="240" w:lineRule="auto"/>
              <w:jc w:val="center"/>
              <w:rPr>
                <w:rFonts w:eastAsia="Times New Roman" w:cs="Times New Roman"/>
                <w:sz w:val="22"/>
              </w:rPr>
            </w:pPr>
            <w:r w:rsidRPr="00067A2B">
              <w:rPr>
                <w:rFonts w:eastAsia="Times New Roman" w:cs="Times New Roman"/>
                <w:sz w:val="22"/>
              </w:rPr>
              <w:t>-0.45</w:t>
            </w:r>
          </w:p>
        </w:tc>
      </w:tr>
    </w:tbl>
    <w:p w14:paraId="1763D345" w14:textId="60CCFF43" w:rsidR="009B30E6" w:rsidRDefault="009B30E6" w:rsidP="00CE2495"/>
    <w:p w14:paraId="6BACB463" w14:textId="77777777" w:rsidR="009B30E6" w:rsidRDefault="009B30E6" w:rsidP="00CE2495"/>
    <w:p w14:paraId="47255AA1" w14:textId="77777777" w:rsidR="002A7190" w:rsidRDefault="002A7190" w:rsidP="00CE2495"/>
    <w:p w14:paraId="5944C020" w14:textId="2350E5D3" w:rsidR="00CE2495" w:rsidRDefault="00CB7FD0" w:rsidP="00CB7FD0">
      <w:pPr>
        <w:pStyle w:val="Heading3"/>
      </w:pPr>
      <w:bookmarkStart w:id="118" w:name="_Toc476900747"/>
      <w:r>
        <w:lastRenderedPageBreak/>
        <w:t>4.4.5</w:t>
      </w:r>
      <w:r>
        <w:tab/>
      </w:r>
      <w:r w:rsidR="00CE2495">
        <w:t>Performance and thresholds</w:t>
      </w:r>
      <w:bookmarkEnd w:id="118"/>
    </w:p>
    <w:p w14:paraId="718D9615" w14:textId="77777777" w:rsidR="00CB7FD0" w:rsidRDefault="00CB7FD0" w:rsidP="00CE2495"/>
    <w:p w14:paraId="13246715" w14:textId="62A45278" w:rsidR="00FA04E3" w:rsidRDefault="00FA04E3" w:rsidP="00CE2495">
      <w:r>
        <w:t xml:space="preserve">Index performance in responding to disturbance is evaluated by comparing index value distributions among disturbance categories, especially between reference and stressed sites. The discrimination efficiency (DE) is a direct measure of index sensitivity based on the stressed sites in comparison to the lower reference quartile. Performance is also measured using the Z-score, which is a measure of the difference between reference and stressed mean values divided by the reference standard deviation. </w:t>
      </w:r>
    </w:p>
    <w:p w14:paraId="77D11A55" w14:textId="77777777" w:rsidR="00325F75" w:rsidRDefault="00FA04E3" w:rsidP="00FA04E3">
      <w:pPr>
        <w:rPr>
          <w:rFonts w:eastAsia="Times New Roman" w:cs="Times New Roman"/>
          <w:iCs/>
          <w:color w:val="000000"/>
        </w:rPr>
      </w:pPr>
      <w:r>
        <w:t xml:space="preserve">Thresholds for assessment can be based on index statistics of the reference distribution or from BCG Levels. The BCG Levels are associated with narrative conditions that are ecologically meaningful. </w:t>
      </w:r>
      <w:r w:rsidR="00475581">
        <w:t xml:space="preserve">BCG Levels 2 and 3 are generally associated with Exceptional and Good conditions. </w:t>
      </w:r>
      <w:r>
        <w:t xml:space="preserve">At BCG Level 4, there are </w:t>
      </w:r>
      <w:r>
        <w:rPr>
          <w:rFonts w:eastAsia="Times New Roman" w:cs="Times New Roman"/>
          <w:color w:val="000000"/>
        </w:rPr>
        <w:t>m</w:t>
      </w:r>
      <w:r w:rsidRPr="007620F3">
        <w:rPr>
          <w:rFonts w:eastAsia="Times New Roman" w:cs="Times New Roman"/>
          <w:color w:val="000000"/>
        </w:rPr>
        <w:t xml:space="preserve">oderate changes in </w:t>
      </w:r>
      <w:r>
        <w:rPr>
          <w:rFonts w:eastAsia="Times New Roman" w:cs="Times New Roman"/>
          <w:color w:val="000000"/>
        </w:rPr>
        <w:t>the s</w:t>
      </w:r>
      <w:r w:rsidRPr="007620F3">
        <w:rPr>
          <w:rFonts w:eastAsia="Times New Roman" w:cs="Times New Roman"/>
          <w:color w:val="000000"/>
        </w:rPr>
        <w:t xml:space="preserve">tructure of the </w:t>
      </w:r>
      <w:r>
        <w:rPr>
          <w:rFonts w:eastAsia="Times New Roman" w:cs="Times New Roman"/>
          <w:color w:val="000000"/>
        </w:rPr>
        <w:t>fish assemblage</w:t>
      </w:r>
      <w:r w:rsidRPr="007620F3">
        <w:rPr>
          <w:rFonts w:eastAsia="Times New Roman" w:cs="Times New Roman"/>
          <w:color w:val="000000"/>
        </w:rPr>
        <w:t xml:space="preserve"> and minimal changes in ecosystem function</w:t>
      </w:r>
      <w:r>
        <w:rPr>
          <w:rFonts w:eastAsia="Times New Roman" w:cs="Times New Roman"/>
          <w:color w:val="000000"/>
        </w:rPr>
        <w:t xml:space="preserve"> relative to natural conditions (USEPA 2016). </w:t>
      </w:r>
      <w:r w:rsidR="00475581">
        <w:rPr>
          <w:rFonts w:eastAsia="Times New Roman" w:cs="Times New Roman"/>
          <w:iCs/>
          <w:color w:val="000000"/>
        </w:rPr>
        <w:t xml:space="preserve">BCG Levels 5 and 6 are characterized by moderate to severe changes in community structure and function. </w:t>
      </w:r>
      <w:r w:rsidR="00325F75">
        <w:rPr>
          <w:rFonts w:eastAsia="Times New Roman" w:cs="Times New Roman"/>
          <w:iCs/>
          <w:color w:val="000000"/>
        </w:rPr>
        <w:t xml:space="preserve">When modified uses are recognized, such as in channelized streams, biological expectations might be derived from Level 5.  </w:t>
      </w:r>
    </w:p>
    <w:p w14:paraId="7654E243" w14:textId="65A46823" w:rsidR="00325F75" w:rsidRDefault="00475581" w:rsidP="00FA04E3">
      <w:pPr>
        <w:rPr>
          <w:rFonts w:eastAsia="Times New Roman" w:cs="Times New Roman"/>
          <w:iCs/>
          <w:color w:val="000000"/>
        </w:rPr>
      </w:pPr>
      <w:r>
        <w:rPr>
          <w:rFonts w:eastAsia="Times New Roman" w:cs="Times New Roman"/>
          <w:iCs/>
          <w:color w:val="000000"/>
        </w:rPr>
        <w:t xml:space="preserve">BCG Level 4 is a critical level for deriving thresholds for general use (Bouchard </w:t>
      </w:r>
      <w:r w:rsidR="008D62DF">
        <w:rPr>
          <w:rFonts w:eastAsia="Times New Roman" w:cs="Times New Roman"/>
          <w:iCs/>
          <w:color w:val="000000"/>
        </w:rPr>
        <w:t>et al. 2016</w:t>
      </w:r>
      <w:r>
        <w:rPr>
          <w:rFonts w:eastAsia="Times New Roman" w:cs="Times New Roman"/>
          <w:iCs/>
          <w:color w:val="000000"/>
        </w:rPr>
        <w:t xml:space="preserve">). There are usually more samples in Level 4 than in other Levels, allowing calculation of statistics in smaller data sets, such as site classes with few members. </w:t>
      </w:r>
      <w:r>
        <w:rPr>
          <w:rFonts w:eastAsia="Times New Roman" w:cs="Times New Roman"/>
          <w:color w:val="000000"/>
        </w:rPr>
        <w:t>The m</w:t>
      </w:r>
      <w:r w:rsidRPr="0073072D">
        <w:rPr>
          <w:rFonts w:eastAsia="Times New Roman" w:cs="Times New Roman"/>
          <w:iCs/>
          <w:color w:val="000000"/>
        </w:rPr>
        <w:t xml:space="preserve">oderate changes in structure </w:t>
      </w:r>
      <w:r>
        <w:rPr>
          <w:rFonts w:eastAsia="Times New Roman" w:cs="Times New Roman"/>
          <w:iCs/>
          <w:color w:val="000000"/>
        </w:rPr>
        <w:t xml:space="preserve">at level 4 </w:t>
      </w:r>
      <w:r w:rsidRPr="0073072D">
        <w:rPr>
          <w:rFonts w:eastAsia="Times New Roman" w:cs="Times New Roman"/>
          <w:iCs/>
          <w:color w:val="000000"/>
        </w:rPr>
        <w:t xml:space="preserve">are due to replacement of </w:t>
      </w:r>
      <w:r w:rsidR="00ED7D75" w:rsidRPr="0073072D">
        <w:rPr>
          <w:rFonts w:eastAsia="Times New Roman" w:cs="Times New Roman"/>
          <w:iCs/>
          <w:color w:val="000000"/>
        </w:rPr>
        <w:t>some intermediate</w:t>
      </w:r>
      <w:r w:rsidRPr="0073072D">
        <w:rPr>
          <w:rFonts w:eastAsia="Times New Roman" w:cs="Times New Roman"/>
          <w:iCs/>
          <w:color w:val="000000"/>
        </w:rPr>
        <w:t xml:space="preserve"> sensitive taxa by more tolerant taxa, but reproducing populations of some sensitive taxa are maintained. Overall, there is a balanced distribution of all expected major taxonomic groups.</w:t>
      </w:r>
      <w:r>
        <w:rPr>
          <w:rFonts w:eastAsia="Times New Roman" w:cs="Times New Roman"/>
          <w:iCs/>
          <w:color w:val="000000"/>
        </w:rPr>
        <w:t xml:space="preserve"> </w:t>
      </w:r>
    </w:p>
    <w:p w14:paraId="647B20C0" w14:textId="4E753C6C" w:rsidR="00FA04E3" w:rsidRDefault="00FA04E3" w:rsidP="00FA04E3">
      <w:pPr>
        <w:rPr>
          <w:rFonts w:eastAsia="Times New Roman" w:cs="Times New Roman"/>
          <w:color w:val="000000"/>
        </w:rPr>
      </w:pPr>
      <w:r w:rsidRPr="0073072D">
        <w:rPr>
          <w:rFonts w:eastAsia="Times New Roman" w:cs="Times New Roman"/>
          <w:iCs/>
          <w:color w:val="000000"/>
        </w:rPr>
        <w:t xml:space="preserve">The expert panel that reviewed </w:t>
      </w:r>
      <w:r w:rsidR="008D62DF">
        <w:rPr>
          <w:rFonts w:eastAsia="Times New Roman" w:cs="Times New Roman"/>
          <w:iCs/>
          <w:color w:val="000000"/>
        </w:rPr>
        <w:t xml:space="preserve">fish </w:t>
      </w:r>
      <w:r w:rsidRPr="0073072D">
        <w:rPr>
          <w:rFonts w:eastAsia="Times New Roman" w:cs="Times New Roman"/>
          <w:iCs/>
          <w:color w:val="000000"/>
        </w:rPr>
        <w:t>samples for the Indiana BCG described Level 4 conditions as follows</w:t>
      </w:r>
      <w:r>
        <w:rPr>
          <w:rFonts w:eastAsia="Times New Roman" w:cs="Times New Roman"/>
          <w:iCs/>
          <w:color w:val="000000"/>
        </w:rPr>
        <w:t xml:space="preserve"> (Stamp et al. 2016)</w:t>
      </w:r>
      <w:r w:rsidRPr="0073072D">
        <w:rPr>
          <w:rFonts w:eastAsia="Times New Roman" w:cs="Times New Roman"/>
          <w:iCs/>
          <w:color w:val="000000"/>
        </w:rPr>
        <w:t xml:space="preserve">. </w:t>
      </w:r>
      <w:r w:rsidRPr="0073072D">
        <w:rPr>
          <w:rFonts w:eastAsia="Times New Roman" w:cs="Times New Roman"/>
          <w:color w:val="000000"/>
        </w:rPr>
        <w:t xml:space="preserve">Sensitive species and individuals are still present but in reduced numbers (e.g., </w:t>
      </w:r>
      <w:r w:rsidRPr="007620F3">
        <w:rPr>
          <w:rFonts w:eastAsia="Times New Roman" w:cs="Times New Roman"/>
          <w:color w:val="000000"/>
        </w:rPr>
        <w:t xml:space="preserve">approximately 10 – 30% of the community rather than 50% found in </w:t>
      </w:r>
      <w:r>
        <w:rPr>
          <w:rFonts w:eastAsia="Times New Roman" w:cs="Times New Roman"/>
          <w:color w:val="000000"/>
        </w:rPr>
        <w:t>L</w:t>
      </w:r>
      <w:r w:rsidRPr="007620F3">
        <w:rPr>
          <w:rFonts w:eastAsia="Times New Roman" w:cs="Times New Roman"/>
          <w:color w:val="000000"/>
        </w:rPr>
        <w:t xml:space="preserve">evel 3 streams).  The persistence of some sensitive species indicates that the original ecosystem function is still maintained albeit at a reduced level. Densities and richness of intermediate tolerance taxa have increased compared to BCG </w:t>
      </w:r>
      <w:r>
        <w:rPr>
          <w:rFonts w:eastAsia="Times New Roman" w:cs="Times New Roman"/>
          <w:color w:val="000000"/>
        </w:rPr>
        <w:t>L</w:t>
      </w:r>
      <w:r w:rsidRPr="007620F3">
        <w:rPr>
          <w:rFonts w:eastAsia="Times New Roman" w:cs="Times New Roman"/>
          <w:color w:val="000000"/>
        </w:rPr>
        <w:t>evel 3 samples.</w:t>
      </w:r>
      <w:r w:rsidRPr="0073072D">
        <w:rPr>
          <w:rFonts w:eastAsia="Times New Roman" w:cs="Times New Roman"/>
          <w:color w:val="000000"/>
        </w:rPr>
        <w:t xml:space="preserve"> </w:t>
      </w:r>
      <w:r>
        <w:rPr>
          <w:rFonts w:eastAsia="Times New Roman" w:cs="Times New Roman"/>
          <w:color w:val="000000"/>
        </w:rPr>
        <w:t>Two</w:t>
      </w:r>
      <w:r w:rsidRPr="002932B6">
        <w:rPr>
          <w:rFonts w:eastAsia="Times New Roman" w:cs="Times New Roman"/>
          <w:color w:val="000000"/>
        </w:rPr>
        <w:t xml:space="preserve"> or </w:t>
      </w:r>
      <w:r>
        <w:rPr>
          <w:rFonts w:eastAsia="Times New Roman" w:cs="Times New Roman"/>
          <w:color w:val="000000"/>
        </w:rPr>
        <w:t>three</w:t>
      </w:r>
      <w:r w:rsidRPr="002932B6">
        <w:rPr>
          <w:rFonts w:eastAsia="Times New Roman" w:cs="Times New Roman"/>
          <w:color w:val="000000"/>
        </w:rPr>
        <w:t xml:space="preserve"> intermediate sensitive taxa may be present but occur in very low numbers (e.g., Redhorse species, Sculpin species, Mimic</w:t>
      </w:r>
      <w:r>
        <w:rPr>
          <w:rFonts w:eastAsia="Times New Roman" w:cs="Times New Roman"/>
          <w:color w:val="000000"/>
        </w:rPr>
        <w:t xml:space="preserve"> Shiner, or</w:t>
      </w:r>
      <w:r w:rsidRPr="007620F3">
        <w:rPr>
          <w:rFonts w:eastAsia="Times New Roman" w:cs="Times New Roman"/>
          <w:color w:val="000000"/>
        </w:rPr>
        <w:t xml:space="preserve"> River Chub). Taxa of intermediate to</w:t>
      </w:r>
      <w:r>
        <w:rPr>
          <w:rFonts w:eastAsia="Times New Roman" w:cs="Times New Roman"/>
          <w:color w:val="000000"/>
        </w:rPr>
        <w:t>lerance such as Rainbow</w:t>
      </w:r>
      <w:r w:rsidRPr="007620F3">
        <w:rPr>
          <w:rFonts w:eastAsia="Times New Roman" w:cs="Times New Roman"/>
          <w:color w:val="000000"/>
        </w:rPr>
        <w:t xml:space="preserve"> </w:t>
      </w:r>
      <w:r>
        <w:rPr>
          <w:rFonts w:eastAsia="Times New Roman" w:cs="Times New Roman"/>
          <w:color w:val="000000"/>
        </w:rPr>
        <w:t>D</w:t>
      </w:r>
      <w:r w:rsidRPr="007620F3">
        <w:rPr>
          <w:rFonts w:eastAsia="Times New Roman" w:cs="Times New Roman"/>
          <w:color w:val="000000"/>
        </w:rPr>
        <w:t xml:space="preserve">arter, </w:t>
      </w:r>
      <w:r>
        <w:rPr>
          <w:rFonts w:eastAsia="Times New Roman" w:cs="Times New Roman"/>
          <w:color w:val="000000"/>
        </w:rPr>
        <w:t>Sand Shiner, Longear Sunfish, and Central Stoneroller</w:t>
      </w:r>
      <w:r w:rsidRPr="007620F3">
        <w:rPr>
          <w:rFonts w:eastAsia="Times New Roman" w:cs="Times New Roman"/>
          <w:color w:val="000000"/>
        </w:rPr>
        <w:t xml:space="preserve"> are common, as well as tolerant taxa like </w:t>
      </w:r>
      <w:r>
        <w:rPr>
          <w:rFonts w:eastAsia="Times New Roman" w:cs="Times New Roman"/>
          <w:color w:val="000000"/>
        </w:rPr>
        <w:t>Largemouth Bass</w:t>
      </w:r>
      <w:r w:rsidRPr="007620F3">
        <w:rPr>
          <w:rFonts w:eastAsia="Times New Roman" w:cs="Times New Roman"/>
          <w:color w:val="000000"/>
        </w:rPr>
        <w:t xml:space="preserve">, </w:t>
      </w:r>
      <w:r>
        <w:rPr>
          <w:rFonts w:eastAsia="Times New Roman" w:cs="Times New Roman"/>
          <w:color w:val="000000"/>
        </w:rPr>
        <w:t>Blacknose Dace,</w:t>
      </w:r>
      <w:r w:rsidRPr="007620F3">
        <w:rPr>
          <w:rFonts w:eastAsia="Times New Roman" w:cs="Times New Roman"/>
          <w:color w:val="000000"/>
        </w:rPr>
        <w:t xml:space="preserve"> and </w:t>
      </w:r>
      <w:r>
        <w:rPr>
          <w:rFonts w:eastAsia="Times New Roman" w:cs="Times New Roman"/>
          <w:color w:val="000000"/>
        </w:rPr>
        <w:t>B</w:t>
      </w:r>
      <w:r w:rsidRPr="007620F3">
        <w:rPr>
          <w:rFonts w:eastAsia="Times New Roman" w:cs="Times New Roman"/>
          <w:color w:val="000000"/>
        </w:rPr>
        <w:t xml:space="preserve">luntnose </w:t>
      </w:r>
      <w:r>
        <w:rPr>
          <w:rFonts w:eastAsia="Times New Roman" w:cs="Times New Roman"/>
          <w:color w:val="000000"/>
        </w:rPr>
        <w:t>M</w:t>
      </w:r>
      <w:r w:rsidRPr="007620F3">
        <w:rPr>
          <w:rFonts w:eastAsia="Times New Roman" w:cs="Times New Roman"/>
          <w:color w:val="000000"/>
        </w:rPr>
        <w:t>innow.</w:t>
      </w:r>
    </w:p>
    <w:p w14:paraId="6C3FE3E7" w14:textId="44E6826B" w:rsidR="003019CE" w:rsidRDefault="00475581" w:rsidP="00FA04E3">
      <w:pPr>
        <w:rPr>
          <w:rFonts w:eastAsia="Times New Roman" w:cs="Times New Roman"/>
          <w:color w:val="000000"/>
        </w:rPr>
      </w:pPr>
      <w:r>
        <w:rPr>
          <w:rFonts w:eastAsia="Times New Roman" w:cs="Times New Roman"/>
          <w:color w:val="000000"/>
        </w:rPr>
        <w:t xml:space="preserve">When adequate samples are available in BCG Level 3, index value statistics can be derived that might be appropriate for evaluating streams for exceptional use. Likewise, at Level 5, statistics for evaluating modified uses might be derived. </w:t>
      </w:r>
      <w:r w:rsidR="003019CE">
        <w:rPr>
          <w:rFonts w:eastAsia="Times New Roman" w:cs="Times New Roman"/>
          <w:color w:val="000000"/>
        </w:rPr>
        <w:t xml:space="preserve">The statistics from the reference distributions and from BCG Levels 3, 4, and 5 have been used to establish index thresholds in other states (e.g. Minnesota; Bouchard </w:t>
      </w:r>
      <w:r w:rsidR="008D62DF">
        <w:rPr>
          <w:rFonts w:eastAsia="Times New Roman" w:cs="Times New Roman"/>
          <w:iCs/>
          <w:color w:val="000000"/>
        </w:rPr>
        <w:t>et al. 2016</w:t>
      </w:r>
      <w:r w:rsidR="003019CE">
        <w:rPr>
          <w:rFonts w:eastAsia="Times New Roman" w:cs="Times New Roman"/>
          <w:color w:val="000000"/>
        </w:rPr>
        <w:t xml:space="preserve">). </w:t>
      </w:r>
      <w:r>
        <w:rPr>
          <w:rFonts w:eastAsia="Times New Roman" w:cs="Times New Roman"/>
          <w:color w:val="000000"/>
        </w:rPr>
        <w:t xml:space="preserve">The statistics are presented below </w:t>
      </w:r>
      <w:r w:rsidR="003019CE">
        <w:rPr>
          <w:rFonts w:eastAsia="Times New Roman" w:cs="Times New Roman"/>
          <w:color w:val="000000"/>
        </w:rPr>
        <w:t>for distributions with</w:t>
      </w:r>
      <w:r>
        <w:rPr>
          <w:rFonts w:eastAsia="Times New Roman" w:cs="Times New Roman"/>
          <w:color w:val="000000"/>
        </w:rPr>
        <w:t xml:space="preserve"> adequate sample sizes</w:t>
      </w:r>
      <w:r w:rsidR="003019CE">
        <w:rPr>
          <w:rFonts w:eastAsia="Times New Roman" w:cs="Times New Roman"/>
          <w:color w:val="000000"/>
        </w:rPr>
        <w:t xml:space="preserve">. Statistics from small sample sizes are noted as being </w:t>
      </w:r>
      <w:r w:rsidR="001561C3">
        <w:rPr>
          <w:rFonts w:eastAsia="Times New Roman" w:cs="Times New Roman"/>
          <w:color w:val="000000"/>
        </w:rPr>
        <w:t>uncertain</w:t>
      </w:r>
      <w:r w:rsidR="003019CE">
        <w:rPr>
          <w:rFonts w:eastAsia="Times New Roman" w:cs="Times New Roman"/>
          <w:color w:val="000000"/>
        </w:rPr>
        <w:t xml:space="preserve">. </w:t>
      </w:r>
    </w:p>
    <w:p w14:paraId="457FB2E6" w14:textId="6B16C9B6" w:rsidR="00475581" w:rsidRDefault="003019CE" w:rsidP="00FA04E3">
      <w:pPr>
        <w:rPr>
          <w:rFonts w:eastAsia="Times New Roman" w:cs="Times New Roman"/>
          <w:color w:val="000000"/>
        </w:rPr>
      </w:pPr>
      <w:r>
        <w:rPr>
          <w:rFonts w:eastAsia="Times New Roman" w:cs="Times New Roman"/>
          <w:color w:val="000000"/>
        </w:rPr>
        <w:t xml:space="preserve">The statistics from BCG levels are compared to reference distribution statistics. While these might be appropriate for evaluating exceptional, general, or modified uses, the establishment of </w:t>
      </w:r>
      <w:r>
        <w:rPr>
          <w:rFonts w:eastAsia="Times New Roman" w:cs="Times New Roman"/>
          <w:color w:val="000000"/>
        </w:rPr>
        <w:lastRenderedPageBreak/>
        <w:t xml:space="preserve">uses and </w:t>
      </w:r>
      <w:r w:rsidR="00ED7D75">
        <w:rPr>
          <w:rFonts w:eastAsia="Times New Roman" w:cs="Times New Roman"/>
          <w:color w:val="000000"/>
        </w:rPr>
        <w:t>thresholds</w:t>
      </w:r>
      <w:r>
        <w:rPr>
          <w:rFonts w:eastAsia="Times New Roman" w:cs="Times New Roman"/>
          <w:color w:val="000000"/>
        </w:rPr>
        <w:t xml:space="preserve"> are not in the scope of this report. IDEM might establish thresholds based on the statistics presented after consideration of other analyses and factors. </w:t>
      </w:r>
    </w:p>
    <w:p w14:paraId="5CB09684" w14:textId="77777777" w:rsidR="003019CE" w:rsidRDefault="003019CE" w:rsidP="00FA04E3"/>
    <w:p w14:paraId="40227B52" w14:textId="7F9172E7" w:rsidR="00100DAB" w:rsidRPr="00100DAB" w:rsidRDefault="00100DAB" w:rsidP="00CE2495">
      <w:pPr>
        <w:rPr>
          <w:b/>
        </w:rPr>
      </w:pPr>
      <w:r w:rsidRPr="00100DAB">
        <w:rPr>
          <w:b/>
        </w:rPr>
        <w:t>Small Wadeable Stream Fish Index</w:t>
      </w:r>
    </w:p>
    <w:p w14:paraId="659CC42F" w14:textId="2F8FABAB" w:rsidR="00C73DA5" w:rsidRDefault="00E56E45" w:rsidP="00C73DA5">
      <w:r>
        <w:t xml:space="preserve">For the small </w:t>
      </w:r>
      <w:r w:rsidR="00E36527">
        <w:t xml:space="preserve">wadeable </w:t>
      </w:r>
      <w:r>
        <w:t xml:space="preserve">stream </w:t>
      </w:r>
      <w:r w:rsidR="00454DFA">
        <w:t xml:space="preserve">fish </w:t>
      </w:r>
      <w:r>
        <w:t>index, there was go</w:t>
      </w:r>
      <w:r w:rsidR="00C73DA5" w:rsidRPr="00C73DA5">
        <w:t>od p</w:t>
      </w:r>
      <w:r w:rsidR="00C73DA5">
        <w:t>erformance in all site classes</w:t>
      </w:r>
      <w:r>
        <w:t xml:space="preserve"> as measured by the discrimination efficiency (DE)</w:t>
      </w:r>
      <w:r w:rsidR="00C73DA5">
        <w:t xml:space="preserve"> </w:t>
      </w:r>
      <w:r>
        <w:t xml:space="preserve">(Table </w:t>
      </w:r>
      <w:r w:rsidR="00512261" w:rsidRPr="00512261">
        <w:t>39</w:t>
      </w:r>
      <w:r w:rsidR="002A7190" w:rsidRPr="00DF58F1">
        <w:t>)</w:t>
      </w:r>
      <w:r>
        <w:t>. The statewide DE was about 76</w:t>
      </w:r>
      <w:r w:rsidR="006411B7">
        <w:t>%</w:t>
      </w:r>
      <w:r>
        <w:t>. The site class with the best DE was the IRL, with a DE of 87.5</w:t>
      </w:r>
      <w:r w:rsidR="006411B7">
        <w:t>%</w:t>
      </w:r>
      <w:r>
        <w:t>. The SMNIDP had the lowest DE of 50</w:t>
      </w:r>
      <w:r w:rsidR="006411B7">
        <w:t>%</w:t>
      </w:r>
      <w:r>
        <w:t xml:space="preserve">. </w:t>
      </w:r>
      <w:r w:rsidR="00225E13">
        <w:t xml:space="preserve">Z-scores show </w:t>
      </w:r>
      <w:r w:rsidR="00474040">
        <w:t>a large effect (&gt;0.80) between reference and stressed scores</w:t>
      </w:r>
      <w:r w:rsidR="00225E13">
        <w:t xml:space="preserve"> in all site classes except the SMNIDP. </w:t>
      </w:r>
      <w:r w:rsidR="00FA04E3">
        <w:t>There are several cool-water streams in the SMNIDP region that might not be as responsive to the index than warm-water streams in other regions. However</w:t>
      </w:r>
      <w:r w:rsidR="00474040">
        <w:t xml:space="preserve">, index scores decreased incrementally for each successive level of disturbance in each site class (Figure </w:t>
      </w:r>
      <w:r w:rsidR="00036265">
        <w:t>43</w:t>
      </w:r>
      <w:r w:rsidR="00474040">
        <w:t xml:space="preserve">). </w:t>
      </w:r>
      <w:r w:rsidR="00DE7461">
        <w:t>Index scores in the ECBP+IP are somewhat higher than in the other regions</w:t>
      </w:r>
      <w:r w:rsidR="002F3255">
        <w:t xml:space="preserve"> for each disturbance category.</w:t>
      </w:r>
    </w:p>
    <w:p w14:paraId="35E42FF0" w14:textId="68A9FB42" w:rsidR="00166E9D" w:rsidRPr="00C73DA5" w:rsidRDefault="00166E9D" w:rsidP="00C73DA5"/>
    <w:p w14:paraId="23B42275" w14:textId="19EEE380" w:rsidR="00454DFA" w:rsidRDefault="00454DFA" w:rsidP="00454DFA">
      <w:pPr>
        <w:pStyle w:val="Caption"/>
        <w:keepNext/>
      </w:pPr>
      <w:bookmarkStart w:id="119" w:name="_Toc476897981"/>
      <w:r>
        <w:t xml:space="preserve">Table </w:t>
      </w:r>
      <w:fldSimple w:instr=" SEQ Table \* ARABIC ">
        <w:r w:rsidR="00A27AA0">
          <w:rPr>
            <w:noProof/>
          </w:rPr>
          <w:t>39</w:t>
        </w:r>
      </w:fldSimple>
      <w:r>
        <w:t xml:space="preserve">. Performance </w:t>
      </w:r>
      <w:r w:rsidR="00D7762D">
        <w:t xml:space="preserve">measures and threshold </w:t>
      </w:r>
      <w:r>
        <w:t xml:space="preserve">statistics for the small </w:t>
      </w:r>
      <w:r w:rsidR="00E36527" w:rsidRPr="00516DD0">
        <w:t xml:space="preserve">wadeable </w:t>
      </w:r>
      <w:r>
        <w:t xml:space="preserve">stream fish index statewide and in site classes. </w:t>
      </w:r>
      <w:r w:rsidR="00B666E5">
        <w:t xml:space="preserve">Values in bold-type are displayed in Figure </w:t>
      </w:r>
      <w:r w:rsidR="00036265">
        <w:t>45</w:t>
      </w:r>
      <w:r w:rsidR="00B666E5">
        <w:t>.</w:t>
      </w:r>
      <w:bookmarkEnd w:id="119"/>
    </w:p>
    <w:tbl>
      <w:tblPr>
        <w:tblW w:w="9340" w:type="dxa"/>
        <w:tblCellMar>
          <w:left w:w="0" w:type="dxa"/>
          <w:right w:w="0" w:type="dxa"/>
        </w:tblCellMar>
        <w:tblLook w:val="0600" w:firstRow="0" w:lastRow="0" w:firstColumn="0" w:lastColumn="0" w:noHBand="1" w:noVBand="1"/>
      </w:tblPr>
      <w:tblGrid>
        <w:gridCol w:w="1635"/>
        <w:gridCol w:w="1260"/>
        <w:gridCol w:w="1315"/>
        <w:gridCol w:w="1315"/>
        <w:gridCol w:w="1240"/>
        <w:gridCol w:w="1260"/>
        <w:gridCol w:w="1315"/>
      </w:tblGrid>
      <w:tr w:rsidR="00FA04E3" w:rsidRPr="00C73DA5" w14:paraId="2B8FA09B" w14:textId="77777777" w:rsidTr="0047119D">
        <w:trPr>
          <w:trHeight w:val="404"/>
        </w:trPr>
        <w:tc>
          <w:tcPr>
            <w:tcW w:w="163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hideMark/>
          </w:tcPr>
          <w:p w14:paraId="42175B2C" w14:textId="59779E56" w:rsidR="00FA04E3" w:rsidRPr="00C73DA5" w:rsidRDefault="001B5B4B" w:rsidP="001B5B4B">
            <w:pPr>
              <w:spacing w:after="0" w:line="240" w:lineRule="auto"/>
              <w:contextualSpacing/>
            </w:pPr>
            <w:r>
              <w:t>Data Set</w:t>
            </w:r>
          </w:p>
        </w:tc>
        <w:tc>
          <w:tcPr>
            <w:tcW w:w="1260" w:type="dxa"/>
            <w:tcBorders>
              <w:top w:val="single" w:sz="4" w:space="0" w:color="auto"/>
              <w:left w:val="nil"/>
              <w:bottom w:val="single" w:sz="4" w:space="0" w:color="auto"/>
              <w:right w:val="nil"/>
            </w:tcBorders>
            <w:shd w:val="clear" w:color="auto" w:fill="FFFFFF" w:themeFill="background1"/>
            <w:vAlign w:val="center"/>
          </w:tcPr>
          <w:p w14:paraId="3D24942A" w14:textId="5D022C85" w:rsidR="00FA04E3" w:rsidRPr="00C73DA5" w:rsidRDefault="001B5B4B" w:rsidP="00B666E5">
            <w:pPr>
              <w:spacing w:after="0" w:line="240" w:lineRule="auto"/>
              <w:contextualSpacing/>
              <w:jc w:val="center"/>
            </w:pPr>
            <w:r>
              <w:t>Statistic</w:t>
            </w:r>
          </w:p>
        </w:tc>
        <w:tc>
          <w:tcPr>
            <w:tcW w:w="131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hideMark/>
          </w:tcPr>
          <w:p w14:paraId="151183D3" w14:textId="6458C904" w:rsidR="00FA04E3" w:rsidRPr="00C73DA5" w:rsidRDefault="00FA04E3" w:rsidP="00B666E5">
            <w:pPr>
              <w:spacing w:after="0" w:line="240" w:lineRule="auto"/>
              <w:contextualSpacing/>
              <w:jc w:val="center"/>
            </w:pPr>
            <w:r w:rsidRPr="00C73DA5">
              <w:t>Statewide</w:t>
            </w:r>
          </w:p>
        </w:tc>
        <w:tc>
          <w:tcPr>
            <w:tcW w:w="1315"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5BFAEB26" w14:textId="77777777" w:rsidR="00FA04E3" w:rsidRPr="00C73DA5" w:rsidRDefault="00FA04E3" w:rsidP="00B666E5">
            <w:pPr>
              <w:spacing w:after="0" w:line="240" w:lineRule="auto"/>
              <w:contextualSpacing/>
              <w:jc w:val="center"/>
            </w:pPr>
            <w:r w:rsidRPr="00C73DA5">
              <w:t>CCBP</w:t>
            </w:r>
          </w:p>
        </w:tc>
        <w:tc>
          <w:tcPr>
            <w:tcW w:w="1240"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441C052B" w14:textId="77777777" w:rsidR="00FA04E3" w:rsidRPr="00C73DA5" w:rsidRDefault="00FA04E3" w:rsidP="00B666E5">
            <w:pPr>
              <w:spacing w:after="0" w:line="240" w:lineRule="auto"/>
              <w:contextualSpacing/>
              <w:jc w:val="center"/>
            </w:pPr>
            <w:r w:rsidRPr="00C73DA5">
              <w:t>SMNIDP</w:t>
            </w:r>
          </w:p>
        </w:tc>
        <w:tc>
          <w:tcPr>
            <w:tcW w:w="1260"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01FF1FD6" w14:textId="15865665" w:rsidR="00FA04E3" w:rsidRPr="00C73DA5" w:rsidRDefault="00FA04E3" w:rsidP="00B666E5">
            <w:pPr>
              <w:spacing w:after="0" w:line="240" w:lineRule="auto"/>
              <w:contextualSpacing/>
              <w:jc w:val="center"/>
            </w:pPr>
            <w:r w:rsidRPr="00C73DA5">
              <w:t>ECBP+IP</w:t>
            </w:r>
          </w:p>
        </w:tc>
        <w:tc>
          <w:tcPr>
            <w:tcW w:w="1315"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337506B8" w14:textId="77777777" w:rsidR="00FA04E3" w:rsidRPr="00C73DA5" w:rsidRDefault="00FA04E3" w:rsidP="00B666E5">
            <w:pPr>
              <w:spacing w:after="0" w:line="240" w:lineRule="auto"/>
              <w:contextualSpacing/>
              <w:jc w:val="center"/>
            </w:pPr>
            <w:r w:rsidRPr="00C73DA5">
              <w:t>IRL</w:t>
            </w:r>
          </w:p>
        </w:tc>
      </w:tr>
      <w:tr w:rsidR="00FA04E3" w:rsidRPr="00C73DA5" w14:paraId="0367D6CB" w14:textId="77777777" w:rsidTr="0047119D">
        <w:trPr>
          <w:trHeight w:val="217"/>
        </w:trPr>
        <w:tc>
          <w:tcPr>
            <w:tcW w:w="1635" w:type="dxa"/>
            <w:vMerge w:val="restart"/>
            <w:tcBorders>
              <w:top w:val="single" w:sz="4" w:space="0" w:color="auto"/>
              <w:left w:val="nil"/>
              <w:right w:val="nil"/>
            </w:tcBorders>
            <w:shd w:val="clear" w:color="auto" w:fill="FFFFFF" w:themeFill="background1"/>
            <w:tcMar>
              <w:top w:w="15" w:type="dxa"/>
              <w:left w:w="15" w:type="dxa"/>
              <w:bottom w:w="0" w:type="dxa"/>
              <w:right w:w="15" w:type="dxa"/>
            </w:tcMar>
            <w:vAlign w:val="center"/>
          </w:tcPr>
          <w:p w14:paraId="42B1BA99" w14:textId="531CE71D" w:rsidR="00FA04E3" w:rsidRPr="00C73DA5" w:rsidRDefault="00FA04E3" w:rsidP="001B5B4B">
            <w:pPr>
              <w:spacing w:after="0" w:line="240" w:lineRule="auto"/>
              <w:contextualSpacing/>
            </w:pPr>
            <w:r w:rsidRPr="00C73DA5">
              <w:t>Ref</w:t>
            </w:r>
            <w:r>
              <w:t xml:space="preserve"> </w:t>
            </w:r>
            <w:r w:rsidRPr="00C73DA5">
              <w:t>+</w:t>
            </w:r>
            <w:r>
              <w:t xml:space="preserve"> </w:t>
            </w:r>
            <w:r w:rsidRPr="00C73DA5">
              <w:t>BestRef</w:t>
            </w:r>
          </w:p>
        </w:tc>
        <w:tc>
          <w:tcPr>
            <w:tcW w:w="1260" w:type="dxa"/>
            <w:tcBorders>
              <w:top w:val="single" w:sz="4" w:space="0" w:color="auto"/>
              <w:left w:val="nil"/>
              <w:right w:val="nil"/>
            </w:tcBorders>
            <w:shd w:val="clear" w:color="auto" w:fill="FFFFFF" w:themeFill="background1"/>
            <w:vAlign w:val="center"/>
          </w:tcPr>
          <w:p w14:paraId="375062A3" w14:textId="1E002A6C" w:rsidR="00FA04E3" w:rsidRPr="00C73DA5" w:rsidRDefault="00FA04E3" w:rsidP="00B666E5">
            <w:pPr>
              <w:spacing w:after="0" w:line="240" w:lineRule="auto"/>
              <w:contextualSpacing/>
              <w:jc w:val="center"/>
            </w:pPr>
            <w:r>
              <w:t>75</w:t>
            </w:r>
            <w:r w:rsidRPr="00FA04E3">
              <w:rPr>
                <w:vertAlign w:val="superscript"/>
              </w:rPr>
              <w:t>th</w:t>
            </w:r>
          </w:p>
        </w:tc>
        <w:tc>
          <w:tcPr>
            <w:tcW w:w="1315" w:type="dxa"/>
            <w:tcBorders>
              <w:top w:val="single" w:sz="4" w:space="0" w:color="auto"/>
              <w:left w:val="nil"/>
              <w:right w:val="nil"/>
            </w:tcBorders>
            <w:shd w:val="clear" w:color="auto" w:fill="FFFFFF" w:themeFill="background1"/>
            <w:tcMar>
              <w:top w:w="15" w:type="dxa"/>
              <w:left w:w="15" w:type="dxa"/>
              <w:bottom w:w="0" w:type="dxa"/>
              <w:right w:w="15" w:type="dxa"/>
            </w:tcMar>
            <w:vAlign w:val="center"/>
          </w:tcPr>
          <w:p w14:paraId="21E4E600" w14:textId="732A6A95" w:rsidR="00FA04E3" w:rsidRPr="00C73DA5" w:rsidRDefault="00FA04E3" w:rsidP="00FA04E3">
            <w:pPr>
              <w:spacing w:after="0" w:line="240" w:lineRule="auto"/>
              <w:contextualSpacing/>
              <w:jc w:val="center"/>
            </w:pPr>
            <w:r w:rsidRPr="00FA04E3">
              <w:t>66.3</w:t>
            </w:r>
          </w:p>
        </w:tc>
        <w:tc>
          <w:tcPr>
            <w:tcW w:w="1315"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65585F38" w14:textId="201625FB" w:rsidR="00FA04E3" w:rsidRPr="00C73DA5" w:rsidRDefault="00FA04E3" w:rsidP="00FA04E3">
            <w:pPr>
              <w:spacing w:after="0" w:line="240" w:lineRule="auto"/>
              <w:contextualSpacing/>
              <w:jc w:val="center"/>
            </w:pPr>
            <w:r w:rsidRPr="00FA04E3">
              <w:t>54.5</w:t>
            </w:r>
          </w:p>
        </w:tc>
        <w:tc>
          <w:tcPr>
            <w:tcW w:w="1240"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0A49E3A7" w14:textId="1F11A7BE" w:rsidR="00FA04E3" w:rsidRPr="00C73DA5" w:rsidRDefault="00FA04E3" w:rsidP="00FA04E3">
            <w:pPr>
              <w:spacing w:after="0" w:line="240" w:lineRule="auto"/>
              <w:contextualSpacing/>
              <w:jc w:val="center"/>
            </w:pPr>
            <w:r w:rsidRPr="00FA04E3">
              <w:t>53.1</w:t>
            </w:r>
          </w:p>
        </w:tc>
        <w:tc>
          <w:tcPr>
            <w:tcW w:w="1260"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4FAF3E41" w14:textId="1EE0575A" w:rsidR="00FA04E3" w:rsidRPr="00C73DA5" w:rsidRDefault="00FA04E3" w:rsidP="00FA04E3">
            <w:pPr>
              <w:spacing w:after="0" w:line="240" w:lineRule="auto"/>
              <w:contextualSpacing/>
              <w:jc w:val="center"/>
            </w:pPr>
            <w:r w:rsidRPr="00FA04E3">
              <w:t>66.8</w:t>
            </w:r>
          </w:p>
        </w:tc>
        <w:tc>
          <w:tcPr>
            <w:tcW w:w="1315"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10F4337C" w14:textId="1F6C3945" w:rsidR="00FA04E3" w:rsidRPr="00C73DA5" w:rsidRDefault="00FA04E3" w:rsidP="00FA04E3">
            <w:pPr>
              <w:spacing w:after="0" w:line="240" w:lineRule="auto"/>
              <w:contextualSpacing/>
              <w:jc w:val="center"/>
            </w:pPr>
            <w:r w:rsidRPr="00FA04E3">
              <w:t>54.3</w:t>
            </w:r>
          </w:p>
        </w:tc>
      </w:tr>
      <w:tr w:rsidR="00FA04E3" w:rsidRPr="00C73DA5" w14:paraId="66454B83" w14:textId="77777777" w:rsidTr="0047119D">
        <w:trPr>
          <w:trHeight w:val="300"/>
        </w:trPr>
        <w:tc>
          <w:tcPr>
            <w:tcW w:w="1635" w:type="dxa"/>
            <w:vMerge/>
            <w:tcBorders>
              <w:left w:val="nil"/>
              <w:right w:val="nil"/>
            </w:tcBorders>
            <w:shd w:val="clear" w:color="auto" w:fill="FFFFFF" w:themeFill="background1"/>
            <w:tcMar>
              <w:top w:w="15" w:type="dxa"/>
              <w:left w:w="15" w:type="dxa"/>
              <w:bottom w:w="0" w:type="dxa"/>
              <w:right w:w="15" w:type="dxa"/>
            </w:tcMar>
            <w:vAlign w:val="center"/>
          </w:tcPr>
          <w:p w14:paraId="40112A08" w14:textId="1AF75838" w:rsidR="00FA04E3" w:rsidRPr="00C73DA5" w:rsidRDefault="00FA04E3" w:rsidP="001B5B4B">
            <w:pPr>
              <w:spacing w:after="0" w:line="240" w:lineRule="auto"/>
              <w:contextualSpacing/>
            </w:pPr>
          </w:p>
        </w:tc>
        <w:tc>
          <w:tcPr>
            <w:tcW w:w="1260" w:type="dxa"/>
            <w:tcBorders>
              <w:left w:val="nil"/>
              <w:right w:val="nil"/>
            </w:tcBorders>
            <w:shd w:val="clear" w:color="auto" w:fill="FFFFFF" w:themeFill="background1"/>
            <w:vAlign w:val="center"/>
          </w:tcPr>
          <w:p w14:paraId="398D3E17" w14:textId="07682F0E" w:rsidR="00FA04E3" w:rsidRPr="00C73DA5" w:rsidRDefault="00FA04E3" w:rsidP="00B666E5">
            <w:pPr>
              <w:spacing w:after="0" w:line="240" w:lineRule="auto"/>
              <w:contextualSpacing/>
              <w:jc w:val="center"/>
            </w:pPr>
            <w:r>
              <w:t>Median</w:t>
            </w:r>
          </w:p>
        </w:tc>
        <w:tc>
          <w:tcPr>
            <w:tcW w:w="1315" w:type="dxa"/>
            <w:tcBorders>
              <w:left w:val="nil"/>
              <w:right w:val="nil"/>
            </w:tcBorders>
            <w:shd w:val="clear" w:color="auto" w:fill="FFFFFF" w:themeFill="background1"/>
            <w:tcMar>
              <w:top w:w="15" w:type="dxa"/>
              <w:left w:w="15" w:type="dxa"/>
              <w:bottom w:w="0" w:type="dxa"/>
              <w:right w:w="15" w:type="dxa"/>
            </w:tcMar>
            <w:vAlign w:val="center"/>
          </w:tcPr>
          <w:p w14:paraId="6D8658EF" w14:textId="4A1530F3" w:rsidR="00FA04E3" w:rsidRPr="00C73DA5" w:rsidRDefault="00FA04E3" w:rsidP="00FA04E3">
            <w:pPr>
              <w:spacing w:after="0" w:line="240" w:lineRule="auto"/>
              <w:contextualSpacing/>
              <w:jc w:val="center"/>
            </w:pPr>
            <w:r w:rsidRPr="00FA04E3">
              <w:t>59.0</w:t>
            </w:r>
          </w:p>
        </w:tc>
        <w:tc>
          <w:tcPr>
            <w:tcW w:w="1315" w:type="dxa"/>
            <w:tcBorders>
              <w:left w:val="nil"/>
              <w:right w:val="nil"/>
            </w:tcBorders>
            <w:shd w:val="clear" w:color="auto" w:fill="FFFFFF" w:themeFill="background1"/>
            <w:tcMar>
              <w:top w:w="15" w:type="dxa"/>
              <w:left w:w="15" w:type="dxa"/>
              <w:bottom w:w="0" w:type="dxa"/>
              <w:right w:w="15" w:type="dxa"/>
            </w:tcMar>
            <w:vAlign w:val="center"/>
          </w:tcPr>
          <w:p w14:paraId="560EB578" w14:textId="7837DB96" w:rsidR="00FA04E3" w:rsidRPr="006C2543" w:rsidRDefault="00FA04E3" w:rsidP="00FA04E3">
            <w:pPr>
              <w:spacing w:after="0" w:line="240" w:lineRule="auto"/>
              <w:contextualSpacing/>
              <w:jc w:val="center"/>
            </w:pPr>
            <w:r w:rsidRPr="006C2543">
              <w:t>50.4</w:t>
            </w:r>
          </w:p>
        </w:tc>
        <w:tc>
          <w:tcPr>
            <w:tcW w:w="1240" w:type="dxa"/>
            <w:tcBorders>
              <w:left w:val="nil"/>
              <w:right w:val="nil"/>
            </w:tcBorders>
            <w:shd w:val="clear" w:color="auto" w:fill="FFFFFF" w:themeFill="background1"/>
            <w:tcMar>
              <w:top w:w="15" w:type="dxa"/>
              <w:left w:w="15" w:type="dxa"/>
              <w:bottom w:w="0" w:type="dxa"/>
              <w:right w:w="15" w:type="dxa"/>
            </w:tcMar>
            <w:vAlign w:val="center"/>
          </w:tcPr>
          <w:p w14:paraId="0D54A51F" w14:textId="3F0476C1" w:rsidR="00FA04E3" w:rsidRPr="006C2543" w:rsidRDefault="00FA04E3" w:rsidP="00FA04E3">
            <w:pPr>
              <w:spacing w:after="0" w:line="240" w:lineRule="auto"/>
              <w:contextualSpacing/>
              <w:jc w:val="center"/>
            </w:pPr>
            <w:r w:rsidRPr="006C2543">
              <w:t>44.9</w:t>
            </w:r>
          </w:p>
        </w:tc>
        <w:tc>
          <w:tcPr>
            <w:tcW w:w="1260" w:type="dxa"/>
            <w:tcBorders>
              <w:left w:val="nil"/>
              <w:right w:val="nil"/>
            </w:tcBorders>
            <w:shd w:val="clear" w:color="auto" w:fill="FFFFFF" w:themeFill="background1"/>
            <w:tcMar>
              <w:top w:w="15" w:type="dxa"/>
              <w:left w:w="15" w:type="dxa"/>
              <w:bottom w:w="0" w:type="dxa"/>
              <w:right w:w="15" w:type="dxa"/>
            </w:tcMar>
            <w:vAlign w:val="center"/>
          </w:tcPr>
          <w:p w14:paraId="034F58A7" w14:textId="7E48A1A4" w:rsidR="00FA04E3" w:rsidRPr="006C2543" w:rsidRDefault="00FA04E3" w:rsidP="00FA04E3">
            <w:pPr>
              <w:spacing w:after="0" w:line="240" w:lineRule="auto"/>
              <w:contextualSpacing/>
              <w:jc w:val="center"/>
            </w:pPr>
            <w:r w:rsidRPr="006C2543">
              <w:t>61.1</w:t>
            </w:r>
          </w:p>
        </w:tc>
        <w:tc>
          <w:tcPr>
            <w:tcW w:w="1315" w:type="dxa"/>
            <w:tcBorders>
              <w:left w:val="nil"/>
              <w:right w:val="nil"/>
            </w:tcBorders>
            <w:shd w:val="clear" w:color="auto" w:fill="FFFFFF" w:themeFill="background1"/>
            <w:tcMar>
              <w:top w:w="15" w:type="dxa"/>
              <w:left w:w="15" w:type="dxa"/>
              <w:bottom w:w="0" w:type="dxa"/>
              <w:right w:w="15" w:type="dxa"/>
            </w:tcMar>
            <w:vAlign w:val="center"/>
          </w:tcPr>
          <w:p w14:paraId="1608AF99" w14:textId="726C6478" w:rsidR="00FA04E3" w:rsidRPr="006C2543" w:rsidRDefault="00FA04E3" w:rsidP="00FA04E3">
            <w:pPr>
              <w:spacing w:after="0" w:line="240" w:lineRule="auto"/>
              <w:contextualSpacing/>
              <w:jc w:val="center"/>
            </w:pPr>
            <w:r w:rsidRPr="006C2543">
              <w:t>48.1</w:t>
            </w:r>
          </w:p>
        </w:tc>
      </w:tr>
      <w:tr w:rsidR="00FA04E3" w:rsidRPr="00C73DA5" w14:paraId="74CB173C" w14:textId="77777777" w:rsidTr="0047119D">
        <w:trPr>
          <w:trHeight w:val="65"/>
        </w:trPr>
        <w:tc>
          <w:tcPr>
            <w:tcW w:w="1635" w:type="dxa"/>
            <w:vMerge/>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327CD3FB" w14:textId="27939A5B" w:rsidR="00FA04E3" w:rsidRPr="00C73DA5" w:rsidRDefault="00FA04E3" w:rsidP="001B5B4B">
            <w:pPr>
              <w:spacing w:after="0" w:line="240" w:lineRule="auto"/>
              <w:contextualSpacing/>
            </w:pPr>
          </w:p>
        </w:tc>
        <w:tc>
          <w:tcPr>
            <w:tcW w:w="1260" w:type="dxa"/>
            <w:tcBorders>
              <w:left w:val="nil"/>
              <w:bottom w:val="single" w:sz="4" w:space="0" w:color="000000"/>
              <w:right w:val="nil"/>
            </w:tcBorders>
            <w:shd w:val="clear" w:color="auto" w:fill="FFFFFF" w:themeFill="background1"/>
            <w:vAlign w:val="center"/>
          </w:tcPr>
          <w:p w14:paraId="79DD036B" w14:textId="7A17B306" w:rsidR="00FA04E3" w:rsidRPr="00C73DA5" w:rsidRDefault="00FA04E3" w:rsidP="00B666E5">
            <w:pPr>
              <w:spacing w:after="0" w:line="240" w:lineRule="auto"/>
              <w:contextualSpacing/>
              <w:jc w:val="center"/>
            </w:pPr>
            <w:r>
              <w:t>25</w:t>
            </w:r>
            <w:r w:rsidRPr="00FA04E3">
              <w:rPr>
                <w:vertAlign w:val="superscript"/>
              </w:rPr>
              <w:t>th</w:t>
            </w:r>
          </w:p>
        </w:tc>
        <w:tc>
          <w:tcPr>
            <w:tcW w:w="1315"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2ED92BC3" w14:textId="464B1756" w:rsidR="00FA04E3" w:rsidRPr="00C73DA5" w:rsidRDefault="00FA04E3" w:rsidP="00FA04E3">
            <w:pPr>
              <w:spacing w:after="0" w:line="240" w:lineRule="auto"/>
              <w:contextualSpacing/>
              <w:jc w:val="center"/>
            </w:pPr>
            <w:r w:rsidRPr="00C73DA5">
              <w:t>51.2</w:t>
            </w:r>
          </w:p>
        </w:tc>
        <w:tc>
          <w:tcPr>
            <w:tcW w:w="1315"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5C70B679" w14:textId="49CB1442" w:rsidR="00FA04E3" w:rsidRPr="006C2543" w:rsidRDefault="00FA04E3" w:rsidP="00FA04E3">
            <w:pPr>
              <w:spacing w:after="0" w:line="240" w:lineRule="auto"/>
              <w:contextualSpacing/>
              <w:jc w:val="center"/>
              <w:rPr>
                <w:b/>
              </w:rPr>
            </w:pPr>
            <w:r w:rsidRPr="006C2543">
              <w:rPr>
                <w:b/>
              </w:rPr>
              <w:t>46.3</w:t>
            </w:r>
          </w:p>
        </w:tc>
        <w:tc>
          <w:tcPr>
            <w:tcW w:w="124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6B15299B" w14:textId="0ED515E6" w:rsidR="00FA04E3" w:rsidRPr="006C2543" w:rsidRDefault="00FA04E3" w:rsidP="00FA04E3">
            <w:pPr>
              <w:spacing w:after="0" w:line="240" w:lineRule="auto"/>
              <w:contextualSpacing/>
              <w:jc w:val="center"/>
              <w:rPr>
                <w:b/>
              </w:rPr>
            </w:pPr>
            <w:r w:rsidRPr="006C2543">
              <w:rPr>
                <w:b/>
              </w:rPr>
              <w:t>41.0</w:t>
            </w:r>
          </w:p>
        </w:tc>
        <w:tc>
          <w:tcPr>
            <w:tcW w:w="126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25E9FD7F" w14:textId="1FB5DDF1" w:rsidR="00FA04E3" w:rsidRPr="006C2543" w:rsidRDefault="00FA04E3" w:rsidP="00FA04E3">
            <w:pPr>
              <w:spacing w:after="0" w:line="240" w:lineRule="auto"/>
              <w:contextualSpacing/>
              <w:jc w:val="center"/>
              <w:rPr>
                <w:b/>
              </w:rPr>
            </w:pPr>
            <w:r w:rsidRPr="006C2543">
              <w:rPr>
                <w:b/>
              </w:rPr>
              <w:t>56.3</w:t>
            </w:r>
          </w:p>
        </w:tc>
        <w:tc>
          <w:tcPr>
            <w:tcW w:w="1315"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1CAEB10E" w14:textId="1F1021AC" w:rsidR="00FA04E3" w:rsidRPr="006C2543" w:rsidRDefault="00FA04E3" w:rsidP="00FA04E3">
            <w:pPr>
              <w:spacing w:after="0" w:line="240" w:lineRule="auto"/>
              <w:contextualSpacing/>
              <w:jc w:val="center"/>
              <w:rPr>
                <w:b/>
              </w:rPr>
            </w:pPr>
            <w:r w:rsidRPr="006C2543">
              <w:rPr>
                <w:b/>
              </w:rPr>
              <w:t>47.8</w:t>
            </w:r>
          </w:p>
        </w:tc>
      </w:tr>
      <w:tr w:rsidR="00FA04E3" w:rsidRPr="00C73DA5" w14:paraId="4CFF1A10" w14:textId="77777777" w:rsidTr="0047119D">
        <w:trPr>
          <w:trHeight w:val="404"/>
        </w:trPr>
        <w:tc>
          <w:tcPr>
            <w:tcW w:w="163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18D61996" w14:textId="0706B4FC" w:rsidR="00FA04E3" w:rsidRPr="00C73DA5" w:rsidRDefault="00FA04E3" w:rsidP="001B5B4B">
            <w:pPr>
              <w:spacing w:after="0" w:line="240" w:lineRule="auto"/>
              <w:contextualSpacing/>
            </w:pPr>
            <w:r>
              <w:t xml:space="preserve">Strs + HighStrs </w:t>
            </w:r>
          </w:p>
        </w:tc>
        <w:tc>
          <w:tcPr>
            <w:tcW w:w="1260" w:type="dxa"/>
            <w:tcBorders>
              <w:top w:val="single" w:sz="4" w:space="0" w:color="auto"/>
              <w:left w:val="nil"/>
              <w:bottom w:val="single" w:sz="4" w:space="0" w:color="auto"/>
              <w:right w:val="nil"/>
            </w:tcBorders>
            <w:shd w:val="clear" w:color="auto" w:fill="FFFFFF" w:themeFill="background1"/>
            <w:vAlign w:val="center"/>
          </w:tcPr>
          <w:p w14:paraId="1019A633" w14:textId="2759D28F" w:rsidR="00FA04E3" w:rsidRPr="00D06DC8" w:rsidRDefault="00325F75" w:rsidP="00B666E5">
            <w:pPr>
              <w:spacing w:after="0" w:line="240" w:lineRule="auto"/>
              <w:contextualSpacing/>
              <w:jc w:val="center"/>
            </w:pPr>
            <w:r>
              <w:t>DE</w:t>
            </w:r>
          </w:p>
        </w:tc>
        <w:tc>
          <w:tcPr>
            <w:tcW w:w="131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68A04D02" w14:textId="7A93B87E" w:rsidR="00FA04E3" w:rsidRPr="00C73DA5" w:rsidRDefault="00FA04E3" w:rsidP="00325F75">
            <w:pPr>
              <w:spacing w:after="0" w:line="240" w:lineRule="auto"/>
              <w:contextualSpacing/>
              <w:jc w:val="center"/>
            </w:pPr>
            <w:r w:rsidRPr="00D06DC8">
              <w:t>75.9</w:t>
            </w:r>
          </w:p>
        </w:tc>
        <w:tc>
          <w:tcPr>
            <w:tcW w:w="131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68B7246F" w14:textId="14585138" w:rsidR="00FA04E3" w:rsidRPr="00C73DA5" w:rsidRDefault="00FA04E3" w:rsidP="00325F75">
            <w:pPr>
              <w:spacing w:after="0" w:line="240" w:lineRule="auto"/>
              <w:contextualSpacing/>
              <w:jc w:val="center"/>
            </w:pPr>
            <w:r w:rsidRPr="00D06DC8">
              <w:t>77.2</w:t>
            </w:r>
          </w:p>
        </w:tc>
        <w:tc>
          <w:tcPr>
            <w:tcW w:w="124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54FDA6F1" w14:textId="1B308E0A" w:rsidR="00FA04E3" w:rsidRPr="00C73DA5" w:rsidRDefault="00FA04E3" w:rsidP="00325F75">
            <w:pPr>
              <w:spacing w:after="0" w:line="240" w:lineRule="auto"/>
              <w:contextualSpacing/>
              <w:jc w:val="center"/>
            </w:pPr>
            <w:r w:rsidRPr="00D06DC8">
              <w:t>50.0</w:t>
            </w:r>
          </w:p>
        </w:tc>
        <w:tc>
          <w:tcPr>
            <w:tcW w:w="126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21FA459E" w14:textId="30C5CE0E" w:rsidR="00FA04E3" w:rsidRPr="00C73DA5" w:rsidRDefault="00FA04E3" w:rsidP="00325F75">
            <w:pPr>
              <w:spacing w:after="0" w:line="240" w:lineRule="auto"/>
              <w:contextualSpacing/>
              <w:jc w:val="center"/>
            </w:pPr>
            <w:r w:rsidRPr="00D06DC8">
              <w:t>79.5</w:t>
            </w:r>
          </w:p>
        </w:tc>
        <w:tc>
          <w:tcPr>
            <w:tcW w:w="131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194D7E9D" w14:textId="2F7EC04F" w:rsidR="00FA04E3" w:rsidRPr="00C73DA5" w:rsidRDefault="00FA04E3" w:rsidP="00325F75">
            <w:pPr>
              <w:spacing w:after="0" w:line="240" w:lineRule="auto"/>
              <w:contextualSpacing/>
              <w:jc w:val="center"/>
            </w:pPr>
            <w:r w:rsidRPr="00D06DC8">
              <w:t>87.5</w:t>
            </w:r>
          </w:p>
        </w:tc>
      </w:tr>
      <w:tr w:rsidR="00FA04E3" w:rsidRPr="00C73DA5" w14:paraId="75CE2901" w14:textId="77777777" w:rsidTr="0047119D">
        <w:trPr>
          <w:trHeight w:val="404"/>
        </w:trPr>
        <w:tc>
          <w:tcPr>
            <w:tcW w:w="163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4C1497CA" w14:textId="2C914C2C" w:rsidR="00FA04E3" w:rsidRDefault="001B5B4B" w:rsidP="001B5B4B">
            <w:pPr>
              <w:spacing w:after="0" w:line="240" w:lineRule="auto"/>
              <w:contextualSpacing/>
            </w:pPr>
            <w:r>
              <w:t>Ref v. Strs</w:t>
            </w:r>
          </w:p>
        </w:tc>
        <w:tc>
          <w:tcPr>
            <w:tcW w:w="1260" w:type="dxa"/>
            <w:tcBorders>
              <w:top w:val="single" w:sz="4" w:space="0" w:color="auto"/>
              <w:left w:val="nil"/>
              <w:bottom w:val="single" w:sz="8" w:space="0" w:color="000000"/>
              <w:right w:val="nil"/>
            </w:tcBorders>
            <w:shd w:val="clear" w:color="auto" w:fill="FFFFFF" w:themeFill="background1"/>
            <w:vAlign w:val="center"/>
          </w:tcPr>
          <w:p w14:paraId="6340D0E6" w14:textId="01D391E9" w:rsidR="00FA04E3" w:rsidRPr="00E56E45" w:rsidRDefault="001B5B4B" w:rsidP="00B666E5">
            <w:pPr>
              <w:spacing w:after="0" w:line="240" w:lineRule="auto"/>
              <w:contextualSpacing/>
              <w:jc w:val="center"/>
            </w:pPr>
            <w:r>
              <w:t>Z-score</w:t>
            </w:r>
          </w:p>
        </w:tc>
        <w:tc>
          <w:tcPr>
            <w:tcW w:w="131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4D100071" w14:textId="43099FB6" w:rsidR="00FA04E3" w:rsidRPr="00D06DC8" w:rsidRDefault="00FA04E3" w:rsidP="00325F75">
            <w:pPr>
              <w:spacing w:after="0" w:line="240" w:lineRule="auto"/>
              <w:contextualSpacing/>
              <w:jc w:val="center"/>
            </w:pPr>
            <w:r w:rsidRPr="00E56E45">
              <w:t>1.5</w:t>
            </w:r>
          </w:p>
        </w:tc>
        <w:tc>
          <w:tcPr>
            <w:tcW w:w="131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79EDC3A4" w14:textId="269989FA" w:rsidR="00FA04E3" w:rsidRPr="00D06DC8" w:rsidRDefault="00FA04E3" w:rsidP="00325F75">
            <w:pPr>
              <w:spacing w:after="0" w:line="240" w:lineRule="auto"/>
              <w:contextualSpacing/>
              <w:jc w:val="center"/>
            </w:pPr>
            <w:r w:rsidRPr="00E56E45">
              <w:t>1.1</w:t>
            </w:r>
          </w:p>
        </w:tc>
        <w:tc>
          <w:tcPr>
            <w:tcW w:w="124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31776D8E" w14:textId="6B4F1189" w:rsidR="00FA04E3" w:rsidRPr="00D06DC8" w:rsidRDefault="00FA04E3" w:rsidP="00325F75">
            <w:pPr>
              <w:spacing w:after="0" w:line="240" w:lineRule="auto"/>
              <w:contextualSpacing/>
              <w:jc w:val="center"/>
            </w:pPr>
            <w:r w:rsidRPr="00E56E45">
              <w:t>0.4</w:t>
            </w:r>
          </w:p>
        </w:tc>
        <w:tc>
          <w:tcPr>
            <w:tcW w:w="126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4DB2A78B" w14:textId="5360AD2E" w:rsidR="00FA04E3" w:rsidRPr="00D06DC8" w:rsidRDefault="00FA04E3" w:rsidP="00325F75">
            <w:pPr>
              <w:spacing w:after="0" w:line="240" w:lineRule="auto"/>
              <w:contextualSpacing/>
              <w:jc w:val="center"/>
            </w:pPr>
            <w:r w:rsidRPr="00E56E45">
              <w:t>1.8</w:t>
            </w:r>
          </w:p>
        </w:tc>
        <w:tc>
          <w:tcPr>
            <w:tcW w:w="131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59D259DC" w14:textId="3EE093A7" w:rsidR="00FA04E3" w:rsidRPr="00D06DC8" w:rsidRDefault="00FA04E3" w:rsidP="00325F75">
            <w:pPr>
              <w:spacing w:after="0" w:line="240" w:lineRule="auto"/>
              <w:contextualSpacing/>
              <w:jc w:val="center"/>
            </w:pPr>
            <w:r w:rsidRPr="00E56E45">
              <w:t>1.3</w:t>
            </w:r>
          </w:p>
        </w:tc>
      </w:tr>
    </w:tbl>
    <w:tbl>
      <w:tblPr>
        <w:tblStyle w:val="TableGrid"/>
        <w:tblW w:w="94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7"/>
        <w:gridCol w:w="1456"/>
        <w:gridCol w:w="1274"/>
        <w:gridCol w:w="1275"/>
        <w:gridCol w:w="1275"/>
        <w:gridCol w:w="1275"/>
        <w:gridCol w:w="1275"/>
      </w:tblGrid>
      <w:tr w:rsidR="0047119D" w14:paraId="01E234AD" w14:textId="77777777" w:rsidTr="0047119D">
        <w:tc>
          <w:tcPr>
            <w:tcW w:w="1577" w:type="dxa"/>
            <w:vMerge w:val="restart"/>
            <w:vAlign w:val="center"/>
          </w:tcPr>
          <w:p w14:paraId="7F9A4BA7" w14:textId="074201A6" w:rsidR="0047119D" w:rsidRDefault="0047119D" w:rsidP="001B5B4B">
            <w:r>
              <w:t>BCG 3</w:t>
            </w:r>
          </w:p>
        </w:tc>
        <w:tc>
          <w:tcPr>
            <w:tcW w:w="1456" w:type="dxa"/>
            <w:vAlign w:val="center"/>
          </w:tcPr>
          <w:p w14:paraId="5D553995" w14:textId="30B63103" w:rsidR="0047119D" w:rsidRDefault="0047119D" w:rsidP="001B5B4B">
            <w:pPr>
              <w:jc w:val="center"/>
            </w:pPr>
            <w:r>
              <w:t>75</w:t>
            </w:r>
            <w:r w:rsidRPr="00FA04E3">
              <w:rPr>
                <w:vertAlign w:val="superscript"/>
              </w:rPr>
              <w:t>th</w:t>
            </w:r>
          </w:p>
        </w:tc>
        <w:tc>
          <w:tcPr>
            <w:tcW w:w="1274" w:type="dxa"/>
          </w:tcPr>
          <w:p w14:paraId="298EE2F8" w14:textId="77777777" w:rsidR="0047119D" w:rsidRDefault="0047119D" w:rsidP="001B5B4B">
            <w:pPr>
              <w:jc w:val="center"/>
            </w:pPr>
            <w:r>
              <w:t>75.3</w:t>
            </w:r>
          </w:p>
        </w:tc>
        <w:tc>
          <w:tcPr>
            <w:tcW w:w="1275" w:type="dxa"/>
          </w:tcPr>
          <w:p w14:paraId="69A615C3" w14:textId="77777777" w:rsidR="0047119D" w:rsidRDefault="0047119D" w:rsidP="001B5B4B">
            <w:pPr>
              <w:jc w:val="center"/>
            </w:pPr>
            <w:r>
              <w:t>69.5</w:t>
            </w:r>
          </w:p>
        </w:tc>
        <w:tc>
          <w:tcPr>
            <w:tcW w:w="1275" w:type="dxa"/>
          </w:tcPr>
          <w:p w14:paraId="239DD998" w14:textId="77777777" w:rsidR="0047119D" w:rsidRDefault="0047119D" w:rsidP="001B5B4B">
            <w:pPr>
              <w:jc w:val="center"/>
            </w:pPr>
          </w:p>
        </w:tc>
        <w:tc>
          <w:tcPr>
            <w:tcW w:w="1275" w:type="dxa"/>
          </w:tcPr>
          <w:p w14:paraId="79B16A71" w14:textId="77777777" w:rsidR="0047119D" w:rsidRDefault="0047119D" w:rsidP="001B5B4B">
            <w:pPr>
              <w:jc w:val="center"/>
            </w:pPr>
            <w:r>
              <w:t>75.9</w:t>
            </w:r>
          </w:p>
        </w:tc>
        <w:tc>
          <w:tcPr>
            <w:tcW w:w="1275" w:type="dxa"/>
          </w:tcPr>
          <w:p w14:paraId="264D632B" w14:textId="77777777" w:rsidR="0047119D" w:rsidRDefault="0047119D" w:rsidP="001B5B4B">
            <w:pPr>
              <w:jc w:val="center"/>
            </w:pPr>
          </w:p>
        </w:tc>
      </w:tr>
      <w:tr w:rsidR="0047119D" w14:paraId="40EE097B" w14:textId="77777777" w:rsidTr="0047119D">
        <w:trPr>
          <w:trHeight w:val="225"/>
        </w:trPr>
        <w:tc>
          <w:tcPr>
            <w:tcW w:w="1577" w:type="dxa"/>
            <w:vMerge/>
            <w:vAlign w:val="center"/>
          </w:tcPr>
          <w:p w14:paraId="5E0B9255" w14:textId="77777777" w:rsidR="0047119D" w:rsidRDefault="0047119D" w:rsidP="001B5B4B"/>
        </w:tc>
        <w:tc>
          <w:tcPr>
            <w:tcW w:w="1456" w:type="dxa"/>
            <w:vAlign w:val="center"/>
          </w:tcPr>
          <w:p w14:paraId="7CF9BDA4" w14:textId="37951BFF" w:rsidR="0047119D" w:rsidRDefault="0047119D" w:rsidP="001B5B4B">
            <w:pPr>
              <w:jc w:val="center"/>
            </w:pPr>
            <w:r>
              <w:t>Median</w:t>
            </w:r>
          </w:p>
        </w:tc>
        <w:tc>
          <w:tcPr>
            <w:tcW w:w="1274" w:type="dxa"/>
          </w:tcPr>
          <w:p w14:paraId="13ED299A" w14:textId="77777777" w:rsidR="0047119D" w:rsidRDefault="0047119D" w:rsidP="001B5B4B">
            <w:pPr>
              <w:jc w:val="center"/>
            </w:pPr>
            <w:r>
              <w:t>68.8</w:t>
            </w:r>
          </w:p>
        </w:tc>
        <w:tc>
          <w:tcPr>
            <w:tcW w:w="1275" w:type="dxa"/>
          </w:tcPr>
          <w:p w14:paraId="0C61B784" w14:textId="77777777" w:rsidR="0047119D" w:rsidRPr="001B5B4B" w:rsidRDefault="0047119D" w:rsidP="001B5B4B">
            <w:pPr>
              <w:jc w:val="center"/>
              <w:rPr>
                <w:b/>
              </w:rPr>
            </w:pPr>
            <w:r w:rsidRPr="001B5B4B">
              <w:rPr>
                <w:b/>
              </w:rPr>
              <w:t>63.5</w:t>
            </w:r>
          </w:p>
        </w:tc>
        <w:tc>
          <w:tcPr>
            <w:tcW w:w="1275" w:type="dxa"/>
          </w:tcPr>
          <w:p w14:paraId="1BC9E9C5" w14:textId="77777777" w:rsidR="0047119D" w:rsidRPr="001B5B4B" w:rsidRDefault="0047119D" w:rsidP="001B5B4B">
            <w:pPr>
              <w:jc w:val="center"/>
            </w:pPr>
            <w:r w:rsidRPr="001B5B4B">
              <w:t>NA</w:t>
            </w:r>
          </w:p>
        </w:tc>
        <w:tc>
          <w:tcPr>
            <w:tcW w:w="1275" w:type="dxa"/>
          </w:tcPr>
          <w:p w14:paraId="2C19E17E" w14:textId="77777777" w:rsidR="0047119D" w:rsidRPr="001B5B4B" w:rsidRDefault="0047119D" w:rsidP="001B5B4B">
            <w:pPr>
              <w:jc w:val="center"/>
              <w:rPr>
                <w:b/>
              </w:rPr>
            </w:pPr>
            <w:r w:rsidRPr="001B5B4B">
              <w:rPr>
                <w:b/>
              </w:rPr>
              <w:t>69.2</w:t>
            </w:r>
          </w:p>
        </w:tc>
        <w:tc>
          <w:tcPr>
            <w:tcW w:w="1275" w:type="dxa"/>
          </w:tcPr>
          <w:p w14:paraId="77EC57B7" w14:textId="77777777" w:rsidR="0047119D" w:rsidRDefault="0047119D" w:rsidP="001B5B4B">
            <w:pPr>
              <w:jc w:val="center"/>
            </w:pPr>
            <w:r>
              <w:t>NA</w:t>
            </w:r>
          </w:p>
        </w:tc>
      </w:tr>
      <w:tr w:rsidR="0047119D" w14:paraId="0AD5798F" w14:textId="77777777" w:rsidTr="0047119D">
        <w:tc>
          <w:tcPr>
            <w:tcW w:w="1577" w:type="dxa"/>
            <w:vMerge/>
            <w:vAlign w:val="center"/>
          </w:tcPr>
          <w:p w14:paraId="06EE9339" w14:textId="77777777" w:rsidR="0047119D" w:rsidRDefault="0047119D" w:rsidP="001B5B4B"/>
        </w:tc>
        <w:tc>
          <w:tcPr>
            <w:tcW w:w="1456" w:type="dxa"/>
            <w:vAlign w:val="center"/>
          </w:tcPr>
          <w:p w14:paraId="09929587" w14:textId="6F1E5C37" w:rsidR="0047119D" w:rsidRDefault="0047119D" w:rsidP="001B5B4B">
            <w:pPr>
              <w:jc w:val="center"/>
            </w:pPr>
            <w:r>
              <w:t>25</w:t>
            </w:r>
            <w:r w:rsidRPr="00FA04E3">
              <w:rPr>
                <w:vertAlign w:val="superscript"/>
              </w:rPr>
              <w:t>th</w:t>
            </w:r>
          </w:p>
        </w:tc>
        <w:tc>
          <w:tcPr>
            <w:tcW w:w="1274" w:type="dxa"/>
          </w:tcPr>
          <w:p w14:paraId="577F08C6" w14:textId="77777777" w:rsidR="0047119D" w:rsidRDefault="0047119D" w:rsidP="001B5B4B">
            <w:pPr>
              <w:jc w:val="center"/>
            </w:pPr>
            <w:r>
              <w:t>66.5</w:t>
            </w:r>
          </w:p>
        </w:tc>
        <w:tc>
          <w:tcPr>
            <w:tcW w:w="1275" w:type="dxa"/>
          </w:tcPr>
          <w:p w14:paraId="3F807EA1" w14:textId="77777777" w:rsidR="0047119D" w:rsidRDefault="0047119D" w:rsidP="001B5B4B">
            <w:pPr>
              <w:jc w:val="center"/>
            </w:pPr>
            <w:r>
              <w:t>56.6</w:t>
            </w:r>
          </w:p>
        </w:tc>
        <w:tc>
          <w:tcPr>
            <w:tcW w:w="1275" w:type="dxa"/>
          </w:tcPr>
          <w:p w14:paraId="3F86B324" w14:textId="77777777" w:rsidR="0047119D" w:rsidRDefault="0047119D" w:rsidP="001B5B4B">
            <w:pPr>
              <w:jc w:val="center"/>
            </w:pPr>
          </w:p>
        </w:tc>
        <w:tc>
          <w:tcPr>
            <w:tcW w:w="1275" w:type="dxa"/>
          </w:tcPr>
          <w:p w14:paraId="2D933EF3" w14:textId="77777777" w:rsidR="0047119D" w:rsidRDefault="0047119D" w:rsidP="001B5B4B">
            <w:pPr>
              <w:jc w:val="center"/>
            </w:pPr>
            <w:r>
              <w:t>66.5</w:t>
            </w:r>
          </w:p>
        </w:tc>
        <w:tc>
          <w:tcPr>
            <w:tcW w:w="1275" w:type="dxa"/>
          </w:tcPr>
          <w:p w14:paraId="04E2C613" w14:textId="77777777" w:rsidR="0047119D" w:rsidRDefault="0047119D" w:rsidP="001B5B4B">
            <w:pPr>
              <w:jc w:val="center"/>
            </w:pPr>
          </w:p>
        </w:tc>
      </w:tr>
      <w:tr w:rsidR="0047119D" w14:paraId="2F04299F" w14:textId="77777777" w:rsidTr="0047119D">
        <w:tc>
          <w:tcPr>
            <w:tcW w:w="1577" w:type="dxa"/>
            <w:vMerge/>
            <w:tcBorders>
              <w:bottom w:val="single" w:sz="4" w:space="0" w:color="auto"/>
            </w:tcBorders>
            <w:vAlign w:val="center"/>
          </w:tcPr>
          <w:p w14:paraId="14EF06A2" w14:textId="77777777" w:rsidR="0047119D" w:rsidRDefault="0047119D" w:rsidP="001B5B4B"/>
        </w:tc>
        <w:tc>
          <w:tcPr>
            <w:tcW w:w="1456" w:type="dxa"/>
            <w:tcBorders>
              <w:bottom w:val="single" w:sz="4" w:space="0" w:color="auto"/>
            </w:tcBorders>
            <w:vAlign w:val="center"/>
          </w:tcPr>
          <w:p w14:paraId="30DE30B8" w14:textId="0EE096BD" w:rsidR="0047119D" w:rsidRDefault="0047119D" w:rsidP="001B5B4B">
            <w:pPr>
              <w:jc w:val="center"/>
            </w:pPr>
            <w:r>
              <w:t>Interpolation</w:t>
            </w:r>
          </w:p>
        </w:tc>
        <w:tc>
          <w:tcPr>
            <w:tcW w:w="1274" w:type="dxa"/>
            <w:tcBorders>
              <w:bottom w:val="single" w:sz="4" w:space="0" w:color="auto"/>
            </w:tcBorders>
          </w:tcPr>
          <w:p w14:paraId="56FFE1B4" w14:textId="776A4FDE" w:rsidR="0047119D" w:rsidRDefault="0047119D" w:rsidP="001B5B4B">
            <w:pPr>
              <w:jc w:val="center"/>
            </w:pPr>
            <w:r w:rsidRPr="0047119D">
              <w:t>70.5</w:t>
            </w:r>
          </w:p>
        </w:tc>
        <w:tc>
          <w:tcPr>
            <w:tcW w:w="1275" w:type="dxa"/>
            <w:tcBorders>
              <w:bottom w:val="single" w:sz="4" w:space="0" w:color="auto"/>
            </w:tcBorders>
          </w:tcPr>
          <w:p w14:paraId="31828E95" w14:textId="4132E238" w:rsidR="0047119D" w:rsidRDefault="00051FE9" w:rsidP="001B5B4B">
            <w:pPr>
              <w:jc w:val="center"/>
            </w:pPr>
            <w:r w:rsidRPr="00051FE9">
              <w:t>62.6</w:t>
            </w:r>
          </w:p>
        </w:tc>
        <w:tc>
          <w:tcPr>
            <w:tcW w:w="1275" w:type="dxa"/>
            <w:tcBorders>
              <w:bottom w:val="single" w:sz="4" w:space="0" w:color="auto"/>
            </w:tcBorders>
          </w:tcPr>
          <w:p w14:paraId="78A4BBF3" w14:textId="13DCAE7E" w:rsidR="0047119D" w:rsidRDefault="00051FE9" w:rsidP="001B5B4B">
            <w:pPr>
              <w:jc w:val="center"/>
            </w:pPr>
            <w:r w:rsidRPr="00051FE9">
              <w:t>61.2</w:t>
            </w:r>
          </w:p>
        </w:tc>
        <w:tc>
          <w:tcPr>
            <w:tcW w:w="1275" w:type="dxa"/>
            <w:tcBorders>
              <w:bottom w:val="single" w:sz="4" w:space="0" w:color="auto"/>
            </w:tcBorders>
          </w:tcPr>
          <w:p w14:paraId="62CB409A" w14:textId="05EE3D55" w:rsidR="0047119D" w:rsidRDefault="0047119D" w:rsidP="001B5B4B">
            <w:pPr>
              <w:jc w:val="center"/>
            </w:pPr>
            <w:r>
              <w:t>75.1</w:t>
            </w:r>
          </w:p>
        </w:tc>
        <w:tc>
          <w:tcPr>
            <w:tcW w:w="1275" w:type="dxa"/>
            <w:tcBorders>
              <w:bottom w:val="single" w:sz="4" w:space="0" w:color="auto"/>
            </w:tcBorders>
          </w:tcPr>
          <w:p w14:paraId="2A7A405E" w14:textId="5B2ECC17" w:rsidR="0047119D" w:rsidRDefault="00051FE9" w:rsidP="001B5B4B">
            <w:pPr>
              <w:jc w:val="center"/>
            </w:pPr>
            <w:r w:rsidRPr="00051FE9">
              <w:t>61.2</w:t>
            </w:r>
          </w:p>
        </w:tc>
      </w:tr>
      <w:tr w:rsidR="0047119D" w14:paraId="1C49B3A8" w14:textId="77777777" w:rsidTr="0047119D">
        <w:tc>
          <w:tcPr>
            <w:tcW w:w="1577" w:type="dxa"/>
            <w:vMerge w:val="restart"/>
            <w:tcBorders>
              <w:top w:val="single" w:sz="4" w:space="0" w:color="auto"/>
            </w:tcBorders>
            <w:vAlign w:val="center"/>
          </w:tcPr>
          <w:p w14:paraId="3AA50E55" w14:textId="137A6657" w:rsidR="0047119D" w:rsidRDefault="0047119D" w:rsidP="001B5B4B">
            <w:r>
              <w:t>BCG 4</w:t>
            </w:r>
          </w:p>
        </w:tc>
        <w:tc>
          <w:tcPr>
            <w:tcW w:w="1456" w:type="dxa"/>
            <w:tcBorders>
              <w:top w:val="single" w:sz="4" w:space="0" w:color="auto"/>
            </w:tcBorders>
            <w:vAlign w:val="center"/>
          </w:tcPr>
          <w:p w14:paraId="6923B33C" w14:textId="110F5D9A" w:rsidR="0047119D" w:rsidRDefault="0047119D" w:rsidP="001B5B4B">
            <w:pPr>
              <w:jc w:val="center"/>
            </w:pPr>
            <w:r>
              <w:t>75</w:t>
            </w:r>
            <w:r w:rsidRPr="00FA04E3">
              <w:rPr>
                <w:vertAlign w:val="superscript"/>
              </w:rPr>
              <w:t>th</w:t>
            </w:r>
          </w:p>
        </w:tc>
        <w:tc>
          <w:tcPr>
            <w:tcW w:w="1274" w:type="dxa"/>
            <w:tcBorders>
              <w:top w:val="single" w:sz="4" w:space="0" w:color="auto"/>
            </w:tcBorders>
          </w:tcPr>
          <w:p w14:paraId="199FF544" w14:textId="77777777" w:rsidR="0047119D" w:rsidRDefault="0047119D" w:rsidP="001B5B4B">
            <w:pPr>
              <w:jc w:val="center"/>
            </w:pPr>
            <w:r>
              <w:t>64.0</w:t>
            </w:r>
          </w:p>
        </w:tc>
        <w:tc>
          <w:tcPr>
            <w:tcW w:w="1275" w:type="dxa"/>
            <w:tcBorders>
              <w:top w:val="single" w:sz="4" w:space="0" w:color="auto"/>
            </w:tcBorders>
          </w:tcPr>
          <w:p w14:paraId="2890FDD5" w14:textId="77777777" w:rsidR="0047119D" w:rsidRDefault="0047119D" w:rsidP="001B5B4B">
            <w:pPr>
              <w:jc w:val="center"/>
            </w:pPr>
            <w:r>
              <w:t>57.0</w:t>
            </w:r>
          </w:p>
        </w:tc>
        <w:tc>
          <w:tcPr>
            <w:tcW w:w="1275" w:type="dxa"/>
            <w:tcBorders>
              <w:top w:val="single" w:sz="4" w:space="0" w:color="auto"/>
            </w:tcBorders>
          </w:tcPr>
          <w:p w14:paraId="5D669CD5" w14:textId="77777777" w:rsidR="0047119D" w:rsidRDefault="0047119D" w:rsidP="001B5B4B">
            <w:pPr>
              <w:jc w:val="center"/>
            </w:pPr>
            <w:r>
              <w:t>59.8</w:t>
            </w:r>
          </w:p>
        </w:tc>
        <w:tc>
          <w:tcPr>
            <w:tcW w:w="1275" w:type="dxa"/>
            <w:tcBorders>
              <w:top w:val="single" w:sz="4" w:space="0" w:color="auto"/>
            </w:tcBorders>
          </w:tcPr>
          <w:p w14:paraId="449B8A05" w14:textId="77777777" w:rsidR="0047119D" w:rsidRDefault="0047119D" w:rsidP="001B5B4B">
            <w:pPr>
              <w:jc w:val="center"/>
            </w:pPr>
            <w:r>
              <w:t>66.8</w:t>
            </w:r>
          </w:p>
        </w:tc>
        <w:tc>
          <w:tcPr>
            <w:tcW w:w="1275" w:type="dxa"/>
            <w:tcBorders>
              <w:top w:val="single" w:sz="4" w:space="0" w:color="auto"/>
            </w:tcBorders>
          </w:tcPr>
          <w:p w14:paraId="1E0AB836" w14:textId="77777777" w:rsidR="0047119D" w:rsidRDefault="0047119D" w:rsidP="001B5B4B">
            <w:pPr>
              <w:jc w:val="center"/>
            </w:pPr>
            <w:r>
              <w:t>53.7</w:t>
            </w:r>
          </w:p>
        </w:tc>
      </w:tr>
      <w:tr w:rsidR="0047119D" w:rsidRPr="001B5B4B" w14:paraId="7D80F7D6" w14:textId="77777777" w:rsidTr="0047119D">
        <w:tc>
          <w:tcPr>
            <w:tcW w:w="1577" w:type="dxa"/>
            <w:vMerge/>
            <w:vAlign w:val="center"/>
          </w:tcPr>
          <w:p w14:paraId="527DE4CF" w14:textId="77777777" w:rsidR="0047119D" w:rsidRDefault="0047119D" w:rsidP="001B5B4B"/>
        </w:tc>
        <w:tc>
          <w:tcPr>
            <w:tcW w:w="1456" w:type="dxa"/>
            <w:vAlign w:val="center"/>
          </w:tcPr>
          <w:p w14:paraId="42BFBC8E" w14:textId="6847FAEB" w:rsidR="0047119D" w:rsidRDefault="0047119D" w:rsidP="001B5B4B">
            <w:pPr>
              <w:jc w:val="center"/>
            </w:pPr>
            <w:r>
              <w:t>Median</w:t>
            </w:r>
          </w:p>
        </w:tc>
        <w:tc>
          <w:tcPr>
            <w:tcW w:w="1274" w:type="dxa"/>
          </w:tcPr>
          <w:p w14:paraId="50B167E1" w14:textId="77777777" w:rsidR="0047119D" w:rsidRDefault="0047119D" w:rsidP="001B5B4B">
            <w:pPr>
              <w:jc w:val="center"/>
            </w:pPr>
            <w:r>
              <w:t>57.0</w:t>
            </w:r>
          </w:p>
        </w:tc>
        <w:tc>
          <w:tcPr>
            <w:tcW w:w="1275" w:type="dxa"/>
          </w:tcPr>
          <w:p w14:paraId="40EB09D7" w14:textId="77777777" w:rsidR="0047119D" w:rsidRPr="001B5B4B" w:rsidRDefault="0047119D" w:rsidP="001B5B4B">
            <w:pPr>
              <w:jc w:val="center"/>
              <w:rPr>
                <w:b/>
              </w:rPr>
            </w:pPr>
            <w:r w:rsidRPr="001B5B4B">
              <w:rPr>
                <w:b/>
              </w:rPr>
              <w:t>50.7</w:t>
            </w:r>
          </w:p>
        </w:tc>
        <w:tc>
          <w:tcPr>
            <w:tcW w:w="1275" w:type="dxa"/>
          </w:tcPr>
          <w:p w14:paraId="13E5548D" w14:textId="77777777" w:rsidR="0047119D" w:rsidRPr="001B5B4B" w:rsidRDefault="0047119D" w:rsidP="001B5B4B">
            <w:pPr>
              <w:jc w:val="center"/>
              <w:rPr>
                <w:b/>
              </w:rPr>
            </w:pPr>
            <w:r w:rsidRPr="001B5B4B">
              <w:rPr>
                <w:b/>
              </w:rPr>
              <w:t>52.5</w:t>
            </w:r>
          </w:p>
        </w:tc>
        <w:tc>
          <w:tcPr>
            <w:tcW w:w="1275" w:type="dxa"/>
          </w:tcPr>
          <w:p w14:paraId="5FE957B9" w14:textId="77777777" w:rsidR="0047119D" w:rsidRPr="001B5B4B" w:rsidRDefault="0047119D" w:rsidP="001B5B4B">
            <w:pPr>
              <w:jc w:val="center"/>
              <w:rPr>
                <w:b/>
              </w:rPr>
            </w:pPr>
            <w:r w:rsidRPr="001B5B4B">
              <w:rPr>
                <w:b/>
              </w:rPr>
              <w:t>60.7</w:t>
            </w:r>
          </w:p>
        </w:tc>
        <w:tc>
          <w:tcPr>
            <w:tcW w:w="1275" w:type="dxa"/>
          </w:tcPr>
          <w:p w14:paraId="15D73E62" w14:textId="77777777" w:rsidR="0047119D" w:rsidRPr="001B5B4B" w:rsidRDefault="0047119D" w:rsidP="001B5B4B">
            <w:pPr>
              <w:jc w:val="center"/>
              <w:rPr>
                <w:b/>
              </w:rPr>
            </w:pPr>
            <w:r w:rsidRPr="001B5B4B">
              <w:rPr>
                <w:b/>
              </w:rPr>
              <w:t>49.4</w:t>
            </w:r>
          </w:p>
        </w:tc>
      </w:tr>
      <w:tr w:rsidR="0047119D" w14:paraId="4F4EB046" w14:textId="77777777" w:rsidTr="0047119D">
        <w:tc>
          <w:tcPr>
            <w:tcW w:w="1577" w:type="dxa"/>
            <w:vMerge/>
            <w:vAlign w:val="center"/>
          </w:tcPr>
          <w:p w14:paraId="57B0BC76" w14:textId="77777777" w:rsidR="0047119D" w:rsidRDefault="0047119D" w:rsidP="001B5B4B"/>
        </w:tc>
        <w:tc>
          <w:tcPr>
            <w:tcW w:w="1456" w:type="dxa"/>
            <w:vAlign w:val="center"/>
          </w:tcPr>
          <w:p w14:paraId="323ACE1D" w14:textId="2C53B02E" w:rsidR="0047119D" w:rsidRDefault="0047119D" w:rsidP="001B5B4B">
            <w:pPr>
              <w:jc w:val="center"/>
            </w:pPr>
            <w:r>
              <w:t>25</w:t>
            </w:r>
            <w:r w:rsidRPr="00FA04E3">
              <w:rPr>
                <w:vertAlign w:val="superscript"/>
              </w:rPr>
              <w:t>th</w:t>
            </w:r>
          </w:p>
        </w:tc>
        <w:tc>
          <w:tcPr>
            <w:tcW w:w="1274" w:type="dxa"/>
          </w:tcPr>
          <w:p w14:paraId="150200CF" w14:textId="77777777" w:rsidR="0047119D" w:rsidRDefault="0047119D" w:rsidP="001B5B4B">
            <w:pPr>
              <w:jc w:val="center"/>
            </w:pPr>
            <w:r>
              <w:t>49.0</w:t>
            </w:r>
          </w:p>
        </w:tc>
        <w:tc>
          <w:tcPr>
            <w:tcW w:w="1275" w:type="dxa"/>
          </w:tcPr>
          <w:p w14:paraId="08E5C99D" w14:textId="77777777" w:rsidR="0047119D" w:rsidRDefault="0047119D" w:rsidP="001B5B4B">
            <w:pPr>
              <w:jc w:val="center"/>
            </w:pPr>
            <w:r>
              <w:t>43.1</w:t>
            </w:r>
          </w:p>
        </w:tc>
        <w:tc>
          <w:tcPr>
            <w:tcW w:w="1275" w:type="dxa"/>
          </w:tcPr>
          <w:p w14:paraId="7274394A" w14:textId="77777777" w:rsidR="0047119D" w:rsidRDefault="0047119D" w:rsidP="001B5B4B">
            <w:pPr>
              <w:jc w:val="center"/>
            </w:pPr>
            <w:r>
              <w:t>45.5</w:t>
            </w:r>
          </w:p>
        </w:tc>
        <w:tc>
          <w:tcPr>
            <w:tcW w:w="1275" w:type="dxa"/>
          </w:tcPr>
          <w:p w14:paraId="6FC6C0FE" w14:textId="77777777" w:rsidR="0047119D" w:rsidRDefault="0047119D" w:rsidP="001B5B4B">
            <w:pPr>
              <w:jc w:val="center"/>
            </w:pPr>
            <w:r>
              <w:t>55.8</w:t>
            </w:r>
          </w:p>
        </w:tc>
        <w:tc>
          <w:tcPr>
            <w:tcW w:w="1275" w:type="dxa"/>
          </w:tcPr>
          <w:p w14:paraId="36E6CCE1" w14:textId="77777777" w:rsidR="0047119D" w:rsidRDefault="0047119D" w:rsidP="001B5B4B">
            <w:pPr>
              <w:jc w:val="center"/>
            </w:pPr>
            <w:r>
              <w:t>43.2</w:t>
            </w:r>
          </w:p>
        </w:tc>
      </w:tr>
      <w:tr w:rsidR="0047119D" w14:paraId="59BEF5D0" w14:textId="77777777" w:rsidTr="0047119D">
        <w:tc>
          <w:tcPr>
            <w:tcW w:w="1577" w:type="dxa"/>
            <w:vMerge/>
            <w:tcBorders>
              <w:bottom w:val="single" w:sz="4" w:space="0" w:color="auto"/>
            </w:tcBorders>
            <w:vAlign w:val="center"/>
          </w:tcPr>
          <w:p w14:paraId="49E7F517" w14:textId="77777777" w:rsidR="0047119D" w:rsidRDefault="0047119D" w:rsidP="001B5B4B"/>
        </w:tc>
        <w:tc>
          <w:tcPr>
            <w:tcW w:w="1456" w:type="dxa"/>
            <w:tcBorders>
              <w:bottom w:val="single" w:sz="4" w:space="0" w:color="auto"/>
            </w:tcBorders>
            <w:vAlign w:val="center"/>
          </w:tcPr>
          <w:p w14:paraId="62B259B5" w14:textId="76D4512E" w:rsidR="0047119D" w:rsidRDefault="0047119D" w:rsidP="001B5B4B">
            <w:pPr>
              <w:jc w:val="center"/>
            </w:pPr>
            <w:r>
              <w:t>Interpolation</w:t>
            </w:r>
          </w:p>
        </w:tc>
        <w:tc>
          <w:tcPr>
            <w:tcW w:w="1274" w:type="dxa"/>
            <w:tcBorders>
              <w:bottom w:val="single" w:sz="4" w:space="0" w:color="auto"/>
            </w:tcBorders>
          </w:tcPr>
          <w:p w14:paraId="6F28533C" w14:textId="5C26082A" w:rsidR="0047119D" w:rsidRDefault="0047119D" w:rsidP="001B5B4B">
            <w:pPr>
              <w:jc w:val="center"/>
            </w:pPr>
            <w:r w:rsidRPr="0047119D">
              <w:t>56.9</w:t>
            </w:r>
          </w:p>
        </w:tc>
        <w:tc>
          <w:tcPr>
            <w:tcW w:w="1275" w:type="dxa"/>
            <w:tcBorders>
              <w:bottom w:val="single" w:sz="4" w:space="0" w:color="auto"/>
            </w:tcBorders>
          </w:tcPr>
          <w:p w14:paraId="790E26DF" w14:textId="1CDA9535" w:rsidR="0047119D" w:rsidRDefault="00051FE9" w:rsidP="001B5B4B">
            <w:pPr>
              <w:jc w:val="center"/>
            </w:pPr>
            <w:r w:rsidRPr="00051FE9">
              <w:t>50.3</w:t>
            </w:r>
          </w:p>
        </w:tc>
        <w:tc>
          <w:tcPr>
            <w:tcW w:w="1275" w:type="dxa"/>
            <w:tcBorders>
              <w:bottom w:val="single" w:sz="4" w:space="0" w:color="auto"/>
            </w:tcBorders>
          </w:tcPr>
          <w:p w14:paraId="2EF61F71" w14:textId="442B48B7" w:rsidR="0047119D" w:rsidRDefault="00051FE9" w:rsidP="001B5B4B">
            <w:pPr>
              <w:jc w:val="center"/>
            </w:pPr>
            <w:r w:rsidRPr="00051FE9">
              <w:t>51.7</w:t>
            </w:r>
          </w:p>
        </w:tc>
        <w:tc>
          <w:tcPr>
            <w:tcW w:w="1275" w:type="dxa"/>
            <w:tcBorders>
              <w:bottom w:val="single" w:sz="4" w:space="0" w:color="auto"/>
            </w:tcBorders>
          </w:tcPr>
          <w:p w14:paraId="3320F137" w14:textId="4A5DCC93" w:rsidR="0047119D" w:rsidRDefault="0047119D" w:rsidP="001B5B4B">
            <w:pPr>
              <w:jc w:val="center"/>
            </w:pPr>
            <w:r w:rsidRPr="0047119D">
              <w:t>60.9</w:t>
            </w:r>
          </w:p>
        </w:tc>
        <w:tc>
          <w:tcPr>
            <w:tcW w:w="1275" w:type="dxa"/>
            <w:tcBorders>
              <w:bottom w:val="single" w:sz="4" w:space="0" w:color="auto"/>
            </w:tcBorders>
          </w:tcPr>
          <w:p w14:paraId="11D2A98B" w14:textId="33896D16" w:rsidR="0047119D" w:rsidRDefault="00F347E0" w:rsidP="001B5B4B">
            <w:pPr>
              <w:jc w:val="center"/>
            </w:pPr>
            <w:r w:rsidRPr="00F347E0">
              <w:t>49.7</w:t>
            </w:r>
          </w:p>
        </w:tc>
      </w:tr>
      <w:tr w:rsidR="0047119D" w14:paraId="627F1F39" w14:textId="77777777" w:rsidTr="0047119D">
        <w:tc>
          <w:tcPr>
            <w:tcW w:w="1577" w:type="dxa"/>
            <w:vMerge w:val="restart"/>
            <w:tcBorders>
              <w:top w:val="single" w:sz="4" w:space="0" w:color="auto"/>
            </w:tcBorders>
            <w:vAlign w:val="center"/>
          </w:tcPr>
          <w:p w14:paraId="18CD53C9" w14:textId="59B4C9A8" w:rsidR="0047119D" w:rsidRDefault="0047119D" w:rsidP="001B5B4B">
            <w:r>
              <w:t>BCG 5</w:t>
            </w:r>
          </w:p>
        </w:tc>
        <w:tc>
          <w:tcPr>
            <w:tcW w:w="1456" w:type="dxa"/>
            <w:tcBorders>
              <w:top w:val="single" w:sz="4" w:space="0" w:color="auto"/>
            </w:tcBorders>
            <w:vAlign w:val="center"/>
          </w:tcPr>
          <w:p w14:paraId="1813FE25" w14:textId="7832820B" w:rsidR="0047119D" w:rsidRDefault="0047119D" w:rsidP="001B5B4B">
            <w:pPr>
              <w:jc w:val="center"/>
            </w:pPr>
            <w:r>
              <w:t>75</w:t>
            </w:r>
            <w:r w:rsidRPr="00FA04E3">
              <w:rPr>
                <w:vertAlign w:val="superscript"/>
              </w:rPr>
              <w:t>th</w:t>
            </w:r>
          </w:p>
        </w:tc>
        <w:tc>
          <w:tcPr>
            <w:tcW w:w="1274" w:type="dxa"/>
            <w:tcBorders>
              <w:top w:val="single" w:sz="4" w:space="0" w:color="auto"/>
            </w:tcBorders>
          </w:tcPr>
          <w:p w14:paraId="520986CA" w14:textId="77777777" w:rsidR="0047119D" w:rsidRDefault="0047119D" w:rsidP="001B5B4B">
            <w:pPr>
              <w:jc w:val="center"/>
            </w:pPr>
            <w:r>
              <w:t>49.7</w:t>
            </w:r>
          </w:p>
        </w:tc>
        <w:tc>
          <w:tcPr>
            <w:tcW w:w="1275" w:type="dxa"/>
            <w:tcBorders>
              <w:top w:val="single" w:sz="4" w:space="0" w:color="auto"/>
            </w:tcBorders>
          </w:tcPr>
          <w:p w14:paraId="5284D9CF" w14:textId="77777777" w:rsidR="0047119D" w:rsidRDefault="0047119D" w:rsidP="001B5B4B">
            <w:pPr>
              <w:jc w:val="center"/>
            </w:pPr>
            <w:r>
              <w:t>38.9</w:t>
            </w:r>
          </w:p>
        </w:tc>
        <w:tc>
          <w:tcPr>
            <w:tcW w:w="1275" w:type="dxa"/>
            <w:tcBorders>
              <w:top w:val="single" w:sz="4" w:space="0" w:color="auto"/>
            </w:tcBorders>
          </w:tcPr>
          <w:p w14:paraId="4DA4BFA7" w14:textId="77777777" w:rsidR="0047119D" w:rsidRDefault="0047119D" w:rsidP="001B5B4B">
            <w:pPr>
              <w:jc w:val="center"/>
            </w:pPr>
            <w:r>
              <w:t>46.3</w:t>
            </w:r>
          </w:p>
        </w:tc>
        <w:tc>
          <w:tcPr>
            <w:tcW w:w="1275" w:type="dxa"/>
            <w:tcBorders>
              <w:top w:val="single" w:sz="4" w:space="0" w:color="auto"/>
            </w:tcBorders>
          </w:tcPr>
          <w:p w14:paraId="44594142" w14:textId="77777777" w:rsidR="0047119D" w:rsidRDefault="0047119D" w:rsidP="001B5B4B">
            <w:pPr>
              <w:jc w:val="center"/>
            </w:pPr>
            <w:r>
              <w:t>53.4</w:t>
            </w:r>
          </w:p>
        </w:tc>
        <w:tc>
          <w:tcPr>
            <w:tcW w:w="1275" w:type="dxa"/>
            <w:tcBorders>
              <w:top w:val="single" w:sz="4" w:space="0" w:color="auto"/>
            </w:tcBorders>
          </w:tcPr>
          <w:p w14:paraId="2F2967C8" w14:textId="77777777" w:rsidR="0047119D" w:rsidRDefault="0047119D" w:rsidP="001B5B4B">
            <w:pPr>
              <w:jc w:val="center"/>
            </w:pPr>
            <w:r>
              <w:t>42.5</w:t>
            </w:r>
          </w:p>
        </w:tc>
      </w:tr>
      <w:tr w:rsidR="0047119D" w:rsidRPr="001B5B4B" w14:paraId="0B7FF2FA" w14:textId="77777777" w:rsidTr="0047119D">
        <w:tc>
          <w:tcPr>
            <w:tcW w:w="1577" w:type="dxa"/>
            <w:vMerge/>
          </w:tcPr>
          <w:p w14:paraId="41DDB70E" w14:textId="77777777" w:rsidR="0047119D" w:rsidRDefault="0047119D" w:rsidP="001B5B4B">
            <w:pPr>
              <w:jc w:val="center"/>
            </w:pPr>
          </w:p>
        </w:tc>
        <w:tc>
          <w:tcPr>
            <w:tcW w:w="1456" w:type="dxa"/>
            <w:vAlign w:val="center"/>
          </w:tcPr>
          <w:p w14:paraId="71C47CC2" w14:textId="42BB6123" w:rsidR="0047119D" w:rsidRDefault="0047119D" w:rsidP="001B5B4B">
            <w:pPr>
              <w:jc w:val="center"/>
            </w:pPr>
            <w:r>
              <w:t>Median</w:t>
            </w:r>
          </w:p>
        </w:tc>
        <w:tc>
          <w:tcPr>
            <w:tcW w:w="1274" w:type="dxa"/>
          </w:tcPr>
          <w:p w14:paraId="19F3152A" w14:textId="77777777" w:rsidR="0047119D" w:rsidRDefault="0047119D" w:rsidP="001B5B4B">
            <w:pPr>
              <w:jc w:val="center"/>
            </w:pPr>
            <w:r>
              <w:t>42.7</w:t>
            </w:r>
          </w:p>
        </w:tc>
        <w:tc>
          <w:tcPr>
            <w:tcW w:w="1275" w:type="dxa"/>
          </w:tcPr>
          <w:p w14:paraId="1D7FBB4F" w14:textId="77777777" w:rsidR="0047119D" w:rsidRPr="001B5B4B" w:rsidRDefault="0047119D" w:rsidP="001B5B4B">
            <w:pPr>
              <w:jc w:val="center"/>
              <w:rPr>
                <w:b/>
              </w:rPr>
            </w:pPr>
            <w:r w:rsidRPr="001B5B4B">
              <w:rPr>
                <w:b/>
              </w:rPr>
              <w:t>34.4</w:t>
            </w:r>
          </w:p>
        </w:tc>
        <w:tc>
          <w:tcPr>
            <w:tcW w:w="1275" w:type="dxa"/>
          </w:tcPr>
          <w:p w14:paraId="48419160" w14:textId="77777777" w:rsidR="0047119D" w:rsidRPr="001B5B4B" w:rsidRDefault="0047119D" w:rsidP="001B5B4B">
            <w:pPr>
              <w:jc w:val="center"/>
              <w:rPr>
                <w:b/>
              </w:rPr>
            </w:pPr>
            <w:r w:rsidRPr="001B5B4B">
              <w:rPr>
                <w:b/>
              </w:rPr>
              <w:t>41.0</w:t>
            </w:r>
          </w:p>
        </w:tc>
        <w:tc>
          <w:tcPr>
            <w:tcW w:w="1275" w:type="dxa"/>
          </w:tcPr>
          <w:p w14:paraId="1672FB40" w14:textId="77777777" w:rsidR="0047119D" w:rsidRPr="001B5B4B" w:rsidRDefault="0047119D" w:rsidP="001B5B4B">
            <w:pPr>
              <w:jc w:val="center"/>
              <w:rPr>
                <w:b/>
              </w:rPr>
            </w:pPr>
            <w:r w:rsidRPr="001B5B4B">
              <w:rPr>
                <w:b/>
              </w:rPr>
              <w:t>47.6</w:t>
            </w:r>
          </w:p>
        </w:tc>
        <w:tc>
          <w:tcPr>
            <w:tcW w:w="1275" w:type="dxa"/>
          </w:tcPr>
          <w:p w14:paraId="541D84E4" w14:textId="77777777" w:rsidR="0047119D" w:rsidRPr="001B5B4B" w:rsidRDefault="0047119D" w:rsidP="001B5B4B">
            <w:pPr>
              <w:jc w:val="center"/>
              <w:rPr>
                <w:b/>
              </w:rPr>
            </w:pPr>
            <w:r w:rsidRPr="001B5B4B">
              <w:rPr>
                <w:b/>
              </w:rPr>
              <w:t>38.6</w:t>
            </w:r>
          </w:p>
        </w:tc>
      </w:tr>
      <w:tr w:rsidR="0047119D" w14:paraId="6CC4EAFB" w14:textId="77777777" w:rsidTr="0047119D">
        <w:tc>
          <w:tcPr>
            <w:tcW w:w="1577" w:type="dxa"/>
            <w:vMerge/>
          </w:tcPr>
          <w:p w14:paraId="4699139F" w14:textId="77777777" w:rsidR="0047119D" w:rsidRDefault="0047119D" w:rsidP="001B5B4B">
            <w:pPr>
              <w:jc w:val="center"/>
            </w:pPr>
          </w:p>
        </w:tc>
        <w:tc>
          <w:tcPr>
            <w:tcW w:w="1456" w:type="dxa"/>
            <w:vAlign w:val="center"/>
          </w:tcPr>
          <w:p w14:paraId="79929A71" w14:textId="3C1D8D75" w:rsidR="0047119D" w:rsidRDefault="0047119D" w:rsidP="001B5B4B">
            <w:pPr>
              <w:jc w:val="center"/>
            </w:pPr>
            <w:r>
              <w:t>25</w:t>
            </w:r>
            <w:r w:rsidRPr="00FA04E3">
              <w:rPr>
                <w:vertAlign w:val="superscript"/>
              </w:rPr>
              <w:t>th</w:t>
            </w:r>
          </w:p>
        </w:tc>
        <w:tc>
          <w:tcPr>
            <w:tcW w:w="1274" w:type="dxa"/>
          </w:tcPr>
          <w:p w14:paraId="083BDF89" w14:textId="77777777" w:rsidR="0047119D" w:rsidRDefault="0047119D" w:rsidP="001B5B4B">
            <w:pPr>
              <w:jc w:val="center"/>
            </w:pPr>
            <w:r>
              <w:t>36.2</w:t>
            </w:r>
          </w:p>
        </w:tc>
        <w:tc>
          <w:tcPr>
            <w:tcW w:w="1275" w:type="dxa"/>
          </w:tcPr>
          <w:p w14:paraId="7BFB2F42" w14:textId="77777777" w:rsidR="0047119D" w:rsidRDefault="0047119D" w:rsidP="001B5B4B">
            <w:pPr>
              <w:jc w:val="center"/>
            </w:pPr>
            <w:r>
              <w:t>28.4</w:t>
            </w:r>
          </w:p>
        </w:tc>
        <w:tc>
          <w:tcPr>
            <w:tcW w:w="1275" w:type="dxa"/>
          </w:tcPr>
          <w:p w14:paraId="6E50E26C" w14:textId="77777777" w:rsidR="0047119D" w:rsidRDefault="0047119D" w:rsidP="001B5B4B">
            <w:pPr>
              <w:jc w:val="center"/>
            </w:pPr>
            <w:r>
              <w:t>35.4</w:t>
            </w:r>
          </w:p>
        </w:tc>
        <w:tc>
          <w:tcPr>
            <w:tcW w:w="1275" w:type="dxa"/>
          </w:tcPr>
          <w:p w14:paraId="300B355B" w14:textId="77777777" w:rsidR="0047119D" w:rsidRDefault="0047119D" w:rsidP="001B5B4B">
            <w:pPr>
              <w:jc w:val="center"/>
            </w:pPr>
            <w:r>
              <w:t>40.4</w:t>
            </w:r>
          </w:p>
        </w:tc>
        <w:tc>
          <w:tcPr>
            <w:tcW w:w="1275" w:type="dxa"/>
          </w:tcPr>
          <w:p w14:paraId="390AC218" w14:textId="77777777" w:rsidR="0047119D" w:rsidRDefault="0047119D" w:rsidP="001B5B4B">
            <w:pPr>
              <w:jc w:val="center"/>
            </w:pPr>
            <w:r>
              <w:t>32.3</w:t>
            </w:r>
          </w:p>
        </w:tc>
      </w:tr>
      <w:tr w:rsidR="0047119D" w14:paraId="229A6819" w14:textId="77777777" w:rsidTr="0047119D">
        <w:tc>
          <w:tcPr>
            <w:tcW w:w="1577" w:type="dxa"/>
            <w:vMerge/>
            <w:tcBorders>
              <w:bottom w:val="single" w:sz="4" w:space="0" w:color="auto"/>
            </w:tcBorders>
          </w:tcPr>
          <w:p w14:paraId="3B72D12B" w14:textId="77777777" w:rsidR="0047119D" w:rsidRDefault="0047119D" w:rsidP="001B5B4B">
            <w:pPr>
              <w:jc w:val="center"/>
            </w:pPr>
          </w:p>
        </w:tc>
        <w:tc>
          <w:tcPr>
            <w:tcW w:w="1456" w:type="dxa"/>
            <w:tcBorders>
              <w:bottom w:val="single" w:sz="4" w:space="0" w:color="auto"/>
            </w:tcBorders>
            <w:vAlign w:val="center"/>
          </w:tcPr>
          <w:p w14:paraId="3ECF225B" w14:textId="4A3B3C8F" w:rsidR="0047119D" w:rsidRDefault="0047119D" w:rsidP="001B5B4B">
            <w:pPr>
              <w:jc w:val="center"/>
            </w:pPr>
            <w:r>
              <w:t>Interpolation</w:t>
            </w:r>
          </w:p>
        </w:tc>
        <w:tc>
          <w:tcPr>
            <w:tcW w:w="1274" w:type="dxa"/>
            <w:tcBorders>
              <w:bottom w:val="single" w:sz="4" w:space="0" w:color="auto"/>
            </w:tcBorders>
          </w:tcPr>
          <w:p w14:paraId="2B65DEB1" w14:textId="1976C9A4" w:rsidR="0047119D" w:rsidRDefault="0047119D" w:rsidP="001B5B4B">
            <w:pPr>
              <w:jc w:val="center"/>
            </w:pPr>
            <w:r w:rsidRPr="0047119D">
              <w:t>43.4</w:t>
            </w:r>
          </w:p>
        </w:tc>
        <w:tc>
          <w:tcPr>
            <w:tcW w:w="1275" w:type="dxa"/>
            <w:tcBorders>
              <w:bottom w:val="single" w:sz="4" w:space="0" w:color="auto"/>
            </w:tcBorders>
          </w:tcPr>
          <w:p w14:paraId="7E1CF9C6" w14:textId="5D37C6CE" w:rsidR="0047119D" w:rsidRDefault="00051FE9" w:rsidP="001B5B4B">
            <w:pPr>
              <w:jc w:val="center"/>
            </w:pPr>
            <w:r w:rsidRPr="00051FE9">
              <w:t>37.9</w:t>
            </w:r>
          </w:p>
        </w:tc>
        <w:tc>
          <w:tcPr>
            <w:tcW w:w="1275" w:type="dxa"/>
            <w:tcBorders>
              <w:bottom w:val="single" w:sz="4" w:space="0" w:color="auto"/>
            </w:tcBorders>
          </w:tcPr>
          <w:p w14:paraId="38A71A17" w14:textId="1938465F" w:rsidR="0047119D" w:rsidRDefault="00051FE9" w:rsidP="001B5B4B">
            <w:pPr>
              <w:jc w:val="center"/>
            </w:pPr>
            <w:r w:rsidRPr="00051FE9">
              <w:t>42.1</w:t>
            </w:r>
          </w:p>
        </w:tc>
        <w:tc>
          <w:tcPr>
            <w:tcW w:w="1275" w:type="dxa"/>
            <w:tcBorders>
              <w:bottom w:val="single" w:sz="4" w:space="0" w:color="auto"/>
            </w:tcBorders>
          </w:tcPr>
          <w:p w14:paraId="7DA0B340" w14:textId="39ECB2A3" w:rsidR="0047119D" w:rsidRDefault="0047119D" w:rsidP="001B5B4B">
            <w:pPr>
              <w:jc w:val="center"/>
            </w:pPr>
            <w:r w:rsidRPr="0047119D">
              <w:t>46.6</w:t>
            </w:r>
          </w:p>
        </w:tc>
        <w:tc>
          <w:tcPr>
            <w:tcW w:w="1275" w:type="dxa"/>
            <w:tcBorders>
              <w:bottom w:val="single" w:sz="4" w:space="0" w:color="auto"/>
            </w:tcBorders>
          </w:tcPr>
          <w:p w14:paraId="1909A8B8" w14:textId="0968D563" w:rsidR="0047119D" w:rsidRDefault="00F347E0" w:rsidP="001B5B4B">
            <w:pPr>
              <w:jc w:val="center"/>
            </w:pPr>
            <w:r w:rsidRPr="00F347E0">
              <w:t>38.2</w:t>
            </w:r>
          </w:p>
        </w:tc>
      </w:tr>
    </w:tbl>
    <w:p w14:paraId="2E3C5646" w14:textId="4E123096" w:rsidR="00C73DA5" w:rsidRDefault="00C73DA5" w:rsidP="00C73DA5"/>
    <w:p w14:paraId="677F819B" w14:textId="02C628F7" w:rsidR="00C73DA5" w:rsidRDefault="00C73DA5" w:rsidP="00C73DA5"/>
    <w:p w14:paraId="22966162" w14:textId="4C399260" w:rsidR="00C73DA5" w:rsidRDefault="00F816CA" w:rsidP="00C73DA5">
      <w:r w:rsidRPr="00F816CA">
        <w:rPr>
          <w:noProof/>
        </w:rPr>
        <w:lastRenderedPageBreak/>
        <w:drawing>
          <wp:inline distT="0" distB="0" distL="0" distR="0" wp14:anchorId="532A9F02" wp14:editId="4AD92B69">
            <wp:extent cx="5810250" cy="358795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a:extLst>
                        <a:ext uri="{28A0092B-C50C-407E-A947-70E740481C1C}">
                          <a14:useLocalDpi xmlns:a14="http://schemas.microsoft.com/office/drawing/2010/main" val="0"/>
                        </a:ext>
                      </a:extLst>
                    </a:blip>
                    <a:srcRect t="11111" b="6553"/>
                    <a:stretch/>
                  </pic:blipFill>
                  <pic:spPr bwMode="auto">
                    <a:xfrm>
                      <a:off x="0" y="0"/>
                      <a:ext cx="5824858" cy="3596975"/>
                    </a:xfrm>
                    <a:prstGeom prst="rect">
                      <a:avLst/>
                    </a:prstGeom>
                    <a:noFill/>
                    <a:ln>
                      <a:noFill/>
                    </a:ln>
                    <a:extLst>
                      <a:ext uri="{53640926-AAD7-44D8-BBD7-CCE9431645EC}">
                        <a14:shadowObscured xmlns:a14="http://schemas.microsoft.com/office/drawing/2010/main"/>
                      </a:ext>
                    </a:extLst>
                  </pic:spPr>
                </pic:pic>
              </a:graphicData>
            </a:graphic>
          </wp:inline>
        </w:drawing>
      </w:r>
    </w:p>
    <w:p w14:paraId="4B82DF50" w14:textId="3B8D6153" w:rsidR="00DF58F1" w:rsidRDefault="002611CD" w:rsidP="002611CD">
      <w:pPr>
        <w:pStyle w:val="Caption"/>
      </w:pPr>
      <w:bookmarkStart w:id="120" w:name="_Toc476898052"/>
      <w:r>
        <w:t xml:space="preserve">Figure </w:t>
      </w:r>
      <w:fldSimple w:instr=" SEQ Figure \* ARABIC ">
        <w:r w:rsidR="00A27AA0">
          <w:rPr>
            <w:noProof/>
          </w:rPr>
          <w:t>43</w:t>
        </w:r>
      </w:fldSimple>
      <w:r>
        <w:t>. Comparison of the s</w:t>
      </w:r>
      <w:r w:rsidRPr="00DF58F1">
        <w:t xml:space="preserve">mall </w:t>
      </w:r>
      <w:r w:rsidR="00E36527" w:rsidRPr="00516DD0">
        <w:t xml:space="preserve">wadeable </w:t>
      </w:r>
      <w:r>
        <w:t>s</w:t>
      </w:r>
      <w:r w:rsidRPr="00DF58F1">
        <w:t xml:space="preserve">tream </w:t>
      </w:r>
      <w:r>
        <w:t>fish i</w:t>
      </w:r>
      <w:r w:rsidRPr="00DF58F1">
        <w:t xml:space="preserve">ndex </w:t>
      </w:r>
      <w:r>
        <w:t>distributions among site classes and disturbance categories.</w:t>
      </w:r>
      <w:bookmarkEnd w:id="120"/>
    </w:p>
    <w:p w14:paraId="6F320307" w14:textId="77777777" w:rsidR="00DF58F1" w:rsidRDefault="00DF58F1" w:rsidP="00CE2495"/>
    <w:p w14:paraId="5A4E54A2" w14:textId="26524595" w:rsidR="0073072D" w:rsidRDefault="002F3255" w:rsidP="00DE7461">
      <w:r w:rsidRPr="00C73DA5">
        <w:t>For assessment, thresholds could be specific to the class</w:t>
      </w:r>
      <w:r>
        <w:t xml:space="preserve"> because the small </w:t>
      </w:r>
      <w:r w:rsidRPr="00516DD0">
        <w:t xml:space="preserve">wadeable </w:t>
      </w:r>
      <w:r>
        <w:t>stream fish i</w:t>
      </w:r>
      <w:r w:rsidRPr="00DF58F1">
        <w:t xml:space="preserve">ndex shows differences among site classes within BCG </w:t>
      </w:r>
      <w:r w:rsidR="001561C3">
        <w:t>L</w:t>
      </w:r>
      <w:r w:rsidRPr="00DF58F1">
        <w:t>evels</w:t>
      </w:r>
      <w:r w:rsidR="00DE7461">
        <w:t xml:space="preserve"> (Figure </w:t>
      </w:r>
      <w:r w:rsidR="00F816CA">
        <w:t>4</w:t>
      </w:r>
      <w:r w:rsidR="00BE1A16">
        <w:t>4</w:t>
      </w:r>
      <w:r w:rsidR="00DE7461">
        <w:t>). The incremental changes in index scores among BCG levels is generally stronger than the changes with disturbance category</w:t>
      </w:r>
      <w:r w:rsidR="00F816CA">
        <w:t xml:space="preserve"> (compare Figure </w:t>
      </w:r>
      <w:r w:rsidR="00BE1A16">
        <w:t>43</w:t>
      </w:r>
      <w:r w:rsidR="00F816CA">
        <w:t>)</w:t>
      </w:r>
      <w:r w:rsidR="00DE7461">
        <w:t xml:space="preserve">. </w:t>
      </w:r>
      <w:r w:rsidR="001D463E">
        <w:t>Figure 4</w:t>
      </w:r>
      <w:r w:rsidR="00BE1A16">
        <w:t>5</w:t>
      </w:r>
      <w:r w:rsidR="00DE7461">
        <w:t xml:space="preserve"> demonstrates that the best conditions observed are BCG level 3 in the CCBP and the ECBP </w:t>
      </w:r>
      <w:r w:rsidR="00F816CA">
        <w:t>+</w:t>
      </w:r>
      <w:r w:rsidR="00DE7461">
        <w:t xml:space="preserve"> IP classes. These do not always coincide with reference sites, suggesting that the reference conditions are at level 4 in most cases. </w:t>
      </w:r>
      <w:r w:rsidR="00F816CA">
        <w:t>The median index value</w:t>
      </w:r>
      <w:r w:rsidR="00F82B83">
        <w:t>s</w:t>
      </w:r>
      <w:r w:rsidR="00F816CA">
        <w:t xml:space="preserve"> of BCG Level</w:t>
      </w:r>
      <w:r w:rsidR="00B666E5">
        <w:t>s 3,</w:t>
      </w:r>
      <w:r w:rsidR="00F816CA">
        <w:t xml:space="preserve"> 4</w:t>
      </w:r>
      <w:r w:rsidR="00B666E5">
        <w:t>, and 5</w:t>
      </w:r>
      <w:r w:rsidR="00F816CA">
        <w:t xml:space="preserve"> samples </w:t>
      </w:r>
      <w:r w:rsidR="00F82B83">
        <w:t xml:space="preserve">(Table </w:t>
      </w:r>
      <w:r w:rsidR="00512261">
        <w:t>39</w:t>
      </w:r>
      <w:r w:rsidR="00F82B83">
        <w:t>) are</w:t>
      </w:r>
      <w:r w:rsidR="00F816CA">
        <w:t xml:space="preserve"> potential assessment threshold</w:t>
      </w:r>
      <w:r w:rsidR="00F82B83">
        <w:t>s statewide or in the site classes</w:t>
      </w:r>
      <w:r w:rsidR="00F816CA">
        <w:t xml:space="preserve">. </w:t>
      </w:r>
      <w:r w:rsidR="00B666E5">
        <w:t>In other studies, Level 3 statistics have been associated with Exceptional Uses, Level 4 statistics with General Uses, and Level 5 with Modified Uses (Bouchard et al. 2016)</w:t>
      </w:r>
      <w:r w:rsidR="007E1A6B">
        <w:t xml:space="preserve">. </w:t>
      </w:r>
      <w:r w:rsidR="001D463E">
        <w:t>The statewide median index value of Level 4 (57.0) is higher than the statewide 25</w:t>
      </w:r>
      <w:r w:rsidR="001D463E" w:rsidRPr="001D463E">
        <w:rPr>
          <w:vertAlign w:val="superscript"/>
        </w:rPr>
        <w:t>th</w:t>
      </w:r>
      <w:r w:rsidR="001D463E">
        <w:t xml:space="preserve"> percentile of reference sites (51.2). Similar index comparisons can be made in each site class. </w:t>
      </w:r>
    </w:p>
    <w:p w14:paraId="35599D8F" w14:textId="3F1BF4B9" w:rsidR="00782166" w:rsidRDefault="00782166" w:rsidP="00782166">
      <w:pPr>
        <w:rPr>
          <w:rFonts w:eastAsia="Times New Roman" w:cs="Times New Roman"/>
          <w:color w:val="000000"/>
        </w:rPr>
      </w:pPr>
      <w:r>
        <w:rPr>
          <w:rFonts w:eastAsia="Times New Roman" w:cs="Times New Roman"/>
          <w:color w:val="000000"/>
        </w:rPr>
        <w:t xml:space="preserve">Because of the linear relationship between the BCG Levels and the fish index, regressions can be derived from the relationships and interpolation at each level gives another potential threshold – one that is less sensitive to sample size in each level. Regression equations for index values at BCG Levels 3, 4, and 5 are shown in Table 40 and interpolated values are in Table 39. </w:t>
      </w:r>
      <w:r w:rsidR="005C01E1">
        <w:rPr>
          <w:rFonts w:eastAsia="Times New Roman" w:cs="Times New Roman"/>
          <w:color w:val="000000"/>
        </w:rPr>
        <w:t xml:space="preserve">The interpolated index values at BCG Level 4 are consistently close to the BCG Level 4 median index values. </w:t>
      </w:r>
      <w:r w:rsidR="003633DC">
        <w:rPr>
          <w:rFonts w:eastAsia="Times New Roman" w:cs="Times New Roman"/>
          <w:color w:val="000000"/>
        </w:rPr>
        <w:t xml:space="preserve">The interpolated index values for BCG Levels 3 and 5 do not always agree with the median index values in those levels and in some cases provide an estimate of the median value </w:t>
      </w:r>
      <w:r w:rsidR="003633DC">
        <w:rPr>
          <w:rFonts w:eastAsia="Times New Roman" w:cs="Times New Roman"/>
          <w:color w:val="000000"/>
        </w:rPr>
        <w:lastRenderedPageBreak/>
        <w:t xml:space="preserve">when the data points are lacking for deriving a median value. Use of the interpolated values has merit if we expect the index to have a linear relationship with the BCG levels, which appears to be the case. </w:t>
      </w:r>
    </w:p>
    <w:p w14:paraId="49FE3930" w14:textId="77777777" w:rsidR="00782166" w:rsidRDefault="00782166" w:rsidP="00782166">
      <w:pPr>
        <w:rPr>
          <w:rFonts w:eastAsia="Times New Roman" w:cs="Times New Roman"/>
          <w:color w:val="000000"/>
        </w:rPr>
      </w:pPr>
    </w:p>
    <w:p w14:paraId="38E4AFCB" w14:textId="5FDD1E88" w:rsidR="00782166" w:rsidRDefault="00782166" w:rsidP="00782166">
      <w:pPr>
        <w:pStyle w:val="Caption"/>
        <w:keepNext/>
      </w:pPr>
      <w:bookmarkStart w:id="121" w:name="_Toc476897982"/>
      <w:r>
        <w:t xml:space="preserve">Table </w:t>
      </w:r>
      <w:fldSimple w:instr=" SEQ Table \* ARABIC ">
        <w:r w:rsidR="00A27AA0">
          <w:rPr>
            <w:noProof/>
          </w:rPr>
          <w:t>40</w:t>
        </w:r>
      </w:fldSimple>
      <w:r>
        <w:t xml:space="preserve">. Regression equations for predicting </w:t>
      </w:r>
      <w:r w:rsidR="005C01E1">
        <w:t>s</w:t>
      </w:r>
      <w:r>
        <w:t>mall wadeable stream fish index values from BCG Levels.</w:t>
      </w:r>
      <w:bookmarkEnd w:id="121"/>
    </w:p>
    <w:tbl>
      <w:tblPr>
        <w:tblStyle w:val="TableGrid"/>
        <w:tblW w:w="0" w:type="auto"/>
        <w:tblLook w:val="04A0" w:firstRow="1" w:lastRow="0" w:firstColumn="1" w:lastColumn="0" w:noHBand="0" w:noVBand="1"/>
      </w:tblPr>
      <w:tblGrid>
        <w:gridCol w:w="1638"/>
        <w:gridCol w:w="3150"/>
      </w:tblGrid>
      <w:tr w:rsidR="00782166" w14:paraId="21CC8861" w14:textId="77777777" w:rsidTr="00782166">
        <w:tc>
          <w:tcPr>
            <w:tcW w:w="1638" w:type="dxa"/>
          </w:tcPr>
          <w:p w14:paraId="3838D1EB" w14:textId="77777777" w:rsidR="00782166" w:rsidRPr="00FA2E53" w:rsidRDefault="00782166" w:rsidP="00782166">
            <w:pPr>
              <w:rPr>
                <w:rFonts w:eastAsia="Times New Roman" w:cs="Times New Roman"/>
                <w:color w:val="000000"/>
              </w:rPr>
            </w:pPr>
            <w:r w:rsidRPr="00FA2E53">
              <w:rPr>
                <w:rFonts w:eastAsia="Times New Roman" w:cs="Times New Roman"/>
                <w:color w:val="000000"/>
              </w:rPr>
              <w:t>Site Class</w:t>
            </w:r>
          </w:p>
        </w:tc>
        <w:tc>
          <w:tcPr>
            <w:tcW w:w="3150" w:type="dxa"/>
          </w:tcPr>
          <w:p w14:paraId="76D9EFAC" w14:textId="77777777" w:rsidR="00782166" w:rsidRPr="00FA2E53" w:rsidRDefault="00782166" w:rsidP="00782166">
            <w:pPr>
              <w:rPr>
                <w:rFonts w:eastAsia="Times New Roman" w:cs="Times New Roman"/>
                <w:color w:val="000000"/>
              </w:rPr>
            </w:pPr>
            <w:r w:rsidRPr="00FA2E53">
              <w:rPr>
                <w:rFonts w:eastAsia="Times New Roman" w:cs="Times New Roman"/>
                <w:color w:val="000000"/>
              </w:rPr>
              <w:t>Regression Equation</w:t>
            </w:r>
          </w:p>
        </w:tc>
      </w:tr>
      <w:tr w:rsidR="005C01E1" w14:paraId="49715D33" w14:textId="77777777" w:rsidTr="0064438A">
        <w:tc>
          <w:tcPr>
            <w:tcW w:w="1638" w:type="dxa"/>
            <w:vAlign w:val="bottom"/>
          </w:tcPr>
          <w:p w14:paraId="3E98C47C" w14:textId="202CF07A" w:rsidR="005C01E1" w:rsidRPr="00FA2E53" w:rsidRDefault="005C01E1" w:rsidP="005C01E1">
            <w:pPr>
              <w:rPr>
                <w:rFonts w:eastAsia="Times New Roman" w:cs="Times New Roman"/>
                <w:color w:val="000000"/>
              </w:rPr>
            </w:pPr>
            <w:r w:rsidRPr="00FA2E53">
              <w:rPr>
                <w:rFonts w:cs="Times New Roman"/>
                <w:color w:val="000000"/>
                <w:sz w:val="22"/>
              </w:rPr>
              <w:t>Statewide</w:t>
            </w:r>
          </w:p>
        </w:tc>
        <w:tc>
          <w:tcPr>
            <w:tcW w:w="3150" w:type="dxa"/>
            <w:vAlign w:val="bottom"/>
          </w:tcPr>
          <w:p w14:paraId="05B69B52" w14:textId="77124292" w:rsidR="005C01E1" w:rsidRPr="00FA2E53" w:rsidRDefault="005C01E1" w:rsidP="005C01E1">
            <w:pPr>
              <w:rPr>
                <w:rFonts w:eastAsia="Times New Roman" w:cs="Times New Roman"/>
                <w:color w:val="000000"/>
              </w:rPr>
            </w:pPr>
            <w:r w:rsidRPr="00FA2E53">
              <w:rPr>
                <w:rFonts w:cs="Times New Roman"/>
                <w:color w:val="000000"/>
                <w:sz w:val="22"/>
              </w:rPr>
              <w:t>Index = 117.83-13.53*x</w:t>
            </w:r>
          </w:p>
        </w:tc>
      </w:tr>
      <w:tr w:rsidR="005C01E1" w14:paraId="3E63A6C1" w14:textId="77777777" w:rsidTr="0064438A">
        <w:tc>
          <w:tcPr>
            <w:tcW w:w="1638" w:type="dxa"/>
            <w:vAlign w:val="bottom"/>
          </w:tcPr>
          <w:p w14:paraId="1D114126" w14:textId="4CB283DF" w:rsidR="005C01E1" w:rsidRPr="00FA2E53" w:rsidRDefault="005C01E1" w:rsidP="00FA2E53">
            <w:pPr>
              <w:rPr>
                <w:rFonts w:eastAsia="Times New Roman" w:cs="Times New Roman"/>
                <w:color w:val="000000"/>
              </w:rPr>
            </w:pPr>
            <w:r w:rsidRPr="00FA2E53">
              <w:rPr>
                <w:rFonts w:cs="Times New Roman"/>
                <w:color w:val="000000"/>
                <w:sz w:val="22"/>
              </w:rPr>
              <w:t>ECBP_IP</w:t>
            </w:r>
          </w:p>
        </w:tc>
        <w:tc>
          <w:tcPr>
            <w:tcW w:w="3150" w:type="dxa"/>
            <w:vAlign w:val="bottom"/>
          </w:tcPr>
          <w:p w14:paraId="39FD1D8E" w14:textId="5A404AF5" w:rsidR="005C01E1" w:rsidRPr="00FA2E53" w:rsidRDefault="005C01E1" w:rsidP="005C01E1">
            <w:pPr>
              <w:rPr>
                <w:rFonts w:eastAsia="Times New Roman" w:cs="Times New Roman"/>
                <w:color w:val="000000"/>
              </w:rPr>
            </w:pPr>
            <w:r w:rsidRPr="00FA2E53">
              <w:rPr>
                <w:rFonts w:cs="Times New Roman"/>
                <w:color w:val="000000"/>
                <w:sz w:val="22"/>
              </w:rPr>
              <w:t>Index = 125.04-14.26*x</w:t>
            </w:r>
          </w:p>
        </w:tc>
      </w:tr>
      <w:tr w:rsidR="005C01E1" w14:paraId="5D805DCB" w14:textId="77777777" w:rsidTr="0064438A">
        <w:tc>
          <w:tcPr>
            <w:tcW w:w="1638" w:type="dxa"/>
            <w:vAlign w:val="bottom"/>
          </w:tcPr>
          <w:p w14:paraId="10010F9C" w14:textId="6F8873F7" w:rsidR="005C01E1" w:rsidRPr="00FA2E53" w:rsidRDefault="005C01E1" w:rsidP="005C01E1">
            <w:pPr>
              <w:rPr>
                <w:rFonts w:eastAsia="Times New Roman" w:cs="Times New Roman"/>
                <w:color w:val="000000"/>
              </w:rPr>
            </w:pPr>
            <w:r w:rsidRPr="00FA2E53">
              <w:rPr>
                <w:rFonts w:cs="Times New Roman"/>
                <w:color w:val="000000"/>
                <w:sz w:val="22"/>
              </w:rPr>
              <w:t>SMNIDP</w:t>
            </w:r>
          </w:p>
        </w:tc>
        <w:tc>
          <w:tcPr>
            <w:tcW w:w="3150" w:type="dxa"/>
            <w:vAlign w:val="bottom"/>
          </w:tcPr>
          <w:p w14:paraId="13C090D1" w14:textId="60D5B833" w:rsidR="005C01E1" w:rsidRPr="00FA2E53" w:rsidRDefault="005C01E1" w:rsidP="005C01E1">
            <w:pPr>
              <w:rPr>
                <w:rFonts w:eastAsia="Times New Roman" w:cs="Times New Roman"/>
                <w:color w:val="000000"/>
              </w:rPr>
            </w:pPr>
            <w:r w:rsidRPr="00FA2E53">
              <w:rPr>
                <w:rFonts w:cs="Times New Roman"/>
                <w:color w:val="000000"/>
                <w:sz w:val="22"/>
              </w:rPr>
              <w:t>Index = 94.62-9.54*x</w:t>
            </w:r>
          </w:p>
        </w:tc>
      </w:tr>
      <w:tr w:rsidR="005C01E1" w14:paraId="15AF7553" w14:textId="77777777" w:rsidTr="0064438A">
        <w:tc>
          <w:tcPr>
            <w:tcW w:w="1638" w:type="dxa"/>
            <w:vAlign w:val="bottom"/>
          </w:tcPr>
          <w:p w14:paraId="209B139C" w14:textId="020864E8" w:rsidR="005C01E1" w:rsidRPr="00FA2E53" w:rsidRDefault="005C01E1" w:rsidP="005C01E1">
            <w:pPr>
              <w:rPr>
                <w:rFonts w:eastAsia="Times New Roman" w:cs="Times New Roman"/>
                <w:color w:val="000000"/>
              </w:rPr>
            </w:pPr>
            <w:r w:rsidRPr="00FA2E53">
              <w:rPr>
                <w:rFonts w:cs="Times New Roman"/>
                <w:color w:val="000000"/>
                <w:sz w:val="22"/>
              </w:rPr>
              <w:t>CCBP</w:t>
            </w:r>
          </w:p>
        </w:tc>
        <w:tc>
          <w:tcPr>
            <w:tcW w:w="3150" w:type="dxa"/>
            <w:vAlign w:val="bottom"/>
          </w:tcPr>
          <w:p w14:paraId="784BF97F" w14:textId="1713CCBC" w:rsidR="005C01E1" w:rsidRPr="00FA2E53" w:rsidRDefault="005C01E1" w:rsidP="005C01E1">
            <w:pPr>
              <w:rPr>
                <w:rFonts w:eastAsia="Times New Roman" w:cs="Times New Roman"/>
                <w:color w:val="000000"/>
              </w:rPr>
            </w:pPr>
            <w:r w:rsidRPr="00FA2E53">
              <w:rPr>
                <w:rFonts w:cs="Times New Roman"/>
                <w:color w:val="000000"/>
                <w:sz w:val="22"/>
              </w:rPr>
              <w:t>Index = 105.93-12.37*x</w:t>
            </w:r>
          </w:p>
        </w:tc>
      </w:tr>
      <w:tr w:rsidR="005C01E1" w14:paraId="7D137306" w14:textId="77777777" w:rsidTr="0064438A">
        <w:tc>
          <w:tcPr>
            <w:tcW w:w="1638" w:type="dxa"/>
            <w:vAlign w:val="bottom"/>
          </w:tcPr>
          <w:p w14:paraId="1AEB2230" w14:textId="6DA20178" w:rsidR="005C01E1" w:rsidRPr="00FA2E53" w:rsidRDefault="005C01E1" w:rsidP="005C01E1">
            <w:pPr>
              <w:rPr>
                <w:rFonts w:eastAsia="Times New Roman" w:cs="Times New Roman"/>
                <w:color w:val="000000"/>
              </w:rPr>
            </w:pPr>
            <w:r w:rsidRPr="00FA2E53">
              <w:rPr>
                <w:rFonts w:cs="Times New Roman"/>
                <w:color w:val="000000"/>
                <w:sz w:val="22"/>
              </w:rPr>
              <w:t>IRL</w:t>
            </w:r>
          </w:p>
        </w:tc>
        <w:tc>
          <w:tcPr>
            <w:tcW w:w="3150" w:type="dxa"/>
            <w:vAlign w:val="bottom"/>
          </w:tcPr>
          <w:p w14:paraId="498B38EB" w14:textId="7B1F39C6" w:rsidR="005C01E1" w:rsidRPr="00FA2E53" w:rsidRDefault="005C01E1" w:rsidP="005C01E1">
            <w:pPr>
              <w:rPr>
                <w:rFonts w:eastAsia="Times New Roman" w:cs="Times New Roman"/>
                <w:color w:val="000000"/>
              </w:rPr>
            </w:pPr>
            <w:r w:rsidRPr="00FA2E53">
              <w:rPr>
                <w:rFonts w:cs="Times New Roman"/>
                <w:color w:val="000000"/>
                <w:sz w:val="22"/>
              </w:rPr>
              <w:t>Index = 101.37-11.48*x</w:t>
            </w:r>
          </w:p>
        </w:tc>
      </w:tr>
    </w:tbl>
    <w:p w14:paraId="0734B21E" w14:textId="77777777" w:rsidR="00782166" w:rsidRPr="00630AC3" w:rsidRDefault="00782166" w:rsidP="00782166">
      <w:pPr>
        <w:rPr>
          <w:rFonts w:eastAsia="Times New Roman" w:cs="Times New Roman"/>
          <w:b/>
          <w:color w:val="000000"/>
        </w:rPr>
      </w:pPr>
    </w:p>
    <w:p w14:paraId="516546CA" w14:textId="77777777" w:rsidR="00782166" w:rsidRDefault="00782166" w:rsidP="00DE7461"/>
    <w:p w14:paraId="6FA16392" w14:textId="77777777" w:rsidR="00F82B83" w:rsidRDefault="00F82B83" w:rsidP="00DE7461"/>
    <w:p w14:paraId="3C2EDB1A" w14:textId="1CB17546" w:rsidR="00F82B83" w:rsidRPr="00CD0101" w:rsidRDefault="00F82B83" w:rsidP="00DE7461">
      <w:pPr>
        <w:rPr>
          <w:color w:val="FF0000"/>
        </w:rPr>
      </w:pPr>
    </w:p>
    <w:p w14:paraId="7F3EBBC2" w14:textId="77777777" w:rsidR="00B666E5" w:rsidRDefault="00B666E5" w:rsidP="00B666E5">
      <w:pPr>
        <w:keepNext/>
        <w:jc w:val="center"/>
      </w:pPr>
      <w:r w:rsidRPr="0056038B">
        <w:rPr>
          <w:noProof/>
        </w:rPr>
        <w:drawing>
          <wp:inline distT="0" distB="0" distL="0" distR="0" wp14:anchorId="769074C3" wp14:editId="1EDC6536">
            <wp:extent cx="5181600" cy="34765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0">
                      <a:extLst>
                        <a:ext uri="{28A0092B-C50C-407E-A947-70E740481C1C}">
                          <a14:useLocalDpi xmlns:a14="http://schemas.microsoft.com/office/drawing/2010/main" val="0"/>
                        </a:ext>
                      </a:extLst>
                    </a:blip>
                    <a:srcRect t="10541"/>
                    <a:stretch/>
                  </pic:blipFill>
                  <pic:spPr bwMode="auto">
                    <a:xfrm>
                      <a:off x="0" y="0"/>
                      <a:ext cx="5193297" cy="3484392"/>
                    </a:xfrm>
                    <a:prstGeom prst="rect">
                      <a:avLst/>
                    </a:prstGeom>
                    <a:noFill/>
                    <a:ln>
                      <a:noFill/>
                    </a:ln>
                    <a:extLst>
                      <a:ext uri="{53640926-AAD7-44D8-BBD7-CCE9431645EC}">
                        <a14:shadowObscured xmlns:a14="http://schemas.microsoft.com/office/drawing/2010/main"/>
                      </a:ext>
                    </a:extLst>
                  </pic:spPr>
                </pic:pic>
              </a:graphicData>
            </a:graphic>
          </wp:inline>
        </w:drawing>
      </w:r>
    </w:p>
    <w:p w14:paraId="24B60953" w14:textId="77777777" w:rsidR="00B666E5" w:rsidRDefault="00B666E5" w:rsidP="00B666E5">
      <w:pPr>
        <w:pStyle w:val="Caption"/>
      </w:pPr>
      <w:bookmarkStart w:id="122" w:name="_Toc476898053"/>
      <w:r>
        <w:t xml:space="preserve">Figure </w:t>
      </w:r>
      <w:fldSimple w:instr=" SEQ Figure \* ARABIC ">
        <w:r w:rsidR="00A27AA0">
          <w:rPr>
            <w:noProof/>
          </w:rPr>
          <w:t>44</w:t>
        </w:r>
      </w:fldSimple>
      <w:r>
        <w:t>. Comparison of the s</w:t>
      </w:r>
      <w:r w:rsidRPr="00DF58F1">
        <w:t xml:space="preserve">mall </w:t>
      </w:r>
      <w:r w:rsidRPr="00516DD0">
        <w:t xml:space="preserve">wadeable </w:t>
      </w:r>
      <w:r>
        <w:t>s</w:t>
      </w:r>
      <w:r w:rsidRPr="00DF58F1">
        <w:t xml:space="preserve">tream </w:t>
      </w:r>
      <w:r>
        <w:t>fish i</w:t>
      </w:r>
      <w:r w:rsidRPr="00DF58F1">
        <w:t xml:space="preserve">ndex </w:t>
      </w:r>
      <w:r>
        <w:t>distributions among site classes and BCG model predictions. Half BCG Levels indicate ties.</w:t>
      </w:r>
      <w:bookmarkEnd w:id="122"/>
      <w:r>
        <w:t xml:space="preserve"> </w:t>
      </w:r>
    </w:p>
    <w:p w14:paraId="1186CF8F" w14:textId="77777777" w:rsidR="002D60DA" w:rsidRDefault="002D60DA" w:rsidP="00DE7461">
      <w:pPr>
        <w:sectPr w:rsidR="002D60DA" w:rsidSect="00351C29">
          <w:pgSz w:w="12240" w:h="15840"/>
          <w:pgMar w:top="1440" w:right="1440" w:bottom="1440" w:left="1440" w:header="720" w:footer="720" w:gutter="0"/>
          <w:cols w:space="720"/>
          <w:docGrid w:linePitch="360"/>
        </w:sectPr>
      </w:pPr>
    </w:p>
    <w:p w14:paraId="6D6FECB9" w14:textId="2BB959C5" w:rsidR="007E1A6B" w:rsidRDefault="007E1A6B" w:rsidP="00DE7461"/>
    <w:p w14:paraId="4AB88428" w14:textId="77777777" w:rsidR="001B5B4B" w:rsidRDefault="001B5B4B" w:rsidP="001B5B4B">
      <w:pPr>
        <w:keepNext/>
      </w:pPr>
      <w:r w:rsidRPr="001B5B4B">
        <w:rPr>
          <w:noProof/>
        </w:rPr>
        <w:drawing>
          <wp:inline distT="0" distB="0" distL="0" distR="0" wp14:anchorId="2099D678" wp14:editId="6031FF57">
            <wp:extent cx="8229600" cy="428432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8229600" cy="4284324"/>
                    </a:xfrm>
                    <a:prstGeom prst="rect">
                      <a:avLst/>
                    </a:prstGeom>
                    <a:noFill/>
                    <a:ln>
                      <a:noFill/>
                    </a:ln>
                  </pic:spPr>
                </pic:pic>
              </a:graphicData>
            </a:graphic>
          </wp:inline>
        </w:drawing>
      </w:r>
    </w:p>
    <w:p w14:paraId="52D5BBF3" w14:textId="599E28F8" w:rsidR="006F2262" w:rsidRDefault="001B5B4B" w:rsidP="001B5B4B">
      <w:pPr>
        <w:pStyle w:val="Caption"/>
        <w:sectPr w:rsidR="006F2262" w:rsidSect="002D60DA">
          <w:pgSz w:w="15840" w:h="12240" w:orient="landscape"/>
          <w:pgMar w:top="1440" w:right="1440" w:bottom="1440" w:left="1440" w:header="720" w:footer="720" w:gutter="0"/>
          <w:cols w:space="720"/>
          <w:docGrid w:linePitch="360"/>
        </w:sectPr>
      </w:pPr>
      <w:bookmarkStart w:id="123" w:name="_Toc476898054"/>
      <w:r>
        <w:t xml:space="preserve">Figure </w:t>
      </w:r>
      <w:fldSimple w:instr=" SEQ Figure \* ARABIC ">
        <w:r w:rsidR="00A27AA0">
          <w:rPr>
            <w:noProof/>
          </w:rPr>
          <w:t>45</w:t>
        </w:r>
      </w:fldSimple>
      <w:r>
        <w:t>. The s</w:t>
      </w:r>
      <w:r w:rsidRPr="00DF58F1">
        <w:t xml:space="preserve">mall </w:t>
      </w:r>
      <w:r w:rsidRPr="00516DD0">
        <w:t xml:space="preserve">wadeable </w:t>
      </w:r>
      <w:r>
        <w:t>s</w:t>
      </w:r>
      <w:r w:rsidRPr="00DF58F1">
        <w:t xml:space="preserve">tream </w:t>
      </w:r>
      <w:r>
        <w:t>fish i</w:t>
      </w:r>
      <w:r w:rsidRPr="00DF58F1">
        <w:t>ndex</w:t>
      </w:r>
      <w:r>
        <w:t xml:space="preserve"> in BCG Levels, showing site disturbance status and thresholds suggested by distribution statistics.</w:t>
      </w:r>
      <w:bookmarkEnd w:id="123"/>
      <w:r>
        <w:t xml:space="preserve"> </w:t>
      </w:r>
    </w:p>
    <w:p w14:paraId="20B711BD" w14:textId="2A30378F" w:rsidR="002D60DA" w:rsidRDefault="002D60DA" w:rsidP="00DE7461"/>
    <w:p w14:paraId="05315788" w14:textId="04E5DC27" w:rsidR="002A7190" w:rsidRPr="00100DAB" w:rsidRDefault="00100DAB" w:rsidP="00CE2495">
      <w:pPr>
        <w:rPr>
          <w:b/>
        </w:rPr>
      </w:pPr>
      <w:r w:rsidRPr="00100DAB">
        <w:rPr>
          <w:b/>
        </w:rPr>
        <w:t>Large Wadeable Stream Fish Index</w:t>
      </w:r>
    </w:p>
    <w:p w14:paraId="0CAF48EA" w14:textId="1647C0EA" w:rsidR="00D06DC8" w:rsidRDefault="00AD4C78" w:rsidP="00CE2495">
      <w:r>
        <w:t>For the large wadeable stream fish index, there was go</w:t>
      </w:r>
      <w:r w:rsidRPr="00C73DA5">
        <w:t>od p</w:t>
      </w:r>
      <w:r>
        <w:t xml:space="preserve">erformance statewide as measured by the discrimination efficiency (DE = 76.4%) (Table </w:t>
      </w:r>
      <w:r w:rsidR="00512261">
        <w:t>4</w:t>
      </w:r>
      <w:r w:rsidR="00EA7B0E">
        <w:t>1</w:t>
      </w:r>
      <w:r w:rsidRPr="00DF58F1">
        <w:t>)</w:t>
      </w:r>
      <w:r>
        <w:t>. The Z-score showed a large effect (&gt;0.80) between reference and stressed scores. Only the ECBP+IP site class was well-represented in reference and subreference sites (Figure 4</w:t>
      </w:r>
      <w:r w:rsidR="00BE1A16">
        <w:t>6</w:t>
      </w:r>
      <w:r>
        <w:t xml:space="preserve">), so DE was not calculated by site class. In general, index scores decreased incrementally for each successive level of disturbance in each site class. Index scores in the ECBP+IP were higher than in other classes within disturbance categories, so the statewide DE might reflect differences among site classes as well as between reference and stressed sites. </w:t>
      </w:r>
    </w:p>
    <w:p w14:paraId="76B2CE17" w14:textId="77777777" w:rsidR="00AD4C78" w:rsidRDefault="00AD4C78" w:rsidP="00CE2495"/>
    <w:p w14:paraId="7AA9B1B4" w14:textId="203E0CAB" w:rsidR="005E5A76" w:rsidRDefault="005E5A76" w:rsidP="005E5A76">
      <w:pPr>
        <w:pStyle w:val="Caption"/>
        <w:keepNext/>
      </w:pPr>
      <w:bookmarkStart w:id="124" w:name="_Toc476897983"/>
      <w:r>
        <w:t xml:space="preserve">Table </w:t>
      </w:r>
      <w:fldSimple w:instr=" SEQ Table \* ARABIC ">
        <w:r w:rsidR="00A27AA0">
          <w:rPr>
            <w:noProof/>
          </w:rPr>
          <w:t>41</w:t>
        </w:r>
      </w:fldSimple>
      <w:r>
        <w:t xml:space="preserve">. </w:t>
      </w:r>
      <w:r w:rsidR="00145339">
        <w:t xml:space="preserve">Performance measures and threshold statistics for the large </w:t>
      </w:r>
      <w:r w:rsidR="00145339" w:rsidRPr="00516DD0">
        <w:t xml:space="preserve">wadeable </w:t>
      </w:r>
      <w:r w:rsidR="00145339">
        <w:t xml:space="preserve">stream fish index statewide and in site classes. Values in bold-type are displayed in Figure </w:t>
      </w:r>
      <w:r w:rsidR="00BE1A16">
        <w:t>49</w:t>
      </w:r>
      <w:r w:rsidR="00145339">
        <w:t>.</w:t>
      </w:r>
      <w:bookmarkEnd w:id="124"/>
    </w:p>
    <w:tbl>
      <w:tblPr>
        <w:tblW w:w="9285" w:type="dxa"/>
        <w:tblCellMar>
          <w:left w:w="0" w:type="dxa"/>
          <w:right w:w="0" w:type="dxa"/>
        </w:tblCellMar>
        <w:tblLook w:val="0600" w:firstRow="0" w:lastRow="0" w:firstColumn="0" w:lastColumn="0" w:noHBand="1" w:noVBand="1"/>
      </w:tblPr>
      <w:tblGrid>
        <w:gridCol w:w="1725"/>
        <w:gridCol w:w="1260"/>
        <w:gridCol w:w="1350"/>
        <w:gridCol w:w="1350"/>
        <w:gridCol w:w="1260"/>
        <w:gridCol w:w="1205"/>
        <w:gridCol w:w="1135"/>
      </w:tblGrid>
      <w:tr w:rsidR="00B666E5" w:rsidRPr="00C73DA5" w14:paraId="2C9C7A46" w14:textId="77777777" w:rsidTr="00F347E0">
        <w:trPr>
          <w:trHeight w:val="404"/>
        </w:trPr>
        <w:tc>
          <w:tcPr>
            <w:tcW w:w="172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hideMark/>
          </w:tcPr>
          <w:p w14:paraId="4679DC01" w14:textId="77777777" w:rsidR="00B666E5" w:rsidRPr="00C73DA5" w:rsidRDefault="00B666E5" w:rsidP="0069432C">
            <w:pPr>
              <w:spacing w:after="0" w:line="240" w:lineRule="auto"/>
              <w:ind w:left="90"/>
              <w:contextualSpacing/>
            </w:pPr>
            <w:r>
              <w:t>Data Set</w:t>
            </w:r>
          </w:p>
        </w:tc>
        <w:tc>
          <w:tcPr>
            <w:tcW w:w="1260" w:type="dxa"/>
            <w:tcBorders>
              <w:top w:val="single" w:sz="4" w:space="0" w:color="auto"/>
              <w:left w:val="nil"/>
              <w:bottom w:val="single" w:sz="4" w:space="0" w:color="auto"/>
              <w:right w:val="nil"/>
            </w:tcBorders>
            <w:shd w:val="clear" w:color="auto" w:fill="FFFFFF" w:themeFill="background1"/>
            <w:vAlign w:val="center"/>
          </w:tcPr>
          <w:p w14:paraId="4BF9FC50" w14:textId="77777777" w:rsidR="00B666E5" w:rsidRPr="00C73DA5" w:rsidRDefault="00B666E5" w:rsidP="00C67CD6">
            <w:pPr>
              <w:spacing w:after="0" w:line="240" w:lineRule="auto"/>
              <w:contextualSpacing/>
              <w:jc w:val="center"/>
            </w:pPr>
            <w:r>
              <w:t>Statistic</w:t>
            </w:r>
          </w:p>
        </w:tc>
        <w:tc>
          <w:tcPr>
            <w:tcW w:w="135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hideMark/>
          </w:tcPr>
          <w:p w14:paraId="50515CC2" w14:textId="77777777" w:rsidR="00B666E5" w:rsidRPr="00C73DA5" w:rsidRDefault="00B666E5" w:rsidP="00C67CD6">
            <w:pPr>
              <w:spacing w:after="0" w:line="240" w:lineRule="auto"/>
              <w:contextualSpacing/>
              <w:jc w:val="center"/>
            </w:pPr>
            <w:r w:rsidRPr="00C73DA5">
              <w:t>Statewide</w:t>
            </w:r>
          </w:p>
        </w:tc>
        <w:tc>
          <w:tcPr>
            <w:tcW w:w="1350"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5C605431" w14:textId="77777777" w:rsidR="00B666E5" w:rsidRPr="00C73DA5" w:rsidRDefault="00B666E5" w:rsidP="00C67CD6">
            <w:pPr>
              <w:spacing w:after="0" w:line="240" w:lineRule="auto"/>
              <w:contextualSpacing/>
              <w:jc w:val="center"/>
            </w:pPr>
            <w:r w:rsidRPr="00C73DA5">
              <w:t>CCBP</w:t>
            </w:r>
          </w:p>
        </w:tc>
        <w:tc>
          <w:tcPr>
            <w:tcW w:w="1260"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768AD435" w14:textId="77777777" w:rsidR="00B666E5" w:rsidRPr="00C73DA5" w:rsidRDefault="00B666E5" w:rsidP="00C67CD6">
            <w:pPr>
              <w:spacing w:after="0" w:line="240" w:lineRule="auto"/>
              <w:contextualSpacing/>
              <w:jc w:val="center"/>
            </w:pPr>
            <w:r w:rsidRPr="00C73DA5">
              <w:t>SMNIDP</w:t>
            </w:r>
          </w:p>
        </w:tc>
        <w:tc>
          <w:tcPr>
            <w:tcW w:w="1205"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46FBF17C" w14:textId="77777777" w:rsidR="00B666E5" w:rsidRPr="00C73DA5" w:rsidRDefault="00B666E5" w:rsidP="00C67CD6">
            <w:pPr>
              <w:spacing w:after="0" w:line="240" w:lineRule="auto"/>
              <w:contextualSpacing/>
              <w:jc w:val="center"/>
            </w:pPr>
            <w:r w:rsidRPr="00C73DA5">
              <w:t>ECBP+IP</w:t>
            </w:r>
          </w:p>
        </w:tc>
        <w:tc>
          <w:tcPr>
            <w:tcW w:w="1135"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4A6C022E" w14:textId="77777777" w:rsidR="00B666E5" w:rsidRPr="00C73DA5" w:rsidRDefault="00B666E5" w:rsidP="00C67CD6">
            <w:pPr>
              <w:spacing w:after="0" w:line="240" w:lineRule="auto"/>
              <w:contextualSpacing/>
              <w:jc w:val="center"/>
            </w:pPr>
            <w:r w:rsidRPr="00C73DA5">
              <w:t>IRL</w:t>
            </w:r>
          </w:p>
        </w:tc>
      </w:tr>
      <w:tr w:rsidR="00B666E5" w:rsidRPr="00C73DA5" w14:paraId="352809D2" w14:textId="77777777" w:rsidTr="00F347E0">
        <w:trPr>
          <w:trHeight w:val="217"/>
        </w:trPr>
        <w:tc>
          <w:tcPr>
            <w:tcW w:w="1725" w:type="dxa"/>
            <w:vMerge w:val="restart"/>
            <w:tcBorders>
              <w:top w:val="single" w:sz="4" w:space="0" w:color="auto"/>
              <w:left w:val="nil"/>
              <w:right w:val="nil"/>
            </w:tcBorders>
            <w:shd w:val="clear" w:color="auto" w:fill="FFFFFF" w:themeFill="background1"/>
            <w:tcMar>
              <w:top w:w="15" w:type="dxa"/>
              <w:left w:w="15" w:type="dxa"/>
              <w:bottom w:w="0" w:type="dxa"/>
              <w:right w:w="15" w:type="dxa"/>
            </w:tcMar>
            <w:vAlign w:val="center"/>
          </w:tcPr>
          <w:p w14:paraId="0A0BA7EC" w14:textId="77777777" w:rsidR="00B666E5" w:rsidRPr="00C73DA5" w:rsidRDefault="00B666E5" w:rsidP="0069432C">
            <w:pPr>
              <w:spacing w:after="0" w:line="240" w:lineRule="auto"/>
              <w:ind w:left="90"/>
              <w:contextualSpacing/>
            </w:pPr>
            <w:r w:rsidRPr="00C73DA5">
              <w:t>Ref</w:t>
            </w:r>
            <w:r>
              <w:t xml:space="preserve"> </w:t>
            </w:r>
            <w:r w:rsidRPr="00C73DA5">
              <w:t>+</w:t>
            </w:r>
            <w:r>
              <w:t xml:space="preserve"> </w:t>
            </w:r>
            <w:r w:rsidRPr="00C73DA5">
              <w:t>BestRef</w:t>
            </w:r>
          </w:p>
        </w:tc>
        <w:tc>
          <w:tcPr>
            <w:tcW w:w="1260" w:type="dxa"/>
            <w:tcBorders>
              <w:top w:val="single" w:sz="4" w:space="0" w:color="auto"/>
              <w:left w:val="nil"/>
              <w:right w:val="nil"/>
            </w:tcBorders>
            <w:shd w:val="clear" w:color="auto" w:fill="FFFFFF" w:themeFill="background1"/>
            <w:vAlign w:val="center"/>
          </w:tcPr>
          <w:p w14:paraId="7C35D010" w14:textId="77777777" w:rsidR="00B666E5" w:rsidRPr="00C73DA5" w:rsidRDefault="00B666E5" w:rsidP="00C67CD6">
            <w:pPr>
              <w:spacing w:after="0" w:line="240" w:lineRule="auto"/>
              <w:contextualSpacing/>
              <w:jc w:val="center"/>
            </w:pPr>
            <w:r>
              <w:t>75</w:t>
            </w:r>
            <w:r w:rsidRPr="00FA04E3">
              <w:rPr>
                <w:vertAlign w:val="superscript"/>
              </w:rPr>
              <w:t>th</w:t>
            </w:r>
          </w:p>
        </w:tc>
        <w:tc>
          <w:tcPr>
            <w:tcW w:w="1350" w:type="dxa"/>
            <w:tcBorders>
              <w:top w:val="single" w:sz="4" w:space="0" w:color="auto"/>
              <w:left w:val="nil"/>
              <w:right w:val="nil"/>
            </w:tcBorders>
            <w:shd w:val="clear" w:color="auto" w:fill="auto"/>
            <w:tcMar>
              <w:top w:w="15" w:type="dxa"/>
              <w:left w:w="15" w:type="dxa"/>
              <w:bottom w:w="0" w:type="dxa"/>
              <w:right w:w="15" w:type="dxa"/>
            </w:tcMar>
            <w:vAlign w:val="center"/>
          </w:tcPr>
          <w:p w14:paraId="377BF305" w14:textId="3D55CFBD" w:rsidR="00B666E5" w:rsidRPr="006C2543" w:rsidRDefault="00023F67" w:rsidP="00C67CD6">
            <w:pPr>
              <w:spacing w:after="0" w:line="240" w:lineRule="auto"/>
              <w:contextualSpacing/>
              <w:jc w:val="center"/>
            </w:pPr>
            <w:r w:rsidRPr="006C2543">
              <w:t>74.9</w:t>
            </w:r>
          </w:p>
        </w:tc>
        <w:tc>
          <w:tcPr>
            <w:tcW w:w="1350"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2926CE60" w14:textId="4DC781C4" w:rsidR="00B666E5" w:rsidRPr="00B666E5" w:rsidRDefault="00B666E5" w:rsidP="00C67CD6">
            <w:pPr>
              <w:spacing w:after="0" w:line="240" w:lineRule="auto"/>
              <w:contextualSpacing/>
              <w:jc w:val="center"/>
              <w:rPr>
                <w:color w:val="FF0000"/>
              </w:rPr>
            </w:pPr>
          </w:p>
        </w:tc>
        <w:tc>
          <w:tcPr>
            <w:tcW w:w="1260"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50C7FE42" w14:textId="3708202F" w:rsidR="00B666E5" w:rsidRPr="00B666E5" w:rsidRDefault="00B666E5" w:rsidP="00C67CD6">
            <w:pPr>
              <w:spacing w:after="0" w:line="240" w:lineRule="auto"/>
              <w:contextualSpacing/>
              <w:jc w:val="center"/>
              <w:rPr>
                <w:color w:val="FF0000"/>
              </w:rPr>
            </w:pPr>
          </w:p>
        </w:tc>
        <w:tc>
          <w:tcPr>
            <w:tcW w:w="1205"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23720B76" w14:textId="428658C4" w:rsidR="00B666E5" w:rsidRPr="00B666E5" w:rsidRDefault="00B666E5" w:rsidP="00C67CD6">
            <w:pPr>
              <w:spacing w:after="0" w:line="240" w:lineRule="auto"/>
              <w:contextualSpacing/>
              <w:jc w:val="center"/>
              <w:rPr>
                <w:color w:val="FF0000"/>
              </w:rPr>
            </w:pPr>
          </w:p>
        </w:tc>
        <w:tc>
          <w:tcPr>
            <w:tcW w:w="1135"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692E6D67" w14:textId="2024E588" w:rsidR="00B666E5" w:rsidRPr="00B666E5" w:rsidRDefault="00B666E5" w:rsidP="00C67CD6">
            <w:pPr>
              <w:spacing w:after="0" w:line="240" w:lineRule="auto"/>
              <w:contextualSpacing/>
              <w:jc w:val="center"/>
              <w:rPr>
                <w:color w:val="FF0000"/>
              </w:rPr>
            </w:pPr>
          </w:p>
        </w:tc>
      </w:tr>
      <w:tr w:rsidR="00B666E5" w:rsidRPr="00C73DA5" w14:paraId="6993B52F" w14:textId="77777777" w:rsidTr="00F347E0">
        <w:trPr>
          <w:trHeight w:val="300"/>
        </w:trPr>
        <w:tc>
          <w:tcPr>
            <w:tcW w:w="1725" w:type="dxa"/>
            <w:vMerge/>
            <w:tcBorders>
              <w:left w:val="nil"/>
              <w:right w:val="nil"/>
            </w:tcBorders>
            <w:shd w:val="clear" w:color="auto" w:fill="FFFFFF" w:themeFill="background1"/>
            <w:tcMar>
              <w:top w:w="15" w:type="dxa"/>
              <w:left w:w="15" w:type="dxa"/>
              <w:bottom w:w="0" w:type="dxa"/>
              <w:right w:w="15" w:type="dxa"/>
            </w:tcMar>
            <w:vAlign w:val="center"/>
          </w:tcPr>
          <w:p w14:paraId="5C0D8B5D" w14:textId="77777777" w:rsidR="00B666E5" w:rsidRPr="00C73DA5" w:rsidRDefault="00B666E5" w:rsidP="0069432C">
            <w:pPr>
              <w:spacing w:after="0" w:line="240" w:lineRule="auto"/>
              <w:ind w:left="90"/>
              <w:contextualSpacing/>
            </w:pPr>
          </w:p>
        </w:tc>
        <w:tc>
          <w:tcPr>
            <w:tcW w:w="1260" w:type="dxa"/>
            <w:tcBorders>
              <w:left w:val="nil"/>
              <w:right w:val="nil"/>
            </w:tcBorders>
            <w:shd w:val="clear" w:color="auto" w:fill="FFFFFF" w:themeFill="background1"/>
            <w:vAlign w:val="center"/>
          </w:tcPr>
          <w:p w14:paraId="0EA852F8" w14:textId="77777777" w:rsidR="00B666E5" w:rsidRPr="00C73DA5" w:rsidRDefault="00B666E5" w:rsidP="00C67CD6">
            <w:pPr>
              <w:spacing w:after="0" w:line="240" w:lineRule="auto"/>
              <w:contextualSpacing/>
              <w:jc w:val="center"/>
            </w:pPr>
            <w:r>
              <w:t>Median</w:t>
            </w:r>
          </w:p>
        </w:tc>
        <w:tc>
          <w:tcPr>
            <w:tcW w:w="1350" w:type="dxa"/>
            <w:tcBorders>
              <w:left w:val="nil"/>
              <w:right w:val="nil"/>
            </w:tcBorders>
            <w:shd w:val="clear" w:color="auto" w:fill="auto"/>
            <w:tcMar>
              <w:top w:w="15" w:type="dxa"/>
              <w:left w:w="15" w:type="dxa"/>
              <w:bottom w:w="0" w:type="dxa"/>
              <w:right w:w="15" w:type="dxa"/>
            </w:tcMar>
            <w:vAlign w:val="center"/>
          </w:tcPr>
          <w:p w14:paraId="6A83A1F3" w14:textId="2C025839" w:rsidR="00B666E5" w:rsidRPr="006C2543" w:rsidRDefault="006C2543" w:rsidP="00C67CD6">
            <w:pPr>
              <w:spacing w:after="0" w:line="240" w:lineRule="auto"/>
              <w:contextualSpacing/>
              <w:jc w:val="center"/>
            </w:pPr>
            <w:r w:rsidRPr="006C2543">
              <w:t>69.1</w:t>
            </w:r>
          </w:p>
        </w:tc>
        <w:tc>
          <w:tcPr>
            <w:tcW w:w="1350" w:type="dxa"/>
            <w:tcBorders>
              <w:left w:val="nil"/>
              <w:right w:val="nil"/>
            </w:tcBorders>
            <w:shd w:val="clear" w:color="auto" w:fill="FFFFFF" w:themeFill="background1"/>
            <w:tcMar>
              <w:top w:w="15" w:type="dxa"/>
              <w:left w:w="15" w:type="dxa"/>
              <w:bottom w:w="0" w:type="dxa"/>
              <w:right w:w="15" w:type="dxa"/>
            </w:tcMar>
            <w:vAlign w:val="center"/>
          </w:tcPr>
          <w:p w14:paraId="56E8C769" w14:textId="5291821C" w:rsidR="00B666E5" w:rsidRPr="00B666E5" w:rsidRDefault="00B666E5" w:rsidP="00C67CD6">
            <w:pPr>
              <w:spacing w:after="0" w:line="240" w:lineRule="auto"/>
              <w:contextualSpacing/>
              <w:jc w:val="center"/>
              <w:rPr>
                <w:b/>
                <w:color w:val="FF0000"/>
              </w:rPr>
            </w:pPr>
          </w:p>
        </w:tc>
        <w:tc>
          <w:tcPr>
            <w:tcW w:w="1260" w:type="dxa"/>
            <w:tcBorders>
              <w:left w:val="nil"/>
              <w:right w:val="nil"/>
            </w:tcBorders>
            <w:shd w:val="clear" w:color="auto" w:fill="FFFFFF" w:themeFill="background1"/>
            <w:tcMar>
              <w:top w:w="15" w:type="dxa"/>
              <w:left w:w="15" w:type="dxa"/>
              <w:bottom w:w="0" w:type="dxa"/>
              <w:right w:w="15" w:type="dxa"/>
            </w:tcMar>
            <w:vAlign w:val="center"/>
          </w:tcPr>
          <w:p w14:paraId="3B36E2B5" w14:textId="35427BBB" w:rsidR="00B666E5" w:rsidRPr="00B666E5" w:rsidRDefault="00B666E5" w:rsidP="00C67CD6">
            <w:pPr>
              <w:spacing w:after="0" w:line="240" w:lineRule="auto"/>
              <w:contextualSpacing/>
              <w:jc w:val="center"/>
              <w:rPr>
                <w:b/>
                <w:color w:val="FF0000"/>
              </w:rPr>
            </w:pPr>
          </w:p>
        </w:tc>
        <w:tc>
          <w:tcPr>
            <w:tcW w:w="1205" w:type="dxa"/>
            <w:tcBorders>
              <w:left w:val="nil"/>
              <w:right w:val="nil"/>
            </w:tcBorders>
            <w:shd w:val="clear" w:color="auto" w:fill="FFFFFF" w:themeFill="background1"/>
            <w:tcMar>
              <w:top w:w="15" w:type="dxa"/>
              <w:left w:w="15" w:type="dxa"/>
              <w:bottom w:w="0" w:type="dxa"/>
              <w:right w:w="15" w:type="dxa"/>
            </w:tcMar>
            <w:vAlign w:val="center"/>
          </w:tcPr>
          <w:p w14:paraId="43A4123F" w14:textId="59A54B31" w:rsidR="00B666E5" w:rsidRPr="00B666E5" w:rsidRDefault="00B666E5" w:rsidP="00C67CD6">
            <w:pPr>
              <w:spacing w:after="0" w:line="240" w:lineRule="auto"/>
              <w:contextualSpacing/>
              <w:jc w:val="center"/>
              <w:rPr>
                <w:b/>
                <w:color w:val="FF0000"/>
              </w:rPr>
            </w:pPr>
          </w:p>
        </w:tc>
        <w:tc>
          <w:tcPr>
            <w:tcW w:w="1135" w:type="dxa"/>
            <w:tcBorders>
              <w:left w:val="nil"/>
              <w:right w:val="nil"/>
            </w:tcBorders>
            <w:shd w:val="clear" w:color="auto" w:fill="FFFFFF" w:themeFill="background1"/>
            <w:tcMar>
              <w:top w:w="15" w:type="dxa"/>
              <w:left w:w="15" w:type="dxa"/>
              <w:bottom w:w="0" w:type="dxa"/>
              <w:right w:w="15" w:type="dxa"/>
            </w:tcMar>
            <w:vAlign w:val="center"/>
          </w:tcPr>
          <w:p w14:paraId="085CC239" w14:textId="79CA1C1C" w:rsidR="00B666E5" w:rsidRPr="00B666E5" w:rsidRDefault="00B666E5" w:rsidP="00C67CD6">
            <w:pPr>
              <w:spacing w:after="0" w:line="240" w:lineRule="auto"/>
              <w:contextualSpacing/>
              <w:jc w:val="center"/>
              <w:rPr>
                <w:b/>
                <w:color w:val="FF0000"/>
              </w:rPr>
            </w:pPr>
          </w:p>
        </w:tc>
      </w:tr>
      <w:tr w:rsidR="00B666E5" w:rsidRPr="00C73DA5" w14:paraId="622C5A11" w14:textId="77777777" w:rsidTr="00F347E0">
        <w:trPr>
          <w:trHeight w:val="65"/>
        </w:trPr>
        <w:tc>
          <w:tcPr>
            <w:tcW w:w="1725" w:type="dxa"/>
            <w:vMerge/>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629AB9EB" w14:textId="77777777" w:rsidR="00B666E5" w:rsidRPr="00C73DA5" w:rsidRDefault="00B666E5" w:rsidP="0069432C">
            <w:pPr>
              <w:spacing w:after="0" w:line="240" w:lineRule="auto"/>
              <w:ind w:left="90"/>
              <w:contextualSpacing/>
            </w:pPr>
          </w:p>
        </w:tc>
        <w:tc>
          <w:tcPr>
            <w:tcW w:w="1260" w:type="dxa"/>
            <w:tcBorders>
              <w:left w:val="nil"/>
              <w:bottom w:val="single" w:sz="4" w:space="0" w:color="000000"/>
              <w:right w:val="nil"/>
            </w:tcBorders>
            <w:shd w:val="clear" w:color="auto" w:fill="FFFFFF" w:themeFill="background1"/>
            <w:vAlign w:val="center"/>
          </w:tcPr>
          <w:p w14:paraId="64DB5126" w14:textId="77777777" w:rsidR="00B666E5" w:rsidRPr="00C73DA5" w:rsidRDefault="00B666E5" w:rsidP="00C67CD6">
            <w:pPr>
              <w:spacing w:after="0" w:line="240" w:lineRule="auto"/>
              <w:contextualSpacing/>
              <w:jc w:val="center"/>
            </w:pPr>
            <w:r>
              <w:t>25</w:t>
            </w:r>
            <w:r w:rsidRPr="00FA04E3">
              <w:rPr>
                <w:vertAlign w:val="superscript"/>
              </w:rPr>
              <w:t>th</w:t>
            </w:r>
          </w:p>
        </w:tc>
        <w:tc>
          <w:tcPr>
            <w:tcW w:w="135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4CC50468" w14:textId="78B81AF9" w:rsidR="00B666E5" w:rsidRPr="006C2543" w:rsidRDefault="0069432C" w:rsidP="00C67CD6">
            <w:pPr>
              <w:spacing w:after="0" w:line="240" w:lineRule="auto"/>
              <w:contextualSpacing/>
              <w:jc w:val="center"/>
              <w:rPr>
                <w:b/>
                <w:color w:val="FF0000"/>
              </w:rPr>
            </w:pPr>
            <w:r w:rsidRPr="006C2543">
              <w:rPr>
                <w:b/>
              </w:rPr>
              <w:t>58.7</w:t>
            </w:r>
          </w:p>
        </w:tc>
        <w:tc>
          <w:tcPr>
            <w:tcW w:w="135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3D46EF4F" w14:textId="052D5AFD" w:rsidR="00B666E5" w:rsidRPr="00B666E5" w:rsidRDefault="00B666E5" w:rsidP="00C67CD6">
            <w:pPr>
              <w:spacing w:after="0" w:line="240" w:lineRule="auto"/>
              <w:contextualSpacing/>
              <w:jc w:val="center"/>
              <w:rPr>
                <w:color w:val="FF0000"/>
              </w:rPr>
            </w:pPr>
          </w:p>
        </w:tc>
        <w:tc>
          <w:tcPr>
            <w:tcW w:w="126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65578842" w14:textId="7260C332" w:rsidR="00B666E5" w:rsidRPr="00B666E5" w:rsidRDefault="00B666E5" w:rsidP="00C67CD6">
            <w:pPr>
              <w:spacing w:after="0" w:line="240" w:lineRule="auto"/>
              <w:contextualSpacing/>
              <w:jc w:val="center"/>
              <w:rPr>
                <w:color w:val="FF0000"/>
              </w:rPr>
            </w:pPr>
          </w:p>
        </w:tc>
        <w:tc>
          <w:tcPr>
            <w:tcW w:w="1205"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6A132EA8" w14:textId="37C3ECD0" w:rsidR="00B666E5" w:rsidRPr="00B666E5" w:rsidRDefault="00B666E5" w:rsidP="00C67CD6">
            <w:pPr>
              <w:spacing w:after="0" w:line="240" w:lineRule="auto"/>
              <w:contextualSpacing/>
              <w:jc w:val="center"/>
              <w:rPr>
                <w:color w:val="FF0000"/>
              </w:rPr>
            </w:pPr>
          </w:p>
        </w:tc>
        <w:tc>
          <w:tcPr>
            <w:tcW w:w="1135"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7CF1C555" w14:textId="33394975" w:rsidR="00B666E5" w:rsidRPr="00B666E5" w:rsidRDefault="00B666E5" w:rsidP="00C67CD6">
            <w:pPr>
              <w:spacing w:after="0" w:line="240" w:lineRule="auto"/>
              <w:contextualSpacing/>
              <w:jc w:val="center"/>
              <w:rPr>
                <w:color w:val="FF0000"/>
              </w:rPr>
            </w:pPr>
          </w:p>
        </w:tc>
      </w:tr>
      <w:tr w:rsidR="004F4156" w:rsidRPr="00C73DA5" w14:paraId="433BA3F3" w14:textId="77777777" w:rsidTr="00F347E0">
        <w:trPr>
          <w:trHeight w:val="404"/>
        </w:trPr>
        <w:tc>
          <w:tcPr>
            <w:tcW w:w="172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5A8838AF" w14:textId="77777777" w:rsidR="004F4156" w:rsidRPr="00C73DA5" w:rsidRDefault="004F4156" w:rsidP="0069432C">
            <w:pPr>
              <w:spacing w:after="0" w:line="240" w:lineRule="auto"/>
              <w:ind w:left="90"/>
              <w:contextualSpacing/>
            </w:pPr>
            <w:r>
              <w:t xml:space="preserve">Strs + HighStrs </w:t>
            </w:r>
          </w:p>
        </w:tc>
        <w:tc>
          <w:tcPr>
            <w:tcW w:w="1260" w:type="dxa"/>
            <w:tcBorders>
              <w:top w:val="single" w:sz="4" w:space="0" w:color="auto"/>
              <w:left w:val="nil"/>
              <w:bottom w:val="single" w:sz="4" w:space="0" w:color="auto"/>
              <w:right w:val="nil"/>
            </w:tcBorders>
            <w:shd w:val="clear" w:color="auto" w:fill="FFFFFF" w:themeFill="background1"/>
            <w:vAlign w:val="center"/>
          </w:tcPr>
          <w:p w14:paraId="36F36ABD" w14:textId="77777777" w:rsidR="004F4156" w:rsidRPr="00D06DC8" w:rsidRDefault="004F4156" w:rsidP="004F4156">
            <w:pPr>
              <w:spacing w:after="0" w:line="240" w:lineRule="auto"/>
              <w:contextualSpacing/>
              <w:jc w:val="center"/>
            </w:pPr>
            <w:r>
              <w:t>DE</w:t>
            </w:r>
          </w:p>
        </w:tc>
        <w:tc>
          <w:tcPr>
            <w:tcW w:w="135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bottom"/>
          </w:tcPr>
          <w:p w14:paraId="3352B458" w14:textId="037A5A6D" w:rsidR="004F4156" w:rsidRPr="00B666E5" w:rsidRDefault="004F4156" w:rsidP="004F4156">
            <w:pPr>
              <w:spacing w:after="0" w:line="240" w:lineRule="auto"/>
              <w:contextualSpacing/>
              <w:jc w:val="center"/>
              <w:rPr>
                <w:color w:val="FF0000"/>
              </w:rPr>
            </w:pPr>
            <w:r>
              <w:t>76.4</w:t>
            </w:r>
          </w:p>
        </w:tc>
        <w:tc>
          <w:tcPr>
            <w:tcW w:w="135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06DD6C17" w14:textId="50FF5B10" w:rsidR="004F4156" w:rsidRPr="00B666E5" w:rsidRDefault="004F4156" w:rsidP="004F4156">
            <w:pPr>
              <w:spacing w:after="0" w:line="240" w:lineRule="auto"/>
              <w:contextualSpacing/>
              <w:jc w:val="center"/>
              <w:rPr>
                <w:color w:val="FF0000"/>
              </w:rPr>
            </w:pPr>
          </w:p>
        </w:tc>
        <w:tc>
          <w:tcPr>
            <w:tcW w:w="126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778852D8" w14:textId="237EC2AE" w:rsidR="004F4156" w:rsidRPr="00B666E5" w:rsidRDefault="004F4156" w:rsidP="004F4156">
            <w:pPr>
              <w:spacing w:after="0" w:line="240" w:lineRule="auto"/>
              <w:contextualSpacing/>
              <w:jc w:val="center"/>
              <w:rPr>
                <w:color w:val="FF0000"/>
              </w:rPr>
            </w:pPr>
          </w:p>
        </w:tc>
        <w:tc>
          <w:tcPr>
            <w:tcW w:w="120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43DF13EB" w14:textId="7D4D8F48" w:rsidR="004F4156" w:rsidRPr="00B666E5" w:rsidRDefault="004F4156" w:rsidP="004F4156">
            <w:pPr>
              <w:spacing w:after="0" w:line="240" w:lineRule="auto"/>
              <w:contextualSpacing/>
              <w:jc w:val="center"/>
              <w:rPr>
                <w:color w:val="FF0000"/>
              </w:rPr>
            </w:pPr>
          </w:p>
        </w:tc>
        <w:tc>
          <w:tcPr>
            <w:tcW w:w="113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600BE421" w14:textId="0D407823" w:rsidR="004F4156" w:rsidRPr="00B666E5" w:rsidRDefault="004F4156" w:rsidP="004F4156">
            <w:pPr>
              <w:spacing w:after="0" w:line="240" w:lineRule="auto"/>
              <w:contextualSpacing/>
              <w:jc w:val="center"/>
              <w:rPr>
                <w:color w:val="FF0000"/>
              </w:rPr>
            </w:pPr>
          </w:p>
        </w:tc>
      </w:tr>
      <w:tr w:rsidR="004F4156" w:rsidRPr="00C73DA5" w14:paraId="7E0E87A1" w14:textId="77777777" w:rsidTr="00F347E0">
        <w:trPr>
          <w:trHeight w:val="404"/>
        </w:trPr>
        <w:tc>
          <w:tcPr>
            <w:tcW w:w="172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620D7293" w14:textId="77777777" w:rsidR="004F4156" w:rsidRDefault="004F4156" w:rsidP="0069432C">
            <w:pPr>
              <w:spacing w:after="0" w:line="240" w:lineRule="auto"/>
              <w:ind w:left="90"/>
              <w:contextualSpacing/>
            </w:pPr>
            <w:r>
              <w:t>Ref v. Strs</w:t>
            </w:r>
          </w:p>
        </w:tc>
        <w:tc>
          <w:tcPr>
            <w:tcW w:w="1260" w:type="dxa"/>
            <w:tcBorders>
              <w:top w:val="single" w:sz="4" w:space="0" w:color="auto"/>
              <w:left w:val="nil"/>
              <w:bottom w:val="single" w:sz="8" w:space="0" w:color="000000"/>
              <w:right w:val="nil"/>
            </w:tcBorders>
            <w:shd w:val="clear" w:color="auto" w:fill="FFFFFF" w:themeFill="background1"/>
            <w:vAlign w:val="center"/>
          </w:tcPr>
          <w:p w14:paraId="38F14E50" w14:textId="77777777" w:rsidR="004F4156" w:rsidRPr="00E56E45" w:rsidRDefault="004F4156" w:rsidP="004F4156">
            <w:pPr>
              <w:spacing w:after="0" w:line="240" w:lineRule="auto"/>
              <w:contextualSpacing/>
              <w:jc w:val="center"/>
            </w:pPr>
            <w:r>
              <w:t>Z-score</w:t>
            </w:r>
          </w:p>
        </w:tc>
        <w:tc>
          <w:tcPr>
            <w:tcW w:w="135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bottom"/>
          </w:tcPr>
          <w:p w14:paraId="1C5635E5" w14:textId="78CDE112" w:rsidR="004F4156" w:rsidRPr="00B666E5" w:rsidRDefault="004F4156" w:rsidP="004F4156">
            <w:pPr>
              <w:spacing w:after="0" w:line="240" w:lineRule="auto"/>
              <w:contextualSpacing/>
              <w:jc w:val="center"/>
              <w:rPr>
                <w:color w:val="FF0000"/>
              </w:rPr>
            </w:pPr>
            <w:r>
              <w:t>1.4</w:t>
            </w:r>
          </w:p>
        </w:tc>
        <w:tc>
          <w:tcPr>
            <w:tcW w:w="135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325E5C12" w14:textId="7EE9F024" w:rsidR="004F4156" w:rsidRPr="00B666E5" w:rsidRDefault="004F4156" w:rsidP="004F4156">
            <w:pPr>
              <w:spacing w:after="0" w:line="240" w:lineRule="auto"/>
              <w:contextualSpacing/>
              <w:jc w:val="center"/>
              <w:rPr>
                <w:color w:val="FF0000"/>
              </w:rPr>
            </w:pPr>
          </w:p>
        </w:tc>
        <w:tc>
          <w:tcPr>
            <w:tcW w:w="126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68FEFC1F" w14:textId="6FB1467C" w:rsidR="004F4156" w:rsidRPr="00B666E5" w:rsidRDefault="004F4156" w:rsidP="004F4156">
            <w:pPr>
              <w:spacing w:after="0" w:line="240" w:lineRule="auto"/>
              <w:contextualSpacing/>
              <w:jc w:val="center"/>
              <w:rPr>
                <w:color w:val="FF0000"/>
              </w:rPr>
            </w:pPr>
          </w:p>
        </w:tc>
        <w:tc>
          <w:tcPr>
            <w:tcW w:w="120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191B2C72" w14:textId="3521E093" w:rsidR="004F4156" w:rsidRPr="00B666E5" w:rsidRDefault="004F4156" w:rsidP="004F4156">
            <w:pPr>
              <w:spacing w:after="0" w:line="240" w:lineRule="auto"/>
              <w:contextualSpacing/>
              <w:jc w:val="center"/>
              <w:rPr>
                <w:color w:val="FF0000"/>
              </w:rPr>
            </w:pPr>
          </w:p>
        </w:tc>
        <w:tc>
          <w:tcPr>
            <w:tcW w:w="113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4284DC91" w14:textId="6F554416" w:rsidR="004F4156" w:rsidRPr="00B666E5" w:rsidRDefault="004F4156" w:rsidP="004F4156">
            <w:pPr>
              <w:spacing w:after="0" w:line="240" w:lineRule="auto"/>
              <w:contextualSpacing/>
              <w:jc w:val="center"/>
              <w:rPr>
                <w:color w:val="FF0000"/>
              </w:rPr>
            </w:pPr>
          </w:p>
        </w:tc>
      </w:tr>
    </w:tbl>
    <w:tbl>
      <w:tblPr>
        <w:tblStyle w:val="TableGrid"/>
        <w:tblW w:w="92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6"/>
        <w:gridCol w:w="1456"/>
        <w:gridCol w:w="1272"/>
        <w:gridCol w:w="1273"/>
        <w:gridCol w:w="1273"/>
        <w:gridCol w:w="1117"/>
        <w:gridCol w:w="1273"/>
      </w:tblGrid>
      <w:tr w:rsidR="004F4156" w14:paraId="12A0986E" w14:textId="77777777" w:rsidTr="006C2543">
        <w:tc>
          <w:tcPr>
            <w:tcW w:w="1638" w:type="dxa"/>
            <w:vMerge w:val="restart"/>
            <w:tcBorders>
              <w:top w:val="single" w:sz="4" w:space="0" w:color="auto"/>
            </w:tcBorders>
            <w:vAlign w:val="center"/>
          </w:tcPr>
          <w:p w14:paraId="0E762D58" w14:textId="77777777" w:rsidR="004F4156" w:rsidRDefault="004F4156" w:rsidP="0069432C">
            <w:pPr>
              <w:ind w:left="-18"/>
            </w:pPr>
            <w:r>
              <w:t>BCG 3</w:t>
            </w:r>
          </w:p>
        </w:tc>
        <w:tc>
          <w:tcPr>
            <w:tcW w:w="1170" w:type="dxa"/>
            <w:tcBorders>
              <w:top w:val="single" w:sz="4" w:space="0" w:color="auto"/>
            </w:tcBorders>
            <w:vAlign w:val="center"/>
          </w:tcPr>
          <w:p w14:paraId="66B63433" w14:textId="77777777" w:rsidR="004F4156" w:rsidRDefault="004F4156" w:rsidP="004F4156">
            <w:pPr>
              <w:jc w:val="center"/>
            </w:pPr>
            <w:r>
              <w:t>75</w:t>
            </w:r>
            <w:r w:rsidRPr="00FA04E3">
              <w:rPr>
                <w:vertAlign w:val="superscript"/>
              </w:rPr>
              <w:t>th</w:t>
            </w:r>
          </w:p>
        </w:tc>
        <w:tc>
          <w:tcPr>
            <w:tcW w:w="1319" w:type="dxa"/>
            <w:tcBorders>
              <w:top w:val="single" w:sz="4" w:space="0" w:color="auto"/>
            </w:tcBorders>
          </w:tcPr>
          <w:p w14:paraId="76FD814F" w14:textId="271BCB6B" w:rsidR="004F4156" w:rsidRDefault="004F4156" w:rsidP="004F4156">
            <w:pPr>
              <w:jc w:val="center"/>
            </w:pPr>
            <w:r>
              <w:rPr>
                <w:rFonts w:cs="Times New Roman"/>
                <w:color w:val="000000"/>
                <w:sz w:val="22"/>
              </w:rPr>
              <w:t>76.2</w:t>
            </w:r>
          </w:p>
        </w:tc>
        <w:tc>
          <w:tcPr>
            <w:tcW w:w="1320" w:type="dxa"/>
            <w:tcBorders>
              <w:top w:val="single" w:sz="4" w:space="0" w:color="auto"/>
            </w:tcBorders>
          </w:tcPr>
          <w:p w14:paraId="7656AC68" w14:textId="69A1FA4B" w:rsidR="004F4156" w:rsidRDefault="004F4156" w:rsidP="004F4156">
            <w:pPr>
              <w:jc w:val="center"/>
            </w:pPr>
            <w:r>
              <w:rPr>
                <w:rFonts w:cs="Times New Roman"/>
                <w:sz w:val="22"/>
              </w:rPr>
              <w:t>67.9</w:t>
            </w:r>
          </w:p>
        </w:tc>
        <w:tc>
          <w:tcPr>
            <w:tcW w:w="1320" w:type="dxa"/>
            <w:tcBorders>
              <w:top w:val="single" w:sz="4" w:space="0" w:color="auto"/>
            </w:tcBorders>
          </w:tcPr>
          <w:p w14:paraId="76210398" w14:textId="060BEE7C" w:rsidR="004F4156" w:rsidRDefault="004F4156" w:rsidP="004F4156">
            <w:pPr>
              <w:jc w:val="center"/>
            </w:pPr>
            <w:r>
              <w:rPr>
                <w:rFonts w:cs="Times New Roman"/>
                <w:sz w:val="22"/>
              </w:rPr>
              <w:t>63.8</w:t>
            </w:r>
          </w:p>
        </w:tc>
        <w:tc>
          <w:tcPr>
            <w:tcW w:w="1153" w:type="dxa"/>
            <w:tcBorders>
              <w:top w:val="single" w:sz="4" w:space="0" w:color="auto"/>
            </w:tcBorders>
          </w:tcPr>
          <w:p w14:paraId="6B93DB1F" w14:textId="397B9547" w:rsidR="004F4156" w:rsidRDefault="004F4156" w:rsidP="004F4156">
            <w:pPr>
              <w:jc w:val="center"/>
            </w:pPr>
            <w:r>
              <w:rPr>
                <w:rFonts w:cs="Times New Roman"/>
                <w:sz w:val="22"/>
              </w:rPr>
              <w:t>77.5</w:t>
            </w:r>
          </w:p>
        </w:tc>
        <w:tc>
          <w:tcPr>
            <w:tcW w:w="1320" w:type="dxa"/>
            <w:tcBorders>
              <w:top w:val="single" w:sz="4" w:space="0" w:color="auto"/>
            </w:tcBorders>
          </w:tcPr>
          <w:p w14:paraId="224A2CAC" w14:textId="551A87A1" w:rsidR="004F4156" w:rsidRDefault="004F4156" w:rsidP="004F4156">
            <w:pPr>
              <w:jc w:val="center"/>
            </w:pPr>
            <w:r>
              <w:rPr>
                <w:rFonts w:cs="Times New Roman"/>
                <w:sz w:val="22"/>
              </w:rPr>
              <w:t>76.1</w:t>
            </w:r>
          </w:p>
        </w:tc>
      </w:tr>
      <w:tr w:rsidR="004F4156" w14:paraId="1BEF6F24" w14:textId="77777777" w:rsidTr="006C2543">
        <w:trPr>
          <w:trHeight w:val="225"/>
        </w:trPr>
        <w:tc>
          <w:tcPr>
            <w:tcW w:w="1638" w:type="dxa"/>
            <w:vMerge/>
            <w:vAlign w:val="center"/>
          </w:tcPr>
          <w:p w14:paraId="3604748D" w14:textId="77777777" w:rsidR="004F4156" w:rsidRDefault="004F4156" w:rsidP="004F4156"/>
        </w:tc>
        <w:tc>
          <w:tcPr>
            <w:tcW w:w="1170" w:type="dxa"/>
            <w:vAlign w:val="center"/>
          </w:tcPr>
          <w:p w14:paraId="63F80EBA" w14:textId="77777777" w:rsidR="004F4156" w:rsidRDefault="004F4156" w:rsidP="004F4156">
            <w:pPr>
              <w:jc w:val="center"/>
            </w:pPr>
            <w:r>
              <w:t>Median</w:t>
            </w:r>
          </w:p>
        </w:tc>
        <w:tc>
          <w:tcPr>
            <w:tcW w:w="1319" w:type="dxa"/>
          </w:tcPr>
          <w:p w14:paraId="3E59D6AE" w14:textId="1545B7A3" w:rsidR="004F4156" w:rsidRDefault="004F4156" w:rsidP="004F4156">
            <w:pPr>
              <w:jc w:val="center"/>
            </w:pPr>
            <w:r>
              <w:rPr>
                <w:rFonts w:cs="Times New Roman"/>
                <w:color w:val="000000"/>
                <w:sz w:val="22"/>
              </w:rPr>
              <w:t>69.3</w:t>
            </w:r>
          </w:p>
        </w:tc>
        <w:tc>
          <w:tcPr>
            <w:tcW w:w="1320" w:type="dxa"/>
          </w:tcPr>
          <w:p w14:paraId="178D9446" w14:textId="3346786B" w:rsidR="004F4156" w:rsidRPr="004F4156" w:rsidRDefault="004F4156" w:rsidP="004F4156">
            <w:pPr>
              <w:jc w:val="center"/>
              <w:rPr>
                <w:b/>
              </w:rPr>
            </w:pPr>
            <w:r w:rsidRPr="004F4156">
              <w:rPr>
                <w:rFonts w:cs="Times New Roman"/>
                <w:b/>
                <w:sz w:val="22"/>
              </w:rPr>
              <w:t>62.7</w:t>
            </w:r>
          </w:p>
        </w:tc>
        <w:tc>
          <w:tcPr>
            <w:tcW w:w="1320" w:type="dxa"/>
          </w:tcPr>
          <w:p w14:paraId="2D7E0AB6" w14:textId="0B30570E" w:rsidR="004F4156" w:rsidRPr="004F4156" w:rsidRDefault="004F4156" w:rsidP="004F4156">
            <w:pPr>
              <w:jc w:val="center"/>
              <w:rPr>
                <w:b/>
              </w:rPr>
            </w:pPr>
            <w:r w:rsidRPr="004F4156">
              <w:rPr>
                <w:rFonts w:cs="Times New Roman"/>
                <w:b/>
                <w:sz w:val="22"/>
              </w:rPr>
              <w:t>60.7</w:t>
            </w:r>
          </w:p>
        </w:tc>
        <w:tc>
          <w:tcPr>
            <w:tcW w:w="1153" w:type="dxa"/>
          </w:tcPr>
          <w:p w14:paraId="576DB451" w14:textId="07582A31" w:rsidR="004F4156" w:rsidRPr="004F4156" w:rsidRDefault="004F4156" w:rsidP="004F4156">
            <w:pPr>
              <w:jc w:val="center"/>
              <w:rPr>
                <w:b/>
              </w:rPr>
            </w:pPr>
            <w:r w:rsidRPr="004F4156">
              <w:rPr>
                <w:rFonts w:cs="Times New Roman"/>
                <w:b/>
                <w:sz w:val="22"/>
              </w:rPr>
              <w:t>71.4</w:t>
            </w:r>
          </w:p>
        </w:tc>
        <w:tc>
          <w:tcPr>
            <w:tcW w:w="1320" w:type="dxa"/>
          </w:tcPr>
          <w:p w14:paraId="26AB7D37" w14:textId="1ADDBE3F" w:rsidR="004F4156" w:rsidRPr="004F4156" w:rsidRDefault="004F4156" w:rsidP="004F4156">
            <w:pPr>
              <w:jc w:val="center"/>
              <w:rPr>
                <w:b/>
              </w:rPr>
            </w:pPr>
            <w:r w:rsidRPr="004F4156">
              <w:rPr>
                <w:rFonts w:cs="Times New Roman"/>
                <w:b/>
                <w:sz w:val="22"/>
              </w:rPr>
              <w:t>70.0</w:t>
            </w:r>
          </w:p>
        </w:tc>
      </w:tr>
      <w:tr w:rsidR="004F4156" w14:paraId="59067069" w14:textId="77777777" w:rsidTr="00F347E0">
        <w:tc>
          <w:tcPr>
            <w:tcW w:w="1638" w:type="dxa"/>
            <w:vMerge/>
            <w:vAlign w:val="center"/>
          </w:tcPr>
          <w:p w14:paraId="4B87687B" w14:textId="77777777" w:rsidR="004F4156" w:rsidRDefault="004F4156" w:rsidP="004F4156"/>
        </w:tc>
        <w:tc>
          <w:tcPr>
            <w:tcW w:w="1170" w:type="dxa"/>
            <w:vAlign w:val="center"/>
          </w:tcPr>
          <w:p w14:paraId="24C01D90" w14:textId="77777777" w:rsidR="004F4156" w:rsidRDefault="004F4156" w:rsidP="004F4156">
            <w:pPr>
              <w:jc w:val="center"/>
            </w:pPr>
            <w:r>
              <w:t>25</w:t>
            </w:r>
            <w:r w:rsidRPr="00FA04E3">
              <w:rPr>
                <w:vertAlign w:val="superscript"/>
              </w:rPr>
              <w:t>th</w:t>
            </w:r>
          </w:p>
        </w:tc>
        <w:tc>
          <w:tcPr>
            <w:tcW w:w="1319" w:type="dxa"/>
          </w:tcPr>
          <w:p w14:paraId="793ADFD8" w14:textId="4B67FD40" w:rsidR="004F4156" w:rsidRDefault="004F4156" w:rsidP="004F4156">
            <w:pPr>
              <w:jc w:val="center"/>
            </w:pPr>
            <w:r>
              <w:rPr>
                <w:rFonts w:cs="Times New Roman"/>
                <w:color w:val="000000"/>
                <w:sz w:val="22"/>
              </w:rPr>
              <w:t>61.4</w:t>
            </w:r>
          </w:p>
        </w:tc>
        <w:tc>
          <w:tcPr>
            <w:tcW w:w="1320" w:type="dxa"/>
          </w:tcPr>
          <w:p w14:paraId="62AA6D0F" w14:textId="0374C127" w:rsidR="004F4156" w:rsidRDefault="004F4156" w:rsidP="004F4156">
            <w:pPr>
              <w:jc w:val="center"/>
            </w:pPr>
            <w:r>
              <w:rPr>
                <w:rFonts w:cs="Times New Roman"/>
                <w:sz w:val="22"/>
              </w:rPr>
              <w:t>57.3</w:t>
            </w:r>
          </w:p>
        </w:tc>
        <w:tc>
          <w:tcPr>
            <w:tcW w:w="1320" w:type="dxa"/>
          </w:tcPr>
          <w:p w14:paraId="3F26C193" w14:textId="3122B156" w:rsidR="004F4156" w:rsidRDefault="004F4156" w:rsidP="004F4156">
            <w:pPr>
              <w:jc w:val="center"/>
            </w:pPr>
            <w:r>
              <w:rPr>
                <w:rFonts w:cs="Times New Roman"/>
                <w:sz w:val="22"/>
              </w:rPr>
              <w:t>54.6</w:t>
            </w:r>
          </w:p>
        </w:tc>
        <w:tc>
          <w:tcPr>
            <w:tcW w:w="1153" w:type="dxa"/>
          </w:tcPr>
          <w:p w14:paraId="4CDCF82C" w14:textId="048FC2BF" w:rsidR="004F4156" w:rsidRDefault="004F4156" w:rsidP="004F4156">
            <w:pPr>
              <w:jc w:val="center"/>
            </w:pPr>
            <w:r>
              <w:rPr>
                <w:rFonts w:cs="Times New Roman"/>
                <w:sz w:val="22"/>
              </w:rPr>
              <w:t>63.6</w:t>
            </w:r>
          </w:p>
        </w:tc>
        <w:tc>
          <w:tcPr>
            <w:tcW w:w="1320" w:type="dxa"/>
          </w:tcPr>
          <w:p w14:paraId="54298CAB" w14:textId="1A2EC659" w:rsidR="004F4156" w:rsidRDefault="004F4156" w:rsidP="004F4156">
            <w:pPr>
              <w:jc w:val="center"/>
            </w:pPr>
            <w:r>
              <w:rPr>
                <w:rFonts w:cs="Times New Roman"/>
                <w:sz w:val="22"/>
              </w:rPr>
              <w:t>64.6</w:t>
            </w:r>
          </w:p>
        </w:tc>
      </w:tr>
      <w:tr w:rsidR="00F347E0" w14:paraId="51DA69F1" w14:textId="77777777" w:rsidTr="00F347E0">
        <w:tc>
          <w:tcPr>
            <w:tcW w:w="1638" w:type="dxa"/>
            <w:tcBorders>
              <w:bottom w:val="single" w:sz="4" w:space="0" w:color="auto"/>
            </w:tcBorders>
            <w:vAlign w:val="center"/>
          </w:tcPr>
          <w:p w14:paraId="3F3A3222" w14:textId="77777777" w:rsidR="00F347E0" w:rsidRDefault="00F347E0" w:rsidP="004F4156"/>
        </w:tc>
        <w:tc>
          <w:tcPr>
            <w:tcW w:w="1170" w:type="dxa"/>
            <w:tcBorders>
              <w:bottom w:val="single" w:sz="4" w:space="0" w:color="auto"/>
            </w:tcBorders>
            <w:vAlign w:val="center"/>
          </w:tcPr>
          <w:p w14:paraId="36A2245C" w14:textId="46A030E9" w:rsidR="00F347E0" w:rsidRDefault="00F347E0" w:rsidP="004F4156">
            <w:pPr>
              <w:jc w:val="center"/>
            </w:pPr>
            <w:r>
              <w:t>Interpolation</w:t>
            </w:r>
          </w:p>
        </w:tc>
        <w:tc>
          <w:tcPr>
            <w:tcW w:w="1319" w:type="dxa"/>
            <w:tcBorders>
              <w:bottom w:val="single" w:sz="4" w:space="0" w:color="auto"/>
            </w:tcBorders>
          </w:tcPr>
          <w:p w14:paraId="0559A761" w14:textId="0539593F" w:rsidR="00F347E0" w:rsidRDefault="0092355A" w:rsidP="004F4156">
            <w:pPr>
              <w:jc w:val="center"/>
              <w:rPr>
                <w:rFonts w:cs="Times New Roman"/>
                <w:color w:val="000000"/>
                <w:sz w:val="22"/>
              </w:rPr>
            </w:pPr>
            <w:r w:rsidRPr="0092355A">
              <w:rPr>
                <w:rFonts w:cs="Times New Roman"/>
                <w:color w:val="000000"/>
                <w:sz w:val="22"/>
              </w:rPr>
              <w:t>68.7</w:t>
            </w:r>
          </w:p>
        </w:tc>
        <w:tc>
          <w:tcPr>
            <w:tcW w:w="1320" w:type="dxa"/>
            <w:tcBorders>
              <w:bottom w:val="single" w:sz="4" w:space="0" w:color="auto"/>
            </w:tcBorders>
          </w:tcPr>
          <w:p w14:paraId="5B76F26D" w14:textId="3C95F4AB" w:rsidR="00F347E0" w:rsidRDefault="00520115" w:rsidP="004F4156">
            <w:pPr>
              <w:jc w:val="center"/>
              <w:rPr>
                <w:rFonts w:cs="Times New Roman"/>
                <w:sz w:val="22"/>
              </w:rPr>
            </w:pPr>
            <w:r w:rsidRPr="00520115">
              <w:rPr>
                <w:rFonts w:cs="Times New Roman"/>
                <w:sz w:val="22"/>
              </w:rPr>
              <w:t>60.7</w:t>
            </w:r>
          </w:p>
        </w:tc>
        <w:tc>
          <w:tcPr>
            <w:tcW w:w="1320" w:type="dxa"/>
            <w:tcBorders>
              <w:bottom w:val="single" w:sz="4" w:space="0" w:color="auto"/>
            </w:tcBorders>
          </w:tcPr>
          <w:p w14:paraId="7D3F36A8" w14:textId="17A632D6" w:rsidR="00F347E0" w:rsidRDefault="0092355A" w:rsidP="004F4156">
            <w:pPr>
              <w:jc w:val="center"/>
              <w:rPr>
                <w:rFonts w:cs="Times New Roman"/>
                <w:sz w:val="22"/>
              </w:rPr>
            </w:pPr>
            <w:r w:rsidRPr="0092355A">
              <w:rPr>
                <w:rFonts w:cs="Times New Roman"/>
                <w:sz w:val="22"/>
              </w:rPr>
              <w:t>61.0</w:t>
            </w:r>
          </w:p>
        </w:tc>
        <w:tc>
          <w:tcPr>
            <w:tcW w:w="1153" w:type="dxa"/>
            <w:tcBorders>
              <w:bottom w:val="single" w:sz="4" w:space="0" w:color="auto"/>
            </w:tcBorders>
          </w:tcPr>
          <w:p w14:paraId="7D20BCEB" w14:textId="4B9D1728" w:rsidR="00F347E0" w:rsidRDefault="0092355A" w:rsidP="004F4156">
            <w:pPr>
              <w:jc w:val="center"/>
              <w:rPr>
                <w:rFonts w:cs="Times New Roman"/>
                <w:sz w:val="22"/>
              </w:rPr>
            </w:pPr>
            <w:r w:rsidRPr="0092355A">
              <w:rPr>
                <w:rFonts w:cs="Times New Roman"/>
                <w:sz w:val="22"/>
              </w:rPr>
              <w:t>69.6</w:t>
            </w:r>
          </w:p>
        </w:tc>
        <w:tc>
          <w:tcPr>
            <w:tcW w:w="1320" w:type="dxa"/>
            <w:tcBorders>
              <w:bottom w:val="single" w:sz="4" w:space="0" w:color="auto"/>
            </w:tcBorders>
          </w:tcPr>
          <w:p w14:paraId="6BFC872B" w14:textId="36E2F902" w:rsidR="00F347E0" w:rsidRDefault="0092355A" w:rsidP="004F4156">
            <w:pPr>
              <w:jc w:val="center"/>
              <w:rPr>
                <w:rFonts w:cs="Times New Roman"/>
                <w:sz w:val="22"/>
              </w:rPr>
            </w:pPr>
            <w:r w:rsidRPr="0092355A">
              <w:rPr>
                <w:rFonts w:cs="Times New Roman"/>
                <w:sz w:val="22"/>
              </w:rPr>
              <w:t>67.8</w:t>
            </w:r>
          </w:p>
        </w:tc>
      </w:tr>
      <w:tr w:rsidR="004F4156" w14:paraId="082D42D9" w14:textId="77777777" w:rsidTr="00F347E0">
        <w:tc>
          <w:tcPr>
            <w:tcW w:w="1638" w:type="dxa"/>
            <w:vMerge w:val="restart"/>
            <w:tcBorders>
              <w:top w:val="single" w:sz="4" w:space="0" w:color="auto"/>
            </w:tcBorders>
            <w:vAlign w:val="center"/>
          </w:tcPr>
          <w:p w14:paraId="67134263" w14:textId="77777777" w:rsidR="004F4156" w:rsidRDefault="004F4156" w:rsidP="004F4156">
            <w:r>
              <w:t>BCG 4</w:t>
            </w:r>
          </w:p>
        </w:tc>
        <w:tc>
          <w:tcPr>
            <w:tcW w:w="1170" w:type="dxa"/>
            <w:tcBorders>
              <w:top w:val="single" w:sz="4" w:space="0" w:color="auto"/>
            </w:tcBorders>
            <w:vAlign w:val="center"/>
          </w:tcPr>
          <w:p w14:paraId="68E6AC6D" w14:textId="77777777" w:rsidR="004F4156" w:rsidRDefault="004F4156" w:rsidP="004F4156">
            <w:pPr>
              <w:jc w:val="center"/>
            </w:pPr>
            <w:r>
              <w:t>75</w:t>
            </w:r>
            <w:r w:rsidRPr="00FA04E3">
              <w:rPr>
                <w:vertAlign w:val="superscript"/>
              </w:rPr>
              <w:t>th</w:t>
            </w:r>
          </w:p>
        </w:tc>
        <w:tc>
          <w:tcPr>
            <w:tcW w:w="1319" w:type="dxa"/>
            <w:tcBorders>
              <w:top w:val="single" w:sz="4" w:space="0" w:color="auto"/>
            </w:tcBorders>
          </w:tcPr>
          <w:p w14:paraId="7471B0FA" w14:textId="21C792E8" w:rsidR="004F4156" w:rsidRDefault="004F4156" w:rsidP="004F4156">
            <w:pPr>
              <w:jc w:val="center"/>
            </w:pPr>
            <w:r w:rsidRPr="00100DAB">
              <w:rPr>
                <w:rFonts w:cs="Times New Roman"/>
                <w:color w:val="000000"/>
                <w:sz w:val="22"/>
              </w:rPr>
              <w:t>64.7</w:t>
            </w:r>
          </w:p>
        </w:tc>
        <w:tc>
          <w:tcPr>
            <w:tcW w:w="1320" w:type="dxa"/>
            <w:tcBorders>
              <w:top w:val="single" w:sz="4" w:space="0" w:color="auto"/>
            </w:tcBorders>
          </w:tcPr>
          <w:p w14:paraId="489F6FCA" w14:textId="566D4905" w:rsidR="004F4156" w:rsidRDefault="004F4156" w:rsidP="004F4156">
            <w:pPr>
              <w:jc w:val="center"/>
            </w:pPr>
            <w:r w:rsidRPr="00100DAB">
              <w:rPr>
                <w:rFonts w:cs="Times New Roman"/>
                <w:sz w:val="22"/>
              </w:rPr>
              <w:t>52.8</w:t>
            </w:r>
          </w:p>
        </w:tc>
        <w:tc>
          <w:tcPr>
            <w:tcW w:w="1320" w:type="dxa"/>
            <w:tcBorders>
              <w:top w:val="single" w:sz="4" w:space="0" w:color="auto"/>
            </w:tcBorders>
          </w:tcPr>
          <w:p w14:paraId="279073B9" w14:textId="779C5AC6" w:rsidR="004F4156" w:rsidRDefault="004F4156" w:rsidP="004F4156">
            <w:pPr>
              <w:jc w:val="center"/>
            </w:pPr>
            <w:r w:rsidRPr="00100DAB">
              <w:rPr>
                <w:rFonts w:cs="Times New Roman"/>
                <w:sz w:val="22"/>
              </w:rPr>
              <w:t>56.3</w:t>
            </w:r>
          </w:p>
        </w:tc>
        <w:tc>
          <w:tcPr>
            <w:tcW w:w="1153" w:type="dxa"/>
            <w:tcBorders>
              <w:top w:val="single" w:sz="4" w:space="0" w:color="auto"/>
            </w:tcBorders>
          </w:tcPr>
          <w:p w14:paraId="6BB443CA" w14:textId="4B666615" w:rsidR="004F4156" w:rsidRDefault="004F4156" w:rsidP="004F4156">
            <w:pPr>
              <w:jc w:val="center"/>
            </w:pPr>
            <w:r w:rsidRPr="00100DAB">
              <w:rPr>
                <w:rFonts w:cs="Times New Roman"/>
                <w:sz w:val="22"/>
              </w:rPr>
              <w:t>67.4</w:t>
            </w:r>
          </w:p>
        </w:tc>
        <w:tc>
          <w:tcPr>
            <w:tcW w:w="1320" w:type="dxa"/>
            <w:tcBorders>
              <w:top w:val="single" w:sz="4" w:space="0" w:color="auto"/>
            </w:tcBorders>
          </w:tcPr>
          <w:p w14:paraId="7D999670" w14:textId="38F7C9AF" w:rsidR="004F4156" w:rsidRDefault="004F4156" w:rsidP="004F4156">
            <w:pPr>
              <w:jc w:val="center"/>
            </w:pPr>
            <w:r w:rsidRPr="00100DAB">
              <w:rPr>
                <w:rFonts w:cs="Times New Roman"/>
                <w:sz w:val="22"/>
              </w:rPr>
              <w:t>62.8</w:t>
            </w:r>
          </w:p>
        </w:tc>
      </w:tr>
      <w:tr w:rsidR="004F4156" w:rsidRPr="001B5B4B" w14:paraId="2F0FEDA8" w14:textId="77777777" w:rsidTr="006C2543">
        <w:tc>
          <w:tcPr>
            <w:tcW w:w="1638" w:type="dxa"/>
            <w:vMerge/>
            <w:vAlign w:val="center"/>
          </w:tcPr>
          <w:p w14:paraId="4B6A318F" w14:textId="77777777" w:rsidR="004F4156" w:rsidRDefault="004F4156" w:rsidP="004F4156"/>
        </w:tc>
        <w:tc>
          <w:tcPr>
            <w:tcW w:w="1170" w:type="dxa"/>
            <w:vAlign w:val="center"/>
          </w:tcPr>
          <w:p w14:paraId="43FC13AA" w14:textId="77777777" w:rsidR="004F4156" w:rsidRDefault="004F4156" w:rsidP="004F4156">
            <w:pPr>
              <w:jc w:val="center"/>
            </w:pPr>
            <w:r>
              <w:t>Median</w:t>
            </w:r>
          </w:p>
        </w:tc>
        <w:tc>
          <w:tcPr>
            <w:tcW w:w="1319" w:type="dxa"/>
          </w:tcPr>
          <w:p w14:paraId="388B3CFF" w14:textId="677F7BC1" w:rsidR="004F4156" w:rsidRDefault="004F4156" w:rsidP="004F4156">
            <w:pPr>
              <w:jc w:val="center"/>
            </w:pPr>
            <w:r w:rsidRPr="00100DAB">
              <w:rPr>
                <w:rFonts w:cs="Times New Roman"/>
                <w:sz w:val="22"/>
              </w:rPr>
              <w:t>55.7</w:t>
            </w:r>
          </w:p>
        </w:tc>
        <w:tc>
          <w:tcPr>
            <w:tcW w:w="1320" w:type="dxa"/>
          </w:tcPr>
          <w:p w14:paraId="50AFCD1D" w14:textId="547F4F6C" w:rsidR="004F4156" w:rsidRPr="004F4156" w:rsidRDefault="004F4156" w:rsidP="004F4156">
            <w:pPr>
              <w:jc w:val="center"/>
              <w:rPr>
                <w:b/>
              </w:rPr>
            </w:pPr>
            <w:r w:rsidRPr="004F4156">
              <w:rPr>
                <w:rFonts w:cs="Times New Roman"/>
                <w:b/>
                <w:sz w:val="22"/>
              </w:rPr>
              <w:t>46.5</w:t>
            </w:r>
          </w:p>
        </w:tc>
        <w:tc>
          <w:tcPr>
            <w:tcW w:w="1320" w:type="dxa"/>
          </w:tcPr>
          <w:p w14:paraId="035CC082" w14:textId="0A149842" w:rsidR="004F4156" w:rsidRPr="004F4156" w:rsidRDefault="004F4156" w:rsidP="004F4156">
            <w:pPr>
              <w:jc w:val="center"/>
              <w:rPr>
                <w:b/>
              </w:rPr>
            </w:pPr>
            <w:r w:rsidRPr="004F4156">
              <w:rPr>
                <w:rFonts w:cs="Times New Roman"/>
                <w:b/>
                <w:sz w:val="22"/>
              </w:rPr>
              <w:t>47.9</w:t>
            </w:r>
          </w:p>
        </w:tc>
        <w:tc>
          <w:tcPr>
            <w:tcW w:w="1153" w:type="dxa"/>
          </w:tcPr>
          <w:p w14:paraId="1851EF14" w14:textId="5556AD56" w:rsidR="004F4156" w:rsidRPr="004F4156" w:rsidRDefault="004F4156" w:rsidP="004F4156">
            <w:pPr>
              <w:jc w:val="center"/>
              <w:rPr>
                <w:b/>
              </w:rPr>
            </w:pPr>
            <w:r w:rsidRPr="004F4156">
              <w:rPr>
                <w:rFonts w:cs="Times New Roman"/>
                <w:b/>
                <w:sz w:val="22"/>
              </w:rPr>
              <w:t>59.8</w:t>
            </w:r>
          </w:p>
        </w:tc>
        <w:tc>
          <w:tcPr>
            <w:tcW w:w="1320" w:type="dxa"/>
          </w:tcPr>
          <w:p w14:paraId="1A4DA06B" w14:textId="563EA0CF" w:rsidR="004F4156" w:rsidRPr="004F4156" w:rsidRDefault="004F4156" w:rsidP="004F4156">
            <w:pPr>
              <w:jc w:val="center"/>
              <w:rPr>
                <w:b/>
              </w:rPr>
            </w:pPr>
            <w:r w:rsidRPr="004F4156">
              <w:rPr>
                <w:rFonts w:cs="Times New Roman"/>
                <w:b/>
                <w:sz w:val="22"/>
              </w:rPr>
              <w:t>58.2</w:t>
            </w:r>
          </w:p>
        </w:tc>
      </w:tr>
      <w:tr w:rsidR="004F4156" w14:paraId="34FA3596" w14:textId="77777777" w:rsidTr="00F347E0">
        <w:tc>
          <w:tcPr>
            <w:tcW w:w="1638" w:type="dxa"/>
            <w:vMerge/>
            <w:vAlign w:val="center"/>
          </w:tcPr>
          <w:p w14:paraId="111D1622" w14:textId="77777777" w:rsidR="004F4156" w:rsidRDefault="004F4156" w:rsidP="004F4156"/>
        </w:tc>
        <w:tc>
          <w:tcPr>
            <w:tcW w:w="1170" w:type="dxa"/>
            <w:vAlign w:val="center"/>
          </w:tcPr>
          <w:p w14:paraId="23E6D07F" w14:textId="77777777" w:rsidR="004F4156" w:rsidRDefault="004F4156" w:rsidP="004F4156">
            <w:pPr>
              <w:jc w:val="center"/>
            </w:pPr>
            <w:r>
              <w:t>25</w:t>
            </w:r>
            <w:r w:rsidRPr="00FA04E3">
              <w:rPr>
                <w:vertAlign w:val="superscript"/>
              </w:rPr>
              <w:t>th</w:t>
            </w:r>
          </w:p>
        </w:tc>
        <w:tc>
          <w:tcPr>
            <w:tcW w:w="1319" w:type="dxa"/>
            <w:vAlign w:val="center"/>
          </w:tcPr>
          <w:p w14:paraId="68D9702D" w14:textId="538E8FD5" w:rsidR="004F4156" w:rsidRDefault="004F4156" w:rsidP="004F4156">
            <w:pPr>
              <w:jc w:val="center"/>
            </w:pPr>
            <w:r w:rsidRPr="00100DAB">
              <w:rPr>
                <w:rFonts w:cs="Times New Roman"/>
                <w:color w:val="000000"/>
                <w:sz w:val="22"/>
              </w:rPr>
              <w:t>45.9</w:t>
            </w:r>
          </w:p>
        </w:tc>
        <w:tc>
          <w:tcPr>
            <w:tcW w:w="1320" w:type="dxa"/>
            <w:vAlign w:val="center"/>
          </w:tcPr>
          <w:p w14:paraId="78B15898" w14:textId="2F175FFA" w:rsidR="004F4156" w:rsidRDefault="004F4156" w:rsidP="004F4156">
            <w:pPr>
              <w:jc w:val="center"/>
            </w:pPr>
            <w:r w:rsidRPr="00100DAB">
              <w:rPr>
                <w:rFonts w:cs="Times New Roman"/>
                <w:sz w:val="22"/>
              </w:rPr>
              <w:t>37.6</w:t>
            </w:r>
          </w:p>
        </w:tc>
        <w:tc>
          <w:tcPr>
            <w:tcW w:w="1320" w:type="dxa"/>
            <w:vAlign w:val="center"/>
          </w:tcPr>
          <w:p w14:paraId="46A0AEC9" w14:textId="0E541CE2" w:rsidR="004F4156" w:rsidRDefault="004F4156" w:rsidP="004F4156">
            <w:pPr>
              <w:jc w:val="center"/>
            </w:pPr>
            <w:r w:rsidRPr="00100DAB">
              <w:rPr>
                <w:rFonts w:cs="Times New Roman"/>
                <w:sz w:val="22"/>
              </w:rPr>
              <w:t>36.6</w:t>
            </w:r>
          </w:p>
        </w:tc>
        <w:tc>
          <w:tcPr>
            <w:tcW w:w="1153" w:type="dxa"/>
            <w:vAlign w:val="center"/>
          </w:tcPr>
          <w:p w14:paraId="1D5E40B2" w14:textId="2104AB8B" w:rsidR="004F4156" w:rsidRDefault="004F4156" w:rsidP="004F4156">
            <w:pPr>
              <w:jc w:val="center"/>
            </w:pPr>
            <w:r w:rsidRPr="00100DAB">
              <w:rPr>
                <w:rFonts w:cs="Times New Roman"/>
                <w:sz w:val="22"/>
              </w:rPr>
              <w:t>50.2</w:t>
            </w:r>
          </w:p>
        </w:tc>
        <w:tc>
          <w:tcPr>
            <w:tcW w:w="1320" w:type="dxa"/>
            <w:vAlign w:val="center"/>
          </w:tcPr>
          <w:p w14:paraId="43E4A0D0" w14:textId="67950A9F" w:rsidR="004F4156" w:rsidRDefault="004F4156" w:rsidP="004F4156">
            <w:pPr>
              <w:jc w:val="center"/>
            </w:pPr>
            <w:r w:rsidRPr="00100DAB">
              <w:rPr>
                <w:rFonts w:cs="Times New Roman"/>
                <w:sz w:val="22"/>
              </w:rPr>
              <w:t>49.6</w:t>
            </w:r>
          </w:p>
        </w:tc>
      </w:tr>
      <w:tr w:rsidR="00F347E0" w14:paraId="4DFDA934" w14:textId="77777777" w:rsidTr="00F347E0">
        <w:tc>
          <w:tcPr>
            <w:tcW w:w="1638" w:type="dxa"/>
            <w:tcBorders>
              <w:bottom w:val="single" w:sz="4" w:space="0" w:color="auto"/>
            </w:tcBorders>
            <w:vAlign w:val="center"/>
          </w:tcPr>
          <w:p w14:paraId="03BDC4FF" w14:textId="77777777" w:rsidR="00F347E0" w:rsidRDefault="00F347E0" w:rsidP="004F4156"/>
        </w:tc>
        <w:tc>
          <w:tcPr>
            <w:tcW w:w="1170" w:type="dxa"/>
            <w:tcBorders>
              <w:bottom w:val="single" w:sz="4" w:space="0" w:color="auto"/>
            </w:tcBorders>
            <w:vAlign w:val="center"/>
          </w:tcPr>
          <w:p w14:paraId="223B2DB3" w14:textId="24783269" w:rsidR="00F347E0" w:rsidRDefault="0092355A" w:rsidP="004F4156">
            <w:pPr>
              <w:jc w:val="center"/>
            </w:pPr>
            <w:r>
              <w:t>Interpolation</w:t>
            </w:r>
          </w:p>
        </w:tc>
        <w:tc>
          <w:tcPr>
            <w:tcW w:w="1319" w:type="dxa"/>
            <w:tcBorders>
              <w:bottom w:val="single" w:sz="4" w:space="0" w:color="auto"/>
            </w:tcBorders>
            <w:vAlign w:val="center"/>
          </w:tcPr>
          <w:p w14:paraId="5354F54E" w14:textId="5155E107" w:rsidR="00F347E0" w:rsidRPr="00100DAB" w:rsidRDefault="0092355A" w:rsidP="004F4156">
            <w:pPr>
              <w:jc w:val="center"/>
              <w:rPr>
                <w:rFonts w:cs="Times New Roman"/>
                <w:color w:val="000000"/>
                <w:sz w:val="22"/>
              </w:rPr>
            </w:pPr>
            <w:r w:rsidRPr="0092355A">
              <w:rPr>
                <w:rFonts w:cs="Times New Roman"/>
                <w:color w:val="000000"/>
                <w:sz w:val="22"/>
              </w:rPr>
              <w:t>55.6</w:t>
            </w:r>
          </w:p>
        </w:tc>
        <w:tc>
          <w:tcPr>
            <w:tcW w:w="1320" w:type="dxa"/>
            <w:tcBorders>
              <w:bottom w:val="single" w:sz="4" w:space="0" w:color="auto"/>
            </w:tcBorders>
            <w:vAlign w:val="center"/>
          </w:tcPr>
          <w:p w14:paraId="7D53A3E6" w14:textId="409F0004" w:rsidR="00F347E0" w:rsidRPr="00100DAB" w:rsidRDefault="00520115" w:rsidP="004F4156">
            <w:pPr>
              <w:jc w:val="center"/>
              <w:rPr>
                <w:rFonts w:cs="Times New Roman"/>
                <w:sz w:val="22"/>
              </w:rPr>
            </w:pPr>
            <w:r w:rsidRPr="00520115">
              <w:rPr>
                <w:rFonts w:cs="Times New Roman"/>
                <w:sz w:val="22"/>
              </w:rPr>
              <w:t>47.0</w:t>
            </w:r>
          </w:p>
        </w:tc>
        <w:tc>
          <w:tcPr>
            <w:tcW w:w="1320" w:type="dxa"/>
            <w:tcBorders>
              <w:bottom w:val="single" w:sz="4" w:space="0" w:color="auto"/>
            </w:tcBorders>
            <w:vAlign w:val="center"/>
          </w:tcPr>
          <w:p w14:paraId="0CC3A458" w14:textId="61F4F2C4" w:rsidR="00F347E0" w:rsidRPr="00100DAB" w:rsidRDefault="0092355A" w:rsidP="004F4156">
            <w:pPr>
              <w:jc w:val="center"/>
              <w:rPr>
                <w:rFonts w:cs="Times New Roman"/>
                <w:sz w:val="22"/>
              </w:rPr>
            </w:pPr>
            <w:r w:rsidRPr="0092355A">
              <w:rPr>
                <w:rFonts w:cs="Times New Roman"/>
                <w:sz w:val="22"/>
              </w:rPr>
              <w:t>48.1</w:t>
            </w:r>
          </w:p>
        </w:tc>
        <w:tc>
          <w:tcPr>
            <w:tcW w:w="1153" w:type="dxa"/>
            <w:tcBorders>
              <w:bottom w:val="single" w:sz="4" w:space="0" w:color="auto"/>
            </w:tcBorders>
            <w:vAlign w:val="center"/>
          </w:tcPr>
          <w:p w14:paraId="48848C20" w14:textId="5876BE9A" w:rsidR="00F347E0" w:rsidRPr="00100DAB" w:rsidRDefault="0092355A" w:rsidP="004F4156">
            <w:pPr>
              <w:jc w:val="center"/>
              <w:rPr>
                <w:rFonts w:cs="Times New Roman"/>
                <w:sz w:val="22"/>
              </w:rPr>
            </w:pPr>
            <w:r w:rsidRPr="0092355A">
              <w:rPr>
                <w:rFonts w:cs="Times New Roman"/>
                <w:sz w:val="22"/>
              </w:rPr>
              <w:t>60.5</w:t>
            </w:r>
          </w:p>
        </w:tc>
        <w:tc>
          <w:tcPr>
            <w:tcW w:w="1320" w:type="dxa"/>
            <w:tcBorders>
              <w:bottom w:val="single" w:sz="4" w:space="0" w:color="auto"/>
            </w:tcBorders>
            <w:vAlign w:val="center"/>
          </w:tcPr>
          <w:p w14:paraId="20007E65" w14:textId="52A39D11" w:rsidR="00F347E0" w:rsidRPr="00100DAB" w:rsidRDefault="0092355A" w:rsidP="004F4156">
            <w:pPr>
              <w:jc w:val="center"/>
              <w:rPr>
                <w:rFonts w:cs="Times New Roman"/>
                <w:sz w:val="22"/>
              </w:rPr>
            </w:pPr>
            <w:r w:rsidRPr="0092355A">
              <w:rPr>
                <w:rFonts w:cs="Times New Roman"/>
                <w:sz w:val="22"/>
              </w:rPr>
              <w:t>57.0</w:t>
            </w:r>
          </w:p>
        </w:tc>
      </w:tr>
      <w:tr w:rsidR="004F4156" w14:paraId="1F825984" w14:textId="77777777" w:rsidTr="00F347E0">
        <w:tc>
          <w:tcPr>
            <w:tcW w:w="1638" w:type="dxa"/>
            <w:vMerge w:val="restart"/>
            <w:tcBorders>
              <w:top w:val="single" w:sz="4" w:space="0" w:color="auto"/>
            </w:tcBorders>
            <w:vAlign w:val="center"/>
          </w:tcPr>
          <w:p w14:paraId="7DE69627" w14:textId="77777777" w:rsidR="004F4156" w:rsidRDefault="004F4156" w:rsidP="004F4156">
            <w:r>
              <w:t>BCG 5</w:t>
            </w:r>
          </w:p>
        </w:tc>
        <w:tc>
          <w:tcPr>
            <w:tcW w:w="1170" w:type="dxa"/>
            <w:tcBorders>
              <w:top w:val="single" w:sz="4" w:space="0" w:color="auto"/>
            </w:tcBorders>
            <w:vAlign w:val="center"/>
          </w:tcPr>
          <w:p w14:paraId="121B4E22" w14:textId="77777777" w:rsidR="004F4156" w:rsidRDefault="004F4156" w:rsidP="004F4156">
            <w:pPr>
              <w:jc w:val="center"/>
            </w:pPr>
            <w:r>
              <w:t>75</w:t>
            </w:r>
            <w:r w:rsidRPr="00FA04E3">
              <w:rPr>
                <w:vertAlign w:val="superscript"/>
              </w:rPr>
              <w:t>th</w:t>
            </w:r>
          </w:p>
        </w:tc>
        <w:tc>
          <w:tcPr>
            <w:tcW w:w="1319" w:type="dxa"/>
            <w:tcBorders>
              <w:top w:val="single" w:sz="4" w:space="0" w:color="auto"/>
            </w:tcBorders>
            <w:vAlign w:val="center"/>
          </w:tcPr>
          <w:p w14:paraId="3C911A7C" w14:textId="4059E144" w:rsidR="004F4156" w:rsidRDefault="004F4156" w:rsidP="004F4156">
            <w:pPr>
              <w:jc w:val="center"/>
            </w:pPr>
            <w:r>
              <w:rPr>
                <w:rFonts w:cs="Times New Roman"/>
                <w:color w:val="000000"/>
                <w:sz w:val="22"/>
              </w:rPr>
              <w:t>52.2</w:t>
            </w:r>
          </w:p>
        </w:tc>
        <w:tc>
          <w:tcPr>
            <w:tcW w:w="1320" w:type="dxa"/>
            <w:tcBorders>
              <w:top w:val="single" w:sz="4" w:space="0" w:color="auto"/>
            </w:tcBorders>
            <w:vAlign w:val="center"/>
          </w:tcPr>
          <w:p w14:paraId="25B1E05D" w14:textId="1EBC3065" w:rsidR="004F4156" w:rsidRDefault="004F4156" w:rsidP="004F4156">
            <w:pPr>
              <w:jc w:val="center"/>
            </w:pPr>
            <w:r>
              <w:rPr>
                <w:rFonts w:cs="Times New Roman"/>
                <w:sz w:val="22"/>
              </w:rPr>
              <w:t>35.0</w:t>
            </w:r>
          </w:p>
        </w:tc>
        <w:tc>
          <w:tcPr>
            <w:tcW w:w="1320" w:type="dxa"/>
            <w:tcBorders>
              <w:top w:val="single" w:sz="4" w:space="0" w:color="auto"/>
            </w:tcBorders>
            <w:vAlign w:val="center"/>
          </w:tcPr>
          <w:p w14:paraId="33F9170B" w14:textId="791F9A87" w:rsidR="004F4156" w:rsidRDefault="004F4156" w:rsidP="004F4156">
            <w:pPr>
              <w:jc w:val="center"/>
            </w:pPr>
            <w:r>
              <w:rPr>
                <w:rFonts w:cs="Times New Roman"/>
                <w:sz w:val="22"/>
              </w:rPr>
              <w:t>38.9</w:t>
            </w:r>
          </w:p>
        </w:tc>
        <w:tc>
          <w:tcPr>
            <w:tcW w:w="1153" w:type="dxa"/>
            <w:tcBorders>
              <w:top w:val="single" w:sz="4" w:space="0" w:color="auto"/>
            </w:tcBorders>
            <w:vAlign w:val="center"/>
          </w:tcPr>
          <w:p w14:paraId="75F5D0DE" w14:textId="39E55634" w:rsidR="004F4156" w:rsidRDefault="004F4156" w:rsidP="004F4156">
            <w:pPr>
              <w:jc w:val="center"/>
            </w:pPr>
            <w:r>
              <w:rPr>
                <w:rFonts w:cs="Times New Roman"/>
                <w:sz w:val="22"/>
              </w:rPr>
              <w:t>63.8</w:t>
            </w:r>
          </w:p>
        </w:tc>
        <w:tc>
          <w:tcPr>
            <w:tcW w:w="1320" w:type="dxa"/>
            <w:tcBorders>
              <w:top w:val="single" w:sz="4" w:space="0" w:color="auto"/>
            </w:tcBorders>
            <w:vAlign w:val="center"/>
          </w:tcPr>
          <w:p w14:paraId="725AC69D" w14:textId="6F97E83C" w:rsidR="004F4156" w:rsidRDefault="004F4156" w:rsidP="004F4156">
            <w:pPr>
              <w:jc w:val="center"/>
            </w:pPr>
            <w:r>
              <w:rPr>
                <w:rFonts w:cs="Times New Roman"/>
                <w:sz w:val="22"/>
              </w:rPr>
              <w:t>60.6</w:t>
            </w:r>
          </w:p>
        </w:tc>
      </w:tr>
      <w:tr w:rsidR="004F4156" w:rsidRPr="001B5B4B" w14:paraId="0C028384" w14:textId="77777777" w:rsidTr="006C2543">
        <w:tc>
          <w:tcPr>
            <w:tcW w:w="1638" w:type="dxa"/>
            <w:vMerge/>
          </w:tcPr>
          <w:p w14:paraId="66B0E6C1" w14:textId="77777777" w:rsidR="004F4156" w:rsidRDefault="004F4156" w:rsidP="004F4156">
            <w:pPr>
              <w:jc w:val="center"/>
            </w:pPr>
          </w:p>
        </w:tc>
        <w:tc>
          <w:tcPr>
            <w:tcW w:w="1170" w:type="dxa"/>
            <w:vAlign w:val="center"/>
          </w:tcPr>
          <w:p w14:paraId="2B917718" w14:textId="77777777" w:rsidR="004F4156" w:rsidRDefault="004F4156" w:rsidP="004F4156">
            <w:pPr>
              <w:jc w:val="center"/>
            </w:pPr>
            <w:r>
              <w:t>Median</w:t>
            </w:r>
          </w:p>
        </w:tc>
        <w:tc>
          <w:tcPr>
            <w:tcW w:w="1319" w:type="dxa"/>
            <w:vAlign w:val="center"/>
          </w:tcPr>
          <w:p w14:paraId="0692ACAA" w14:textId="1111EDEC" w:rsidR="004F4156" w:rsidRDefault="004F4156" w:rsidP="004F4156">
            <w:pPr>
              <w:jc w:val="center"/>
            </w:pPr>
            <w:r>
              <w:rPr>
                <w:rFonts w:cs="Times New Roman"/>
                <w:color w:val="000000"/>
                <w:sz w:val="22"/>
              </w:rPr>
              <w:t>36.2</w:t>
            </w:r>
          </w:p>
        </w:tc>
        <w:tc>
          <w:tcPr>
            <w:tcW w:w="1320" w:type="dxa"/>
            <w:vAlign w:val="center"/>
          </w:tcPr>
          <w:p w14:paraId="43F69A2C" w14:textId="14764748" w:rsidR="004F4156" w:rsidRPr="004F4156" w:rsidRDefault="004F4156" w:rsidP="004F4156">
            <w:pPr>
              <w:jc w:val="center"/>
              <w:rPr>
                <w:b/>
              </w:rPr>
            </w:pPr>
            <w:r w:rsidRPr="004F4156">
              <w:rPr>
                <w:rFonts w:cs="Times New Roman"/>
                <w:b/>
                <w:sz w:val="22"/>
              </w:rPr>
              <w:t>31.2</w:t>
            </w:r>
          </w:p>
        </w:tc>
        <w:tc>
          <w:tcPr>
            <w:tcW w:w="1320" w:type="dxa"/>
            <w:vAlign w:val="center"/>
          </w:tcPr>
          <w:p w14:paraId="66856E76" w14:textId="4F4FD4D0" w:rsidR="004F4156" w:rsidRPr="004F4156" w:rsidRDefault="004F4156" w:rsidP="004F4156">
            <w:pPr>
              <w:jc w:val="center"/>
              <w:rPr>
                <w:b/>
              </w:rPr>
            </w:pPr>
            <w:r w:rsidRPr="004F4156">
              <w:rPr>
                <w:rFonts w:cs="Times New Roman"/>
                <w:b/>
                <w:sz w:val="22"/>
              </w:rPr>
              <w:t>32.3</w:t>
            </w:r>
          </w:p>
        </w:tc>
        <w:tc>
          <w:tcPr>
            <w:tcW w:w="1153" w:type="dxa"/>
            <w:vAlign w:val="center"/>
          </w:tcPr>
          <w:p w14:paraId="27EB94F6" w14:textId="62321B4C" w:rsidR="004F4156" w:rsidRPr="004F4156" w:rsidRDefault="004F4156" w:rsidP="004F4156">
            <w:pPr>
              <w:jc w:val="center"/>
              <w:rPr>
                <w:b/>
              </w:rPr>
            </w:pPr>
            <w:r w:rsidRPr="004F4156">
              <w:rPr>
                <w:rFonts w:cs="Times New Roman"/>
                <w:b/>
                <w:sz w:val="22"/>
              </w:rPr>
              <w:t>57.0</w:t>
            </w:r>
          </w:p>
        </w:tc>
        <w:tc>
          <w:tcPr>
            <w:tcW w:w="1320" w:type="dxa"/>
            <w:vAlign w:val="center"/>
          </w:tcPr>
          <w:p w14:paraId="13BE7105" w14:textId="4BBB815C" w:rsidR="004F4156" w:rsidRPr="004F4156" w:rsidRDefault="004F4156" w:rsidP="004F4156">
            <w:pPr>
              <w:jc w:val="center"/>
              <w:rPr>
                <w:b/>
              </w:rPr>
            </w:pPr>
            <w:r w:rsidRPr="004F4156">
              <w:rPr>
                <w:rFonts w:cs="Times New Roman"/>
                <w:b/>
                <w:sz w:val="22"/>
              </w:rPr>
              <w:t>41.7</w:t>
            </w:r>
          </w:p>
        </w:tc>
      </w:tr>
      <w:tr w:rsidR="004F4156" w14:paraId="5E8A54F9" w14:textId="77777777" w:rsidTr="00F347E0">
        <w:tc>
          <w:tcPr>
            <w:tcW w:w="1638" w:type="dxa"/>
            <w:vMerge/>
          </w:tcPr>
          <w:p w14:paraId="577C295B" w14:textId="77777777" w:rsidR="004F4156" w:rsidRDefault="004F4156" w:rsidP="004F4156">
            <w:pPr>
              <w:jc w:val="center"/>
            </w:pPr>
          </w:p>
        </w:tc>
        <w:tc>
          <w:tcPr>
            <w:tcW w:w="1170" w:type="dxa"/>
            <w:vAlign w:val="center"/>
          </w:tcPr>
          <w:p w14:paraId="514B700F" w14:textId="77777777" w:rsidR="004F4156" w:rsidRDefault="004F4156" w:rsidP="004F4156">
            <w:pPr>
              <w:jc w:val="center"/>
            </w:pPr>
            <w:r>
              <w:t>25</w:t>
            </w:r>
            <w:r w:rsidRPr="00FA04E3">
              <w:rPr>
                <w:vertAlign w:val="superscript"/>
              </w:rPr>
              <w:t>th</w:t>
            </w:r>
          </w:p>
        </w:tc>
        <w:tc>
          <w:tcPr>
            <w:tcW w:w="1319" w:type="dxa"/>
            <w:vAlign w:val="center"/>
          </w:tcPr>
          <w:p w14:paraId="5616CDC8" w14:textId="099F70B5" w:rsidR="004F4156" w:rsidRDefault="004F4156" w:rsidP="004F4156">
            <w:pPr>
              <w:jc w:val="center"/>
            </w:pPr>
            <w:r>
              <w:rPr>
                <w:rFonts w:cs="Times New Roman"/>
                <w:color w:val="000000"/>
                <w:sz w:val="22"/>
              </w:rPr>
              <w:t>30.0</w:t>
            </w:r>
          </w:p>
        </w:tc>
        <w:tc>
          <w:tcPr>
            <w:tcW w:w="1320" w:type="dxa"/>
            <w:vAlign w:val="center"/>
          </w:tcPr>
          <w:p w14:paraId="43E165CC" w14:textId="36C6B435" w:rsidR="004F4156" w:rsidRDefault="004F4156" w:rsidP="004F4156">
            <w:pPr>
              <w:jc w:val="center"/>
            </w:pPr>
            <w:r>
              <w:rPr>
                <w:rFonts w:cs="Times New Roman"/>
                <w:sz w:val="22"/>
              </w:rPr>
              <w:t>24.8</w:t>
            </w:r>
          </w:p>
        </w:tc>
        <w:tc>
          <w:tcPr>
            <w:tcW w:w="1320" w:type="dxa"/>
            <w:vAlign w:val="center"/>
          </w:tcPr>
          <w:p w14:paraId="390B0B6A" w14:textId="0942B669" w:rsidR="004F4156" w:rsidRDefault="004F4156" w:rsidP="004F4156">
            <w:pPr>
              <w:jc w:val="center"/>
            </w:pPr>
            <w:r>
              <w:rPr>
                <w:rFonts w:cs="Times New Roman"/>
                <w:sz w:val="22"/>
              </w:rPr>
              <w:t>29.0</w:t>
            </w:r>
          </w:p>
        </w:tc>
        <w:tc>
          <w:tcPr>
            <w:tcW w:w="1153" w:type="dxa"/>
            <w:vAlign w:val="center"/>
          </w:tcPr>
          <w:p w14:paraId="77C1C635" w14:textId="7DC5D204" w:rsidR="004F4156" w:rsidRDefault="004F4156" w:rsidP="004F4156">
            <w:pPr>
              <w:jc w:val="center"/>
            </w:pPr>
            <w:r>
              <w:rPr>
                <w:rFonts w:cs="Times New Roman"/>
                <w:sz w:val="22"/>
              </w:rPr>
              <w:t>50.1</w:t>
            </w:r>
          </w:p>
        </w:tc>
        <w:tc>
          <w:tcPr>
            <w:tcW w:w="1320" w:type="dxa"/>
            <w:vAlign w:val="center"/>
          </w:tcPr>
          <w:p w14:paraId="5FDDE440" w14:textId="6C4B4B3E" w:rsidR="004F4156" w:rsidRDefault="004F4156" w:rsidP="004F4156">
            <w:pPr>
              <w:jc w:val="center"/>
            </w:pPr>
            <w:r>
              <w:rPr>
                <w:rFonts w:cs="Times New Roman"/>
                <w:sz w:val="22"/>
              </w:rPr>
              <w:t>32.3</w:t>
            </w:r>
          </w:p>
        </w:tc>
      </w:tr>
      <w:tr w:rsidR="00F347E0" w14:paraId="2516EED5" w14:textId="77777777" w:rsidTr="006C2543">
        <w:tc>
          <w:tcPr>
            <w:tcW w:w="1638" w:type="dxa"/>
            <w:tcBorders>
              <w:bottom w:val="single" w:sz="4" w:space="0" w:color="auto"/>
            </w:tcBorders>
          </w:tcPr>
          <w:p w14:paraId="76F82E61" w14:textId="77777777" w:rsidR="00F347E0" w:rsidRDefault="00F347E0" w:rsidP="004F4156">
            <w:pPr>
              <w:jc w:val="center"/>
            </w:pPr>
          </w:p>
        </w:tc>
        <w:tc>
          <w:tcPr>
            <w:tcW w:w="1170" w:type="dxa"/>
            <w:tcBorders>
              <w:bottom w:val="single" w:sz="4" w:space="0" w:color="auto"/>
            </w:tcBorders>
            <w:vAlign w:val="center"/>
          </w:tcPr>
          <w:p w14:paraId="2A18400B" w14:textId="3232B45F" w:rsidR="00F347E0" w:rsidRDefault="0092355A" w:rsidP="004F4156">
            <w:pPr>
              <w:jc w:val="center"/>
            </w:pPr>
            <w:r>
              <w:t>Interpolation</w:t>
            </w:r>
          </w:p>
        </w:tc>
        <w:tc>
          <w:tcPr>
            <w:tcW w:w="1319" w:type="dxa"/>
            <w:tcBorders>
              <w:bottom w:val="single" w:sz="4" w:space="0" w:color="auto"/>
            </w:tcBorders>
            <w:vAlign w:val="center"/>
          </w:tcPr>
          <w:p w14:paraId="7F5DA2C2" w14:textId="22145984" w:rsidR="00F347E0" w:rsidRDefault="0092355A" w:rsidP="004F4156">
            <w:pPr>
              <w:jc w:val="center"/>
              <w:rPr>
                <w:rFonts w:cs="Times New Roman"/>
                <w:color w:val="000000"/>
                <w:sz w:val="22"/>
              </w:rPr>
            </w:pPr>
            <w:r w:rsidRPr="0092355A">
              <w:rPr>
                <w:rFonts w:cs="Times New Roman"/>
                <w:color w:val="000000"/>
                <w:sz w:val="22"/>
              </w:rPr>
              <w:t>42.5</w:t>
            </w:r>
          </w:p>
        </w:tc>
        <w:tc>
          <w:tcPr>
            <w:tcW w:w="1320" w:type="dxa"/>
            <w:tcBorders>
              <w:bottom w:val="single" w:sz="4" w:space="0" w:color="auto"/>
            </w:tcBorders>
            <w:vAlign w:val="center"/>
          </w:tcPr>
          <w:p w14:paraId="4639F898" w14:textId="197C8B82" w:rsidR="00F347E0" w:rsidRDefault="00520115" w:rsidP="004F4156">
            <w:pPr>
              <w:jc w:val="center"/>
              <w:rPr>
                <w:rFonts w:cs="Times New Roman"/>
                <w:sz w:val="22"/>
              </w:rPr>
            </w:pPr>
            <w:r w:rsidRPr="00520115">
              <w:rPr>
                <w:rFonts w:cs="Times New Roman"/>
                <w:sz w:val="22"/>
              </w:rPr>
              <w:t>33.3</w:t>
            </w:r>
          </w:p>
        </w:tc>
        <w:tc>
          <w:tcPr>
            <w:tcW w:w="1320" w:type="dxa"/>
            <w:tcBorders>
              <w:bottom w:val="single" w:sz="4" w:space="0" w:color="auto"/>
            </w:tcBorders>
            <w:vAlign w:val="center"/>
          </w:tcPr>
          <w:p w14:paraId="3902AC78" w14:textId="051587F1" w:rsidR="00F347E0" w:rsidRDefault="0092355A" w:rsidP="004F4156">
            <w:pPr>
              <w:jc w:val="center"/>
              <w:rPr>
                <w:rFonts w:cs="Times New Roman"/>
                <w:sz w:val="22"/>
              </w:rPr>
            </w:pPr>
            <w:r w:rsidRPr="0092355A">
              <w:rPr>
                <w:rFonts w:cs="Times New Roman"/>
                <w:sz w:val="22"/>
              </w:rPr>
              <w:t>35.2</w:t>
            </w:r>
          </w:p>
        </w:tc>
        <w:tc>
          <w:tcPr>
            <w:tcW w:w="1153" w:type="dxa"/>
            <w:tcBorders>
              <w:bottom w:val="single" w:sz="4" w:space="0" w:color="auto"/>
            </w:tcBorders>
            <w:vAlign w:val="center"/>
          </w:tcPr>
          <w:p w14:paraId="369F5BD9" w14:textId="5EBB291B" w:rsidR="00F347E0" w:rsidRDefault="0092355A" w:rsidP="004F4156">
            <w:pPr>
              <w:jc w:val="center"/>
              <w:rPr>
                <w:rFonts w:cs="Times New Roman"/>
                <w:sz w:val="22"/>
              </w:rPr>
            </w:pPr>
            <w:r w:rsidRPr="0092355A">
              <w:rPr>
                <w:rFonts w:cs="Times New Roman"/>
                <w:sz w:val="22"/>
              </w:rPr>
              <w:t>51.4</w:t>
            </w:r>
          </w:p>
        </w:tc>
        <w:tc>
          <w:tcPr>
            <w:tcW w:w="1320" w:type="dxa"/>
            <w:tcBorders>
              <w:bottom w:val="single" w:sz="4" w:space="0" w:color="auto"/>
            </w:tcBorders>
            <w:vAlign w:val="center"/>
          </w:tcPr>
          <w:p w14:paraId="1A936F06" w14:textId="56DD89C1" w:rsidR="00F347E0" w:rsidRDefault="0092355A" w:rsidP="004F4156">
            <w:pPr>
              <w:jc w:val="center"/>
              <w:rPr>
                <w:rFonts w:cs="Times New Roman"/>
                <w:sz w:val="22"/>
              </w:rPr>
            </w:pPr>
            <w:r w:rsidRPr="0092355A">
              <w:rPr>
                <w:rFonts w:cs="Times New Roman"/>
                <w:sz w:val="22"/>
              </w:rPr>
              <w:t>46.2</w:t>
            </w:r>
          </w:p>
        </w:tc>
      </w:tr>
    </w:tbl>
    <w:p w14:paraId="603F14A8" w14:textId="77777777" w:rsidR="00D06DC8" w:rsidRDefault="00D06DC8" w:rsidP="00CE2495"/>
    <w:p w14:paraId="5851CFD0" w14:textId="77777777" w:rsidR="00275BAE" w:rsidRDefault="00467868" w:rsidP="00275BAE">
      <w:pPr>
        <w:keepNext/>
        <w:jc w:val="center"/>
      </w:pPr>
      <w:r w:rsidRPr="00467868">
        <w:rPr>
          <w:noProof/>
        </w:rPr>
        <w:lastRenderedPageBreak/>
        <w:drawing>
          <wp:inline distT="0" distB="0" distL="0" distR="0" wp14:anchorId="06DFA3CC" wp14:editId="318FCF7E">
            <wp:extent cx="4124528" cy="3379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28A0092B-C50C-407E-A947-70E740481C1C}">
                          <a14:useLocalDpi xmlns:a14="http://schemas.microsoft.com/office/drawing/2010/main" val="0"/>
                        </a:ext>
                      </a:extLst>
                    </a:blip>
                    <a:srcRect t="10470" r="23718" b="6197"/>
                    <a:stretch/>
                  </pic:blipFill>
                  <pic:spPr bwMode="auto">
                    <a:xfrm>
                      <a:off x="0" y="0"/>
                      <a:ext cx="4129002" cy="3383006"/>
                    </a:xfrm>
                    <a:prstGeom prst="rect">
                      <a:avLst/>
                    </a:prstGeom>
                    <a:noFill/>
                    <a:ln>
                      <a:noFill/>
                    </a:ln>
                    <a:extLst>
                      <a:ext uri="{53640926-AAD7-44D8-BBD7-CCE9431645EC}">
                        <a14:shadowObscured xmlns:a14="http://schemas.microsoft.com/office/drawing/2010/main"/>
                      </a:ext>
                    </a:extLst>
                  </pic:spPr>
                </pic:pic>
              </a:graphicData>
            </a:graphic>
          </wp:inline>
        </w:drawing>
      </w:r>
    </w:p>
    <w:p w14:paraId="02728EC1" w14:textId="3D513258" w:rsidR="00D06DC8" w:rsidRDefault="00275BAE" w:rsidP="00275BAE">
      <w:pPr>
        <w:pStyle w:val="Caption"/>
      </w:pPr>
      <w:bookmarkStart w:id="125" w:name="_Toc476898055"/>
      <w:r>
        <w:t xml:space="preserve">Figure </w:t>
      </w:r>
      <w:fldSimple w:instr=" SEQ Figure \* ARABIC ">
        <w:r w:rsidR="00A27AA0">
          <w:rPr>
            <w:noProof/>
          </w:rPr>
          <w:t>46</w:t>
        </w:r>
      </w:fldSimple>
      <w:r>
        <w:t>. Comparison of the large wadeable</w:t>
      </w:r>
      <w:r w:rsidRPr="00DF58F1">
        <w:t xml:space="preserve"> </w:t>
      </w:r>
      <w:r w:rsidR="00E36527">
        <w:t xml:space="preserve">stream </w:t>
      </w:r>
      <w:r>
        <w:t>fish i</w:t>
      </w:r>
      <w:r w:rsidRPr="00DF58F1">
        <w:t xml:space="preserve">ndex </w:t>
      </w:r>
      <w:r>
        <w:t>distributions among disturbance categories.</w:t>
      </w:r>
      <w:bookmarkEnd w:id="125"/>
    </w:p>
    <w:p w14:paraId="22D05382" w14:textId="3C580A9E" w:rsidR="00467868" w:rsidRDefault="00467868" w:rsidP="00CE2495"/>
    <w:p w14:paraId="0348C5ED" w14:textId="49A47AD9" w:rsidR="00BE1A16" w:rsidRDefault="00BE1A16" w:rsidP="00BE1A16">
      <w:r>
        <w:t>A</w:t>
      </w:r>
      <w:r w:rsidRPr="00C73DA5">
        <w:t>ssessment</w:t>
      </w:r>
      <w:r>
        <w:t xml:space="preserve"> </w:t>
      </w:r>
      <w:r w:rsidRPr="00C73DA5">
        <w:t>thresholds could be specific to the class</w:t>
      </w:r>
      <w:r>
        <w:t>es because BCG Level 4, on which thresholds might be based, is well represented. At Level 4, index distributions are similar for the ECBP + IP and the IRL classes. Index distributions are also similar for the CCBP and SMNIDP classes, though they are generally lower than the others. The incremental changes in index scores among BCG levels is generally stronger than the changes with disturbance category (compare Figures 47 and 48). The BCG figure shows that BCG Level 3 conditions exist in each site class. The median, upper and lower quartiles of Level 4 index values are potential assessment thresholds statewide or in the site classes (Table 4</w:t>
      </w:r>
      <w:r w:rsidR="00EA7B0E">
        <w:t>1</w:t>
      </w:r>
      <w:r>
        <w:t>). Expert descriptions of Level 4 for large wadeable streams are similar to descriptions for small wadeable streams. The statewide median index value of Level 4 (55.7) is lower than but similar to the statewide 25</w:t>
      </w:r>
      <w:r w:rsidRPr="001D463E">
        <w:rPr>
          <w:vertAlign w:val="superscript"/>
        </w:rPr>
        <w:t>th</w:t>
      </w:r>
      <w:r>
        <w:t xml:space="preserve"> percentile of reference sites (58.7). </w:t>
      </w:r>
    </w:p>
    <w:p w14:paraId="7267AFE3" w14:textId="62287C4F" w:rsidR="003633DC" w:rsidRPr="009D6132" w:rsidRDefault="00C1118C" w:rsidP="003633DC">
      <w:pPr>
        <w:rPr>
          <w:rFonts w:eastAsia="Times New Roman" w:cs="Times New Roman"/>
        </w:rPr>
      </w:pPr>
      <w:r w:rsidRPr="009D6132">
        <w:rPr>
          <w:rFonts w:eastAsia="Times New Roman" w:cs="Times New Roman"/>
        </w:rPr>
        <w:t>R</w:t>
      </w:r>
      <w:r w:rsidR="003633DC" w:rsidRPr="009D6132">
        <w:rPr>
          <w:rFonts w:eastAsia="Times New Roman" w:cs="Times New Roman"/>
        </w:rPr>
        <w:t xml:space="preserve">egressions </w:t>
      </w:r>
      <w:r w:rsidRPr="009D6132">
        <w:rPr>
          <w:rFonts w:eastAsia="Times New Roman" w:cs="Times New Roman"/>
        </w:rPr>
        <w:t xml:space="preserve">between the BCG Levels and the fish index </w:t>
      </w:r>
      <w:r w:rsidR="003633DC" w:rsidRPr="009D6132">
        <w:rPr>
          <w:rFonts w:eastAsia="Times New Roman" w:cs="Times New Roman"/>
        </w:rPr>
        <w:t xml:space="preserve">can </w:t>
      </w:r>
      <w:r w:rsidRPr="009D6132">
        <w:rPr>
          <w:rFonts w:eastAsia="Times New Roman" w:cs="Times New Roman"/>
        </w:rPr>
        <w:t xml:space="preserve">help refine index threshold establishment. </w:t>
      </w:r>
      <w:r w:rsidR="009D6132" w:rsidRPr="009D6132">
        <w:rPr>
          <w:rFonts w:eastAsia="Times New Roman" w:cs="Times New Roman"/>
        </w:rPr>
        <w:t xml:space="preserve">The interpolated index values at BCG Levels 3 and 4 are consistently close to the BCG Levels 3 and 4 median index values. Some differences are apparent Level 5 interpolated and median index values. </w:t>
      </w:r>
      <w:r w:rsidR="003633DC" w:rsidRPr="009D6132">
        <w:rPr>
          <w:rFonts w:eastAsia="Times New Roman" w:cs="Times New Roman"/>
        </w:rPr>
        <w:t xml:space="preserve">Regression equations for index values at BCG Levels 3, 4, and 5 are shown in Table </w:t>
      </w:r>
      <w:r w:rsidR="00EA7B0E" w:rsidRPr="009D6132">
        <w:rPr>
          <w:rFonts w:eastAsia="Times New Roman" w:cs="Times New Roman"/>
        </w:rPr>
        <w:t>42</w:t>
      </w:r>
      <w:r w:rsidR="003633DC" w:rsidRPr="009D6132">
        <w:rPr>
          <w:rFonts w:eastAsia="Times New Roman" w:cs="Times New Roman"/>
        </w:rPr>
        <w:t xml:space="preserve"> and interpolated values are in Table </w:t>
      </w:r>
      <w:r w:rsidR="00EA7B0E" w:rsidRPr="009D6132">
        <w:rPr>
          <w:rFonts w:eastAsia="Times New Roman" w:cs="Times New Roman"/>
        </w:rPr>
        <w:t>41</w:t>
      </w:r>
      <w:r w:rsidR="009D6132" w:rsidRPr="009D6132">
        <w:rPr>
          <w:rFonts w:eastAsia="Times New Roman" w:cs="Times New Roman"/>
        </w:rPr>
        <w:t>.</w:t>
      </w:r>
    </w:p>
    <w:p w14:paraId="0ED381DE" w14:textId="77777777" w:rsidR="003633DC" w:rsidRDefault="003633DC" w:rsidP="003633DC">
      <w:pPr>
        <w:rPr>
          <w:rFonts w:eastAsia="Times New Roman" w:cs="Times New Roman"/>
          <w:color w:val="000000"/>
        </w:rPr>
      </w:pPr>
    </w:p>
    <w:p w14:paraId="6329D26D" w14:textId="48AC629D" w:rsidR="003633DC" w:rsidRDefault="003633DC" w:rsidP="003633DC">
      <w:pPr>
        <w:pStyle w:val="Caption"/>
        <w:keepNext/>
      </w:pPr>
      <w:bookmarkStart w:id="126" w:name="_Toc476897984"/>
      <w:r>
        <w:lastRenderedPageBreak/>
        <w:t xml:space="preserve">Table </w:t>
      </w:r>
      <w:fldSimple w:instr=" SEQ Table \* ARABIC ">
        <w:r w:rsidR="00A27AA0">
          <w:rPr>
            <w:noProof/>
          </w:rPr>
          <w:t>42</w:t>
        </w:r>
      </w:fldSimple>
      <w:r>
        <w:t>. Regression equations for predicting large wadeable stream fish index values from BCG Levels.</w:t>
      </w:r>
      <w:bookmarkEnd w:id="126"/>
    </w:p>
    <w:tbl>
      <w:tblPr>
        <w:tblStyle w:val="TableGrid"/>
        <w:tblW w:w="0" w:type="auto"/>
        <w:tblLook w:val="04A0" w:firstRow="1" w:lastRow="0" w:firstColumn="1" w:lastColumn="0" w:noHBand="0" w:noVBand="1"/>
      </w:tblPr>
      <w:tblGrid>
        <w:gridCol w:w="1638"/>
        <w:gridCol w:w="3150"/>
      </w:tblGrid>
      <w:tr w:rsidR="003633DC" w14:paraId="27241DED" w14:textId="77777777" w:rsidTr="0064438A">
        <w:tc>
          <w:tcPr>
            <w:tcW w:w="1638" w:type="dxa"/>
          </w:tcPr>
          <w:p w14:paraId="567A82F4" w14:textId="77777777" w:rsidR="003633DC" w:rsidRDefault="003633DC" w:rsidP="0064438A">
            <w:pPr>
              <w:rPr>
                <w:rFonts w:eastAsia="Times New Roman" w:cs="Times New Roman"/>
                <w:color w:val="000000"/>
              </w:rPr>
            </w:pPr>
            <w:r>
              <w:rPr>
                <w:rFonts w:eastAsia="Times New Roman" w:cs="Times New Roman"/>
                <w:color w:val="000000"/>
              </w:rPr>
              <w:t>Site Class</w:t>
            </w:r>
          </w:p>
        </w:tc>
        <w:tc>
          <w:tcPr>
            <w:tcW w:w="3150" w:type="dxa"/>
          </w:tcPr>
          <w:p w14:paraId="34FE9EF0" w14:textId="77777777" w:rsidR="003633DC" w:rsidRDefault="003633DC" w:rsidP="0064438A">
            <w:pPr>
              <w:rPr>
                <w:rFonts w:eastAsia="Times New Roman" w:cs="Times New Roman"/>
                <w:color w:val="000000"/>
              </w:rPr>
            </w:pPr>
            <w:r>
              <w:rPr>
                <w:rFonts w:eastAsia="Times New Roman" w:cs="Times New Roman"/>
                <w:color w:val="000000"/>
              </w:rPr>
              <w:t>Regression Equation</w:t>
            </w:r>
          </w:p>
        </w:tc>
      </w:tr>
      <w:tr w:rsidR="003633DC" w14:paraId="42C7D2CF" w14:textId="77777777" w:rsidTr="0064438A">
        <w:tc>
          <w:tcPr>
            <w:tcW w:w="1638" w:type="dxa"/>
            <w:vAlign w:val="bottom"/>
          </w:tcPr>
          <w:p w14:paraId="2F9CE48A" w14:textId="77777777" w:rsidR="003633DC" w:rsidRPr="00FA2E53" w:rsidRDefault="003633DC" w:rsidP="003633DC">
            <w:pPr>
              <w:rPr>
                <w:rFonts w:eastAsia="Times New Roman" w:cs="Times New Roman"/>
                <w:color w:val="000000"/>
              </w:rPr>
            </w:pPr>
            <w:r w:rsidRPr="00FA2E53">
              <w:rPr>
                <w:rFonts w:cs="Times New Roman"/>
                <w:color w:val="000000"/>
                <w:sz w:val="22"/>
              </w:rPr>
              <w:t>Statewide</w:t>
            </w:r>
          </w:p>
        </w:tc>
        <w:tc>
          <w:tcPr>
            <w:tcW w:w="3150" w:type="dxa"/>
            <w:vAlign w:val="bottom"/>
          </w:tcPr>
          <w:p w14:paraId="30F85B00" w14:textId="640D667D" w:rsidR="003633DC" w:rsidRPr="00FA2E53" w:rsidRDefault="003633DC" w:rsidP="003633DC">
            <w:pPr>
              <w:rPr>
                <w:rFonts w:eastAsia="Times New Roman" w:cs="Times New Roman"/>
                <w:color w:val="000000"/>
              </w:rPr>
            </w:pPr>
            <w:r w:rsidRPr="00FA2E53">
              <w:rPr>
                <w:rFonts w:cs="Times New Roman"/>
                <w:color w:val="000000"/>
                <w:sz w:val="22"/>
              </w:rPr>
              <w:t>Index = 114.64-13.12*x</w:t>
            </w:r>
          </w:p>
        </w:tc>
      </w:tr>
      <w:tr w:rsidR="003633DC" w14:paraId="058DA431" w14:textId="77777777" w:rsidTr="0064438A">
        <w:tc>
          <w:tcPr>
            <w:tcW w:w="1638" w:type="dxa"/>
            <w:vAlign w:val="bottom"/>
          </w:tcPr>
          <w:p w14:paraId="06EF37CE" w14:textId="24AEC21D" w:rsidR="003633DC" w:rsidRPr="00FA2E53" w:rsidRDefault="003633DC" w:rsidP="00FA2E53">
            <w:pPr>
              <w:rPr>
                <w:rFonts w:eastAsia="Times New Roman" w:cs="Times New Roman"/>
                <w:color w:val="000000"/>
              </w:rPr>
            </w:pPr>
            <w:r w:rsidRPr="00FA2E53">
              <w:rPr>
                <w:rFonts w:cs="Times New Roman"/>
                <w:color w:val="000000"/>
                <w:sz w:val="22"/>
              </w:rPr>
              <w:t>ECBP_IP</w:t>
            </w:r>
          </w:p>
        </w:tc>
        <w:tc>
          <w:tcPr>
            <w:tcW w:w="3150" w:type="dxa"/>
            <w:vAlign w:val="bottom"/>
          </w:tcPr>
          <w:p w14:paraId="223C7CD4" w14:textId="355ABF13" w:rsidR="003633DC" w:rsidRPr="00FA2E53" w:rsidRDefault="003633DC" w:rsidP="003633DC">
            <w:pPr>
              <w:rPr>
                <w:rFonts w:eastAsia="Times New Roman" w:cs="Times New Roman"/>
                <w:color w:val="000000"/>
              </w:rPr>
            </w:pPr>
            <w:r w:rsidRPr="00FA2E53">
              <w:rPr>
                <w:rFonts w:cs="Times New Roman"/>
                <w:color w:val="000000"/>
                <w:sz w:val="22"/>
              </w:rPr>
              <w:t>Index = 101.37-9.09*x</w:t>
            </w:r>
          </w:p>
        </w:tc>
      </w:tr>
      <w:tr w:rsidR="003633DC" w14:paraId="1065C7D6" w14:textId="77777777" w:rsidTr="0064438A">
        <w:tc>
          <w:tcPr>
            <w:tcW w:w="1638" w:type="dxa"/>
            <w:vAlign w:val="bottom"/>
          </w:tcPr>
          <w:p w14:paraId="25E090BE" w14:textId="77777777" w:rsidR="003633DC" w:rsidRPr="00FA2E53" w:rsidRDefault="003633DC" w:rsidP="003633DC">
            <w:pPr>
              <w:rPr>
                <w:rFonts w:eastAsia="Times New Roman" w:cs="Times New Roman"/>
                <w:color w:val="000000"/>
              </w:rPr>
            </w:pPr>
            <w:r w:rsidRPr="00FA2E53">
              <w:rPr>
                <w:rFonts w:cs="Times New Roman"/>
                <w:color w:val="000000"/>
                <w:sz w:val="22"/>
              </w:rPr>
              <w:t>SMNIDP</w:t>
            </w:r>
          </w:p>
        </w:tc>
        <w:tc>
          <w:tcPr>
            <w:tcW w:w="3150" w:type="dxa"/>
            <w:vAlign w:val="bottom"/>
          </w:tcPr>
          <w:p w14:paraId="331D918E" w14:textId="26D6FF5B" w:rsidR="003633DC" w:rsidRPr="00FA2E53" w:rsidRDefault="003633DC" w:rsidP="003633DC">
            <w:pPr>
              <w:rPr>
                <w:rFonts w:eastAsia="Times New Roman" w:cs="Times New Roman"/>
                <w:color w:val="000000"/>
              </w:rPr>
            </w:pPr>
            <w:r w:rsidRPr="00FA2E53">
              <w:rPr>
                <w:rFonts w:cs="Times New Roman"/>
                <w:color w:val="000000"/>
                <w:sz w:val="22"/>
              </w:rPr>
              <w:t>Index = 106.09-12.89*x</w:t>
            </w:r>
          </w:p>
        </w:tc>
      </w:tr>
      <w:tr w:rsidR="003633DC" w14:paraId="4F0AD9E3" w14:textId="77777777" w:rsidTr="0064438A">
        <w:tc>
          <w:tcPr>
            <w:tcW w:w="1638" w:type="dxa"/>
            <w:vAlign w:val="bottom"/>
          </w:tcPr>
          <w:p w14:paraId="2BB008A7" w14:textId="77777777" w:rsidR="003633DC" w:rsidRPr="00FA2E53" w:rsidRDefault="003633DC" w:rsidP="003633DC">
            <w:pPr>
              <w:rPr>
                <w:rFonts w:eastAsia="Times New Roman" w:cs="Times New Roman"/>
                <w:color w:val="000000"/>
              </w:rPr>
            </w:pPr>
            <w:r w:rsidRPr="00FA2E53">
              <w:rPr>
                <w:rFonts w:cs="Times New Roman"/>
                <w:color w:val="000000"/>
                <w:sz w:val="22"/>
              </w:rPr>
              <w:t>CCBP</w:t>
            </w:r>
          </w:p>
        </w:tc>
        <w:tc>
          <w:tcPr>
            <w:tcW w:w="3150" w:type="dxa"/>
            <w:vAlign w:val="bottom"/>
          </w:tcPr>
          <w:p w14:paraId="1B48B314" w14:textId="585F393B" w:rsidR="003633DC" w:rsidRPr="00FA2E53" w:rsidRDefault="003633DC" w:rsidP="003633DC">
            <w:pPr>
              <w:rPr>
                <w:rFonts w:eastAsia="Times New Roman" w:cs="Times New Roman"/>
                <w:color w:val="000000"/>
              </w:rPr>
            </w:pPr>
            <w:r w:rsidRPr="00FA2E53">
              <w:rPr>
                <w:rFonts w:cs="Times New Roman"/>
                <w:color w:val="000000"/>
                <w:sz w:val="22"/>
              </w:rPr>
              <w:t>Index = 108.60-13.68*x</w:t>
            </w:r>
          </w:p>
        </w:tc>
      </w:tr>
      <w:tr w:rsidR="003633DC" w14:paraId="48FBB373" w14:textId="77777777" w:rsidTr="0064438A">
        <w:tc>
          <w:tcPr>
            <w:tcW w:w="1638" w:type="dxa"/>
            <w:vAlign w:val="bottom"/>
          </w:tcPr>
          <w:p w14:paraId="6E55A836" w14:textId="77777777" w:rsidR="003633DC" w:rsidRPr="00FA2E53" w:rsidRDefault="003633DC" w:rsidP="003633DC">
            <w:pPr>
              <w:rPr>
                <w:rFonts w:eastAsia="Times New Roman" w:cs="Times New Roman"/>
                <w:color w:val="000000"/>
              </w:rPr>
            </w:pPr>
            <w:r w:rsidRPr="00FA2E53">
              <w:rPr>
                <w:rFonts w:cs="Times New Roman"/>
                <w:color w:val="000000"/>
                <w:sz w:val="22"/>
              </w:rPr>
              <w:t>IRL</w:t>
            </w:r>
          </w:p>
        </w:tc>
        <w:tc>
          <w:tcPr>
            <w:tcW w:w="3150" w:type="dxa"/>
            <w:vAlign w:val="bottom"/>
          </w:tcPr>
          <w:p w14:paraId="67231C25" w14:textId="63398487" w:rsidR="003633DC" w:rsidRPr="00FA2E53" w:rsidRDefault="003633DC" w:rsidP="003633DC">
            <w:pPr>
              <w:rPr>
                <w:rFonts w:eastAsia="Times New Roman" w:cs="Times New Roman"/>
                <w:color w:val="000000"/>
              </w:rPr>
            </w:pPr>
            <w:r w:rsidRPr="00FA2E53">
              <w:rPr>
                <w:rFonts w:cs="Times New Roman"/>
                <w:color w:val="000000"/>
                <w:sz w:val="22"/>
              </w:rPr>
              <w:t>Index = 105.48-10.78*x</w:t>
            </w:r>
          </w:p>
        </w:tc>
      </w:tr>
    </w:tbl>
    <w:p w14:paraId="7B200DDA" w14:textId="77777777" w:rsidR="003633DC" w:rsidRPr="00630AC3" w:rsidRDefault="003633DC" w:rsidP="003633DC">
      <w:pPr>
        <w:rPr>
          <w:rFonts w:eastAsia="Times New Roman" w:cs="Times New Roman"/>
          <w:b/>
          <w:color w:val="000000"/>
        </w:rPr>
      </w:pPr>
    </w:p>
    <w:p w14:paraId="19DDBD09" w14:textId="77777777" w:rsidR="00BE1A16" w:rsidRPr="00AD4C78" w:rsidRDefault="00BE1A16" w:rsidP="00BE1A16"/>
    <w:p w14:paraId="53D66C42" w14:textId="77777777" w:rsidR="00467868" w:rsidRPr="00467868" w:rsidRDefault="00467868" w:rsidP="00CE2495"/>
    <w:p w14:paraId="36D5F28D" w14:textId="77777777" w:rsidR="00275BAE" w:rsidRDefault="00B57BF1" w:rsidP="00E16F38">
      <w:pPr>
        <w:keepNext/>
        <w:jc w:val="center"/>
      </w:pPr>
      <w:r w:rsidRPr="00B57BF1">
        <w:rPr>
          <w:noProof/>
        </w:rPr>
        <w:drawing>
          <wp:inline distT="0" distB="0" distL="0" distR="0" wp14:anchorId="74B7AECB" wp14:editId="7517E0AC">
            <wp:extent cx="5155660" cy="3182316"/>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t="10973" b="6726"/>
                    <a:stretch/>
                  </pic:blipFill>
                  <pic:spPr bwMode="auto">
                    <a:xfrm>
                      <a:off x="0" y="0"/>
                      <a:ext cx="5163974" cy="3187448"/>
                    </a:xfrm>
                    <a:prstGeom prst="rect">
                      <a:avLst/>
                    </a:prstGeom>
                    <a:noFill/>
                    <a:ln>
                      <a:noFill/>
                    </a:ln>
                    <a:extLst>
                      <a:ext uri="{53640926-AAD7-44D8-BBD7-CCE9431645EC}">
                        <a14:shadowObscured xmlns:a14="http://schemas.microsoft.com/office/drawing/2010/main"/>
                      </a:ext>
                    </a:extLst>
                  </pic:spPr>
                </pic:pic>
              </a:graphicData>
            </a:graphic>
          </wp:inline>
        </w:drawing>
      </w:r>
    </w:p>
    <w:p w14:paraId="617BAFF6" w14:textId="0D8E600E" w:rsidR="00D06DC8" w:rsidRDefault="00275BAE" w:rsidP="00275BAE">
      <w:pPr>
        <w:pStyle w:val="Caption"/>
      </w:pPr>
      <w:bookmarkStart w:id="127" w:name="_Toc476898056"/>
      <w:r>
        <w:t xml:space="preserve">Figure </w:t>
      </w:r>
      <w:fldSimple w:instr=" SEQ Figure \* ARABIC ">
        <w:r w:rsidR="00A27AA0">
          <w:rPr>
            <w:noProof/>
          </w:rPr>
          <w:t>47</w:t>
        </w:r>
      </w:fldSimple>
      <w:r>
        <w:t>. Comparison of the large wadeable</w:t>
      </w:r>
      <w:r w:rsidRPr="00DF58F1">
        <w:t xml:space="preserve"> </w:t>
      </w:r>
      <w:r>
        <w:t>s</w:t>
      </w:r>
      <w:r w:rsidRPr="00DF58F1">
        <w:t xml:space="preserve">tream </w:t>
      </w:r>
      <w:r>
        <w:t>fish i</w:t>
      </w:r>
      <w:r w:rsidRPr="00DF58F1">
        <w:t xml:space="preserve">ndex </w:t>
      </w:r>
      <w:r>
        <w:t>distributions among site classes and disturbance categories.</w:t>
      </w:r>
      <w:bookmarkEnd w:id="127"/>
    </w:p>
    <w:p w14:paraId="463F6F53" w14:textId="77777777" w:rsidR="00AD4C78" w:rsidRDefault="00AD4C78" w:rsidP="00AD4C78"/>
    <w:p w14:paraId="6A6881DD" w14:textId="77777777" w:rsidR="0023349D" w:rsidRDefault="00540812" w:rsidP="0023349D">
      <w:pPr>
        <w:keepNext/>
        <w:jc w:val="center"/>
      </w:pPr>
      <w:r w:rsidRPr="00540812">
        <w:rPr>
          <w:noProof/>
        </w:rPr>
        <w:lastRenderedPageBreak/>
        <w:drawing>
          <wp:inline distT="0" distB="0" distL="0" distR="0" wp14:anchorId="5DA6191B" wp14:editId="301326C3">
            <wp:extent cx="5143500" cy="3429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4">
                      <a:extLst>
                        <a:ext uri="{28A0092B-C50C-407E-A947-70E740481C1C}">
                          <a14:useLocalDpi xmlns:a14="http://schemas.microsoft.com/office/drawing/2010/main" val="0"/>
                        </a:ext>
                      </a:extLst>
                    </a:blip>
                    <a:srcRect t="11111"/>
                    <a:stretch/>
                  </pic:blipFill>
                  <pic:spPr bwMode="auto">
                    <a:xfrm>
                      <a:off x="0" y="0"/>
                      <a:ext cx="514350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72AF74F8" w14:textId="2638BD19" w:rsidR="00871F0D" w:rsidRDefault="0023349D" w:rsidP="00BE1A16">
      <w:pPr>
        <w:pStyle w:val="Caption"/>
      </w:pPr>
      <w:bookmarkStart w:id="128" w:name="_Toc476898057"/>
      <w:r>
        <w:t xml:space="preserve">Figure </w:t>
      </w:r>
      <w:fldSimple w:instr=" SEQ Figure \* ARABIC ">
        <w:r w:rsidR="00A27AA0">
          <w:rPr>
            <w:noProof/>
          </w:rPr>
          <w:t>48</w:t>
        </w:r>
      </w:fldSimple>
      <w:r>
        <w:t>. Comparison of the large</w:t>
      </w:r>
      <w:r w:rsidRPr="00DF58F1">
        <w:t xml:space="preserve"> </w:t>
      </w:r>
      <w:r w:rsidRPr="00516DD0">
        <w:t xml:space="preserve">wadeable </w:t>
      </w:r>
      <w:r>
        <w:t>s</w:t>
      </w:r>
      <w:r w:rsidRPr="00DF58F1">
        <w:t xml:space="preserve">tream </w:t>
      </w:r>
      <w:r>
        <w:t>fish i</w:t>
      </w:r>
      <w:r w:rsidRPr="00DF58F1">
        <w:t xml:space="preserve">ndex </w:t>
      </w:r>
      <w:r>
        <w:t>distributions among site classes and BCG model predictions. Half BCG Levels indicate ties.</w:t>
      </w:r>
      <w:bookmarkEnd w:id="128"/>
    </w:p>
    <w:p w14:paraId="31DBBB02" w14:textId="77777777" w:rsidR="00FA10A1" w:rsidRDefault="00FA10A1" w:rsidP="00B53F7B">
      <w:pPr>
        <w:sectPr w:rsidR="00FA10A1" w:rsidSect="00351C29">
          <w:pgSz w:w="12240" w:h="15840"/>
          <w:pgMar w:top="1440" w:right="1440" w:bottom="1440" w:left="1440" w:header="720" w:footer="720" w:gutter="0"/>
          <w:cols w:space="720"/>
          <w:docGrid w:linePitch="360"/>
        </w:sectPr>
      </w:pPr>
    </w:p>
    <w:p w14:paraId="50AFB77D" w14:textId="17BDF10B" w:rsidR="00FA10A1" w:rsidRDefault="008C4A8B" w:rsidP="00B53F7B">
      <w:pPr>
        <w:sectPr w:rsidR="00FA10A1" w:rsidSect="00FA10A1">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77696" behindDoc="0" locked="0" layoutInCell="1" allowOverlap="1" wp14:anchorId="4AF90067" wp14:editId="07332416">
                <wp:simplePos x="0" y="0"/>
                <wp:positionH relativeFrom="column">
                  <wp:posOffset>133350</wp:posOffset>
                </wp:positionH>
                <wp:positionV relativeFrom="paragraph">
                  <wp:posOffset>4848225</wp:posOffset>
                </wp:positionV>
                <wp:extent cx="8096250" cy="635"/>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8096250" cy="635"/>
                        </a:xfrm>
                        <a:prstGeom prst="rect">
                          <a:avLst/>
                        </a:prstGeom>
                        <a:solidFill>
                          <a:prstClr val="white"/>
                        </a:solidFill>
                        <a:ln>
                          <a:noFill/>
                        </a:ln>
                        <a:effectLst/>
                      </wps:spPr>
                      <wps:txbx>
                        <w:txbxContent>
                          <w:p w14:paraId="56BD903D" w14:textId="06A934D5" w:rsidR="00C67AFF" w:rsidRPr="008F2DFD" w:rsidRDefault="00C67AFF" w:rsidP="008C4A8B">
                            <w:pPr>
                              <w:pStyle w:val="Caption"/>
                              <w:rPr>
                                <w:noProof/>
                              </w:rPr>
                            </w:pPr>
                            <w:bookmarkStart w:id="129" w:name="_Toc476898058"/>
                            <w:r>
                              <w:t xml:space="preserve">Figure </w:t>
                            </w:r>
                            <w:fldSimple w:instr=" SEQ Figure \* ARABIC ">
                              <w:r w:rsidR="00A27AA0">
                                <w:rPr>
                                  <w:noProof/>
                                </w:rPr>
                                <w:t>49</w:t>
                              </w:r>
                            </w:fldSimple>
                            <w:r>
                              <w:t>. The large</w:t>
                            </w:r>
                            <w:r w:rsidRPr="00DF58F1">
                              <w:t xml:space="preserve"> </w:t>
                            </w:r>
                            <w:r w:rsidRPr="00516DD0">
                              <w:t xml:space="preserve">wadeable </w:t>
                            </w:r>
                            <w:r>
                              <w:t>s</w:t>
                            </w:r>
                            <w:r w:rsidRPr="00DF58F1">
                              <w:t xml:space="preserve">tream </w:t>
                            </w:r>
                            <w:r>
                              <w:t>fish i</w:t>
                            </w:r>
                            <w:r w:rsidRPr="00DF58F1">
                              <w:t>ndex</w:t>
                            </w:r>
                            <w:r>
                              <w:t xml:space="preserve"> in BCG Levels, showing site disturbance status and thresholds suggested by distribution statistics.</w:t>
                            </w:r>
                            <w:bookmarkStart w:id="130" w:name="_GoBack"/>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90067" id="Text Box 163" o:spid="_x0000_s1030" type="#_x0000_t202" style="position:absolute;margin-left:10.5pt;margin-top:381.75pt;width:63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qZNQIAAHYEAAAOAAAAZHJzL2Uyb0RvYy54bWysVFFv2jAQfp+0/2D5fQToir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" stroked="f">
                <v:textbox style="mso-fit-shape-to-text:t" inset="0,0,0,0">
                  <w:txbxContent>
                    <w:p w14:paraId="56BD903D" w14:textId="06A934D5" w:rsidR="00C67AFF" w:rsidRPr="008F2DFD" w:rsidRDefault="00C67AFF" w:rsidP="008C4A8B">
                      <w:pPr>
                        <w:pStyle w:val="Caption"/>
                        <w:rPr>
                          <w:noProof/>
                        </w:rPr>
                      </w:pPr>
                      <w:bookmarkStart w:id="131" w:name="_Toc476898058"/>
                      <w:r>
                        <w:t xml:space="preserve">Figure </w:t>
                      </w:r>
                      <w:fldSimple w:instr=" SEQ Figure \* ARABIC ">
                        <w:r w:rsidR="00A27AA0">
                          <w:rPr>
                            <w:noProof/>
                          </w:rPr>
                          <w:t>49</w:t>
                        </w:r>
                      </w:fldSimple>
                      <w:r>
                        <w:t>. The large</w:t>
                      </w:r>
                      <w:r w:rsidRPr="00DF58F1">
                        <w:t xml:space="preserve"> </w:t>
                      </w:r>
                      <w:r w:rsidRPr="00516DD0">
                        <w:t xml:space="preserve">wadeable </w:t>
                      </w:r>
                      <w:r>
                        <w:t>s</w:t>
                      </w:r>
                      <w:r w:rsidRPr="00DF58F1">
                        <w:t xml:space="preserve">tream </w:t>
                      </w:r>
                      <w:r>
                        <w:t>fish i</w:t>
                      </w:r>
                      <w:r w:rsidRPr="00DF58F1">
                        <w:t>ndex</w:t>
                      </w:r>
                      <w:r>
                        <w:t xml:space="preserve"> in BCG Levels, showing site disturbance status and thresholds suggested by distribution statistics.</w:t>
                      </w:r>
                      <w:bookmarkStart w:id="132" w:name="_GoBack"/>
                      <w:bookmarkEnd w:id="131"/>
                      <w:bookmarkEnd w:id="132"/>
                    </w:p>
                  </w:txbxContent>
                </v:textbox>
              </v:shape>
            </w:pict>
          </mc:Fallback>
        </mc:AlternateContent>
      </w:r>
      <w:r w:rsidR="00145339" w:rsidRPr="00145339">
        <w:rPr>
          <w:noProof/>
        </w:rPr>
        <w:drawing>
          <wp:inline distT="0" distB="0" distL="0" distR="0" wp14:anchorId="0E77AE7C" wp14:editId="6CD4FB39">
            <wp:extent cx="8229600" cy="479615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229600" cy="4796159"/>
                    </a:xfrm>
                    <a:prstGeom prst="rect">
                      <a:avLst/>
                    </a:prstGeom>
                    <a:noFill/>
                    <a:ln>
                      <a:noFill/>
                    </a:ln>
                  </pic:spPr>
                </pic:pic>
              </a:graphicData>
            </a:graphic>
          </wp:inline>
        </w:drawing>
      </w:r>
    </w:p>
    <w:p w14:paraId="0E7C6661" w14:textId="55704FBC" w:rsidR="00FA10A1" w:rsidRDefault="00FA10A1" w:rsidP="00B53F7B"/>
    <w:p w14:paraId="5E0A966D" w14:textId="7FABF60B" w:rsidR="00100DAB" w:rsidRPr="00100DAB" w:rsidRDefault="00100DAB" w:rsidP="00B53F7B">
      <w:pPr>
        <w:rPr>
          <w:b/>
        </w:rPr>
      </w:pPr>
      <w:r w:rsidRPr="00100DAB">
        <w:rPr>
          <w:b/>
        </w:rPr>
        <w:t>Low Gradient Boatable Fish Index</w:t>
      </w:r>
    </w:p>
    <w:p w14:paraId="4EB65EF2" w14:textId="21948281" w:rsidR="00B53F7B" w:rsidRPr="009B30E6" w:rsidRDefault="00B53F7B" w:rsidP="00B53F7B">
      <w:r>
        <w:t xml:space="preserve">The low gradient </w:t>
      </w:r>
      <w:r w:rsidR="00E36527">
        <w:t xml:space="preserve">boatable </w:t>
      </w:r>
      <w:r>
        <w:t>fish index had a DE of 80% when stressed sites were compared to the 25</w:t>
      </w:r>
      <w:r w:rsidRPr="00B53F7B">
        <w:rPr>
          <w:vertAlign w:val="superscript"/>
        </w:rPr>
        <w:t>th</w:t>
      </w:r>
      <w:r>
        <w:t xml:space="preserve"> percentile of </w:t>
      </w:r>
      <w:r w:rsidR="00E36527">
        <w:t>SubR</w:t>
      </w:r>
      <w:r>
        <w:t xml:space="preserve">eference and </w:t>
      </w:r>
      <w:r w:rsidR="00100DAB">
        <w:t>‘</w:t>
      </w:r>
      <w:r w:rsidR="00E36527">
        <w:t>O</w:t>
      </w:r>
      <w:r>
        <w:t>ther</w:t>
      </w:r>
      <w:r w:rsidR="00100DAB">
        <w:t>’</w:t>
      </w:r>
      <w:r>
        <w:t xml:space="preserve"> samples that </w:t>
      </w:r>
      <w:r w:rsidR="00BA133E">
        <w:t>had reference scores more than 5</w:t>
      </w:r>
      <w:r w:rsidR="001D463E">
        <w:t xml:space="preserve"> (6</w:t>
      </w:r>
      <w:r w:rsidR="00FD36E2">
        <w:t xml:space="preserve">1.0 </w:t>
      </w:r>
      <w:r w:rsidR="001D463E">
        <w:t>index points</w:t>
      </w:r>
      <w:r w:rsidR="00C67CD6">
        <w:t xml:space="preserve">; Table </w:t>
      </w:r>
      <w:r w:rsidR="00FB3E2D">
        <w:t>4</w:t>
      </w:r>
      <w:r w:rsidR="00EA7B0E">
        <w:t>3</w:t>
      </w:r>
      <w:r w:rsidR="001D463E">
        <w:t>)</w:t>
      </w:r>
      <w:r w:rsidR="00BA133E">
        <w:t xml:space="preserve">. There were </w:t>
      </w:r>
      <w:r w:rsidR="00032624">
        <w:t xml:space="preserve">only two </w:t>
      </w:r>
      <w:r w:rsidR="00100DAB">
        <w:t>SubR</w:t>
      </w:r>
      <w:r w:rsidR="00BA133E">
        <w:t xml:space="preserve">eference sites </w:t>
      </w:r>
      <w:r w:rsidR="00032624">
        <w:t>and a single</w:t>
      </w:r>
      <w:r w:rsidR="00BA133E">
        <w:t xml:space="preserve"> high scoring </w:t>
      </w:r>
      <w:r w:rsidR="00100DAB">
        <w:t>‘</w:t>
      </w:r>
      <w:r w:rsidR="00E36527">
        <w:t>O</w:t>
      </w:r>
      <w:r w:rsidR="00BA133E">
        <w:t>ther</w:t>
      </w:r>
      <w:r w:rsidR="00100DAB">
        <w:t>’</w:t>
      </w:r>
      <w:r w:rsidR="00BA133E">
        <w:t xml:space="preserve"> site</w:t>
      </w:r>
      <w:r w:rsidR="00032624">
        <w:t>.</w:t>
      </w:r>
      <w:r w:rsidR="00BA133E">
        <w:t xml:space="preserve"> </w:t>
      </w:r>
      <w:r w:rsidR="007752FF">
        <w:t>The Ottawa River sites that were included as examples of extremely stressed conditions had the lowest index scores</w:t>
      </w:r>
      <w:r w:rsidR="00D0542A">
        <w:t xml:space="preserve"> (Figure </w:t>
      </w:r>
      <w:r w:rsidR="00BE1A16">
        <w:t>50</w:t>
      </w:r>
      <w:r w:rsidR="00D0542A">
        <w:t>)</w:t>
      </w:r>
      <w:r w:rsidR="007752FF">
        <w:t xml:space="preserve">. </w:t>
      </w:r>
    </w:p>
    <w:p w14:paraId="4565433B" w14:textId="3AFC26B1" w:rsidR="00B53F7B" w:rsidRDefault="00B53F7B" w:rsidP="00B53F7B"/>
    <w:p w14:paraId="19B152EE" w14:textId="276EC725" w:rsidR="006C2543" w:rsidRDefault="006C2543" w:rsidP="006C2543">
      <w:pPr>
        <w:pStyle w:val="Caption"/>
        <w:keepNext/>
      </w:pPr>
      <w:bookmarkStart w:id="133" w:name="_Toc476897985"/>
      <w:r>
        <w:t xml:space="preserve">Table </w:t>
      </w:r>
      <w:fldSimple w:instr=" SEQ Table \* ARABIC ">
        <w:r w:rsidR="00A27AA0">
          <w:rPr>
            <w:noProof/>
          </w:rPr>
          <w:t>43</w:t>
        </w:r>
      </w:fldSimple>
      <w:r>
        <w:t xml:space="preserve">. Performance measures and threshold statistics for the </w:t>
      </w:r>
      <w:r w:rsidR="00C67CD6">
        <w:t>low gradient boatable</w:t>
      </w:r>
      <w:r w:rsidRPr="00516DD0">
        <w:t xml:space="preserve"> </w:t>
      </w:r>
      <w:r>
        <w:t xml:space="preserve">fish index statewide and in site classes. Values in bold-type are displayed in Figure </w:t>
      </w:r>
      <w:r w:rsidR="00BE1A16">
        <w:t>52</w:t>
      </w:r>
      <w:r>
        <w:t>.</w:t>
      </w:r>
      <w:bookmarkEnd w:id="133"/>
    </w:p>
    <w:tbl>
      <w:tblPr>
        <w:tblW w:w="9285" w:type="dxa"/>
        <w:tblCellMar>
          <w:left w:w="0" w:type="dxa"/>
          <w:right w:w="0" w:type="dxa"/>
        </w:tblCellMar>
        <w:tblLook w:val="0600" w:firstRow="0" w:lastRow="0" w:firstColumn="0" w:lastColumn="0" w:noHBand="1" w:noVBand="1"/>
      </w:tblPr>
      <w:tblGrid>
        <w:gridCol w:w="1725"/>
        <w:gridCol w:w="1260"/>
        <w:gridCol w:w="1350"/>
        <w:gridCol w:w="1350"/>
        <w:gridCol w:w="1260"/>
        <w:gridCol w:w="1205"/>
        <w:gridCol w:w="1135"/>
      </w:tblGrid>
      <w:tr w:rsidR="006C2543" w:rsidRPr="00C73DA5" w14:paraId="2CF74066" w14:textId="77777777" w:rsidTr="00520115">
        <w:trPr>
          <w:trHeight w:val="404"/>
        </w:trPr>
        <w:tc>
          <w:tcPr>
            <w:tcW w:w="172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hideMark/>
          </w:tcPr>
          <w:p w14:paraId="42C74635" w14:textId="77777777" w:rsidR="006C2543" w:rsidRPr="00C73DA5" w:rsidRDefault="006C2543" w:rsidP="00C67CD6">
            <w:pPr>
              <w:spacing w:after="0" w:line="240" w:lineRule="auto"/>
              <w:ind w:left="90"/>
              <w:contextualSpacing/>
            </w:pPr>
            <w:r>
              <w:t>Data Set</w:t>
            </w:r>
          </w:p>
        </w:tc>
        <w:tc>
          <w:tcPr>
            <w:tcW w:w="1260" w:type="dxa"/>
            <w:tcBorders>
              <w:top w:val="single" w:sz="4" w:space="0" w:color="auto"/>
              <w:left w:val="nil"/>
              <w:bottom w:val="single" w:sz="4" w:space="0" w:color="auto"/>
              <w:right w:val="nil"/>
            </w:tcBorders>
            <w:shd w:val="clear" w:color="auto" w:fill="FFFFFF" w:themeFill="background1"/>
            <w:vAlign w:val="center"/>
          </w:tcPr>
          <w:p w14:paraId="71DD3F9C" w14:textId="77777777" w:rsidR="006C2543" w:rsidRPr="00C73DA5" w:rsidRDefault="006C2543" w:rsidP="00C67CD6">
            <w:pPr>
              <w:spacing w:after="0" w:line="240" w:lineRule="auto"/>
              <w:contextualSpacing/>
              <w:jc w:val="center"/>
            </w:pPr>
            <w:r>
              <w:t>Statistic</w:t>
            </w:r>
          </w:p>
        </w:tc>
        <w:tc>
          <w:tcPr>
            <w:tcW w:w="135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hideMark/>
          </w:tcPr>
          <w:p w14:paraId="4FDE3423" w14:textId="77777777" w:rsidR="006C2543" w:rsidRPr="00C73DA5" w:rsidRDefault="006C2543" w:rsidP="00C67CD6">
            <w:pPr>
              <w:spacing w:after="0" w:line="240" w:lineRule="auto"/>
              <w:contextualSpacing/>
              <w:jc w:val="center"/>
            </w:pPr>
            <w:r w:rsidRPr="00C73DA5">
              <w:t>Statewide</w:t>
            </w:r>
          </w:p>
        </w:tc>
        <w:tc>
          <w:tcPr>
            <w:tcW w:w="1350"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1A831548" w14:textId="77777777" w:rsidR="006C2543" w:rsidRPr="00C73DA5" w:rsidRDefault="006C2543" w:rsidP="00C67CD6">
            <w:pPr>
              <w:spacing w:after="0" w:line="240" w:lineRule="auto"/>
              <w:contextualSpacing/>
              <w:jc w:val="center"/>
            </w:pPr>
            <w:r w:rsidRPr="00C73DA5">
              <w:t>CCBP</w:t>
            </w:r>
          </w:p>
        </w:tc>
        <w:tc>
          <w:tcPr>
            <w:tcW w:w="1260"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31D43A95" w14:textId="77777777" w:rsidR="006C2543" w:rsidRPr="00C73DA5" w:rsidRDefault="006C2543" w:rsidP="00C67CD6">
            <w:pPr>
              <w:spacing w:after="0" w:line="240" w:lineRule="auto"/>
              <w:contextualSpacing/>
              <w:jc w:val="center"/>
            </w:pPr>
            <w:r w:rsidRPr="00C73DA5">
              <w:t>SMNIDP</w:t>
            </w:r>
          </w:p>
        </w:tc>
        <w:tc>
          <w:tcPr>
            <w:tcW w:w="1205"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35D82E49" w14:textId="77777777" w:rsidR="006C2543" w:rsidRPr="00C73DA5" w:rsidRDefault="006C2543" w:rsidP="00C67CD6">
            <w:pPr>
              <w:spacing w:after="0" w:line="240" w:lineRule="auto"/>
              <w:contextualSpacing/>
              <w:jc w:val="center"/>
            </w:pPr>
            <w:r w:rsidRPr="00C73DA5">
              <w:t>ECBP+IP</w:t>
            </w:r>
          </w:p>
        </w:tc>
        <w:tc>
          <w:tcPr>
            <w:tcW w:w="1135"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41747D49" w14:textId="77777777" w:rsidR="006C2543" w:rsidRPr="00C73DA5" w:rsidRDefault="006C2543" w:rsidP="00C67CD6">
            <w:pPr>
              <w:spacing w:after="0" w:line="240" w:lineRule="auto"/>
              <w:contextualSpacing/>
              <w:jc w:val="center"/>
            </w:pPr>
            <w:r w:rsidRPr="00C73DA5">
              <w:t>IRL</w:t>
            </w:r>
          </w:p>
        </w:tc>
      </w:tr>
      <w:tr w:rsidR="006C2543" w:rsidRPr="00C73DA5" w14:paraId="56F7F91C" w14:textId="77777777" w:rsidTr="00520115">
        <w:trPr>
          <w:trHeight w:val="217"/>
        </w:trPr>
        <w:tc>
          <w:tcPr>
            <w:tcW w:w="1725" w:type="dxa"/>
            <w:vMerge w:val="restart"/>
            <w:tcBorders>
              <w:top w:val="single" w:sz="4" w:space="0" w:color="auto"/>
              <w:left w:val="nil"/>
              <w:right w:val="nil"/>
            </w:tcBorders>
            <w:shd w:val="clear" w:color="auto" w:fill="FFFFFF" w:themeFill="background1"/>
            <w:tcMar>
              <w:top w:w="15" w:type="dxa"/>
              <w:left w:w="15" w:type="dxa"/>
              <w:bottom w:w="0" w:type="dxa"/>
              <w:right w:w="15" w:type="dxa"/>
            </w:tcMar>
            <w:vAlign w:val="center"/>
          </w:tcPr>
          <w:p w14:paraId="246E4B98" w14:textId="016953A4" w:rsidR="006C2543" w:rsidRPr="00C73DA5" w:rsidRDefault="006C2543" w:rsidP="006C2543">
            <w:pPr>
              <w:spacing w:after="0" w:line="240" w:lineRule="auto"/>
              <w:ind w:left="90"/>
              <w:contextualSpacing/>
            </w:pPr>
            <w:r>
              <w:t>Sub</w:t>
            </w:r>
            <w:r w:rsidRPr="00C73DA5">
              <w:t>Ref</w:t>
            </w:r>
            <w:r>
              <w:t xml:space="preserve"> </w:t>
            </w:r>
            <w:r w:rsidRPr="00C73DA5">
              <w:t>+</w:t>
            </w:r>
            <w:r>
              <w:t xml:space="preserve"> Other</w:t>
            </w:r>
          </w:p>
        </w:tc>
        <w:tc>
          <w:tcPr>
            <w:tcW w:w="1260" w:type="dxa"/>
            <w:tcBorders>
              <w:top w:val="single" w:sz="4" w:space="0" w:color="auto"/>
              <w:left w:val="nil"/>
              <w:right w:val="nil"/>
            </w:tcBorders>
            <w:shd w:val="clear" w:color="auto" w:fill="FFFFFF" w:themeFill="background1"/>
            <w:vAlign w:val="center"/>
          </w:tcPr>
          <w:p w14:paraId="3656C516" w14:textId="77777777" w:rsidR="006C2543" w:rsidRPr="00C73DA5" w:rsidRDefault="006C2543" w:rsidP="00C67CD6">
            <w:pPr>
              <w:spacing w:after="0" w:line="240" w:lineRule="auto"/>
              <w:contextualSpacing/>
              <w:jc w:val="center"/>
            </w:pPr>
            <w:r>
              <w:t>75</w:t>
            </w:r>
            <w:r w:rsidRPr="00FA04E3">
              <w:rPr>
                <w:vertAlign w:val="superscript"/>
              </w:rPr>
              <w:t>th</w:t>
            </w:r>
          </w:p>
        </w:tc>
        <w:tc>
          <w:tcPr>
            <w:tcW w:w="1350" w:type="dxa"/>
            <w:tcBorders>
              <w:top w:val="single" w:sz="4" w:space="0" w:color="auto"/>
              <w:left w:val="nil"/>
              <w:right w:val="nil"/>
            </w:tcBorders>
            <w:shd w:val="clear" w:color="auto" w:fill="auto"/>
            <w:tcMar>
              <w:top w:w="15" w:type="dxa"/>
              <w:left w:w="15" w:type="dxa"/>
              <w:bottom w:w="0" w:type="dxa"/>
              <w:right w:w="15" w:type="dxa"/>
            </w:tcMar>
            <w:vAlign w:val="center"/>
          </w:tcPr>
          <w:p w14:paraId="39D39FAE" w14:textId="250E308A" w:rsidR="006C2543" w:rsidRPr="00474856" w:rsidRDefault="00646E75" w:rsidP="00C67CD6">
            <w:pPr>
              <w:spacing w:after="0" w:line="240" w:lineRule="auto"/>
              <w:contextualSpacing/>
              <w:jc w:val="center"/>
            </w:pPr>
            <w:r w:rsidRPr="00474856">
              <w:t>67.4</w:t>
            </w:r>
          </w:p>
        </w:tc>
        <w:tc>
          <w:tcPr>
            <w:tcW w:w="1350"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06A1A304" w14:textId="77777777" w:rsidR="006C2543" w:rsidRPr="00B666E5" w:rsidRDefault="006C2543" w:rsidP="00C67CD6">
            <w:pPr>
              <w:spacing w:after="0" w:line="240" w:lineRule="auto"/>
              <w:contextualSpacing/>
              <w:jc w:val="center"/>
              <w:rPr>
                <w:color w:val="FF0000"/>
              </w:rPr>
            </w:pPr>
          </w:p>
        </w:tc>
        <w:tc>
          <w:tcPr>
            <w:tcW w:w="1260"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01F78AE7" w14:textId="77777777" w:rsidR="006C2543" w:rsidRPr="00B666E5" w:rsidRDefault="006C2543" w:rsidP="00C67CD6">
            <w:pPr>
              <w:spacing w:after="0" w:line="240" w:lineRule="auto"/>
              <w:contextualSpacing/>
              <w:jc w:val="center"/>
              <w:rPr>
                <w:color w:val="FF0000"/>
              </w:rPr>
            </w:pPr>
          </w:p>
        </w:tc>
        <w:tc>
          <w:tcPr>
            <w:tcW w:w="1205"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1098671C" w14:textId="77777777" w:rsidR="006C2543" w:rsidRPr="00B666E5" w:rsidRDefault="006C2543" w:rsidP="00C67CD6">
            <w:pPr>
              <w:spacing w:after="0" w:line="240" w:lineRule="auto"/>
              <w:contextualSpacing/>
              <w:jc w:val="center"/>
              <w:rPr>
                <w:color w:val="FF0000"/>
              </w:rPr>
            </w:pPr>
          </w:p>
        </w:tc>
        <w:tc>
          <w:tcPr>
            <w:tcW w:w="1135"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41B85093" w14:textId="77777777" w:rsidR="006C2543" w:rsidRPr="00B666E5" w:rsidRDefault="006C2543" w:rsidP="00C67CD6">
            <w:pPr>
              <w:spacing w:after="0" w:line="240" w:lineRule="auto"/>
              <w:contextualSpacing/>
              <w:jc w:val="center"/>
              <w:rPr>
                <w:color w:val="FF0000"/>
              </w:rPr>
            </w:pPr>
          </w:p>
        </w:tc>
      </w:tr>
      <w:tr w:rsidR="006C2543" w:rsidRPr="00C73DA5" w14:paraId="25105379" w14:textId="77777777" w:rsidTr="00520115">
        <w:trPr>
          <w:trHeight w:val="300"/>
        </w:trPr>
        <w:tc>
          <w:tcPr>
            <w:tcW w:w="1725" w:type="dxa"/>
            <w:vMerge/>
            <w:tcBorders>
              <w:left w:val="nil"/>
              <w:right w:val="nil"/>
            </w:tcBorders>
            <w:shd w:val="clear" w:color="auto" w:fill="FFFFFF" w:themeFill="background1"/>
            <w:tcMar>
              <w:top w:w="15" w:type="dxa"/>
              <w:left w:w="15" w:type="dxa"/>
              <w:bottom w:w="0" w:type="dxa"/>
              <w:right w:w="15" w:type="dxa"/>
            </w:tcMar>
            <w:vAlign w:val="center"/>
          </w:tcPr>
          <w:p w14:paraId="021C7B9F" w14:textId="77777777" w:rsidR="006C2543" w:rsidRPr="00C73DA5" w:rsidRDefault="006C2543" w:rsidP="00C67CD6">
            <w:pPr>
              <w:spacing w:after="0" w:line="240" w:lineRule="auto"/>
              <w:ind w:left="90"/>
              <w:contextualSpacing/>
            </w:pPr>
          </w:p>
        </w:tc>
        <w:tc>
          <w:tcPr>
            <w:tcW w:w="1260" w:type="dxa"/>
            <w:tcBorders>
              <w:left w:val="nil"/>
              <w:right w:val="nil"/>
            </w:tcBorders>
            <w:shd w:val="clear" w:color="auto" w:fill="FFFFFF" w:themeFill="background1"/>
            <w:vAlign w:val="center"/>
          </w:tcPr>
          <w:p w14:paraId="19BF2B13" w14:textId="77777777" w:rsidR="006C2543" w:rsidRPr="00C73DA5" w:rsidRDefault="006C2543" w:rsidP="00C67CD6">
            <w:pPr>
              <w:spacing w:after="0" w:line="240" w:lineRule="auto"/>
              <w:contextualSpacing/>
              <w:jc w:val="center"/>
            </w:pPr>
            <w:r>
              <w:t>Median</w:t>
            </w:r>
          </w:p>
        </w:tc>
        <w:tc>
          <w:tcPr>
            <w:tcW w:w="1350" w:type="dxa"/>
            <w:tcBorders>
              <w:left w:val="nil"/>
              <w:right w:val="nil"/>
            </w:tcBorders>
            <w:shd w:val="clear" w:color="auto" w:fill="auto"/>
            <w:tcMar>
              <w:top w:w="15" w:type="dxa"/>
              <w:left w:w="15" w:type="dxa"/>
              <w:bottom w:w="0" w:type="dxa"/>
              <w:right w:w="15" w:type="dxa"/>
            </w:tcMar>
            <w:vAlign w:val="center"/>
          </w:tcPr>
          <w:p w14:paraId="55E4471A" w14:textId="51D59EF0" w:rsidR="006C2543" w:rsidRPr="00474856" w:rsidRDefault="00646E75" w:rsidP="00C67CD6">
            <w:pPr>
              <w:spacing w:after="0" w:line="240" w:lineRule="auto"/>
              <w:contextualSpacing/>
              <w:jc w:val="center"/>
            </w:pPr>
            <w:r w:rsidRPr="00474856">
              <w:t>63.5</w:t>
            </w:r>
          </w:p>
        </w:tc>
        <w:tc>
          <w:tcPr>
            <w:tcW w:w="1350" w:type="dxa"/>
            <w:tcBorders>
              <w:left w:val="nil"/>
              <w:right w:val="nil"/>
            </w:tcBorders>
            <w:shd w:val="clear" w:color="auto" w:fill="FFFFFF" w:themeFill="background1"/>
            <w:tcMar>
              <w:top w:w="15" w:type="dxa"/>
              <w:left w:w="15" w:type="dxa"/>
              <w:bottom w:w="0" w:type="dxa"/>
              <w:right w:w="15" w:type="dxa"/>
            </w:tcMar>
            <w:vAlign w:val="center"/>
          </w:tcPr>
          <w:p w14:paraId="3188A110" w14:textId="77777777" w:rsidR="006C2543" w:rsidRPr="00B666E5" w:rsidRDefault="006C2543" w:rsidP="00C67CD6">
            <w:pPr>
              <w:spacing w:after="0" w:line="240" w:lineRule="auto"/>
              <w:contextualSpacing/>
              <w:jc w:val="center"/>
              <w:rPr>
                <w:b/>
                <w:color w:val="FF0000"/>
              </w:rPr>
            </w:pPr>
          </w:p>
        </w:tc>
        <w:tc>
          <w:tcPr>
            <w:tcW w:w="1260" w:type="dxa"/>
            <w:tcBorders>
              <w:left w:val="nil"/>
              <w:right w:val="nil"/>
            </w:tcBorders>
            <w:shd w:val="clear" w:color="auto" w:fill="FFFFFF" w:themeFill="background1"/>
            <w:tcMar>
              <w:top w:w="15" w:type="dxa"/>
              <w:left w:w="15" w:type="dxa"/>
              <w:bottom w:w="0" w:type="dxa"/>
              <w:right w:w="15" w:type="dxa"/>
            </w:tcMar>
            <w:vAlign w:val="center"/>
          </w:tcPr>
          <w:p w14:paraId="6197BCE0" w14:textId="77777777" w:rsidR="006C2543" w:rsidRPr="00B666E5" w:rsidRDefault="006C2543" w:rsidP="00C67CD6">
            <w:pPr>
              <w:spacing w:after="0" w:line="240" w:lineRule="auto"/>
              <w:contextualSpacing/>
              <w:jc w:val="center"/>
              <w:rPr>
                <w:b/>
                <w:color w:val="FF0000"/>
              </w:rPr>
            </w:pPr>
          </w:p>
        </w:tc>
        <w:tc>
          <w:tcPr>
            <w:tcW w:w="1205" w:type="dxa"/>
            <w:tcBorders>
              <w:left w:val="nil"/>
              <w:right w:val="nil"/>
            </w:tcBorders>
            <w:shd w:val="clear" w:color="auto" w:fill="FFFFFF" w:themeFill="background1"/>
            <w:tcMar>
              <w:top w:w="15" w:type="dxa"/>
              <w:left w:w="15" w:type="dxa"/>
              <w:bottom w:w="0" w:type="dxa"/>
              <w:right w:w="15" w:type="dxa"/>
            </w:tcMar>
            <w:vAlign w:val="center"/>
          </w:tcPr>
          <w:p w14:paraId="1535C3F4" w14:textId="77777777" w:rsidR="006C2543" w:rsidRPr="00B666E5" w:rsidRDefault="006C2543" w:rsidP="00C67CD6">
            <w:pPr>
              <w:spacing w:after="0" w:line="240" w:lineRule="auto"/>
              <w:contextualSpacing/>
              <w:jc w:val="center"/>
              <w:rPr>
                <w:b/>
                <w:color w:val="FF0000"/>
              </w:rPr>
            </w:pPr>
          </w:p>
        </w:tc>
        <w:tc>
          <w:tcPr>
            <w:tcW w:w="1135" w:type="dxa"/>
            <w:tcBorders>
              <w:left w:val="nil"/>
              <w:right w:val="nil"/>
            </w:tcBorders>
            <w:shd w:val="clear" w:color="auto" w:fill="FFFFFF" w:themeFill="background1"/>
            <w:tcMar>
              <w:top w:w="15" w:type="dxa"/>
              <w:left w:w="15" w:type="dxa"/>
              <w:bottom w:w="0" w:type="dxa"/>
              <w:right w:w="15" w:type="dxa"/>
            </w:tcMar>
            <w:vAlign w:val="center"/>
          </w:tcPr>
          <w:p w14:paraId="4AAB34AB" w14:textId="77777777" w:rsidR="006C2543" w:rsidRPr="00B666E5" w:rsidRDefault="006C2543" w:rsidP="00C67CD6">
            <w:pPr>
              <w:spacing w:after="0" w:line="240" w:lineRule="auto"/>
              <w:contextualSpacing/>
              <w:jc w:val="center"/>
              <w:rPr>
                <w:b/>
                <w:color w:val="FF0000"/>
              </w:rPr>
            </w:pPr>
          </w:p>
        </w:tc>
      </w:tr>
      <w:tr w:rsidR="006C2543" w:rsidRPr="00C73DA5" w14:paraId="76BC0358" w14:textId="77777777" w:rsidTr="00520115">
        <w:trPr>
          <w:trHeight w:val="65"/>
        </w:trPr>
        <w:tc>
          <w:tcPr>
            <w:tcW w:w="1725" w:type="dxa"/>
            <w:vMerge/>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7E5F0A24" w14:textId="77777777" w:rsidR="006C2543" w:rsidRPr="00C73DA5" w:rsidRDefault="006C2543" w:rsidP="00C67CD6">
            <w:pPr>
              <w:spacing w:after="0" w:line="240" w:lineRule="auto"/>
              <w:ind w:left="90"/>
              <w:contextualSpacing/>
            </w:pPr>
          </w:p>
        </w:tc>
        <w:tc>
          <w:tcPr>
            <w:tcW w:w="1260" w:type="dxa"/>
            <w:tcBorders>
              <w:left w:val="nil"/>
              <w:bottom w:val="single" w:sz="4" w:space="0" w:color="000000"/>
              <w:right w:val="nil"/>
            </w:tcBorders>
            <w:shd w:val="clear" w:color="auto" w:fill="FFFFFF" w:themeFill="background1"/>
            <w:vAlign w:val="center"/>
          </w:tcPr>
          <w:p w14:paraId="1F150855" w14:textId="77777777" w:rsidR="006C2543" w:rsidRPr="00C73DA5" w:rsidRDefault="006C2543" w:rsidP="00C67CD6">
            <w:pPr>
              <w:spacing w:after="0" w:line="240" w:lineRule="auto"/>
              <w:contextualSpacing/>
              <w:jc w:val="center"/>
            </w:pPr>
            <w:r>
              <w:t>25</w:t>
            </w:r>
            <w:r w:rsidRPr="00FA04E3">
              <w:rPr>
                <w:vertAlign w:val="superscript"/>
              </w:rPr>
              <w:t>th</w:t>
            </w:r>
          </w:p>
        </w:tc>
        <w:tc>
          <w:tcPr>
            <w:tcW w:w="135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04ED6519" w14:textId="14A028D2" w:rsidR="006C2543" w:rsidRPr="00474856" w:rsidRDefault="00646E75" w:rsidP="00C67CD6">
            <w:pPr>
              <w:spacing w:after="0" w:line="240" w:lineRule="auto"/>
              <w:contextualSpacing/>
              <w:jc w:val="center"/>
              <w:rPr>
                <w:b/>
              </w:rPr>
            </w:pPr>
            <w:r w:rsidRPr="00474856">
              <w:rPr>
                <w:b/>
              </w:rPr>
              <w:t>61.0</w:t>
            </w:r>
          </w:p>
        </w:tc>
        <w:tc>
          <w:tcPr>
            <w:tcW w:w="135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224C16BF" w14:textId="77777777" w:rsidR="006C2543" w:rsidRPr="00B666E5" w:rsidRDefault="006C2543" w:rsidP="00C67CD6">
            <w:pPr>
              <w:spacing w:after="0" w:line="240" w:lineRule="auto"/>
              <w:contextualSpacing/>
              <w:jc w:val="center"/>
              <w:rPr>
                <w:color w:val="FF0000"/>
              </w:rPr>
            </w:pPr>
          </w:p>
        </w:tc>
        <w:tc>
          <w:tcPr>
            <w:tcW w:w="126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5C116CBC" w14:textId="77777777" w:rsidR="006C2543" w:rsidRPr="00B666E5" w:rsidRDefault="006C2543" w:rsidP="00C67CD6">
            <w:pPr>
              <w:spacing w:after="0" w:line="240" w:lineRule="auto"/>
              <w:contextualSpacing/>
              <w:jc w:val="center"/>
              <w:rPr>
                <w:color w:val="FF0000"/>
              </w:rPr>
            </w:pPr>
          </w:p>
        </w:tc>
        <w:tc>
          <w:tcPr>
            <w:tcW w:w="1205"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23854FDA" w14:textId="77777777" w:rsidR="006C2543" w:rsidRPr="00B666E5" w:rsidRDefault="006C2543" w:rsidP="00C67CD6">
            <w:pPr>
              <w:spacing w:after="0" w:line="240" w:lineRule="auto"/>
              <w:contextualSpacing/>
              <w:jc w:val="center"/>
              <w:rPr>
                <w:color w:val="FF0000"/>
              </w:rPr>
            </w:pPr>
          </w:p>
        </w:tc>
        <w:tc>
          <w:tcPr>
            <w:tcW w:w="1135"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4C5512B8" w14:textId="77777777" w:rsidR="006C2543" w:rsidRPr="00B666E5" w:rsidRDefault="006C2543" w:rsidP="00C67CD6">
            <w:pPr>
              <w:spacing w:after="0" w:line="240" w:lineRule="auto"/>
              <w:contextualSpacing/>
              <w:jc w:val="center"/>
              <w:rPr>
                <w:color w:val="FF0000"/>
              </w:rPr>
            </w:pPr>
          </w:p>
        </w:tc>
      </w:tr>
      <w:tr w:rsidR="006C2543" w:rsidRPr="00C73DA5" w14:paraId="36A40479" w14:textId="77777777" w:rsidTr="00520115">
        <w:trPr>
          <w:trHeight w:val="404"/>
        </w:trPr>
        <w:tc>
          <w:tcPr>
            <w:tcW w:w="172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25D93364" w14:textId="77777777" w:rsidR="006C2543" w:rsidRPr="00C73DA5" w:rsidRDefault="006C2543" w:rsidP="00C67CD6">
            <w:pPr>
              <w:spacing w:after="0" w:line="240" w:lineRule="auto"/>
              <w:ind w:left="90"/>
              <w:contextualSpacing/>
            </w:pPr>
            <w:r>
              <w:t xml:space="preserve">Strs + HighStrs </w:t>
            </w:r>
          </w:p>
        </w:tc>
        <w:tc>
          <w:tcPr>
            <w:tcW w:w="1260" w:type="dxa"/>
            <w:tcBorders>
              <w:top w:val="single" w:sz="4" w:space="0" w:color="auto"/>
              <w:left w:val="nil"/>
              <w:bottom w:val="single" w:sz="4" w:space="0" w:color="auto"/>
              <w:right w:val="nil"/>
            </w:tcBorders>
            <w:shd w:val="clear" w:color="auto" w:fill="FFFFFF" w:themeFill="background1"/>
            <w:vAlign w:val="center"/>
          </w:tcPr>
          <w:p w14:paraId="189556E0" w14:textId="77777777" w:rsidR="006C2543" w:rsidRPr="00D06DC8" w:rsidRDefault="006C2543" w:rsidP="00C67CD6">
            <w:pPr>
              <w:spacing w:after="0" w:line="240" w:lineRule="auto"/>
              <w:contextualSpacing/>
              <w:jc w:val="center"/>
            </w:pPr>
            <w:r>
              <w:t>DE</w:t>
            </w:r>
          </w:p>
        </w:tc>
        <w:tc>
          <w:tcPr>
            <w:tcW w:w="135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bottom"/>
          </w:tcPr>
          <w:p w14:paraId="34329728" w14:textId="44FDC1E8" w:rsidR="006C2543" w:rsidRPr="00474856" w:rsidRDefault="00474856" w:rsidP="00C67CD6">
            <w:pPr>
              <w:spacing w:after="0" w:line="240" w:lineRule="auto"/>
              <w:contextualSpacing/>
              <w:jc w:val="center"/>
            </w:pPr>
            <w:r w:rsidRPr="00474856">
              <w:t>80.0</w:t>
            </w:r>
          </w:p>
        </w:tc>
        <w:tc>
          <w:tcPr>
            <w:tcW w:w="135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13DDB3D3" w14:textId="77777777" w:rsidR="006C2543" w:rsidRPr="00B666E5" w:rsidRDefault="006C2543" w:rsidP="00C67CD6">
            <w:pPr>
              <w:spacing w:after="0" w:line="240" w:lineRule="auto"/>
              <w:contextualSpacing/>
              <w:jc w:val="center"/>
              <w:rPr>
                <w:color w:val="FF0000"/>
              </w:rPr>
            </w:pPr>
          </w:p>
        </w:tc>
        <w:tc>
          <w:tcPr>
            <w:tcW w:w="126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3B485469" w14:textId="77777777" w:rsidR="006C2543" w:rsidRPr="00B666E5" w:rsidRDefault="006C2543" w:rsidP="00C67CD6">
            <w:pPr>
              <w:spacing w:after="0" w:line="240" w:lineRule="auto"/>
              <w:contextualSpacing/>
              <w:jc w:val="center"/>
              <w:rPr>
                <w:color w:val="FF0000"/>
              </w:rPr>
            </w:pPr>
          </w:p>
        </w:tc>
        <w:tc>
          <w:tcPr>
            <w:tcW w:w="120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60DB00CE" w14:textId="77777777" w:rsidR="006C2543" w:rsidRPr="00B666E5" w:rsidRDefault="006C2543" w:rsidP="00C67CD6">
            <w:pPr>
              <w:spacing w:after="0" w:line="240" w:lineRule="auto"/>
              <w:contextualSpacing/>
              <w:jc w:val="center"/>
              <w:rPr>
                <w:color w:val="FF0000"/>
              </w:rPr>
            </w:pPr>
          </w:p>
        </w:tc>
        <w:tc>
          <w:tcPr>
            <w:tcW w:w="113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4CBAD5AC" w14:textId="77777777" w:rsidR="006C2543" w:rsidRPr="00B666E5" w:rsidRDefault="006C2543" w:rsidP="00C67CD6">
            <w:pPr>
              <w:spacing w:after="0" w:line="240" w:lineRule="auto"/>
              <w:contextualSpacing/>
              <w:jc w:val="center"/>
              <w:rPr>
                <w:color w:val="FF0000"/>
              </w:rPr>
            </w:pPr>
          </w:p>
        </w:tc>
      </w:tr>
      <w:tr w:rsidR="006C2543" w:rsidRPr="00C73DA5" w14:paraId="2E665522" w14:textId="77777777" w:rsidTr="00520115">
        <w:trPr>
          <w:trHeight w:val="404"/>
        </w:trPr>
        <w:tc>
          <w:tcPr>
            <w:tcW w:w="172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4D4C5964" w14:textId="77777777" w:rsidR="006C2543" w:rsidRDefault="006C2543" w:rsidP="00C67CD6">
            <w:pPr>
              <w:spacing w:after="0" w:line="240" w:lineRule="auto"/>
              <w:ind w:left="90"/>
              <w:contextualSpacing/>
            </w:pPr>
            <w:r>
              <w:t>Ref v. Strs</w:t>
            </w:r>
          </w:p>
        </w:tc>
        <w:tc>
          <w:tcPr>
            <w:tcW w:w="1260" w:type="dxa"/>
            <w:tcBorders>
              <w:top w:val="single" w:sz="4" w:space="0" w:color="auto"/>
              <w:left w:val="nil"/>
              <w:bottom w:val="single" w:sz="8" w:space="0" w:color="000000"/>
              <w:right w:val="nil"/>
            </w:tcBorders>
            <w:shd w:val="clear" w:color="auto" w:fill="FFFFFF" w:themeFill="background1"/>
            <w:vAlign w:val="center"/>
          </w:tcPr>
          <w:p w14:paraId="050E3D74" w14:textId="77777777" w:rsidR="006C2543" w:rsidRPr="00E56E45" w:rsidRDefault="006C2543" w:rsidP="00C67CD6">
            <w:pPr>
              <w:spacing w:after="0" w:line="240" w:lineRule="auto"/>
              <w:contextualSpacing/>
              <w:jc w:val="center"/>
            </w:pPr>
            <w:r>
              <w:t>Z-score</w:t>
            </w:r>
          </w:p>
        </w:tc>
        <w:tc>
          <w:tcPr>
            <w:tcW w:w="135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bottom"/>
          </w:tcPr>
          <w:p w14:paraId="0E5842BE" w14:textId="6579622F" w:rsidR="006C2543" w:rsidRPr="00474856" w:rsidRDefault="00474856" w:rsidP="00C67CD6">
            <w:pPr>
              <w:spacing w:after="0" w:line="240" w:lineRule="auto"/>
              <w:contextualSpacing/>
              <w:jc w:val="center"/>
            </w:pPr>
            <w:r w:rsidRPr="00474856">
              <w:t>3.8</w:t>
            </w:r>
          </w:p>
        </w:tc>
        <w:tc>
          <w:tcPr>
            <w:tcW w:w="135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6B051DF4" w14:textId="77777777" w:rsidR="006C2543" w:rsidRPr="00B666E5" w:rsidRDefault="006C2543" w:rsidP="00C67CD6">
            <w:pPr>
              <w:spacing w:after="0" w:line="240" w:lineRule="auto"/>
              <w:contextualSpacing/>
              <w:jc w:val="center"/>
              <w:rPr>
                <w:color w:val="FF0000"/>
              </w:rPr>
            </w:pPr>
          </w:p>
        </w:tc>
        <w:tc>
          <w:tcPr>
            <w:tcW w:w="126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3E5B1CEA" w14:textId="77777777" w:rsidR="006C2543" w:rsidRPr="00B666E5" w:rsidRDefault="006C2543" w:rsidP="00C67CD6">
            <w:pPr>
              <w:spacing w:after="0" w:line="240" w:lineRule="auto"/>
              <w:contextualSpacing/>
              <w:jc w:val="center"/>
              <w:rPr>
                <w:color w:val="FF0000"/>
              </w:rPr>
            </w:pPr>
          </w:p>
        </w:tc>
        <w:tc>
          <w:tcPr>
            <w:tcW w:w="120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48711FD7" w14:textId="77777777" w:rsidR="006C2543" w:rsidRPr="00B666E5" w:rsidRDefault="006C2543" w:rsidP="00C67CD6">
            <w:pPr>
              <w:spacing w:after="0" w:line="240" w:lineRule="auto"/>
              <w:contextualSpacing/>
              <w:jc w:val="center"/>
              <w:rPr>
                <w:color w:val="FF0000"/>
              </w:rPr>
            </w:pPr>
          </w:p>
        </w:tc>
        <w:tc>
          <w:tcPr>
            <w:tcW w:w="113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36DF44FC" w14:textId="77777777" w:rsidR="006C2543" w:rsidRPr="00B666E5" w:rsidRDefault="006C2543" w:rsidP="00C67CD6">
            <w:pPr>
              <w:spacing w:after="0" w:line="240" w:lineRule="auto"/>
              <w:contextualSpacing/>
              <w:jc w:val="center"/>
              <w:rPr>
                <w:color w:val="FF0000"/>
              </w:rPr>
            </w:pPr>
          </w:p>
        </w:tc>
      </w:tr>
    </w:tbl>
    <w:tbl>
      <w:tblPr>
        <w:tblStyle w:val="TableGrid"/>
        <w:tblW w:w="92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6"/>
        <w:gridCol w:w="1456"/>
        <w:gridCol w:w="1272"/>
        <w:gridCol w:w="1234"/>
        <w:gridCol w:w="39"/>
        <w:gridCol w:w="1195"/>
        <w:gridCol w:w="78"/>
        <w:gridCol w:w="1117"/>
        <w:gridCol w:w="39"/>
        <w:gridCol w:w="1234"/>
      </w:tblGrid>
      <w:tr w:rsidR="006C2543" w14:paraId="08E10C52" w14:textId="77777777" w:rsidTr="006D6EE5">
        <w:tc>
          <w:tcPr>
            <w:tcW w:w="1576" w:type="dxa"/>
            <w:vMerge w:val="restart"/>
            <w:tcBorders>
              <w:top w:val="single" w:sz="4" w:space="0" w:color="auto"/>
            </w:tcBorders>
            <w:vAlign w:val="center"/>
          </w:tcPr>
          <w:p w14:paraId="26DCCE2C" w14:textId="77777777" w:rsidR="006C2543" w:rsidRDefault="006C2543" w:rsidP="006C2543">
            <w:pPr>
              <w:ind w:left="-18"/>
            </w:pPr>
            <w:r>
              <w:t>BCG 3</w:t>
            </w:r>
          </w:p>
        </w:tc>
        <w:tc>
          <w:tcPr>
            <w:tcW w:w="1456" w:type="dxa"/>
            <w:tcBorders>
              <w:top w:val="single" w:sz="4" w:space="0" w:color="auto"/>
            </w:tcBorders>
            <w:vAlign w:val="center"/>
          </w:tcPr>
          <w:p w14:paraId="7FDE3922" w14:textId="77777777" w:rsidR="006C2543" w:rsidRDefault="006C2543" w:rsidP="006C2543">
            <w:pPr>
              <w:jc w:val="center"/>
            </w:pPr>
            <w:r>
              <w:t>75</w:t>
            </w:r>
            <w:r w:rsidRPr="00FA04E3">
              <w:rPr>
                <w:vertAlign w:val="superscript"/>
              </w:rPr>
              <w:t>th</w:t>
            </w:r>
          </w:p>
        </w:tc>
        <w:tc>
          <w:tcPr>
            <w:tcW w:w="1272" w:type="dxa"/>
            <w:tcBorders>
              <w:top w:val="single" w:sz="4" w:space="0" w:color="auto"/>
            </w:tcBorders>
            <w:vAlign w:val="center"/>
          </w:tcPr>
          <w:p w14:paraId="0B42D4AD" w14:textId="033994D7" w:rsidR="006C2543" w:rsidRPr="006C2543" w:rsidRDefault="006C2543" w:rsidP="006C2543">
            <w:pPr>
              <w:jc w:val="center"/>
              <w:rPr>
                <w:color w:val="FF0000"/>
              </w:rPr>
            </w:pPr>
            <w:r>
              <w:rPr>
                <w:rFonts w:cs="Times New Roman"/>
                <w:sz w:val="22"/>
              </w:rPr>
              <w:t>72.0</w:t>
            </w:r>
          </w:p>
        </w:tc>
        <w:tc>
          <w:tcPr>
            <w:tcW w:w="1273" w:type="dxa"/>
            <w:gridSpan w:val="2"/>
            <w:tcBorders>
              <w:top w:val="single" w:sz="4" w:space="0" w:color="auto"/>
            </w:tcBorders>
            <w:vAlign w:val="center"/>
          </w:tcPr>
          <w:p w14:paraId="1DE5A620" w14:textId="1D5F46D4" w:rsidR="006C2543" w:rsidRPr="006C2543" w:rsidRDefault="006C2543" w:rsidP="006C2543">
            <w:pPr>
              <w:jc w:val="center"/>
              <w:rPr>
                <w:color w:val="FF0000"/>
              </w:rPr>
            </w:pPr>
            <w:r>
              <w:rPr>
                <w:rFonts w:cs="Times New Roman"/>
                <w:sz w:val="22"/>
              </w:rPr>
              <w:t>71.3</w:t>
            </w:r>
          </w:p>
        </w:tc>
        <w:tc>
          <w:tcPr>
            <w:tcW w:w="1273" w:type="dxa"/>
            <w:gridSpan w:val="2"/>
            <w:tcBorders>
              <w:top w:val="single" w:sz="4" w:space="0" w:color="auto"/>
            </w:tcBorders>
            <w:vAlign w:val="center"/>
          </w:tcPr>
          <w:p w14:paraId="0E22D2B9" w14:textId="385915FE" w:rsidR="006C2543" w:rsidRPr="006C2543" w:rsidRDefault="006C2543" w:rsidP="006C2543">
            <w:pPr>
              <w:jc w:val="center"/>
              <w:rPr>
                <w:color w:val="FF0000"/>
              </w:rPr>
            </w:pPr>
            <w:r>
              <w:rPr>
                <w:rFonts w:cs="Times New Roman"/>
                <w:sz w:val="22"/>
              </w:rPr>
              <w:t>90.7</w:t>
            </w:r>
          </w:p>
        </w:tc>
        <w:tc>
          <w:tcPr>
            <w:tcW w:w="1117" w:type="dxa"/>
            <w:tcBorders>
              <w:top w:val="single" w:sz="4" w:space="0" w:color="auto"/>
            </w:tcBorders>
            <w:vAlign w:val="center"/>
          </w:tcPr>
          <w:p w14:paraId="68FAC66A" w14:textId="38292FEF" w:rsidR="006C2543" w:rsidRPr="006C2543" w:rsidRDefault="006C2543" w:rsidP="006C2543">
            <w:pPr>
              <w:jc w:val="center"/>
              <w:rPr>
                <w:color w:val="FF0000"/>
              </w:rPr>
            </w:pPr>
            <w:r>
              <w:rPr>
                <w:rFonts w:cs="Times New Roman"/>
                <w:sz w:val="22"/>
              </w:rPr>
              <w:t>72.6</w:t>
            </w:r>
          </w:p>
        </w:tc>
        <w:tc>
          <w:tcPr>
            <w:tcW w:w="1273" w:type="dxa"/>
            <w:gridSpan w:val="2"/>
            <w:tcBorders>
              <w:top w:val="single" w:sz="4" w:space="0" w:color="auto"/>
            </w:tcBorders>
            <w:vAlign w:val="center"/>
          </w:tcPr>
          <w:p w14:paraId="779ACE16" w14:textId="43A6509F" w:rsidR="006C2543" w:rsidRPr="006C2543" w:rsidRDefault="006C2543" w:rsidP="006C2543">
            <w:pPr>
              <w:jc w:val="center"/>
              <w:rPr>
                <w:color w:val="FF0000"/>
              </w:rPr>
            </w:pPr>
            <w:r>
              <w:rPr>
                <w:rFonts w:cs="Times New Roman"/>
                <w:sz w:val="22"/>
              </w:rPr>
              <w:t>66.4</w:t>
            </w:r>
          </w:p>
        </w:tc>
      </w:tr>
      <w:tr w:rsidR="006C2543" w14:paraId="593D6FDE" w14:textId="77777777" w:rsidTr="006D6EE5">
        <w:trPr>
          <w:trHeight w:val="225"/>
        </w:trPr>
        <w:tc>
          <w:tcPr>
            <w:tcW w:w="1576" w:type="dxa"/>
            <w:vMerge/>
            <w:vAlign w:val="center"/>
          </w:tcPr>
          <w:p w14:paraId="3CA24FAD" w14:textId="77777777" w:rsidR="006C2543" w:rsidRDefault="006C2543" w:rsidP="006C2543"/>
        </w:tc>
        <w:tc>
          <w:tcPr>
            <w:tcW w:w="1456" w:type="dxa"/>
            <w:vAlign w:val="center"/>
          </w:tcPr>
          <w:p w14:paraId="39D767EE" w14:textId="77777777" w:rsidR="006C2543" w:rsidRDefault="006C2543" w:rsidP="006C2543">
            <w:pPr>
              <w:jc w:val="center"/>
            </w:pPr>
            <w:r>
              <w:t>Median</w:t>
            </w:r>
          </w:p>
        </w:tc>
        <w:tc>
          <w:tcPr>
            <w:tcW w:w="1272" w:type="dxa"/>
            <w:vAlign w:val="center"/>
          </w:tcPr>
          <w:p w14:paraId="17BAE543" w14:textId="021F73B9" w:rsidR="006C2543" w:rsidRPr="006C2543" w:rsidRDefault="006C2543" w:rsidP="006C2543">
            <w:pPr>
              <w:jc w:val="center"/>
              <w:rPr>
                <w:color w:val="FF0000"/>
              </w:rPr>
            </w:pPr>
            <w:r>
              <w:rPr>
                <w:rFonts w:cs="Times New Roman"/>
                <w:sz w:val="22"/>
              </w:rPr>
              <w:t>65.0</w:t>
            </w:r>
          </w:p>
        </w:tc>
        <w:tc>
          <w:tcPr>
            <w:tcW w:w="1273" w:type="dxa"/>
            <w:gridSpan w:val="2"/>
            <w:vAlign w:val="center"/>
          </w:tcPr>
          <w:p w14:paraId="77F9FFF9" w14:textId="266B69CA" w:rsidR="006C2543" w:rsidRPr="006C2543" w:rsidRDefault="006C2543" w:rsidP="006C2543">
            <w:pPr>
              <w:jc w:val="center"/>
              <w:rPr>
                <w:b/>
                <w:color w:val="FF0000"/>
              </w:rPr>
            </w:pPr>
            <w:r w:rsidRPr="006C2543">
              <w:rPr>
                <w:rFonts w:cs="Times New Roman"/>
                <w:b/>
                <w:sz w:val="22"/>
              </w:rPr>
              <w:t>57.8</w:t>
            </w:r>
          </w:p>
        </w:tc>
        <w:tc>
          <w:tcPr>
            <w:tcW w:w="1273" w:type="dxa"/>
            <w:gridSpan w:val="2"/>
            <w:vAlign w:val="center"/>
          </w:tcPr>
          <w:p w14:paraId="4CDDDBFB" w14:textId="29400D70" w:rsidR="006C2543" w:rsidRPr="006C2543" w:rsidRDefault="006C2543" w:rsidP="006C2543">
            <w:pPr>
              <w:jc w:val="center"/>
              <w:rPr>
                <w:b/>
                <w:color w:val="FF0000"/>
              </w:rPr>
            </w:pPr>
            <w:r w:rsidRPr="006C2543">
              <w:rPr>
                <w:rFonts w:cs="Times New Roman"/>
                <w:b/>
                <w:sz w:val="22"/>
              </w:rPr>
              <w:t>83.8</w:t>
            </w:r>
          </w:p>
        </w:tc>
        <w:tc>
          <w:tcPr>
            <w:tcW w:w="1117" w:type="dxa"/>
            <w:vAlign w:val="center"/>
          </w:tcPr>
          <w:p w14:paraId="764D1501" w14:textId="3A3D4982" w:rsidR="006C2543" w:rsidRPr="006C2543" w:rsidRDefault="006C2543" w:rsidP="006C2543">
            <w:pPr>
              <w:jc w:val="center"/>
              <w:rPr>
                <w:b/>
                <w:color w:val="FF0000"/>
              </w:rPr>
            </w:pPr>
            <w:r w:rsidRPr="006C2543">
              <w:rPr>
                <w:rFonts w:cs="Times New Roman"/>
                <w:b/>
                <w:sz w:val="22"/>
              </w:rPr>
              <w:t>67.6</w:t>
            </w:r>
          </w:p>
        </w:tc>
        <w:tc>
          <w:tcPr>
            <w:tcW w:w="1273" w:type="dxa"/>
            <w:gridSpan w:val="2"/>
            <w:vAlign w:val="center"/>
          </w:tcPr>
          <w:p w14:paraId="062BCBFD" w14:textId="31D006FD" w:rsidR="006C2543" w:rsidRPr="006C2543" w:rsidRDefault="006C2543" w:rsidP="006C2543">
            <w:pPr>
              <w:jc w:val="center"/>
              <w:rPr>
                <w:b/>
                <w:color w:val="FF0000"/>
              </w:rPr>
            </w:pPr>
            <w:r w:rsidRPr="006C2543">
              <w:rPr>
                <w:rFonts w:cs="Times New Roman"/>
                <w:b/>
                <w:sz w:val="22"/>
              </w:rPr>
              <w:t>61.7</w:t>
            </w:r>
          </w:p>
        </w:tc>
      </w:tr>
      <w:tr w:rsidR="006C2543" w14:paraId="09E6A968" w14:textId="77777777" w:rsidTr="006D6EE5">
        <w:tc>
          <w:tcPr>
            <w:tcW w:w="1576" w:type="dxa"/>
            <w:vMerge/>
            <w:vAlign w:val="center"/>
          </w:tcPr>
          <w:p w14:paraId="24F97204" w14:textId="77777777" w:rsidR="006C2543" w:rsidRDefault="006C2543" w:rsidP="006C2543"/>
        </w:tc>
        <w:tc>
          <w:tcPr>
            <w:tcW w:w="1456" w:type="dxa"/>
            <w:vAlign w:val="center"/>
          </w:tcPr>
          <w:p w14:paraId="1097B92E" w14:textId="77777777" w:rsidR="006C2543" w:rsidRDefault="006C2543" w:rsidP="006C2543">
            <w:pPr>
              <w:jc w:val="center"/>
            </w:pPr>
            <w:r>
              <w:t>25</w:t>
            </w:r>
            <w:r w:rsidRPr="00FA04E3">
              <w:rPr>
                <w:vertAlign w:val="superscript"/>
              </w:rPr>
              <w:t>th</w:t>
            </w:r>
          </w:p>
        </w:tc>
        <w:tc>
          <w:tcPr>
            <w:tcW w:w="1272" w:type="dxa"/>
            <w:vAlign w:val="center"/>
          </w:tcPr>
          <w:p w14:paraId="27A7D641" w14:textId="2F802DBC" w:rsidR="006C2543" w:rsidRPr="006C2543" w:rsidRDefault="006C2543" w:rsidP="006C2543">
            <w:pPr>
              <w:jc w:val="center"/>
              <w:rPr>
                <w:color w:val="FF0000"/>
              </w:rPr>
            </w:pPr>
            <w:r>
              <w:rPr>
                <w:rFonts w:cs="Times New Roman"/>
                <w:sz w:val="22"/>
              </w:rPr>
              <w:t>57.0</w:t>
            </w:r>
          </w:p>
        </w:tc>
        <w:tc>
          <w:tcPr>
            <w:tcW w:w="1273" w:type="dxa"/>
            <w:gridSpan w:val="2"/>
            <w:vAlign w:val="center"/>
          </w:tcPr>
          <w:p w14:paraId="6CD34C75" w14:textId="0E2165C1" w:rsidR="006C2543" w:rsidRPr="006C2543" w:rsidRDefault="006C2543" w:rsidP="006C2543">
            <w:pPr>
              <w:jc w:val="center"/>
              <w:rPr>
                <w:color w:val="FF0000"/>
              </w:rPr>
            </w:pPr>
            <w:r>
              <w:rPr>
                <w:rFonts w:cs="Times New Roman"/>
                <w:sz w:val="22"/>
              </w:rPr>
              <w:t>47.9</w:t>
            </w:r>
          </w:p>
        </w:tc>
        <w:tc>
          <w:tcPr>
            <w:tcW w:w="1273" w:type="dxa"/>
            <w:gridSpan w:val="2"/>
            <w:vAlign w:val="center"/>
          </w:tcPr>
          <w:p w14:paraId="01292456" w14:textId="4309F27E" w:rsidR="006C2543" w:rsidRPr="006C2543" w:rsidRDefault="006C2543" w:rsidP="006C2543">
            <w:pPr>
              <w:jc w:val="center"/>
              <w:rPr>
                <w:color w:val="FF0000"/>
              </w:rPr>
            </w:pPr>
            <w:r>
              <w:rPr>
                <w:rFonts w:cs="Times New Roman"/>
                <w:sz w:val="22"/>
              </w:rPr>
              <w:t>76.8</w:t>
            </w:r>
          </w:p>
        </w:tc>
        <w:tc>
          <w:tcPr>
            <w:tcW w:w="1117" w:type="dxa"/>
            <w:vAlign w:val="center"/>
          </w:tcPr>
          <w:p w14:paraId="2263A639" w14:textId="31FD9FB2" w:rsidR="006C2543" w:rsidRPr="006C2543" w:rsidRDefault="006C2543" w:rsidP="006C2543">
            <w:pPr>
              <w:jc w:val="center"/>
              <w:rPr>
                <w:color w:val="FF0000"/>
              </w:rPr>
            </w:pPr>
            <w:r>
              <w:rPr>
                <w:rFonts w:cs="Times New Roman"/>
                <w:sz w:val="22"/>
              </w:rPr>
              <w:t>55.1</w:t>
            </w:r>
          </w:p>
        </w:tc>
        <w:tc>
          <w:tcPr>
            <w:tcW w:w="1273" w:type="dxa"/>
            <w:gridSpan w:val="2"/>
            <w:vAlign w:val="center"/>
          </w:tcPr>
          <w:p w14:paraId="63ECAE46" w14:textId="7194DD32" w:rsidR="006C2543" w:rsidRPr="006C2543" w:rsidRDefault="006C2543" w:rsidP="006C2543">
            <w:pPr>
              <w:jc w:val="center"/>
              <w:rPr>
                <w:color w:val="FF0000"/>
              </w:rPr>
            </w:pPr>
            <w:r>
              <w:rPr>
                <w:rFonts w:cs="Times New Roman"/>
                <w:sz w:val="22"/>
              </w:rPr>
              <w:t>58.5</w:t>
            </w:r>
          </w:p>
        </w:tc>
      </w:tr>
      <w:tr w:rsidR="00520115" w14:paraId="12CA012A" w14:textId="77777777" w:rsidTr="006D6EE5">
        <w:tc>
          <w:tcPr>
            <w:tcW w:w="1576" w:type="dxa"/>
            <w:tcBorders>
              <w:bottom w:val="single" w:sz="4" w:space="0" w:color="auto"/>
            </w:tcBorders>
            <w:vAlign w:val="center"/>
          </w:tcPr>
          <w:p w14:paraId="02008B50" w14:textId="77777777" w:rsidR="00520115" w:rsidRDefault="00520115" w:rsidP="006C2543"/>
        </w:tc>
        <w:tc>
          <w:tcPr>
            <w:tcW w:w="1456" w:type="dxa"/>
            <w:tcBorders>
              <w:bottom w:val="single" w:sz="4" w:space="0" w:color="auto"/>
            </w:tcBorders>
            <w:vAlign w:val="center"/>
          </w:tcPr>
          <w:p w14:paraId="69ED26D8" w14:textId="3DD3D81B" w:rsidR="00520115" w:rsidRDefault="00520115" w:rsidP="006C2543">
            <w:pPr>
              <w:jc w:val="center"/>
            </w:pPr>
            <w:r>
              <w:t>Interpolation</w:t>
            </w:r>
          </w:p>
        </w:tc>
        <w:tc>
          <w:tcPr>
            <w:tcW w:w="1272" w:type="dxa"/>
            <w:tcBorders>
              <w:bottom w:val="single" w:sz="4" w:space="0" w:color="auto"/>
            </w:tcBorders>
            <w:vAlign w:val="center"/>
          </w:tcPr>
          <w:p w14:paraId="49F821CF" w14:textId="289F68D6" w:rsidR="00520115" w:rsidRDefault="00520115" w:rsidP="006C2543">
            <w:pPr>
              <w:jc w:val="center"/>
              <w:rPr>
                <w:rFonts w:cs="Times New Roman"/>
                <w:sz w:val="22"/>
              </w:rPr>
            </w:pPr>
            <w:r w:rsidRPr="00520115">
              <w:rPr>
                <w:rFonts w:cs="Times New Roman"/>
                <w:sz w:val="22"/>
              </w:rPr>
              <w:t>69.4</w:t>
            </w:r>
          </w:p>
        </w:tc>
        <w:tc>
          <w:tcPr>
            <w:tcW w:w="1273" w:type="dxa"/>
            <w:gridSpan w:val="2"/>
            <w:tcBorders>
              <w:bottom w:val="single" w:sz="4" w:space="0" w:color="auto"/>
            </w:tcBorders>
            <w:vAlign w:val="center"/>
          </w:tcPr>
          <w:p w14:paraId="4F35DDE9" w14:textId="67C13009" w:rsidR="00520115" w:rsidRDefault="00BF5A2E" w:rsidP="006C2543">
            <w:pPr>
              <w:jc w:val="center"/>
              <w:rPr>
                <w:rFonts w:cs="Times New Roman"/>
                <w:sz w:val="22"/>
              </w:rPr>
            </w:pPr>
            <w:r w:rsidRPr="00BF5A2E">
              <w:rPr>
                <w:rFonts w:cs="Times New Roman"/>
                <w:sz w:val="22"/>
              </w:rPr>
              <w:t>64.9</w:t>
            </w:r>
          </w:p>
        </w:tc>
        <w:tc>
          <w:tcPr>
            <w:tcW w:w="1273" w:type="dxa"/>
            <w:gridSpan w:val="2"/>
            <w:tcBorders>
              <w:bottom w:val="single" w:sz="4" w:space="0" w:color="auto"/>
            </w:tcBorders>
            <w:vAlign w:val="center"/>
          </w:tcPr>
          <w:p w14:paraId="608F1A12" w14:textId="60769745" w:rsidR="00520115" w:rsidRDefault="00BF5A2E" w:rsidP="006C2543">
            <w:pPr>
              <w:jc w:val="center"/>
              <w:rPr>
                <w:rFonts w:cs="Times New Roman"/>
                <w:sz w:val="22"/>
              </w:rPr>
            </w:pPr>
            <w:r w:rsidRPr="00BF5A2E">
              <w:rPr>
                <w:rFonts w:cs="Times New Roman"/>
                <w:sz w:val="22"/>
              </w:rPr>
              <w:t>79.9</w:t>
            </w:r>
          </w:p>
        </w:tc>
        <w:tc>
          <w:tcPr>
            <w:tcW w:w="1117" w:type="dxa"/>
            <w:tcBorders>
              <w:bottom w:val="single" w:sz="4" w:space="0" w:color="auto"/>
            </w:tcBorders>
            <w:vAlign w:val="center"/>
          </w:tcPr>
          <w:p w14:paraId="6CE809FD" w14:textId="0DF567DF" w:rsidR="00520115" w:rsidRDefault="006D6EE5" w:rsidP="006C2543">
            <w:pPr>
              <w:jc w:val="center"/>
              <w:rPr>
                <w:rFonts w:cs="Times New Roman"/>
                <w:sz w:val="22"/>
              </w:rPr>
            </w:pPr>
            <w:r w:rsidRPr="006D6EE5">
              <w:rPr>
                <w:rFonts w:cs="Times New Roman"/>
                <w:sz w:val="22"/>
              </w:rPr>
              <w:t>70.5</w:t>
            </w:r>
          </w:p>
        </w:tc>
        <w:tc>
          <w:tcPr>
            <w:tcW w:w="1273" w:type="dxa"/>
            <w:gridSpan w:val="2"/>
            <w:tcBorders>
              <w:bottom w:val="single" w:sz="4" w:space="0" w:color="auto"/>
            </w:tcBorders>
            <w:vAlign w:val="center"/>
          </w:tcPr>
          <w:p w14:paraId="1CD42CDE" w14:textId="0DF24A56" w:rsidR="00520115" w:rsidRDefault="00BF5A2E" w:rsidP="006C2543">
            <w:pPr>
              <w:jc w:val="center"/>
              <w:rPr>
                <w:rFonts w:cs="Times New Roman"/>
                <w:sz w:val="22"/>
              </w:rPr>
            </w:pPr>
            <w:r w:rsidRPr="00BF5A2E">
              <w:rPr>
                <w:rFonts w:cs="Times New Roman"/>
                <w:sz w:val="22"/>
              </w:rPr>
              <w:t>65.5</w:t>
            </w:r>
          </w:p>
        </w:tc>
      </w:tr>
      <w:tr w:rsidR="006C2543" w14:paraId="1169FF46" w14:textId="77777777" w:rsidTr="006D6EE5">
        <w:tc>
          <w:tcPr>
            <w:tcW w:w="1576" w:type="dxa"/>
            <w:vMerge w:val="restart"/>
            <w:tcBorders>
              <w:top w:val="single" w:sz="4" w:space="0" w:color="auto"/>
            </w:tcBorders>
            <w:vAlign w:val="center"/>
          </w:tcPr>
          <w:p w14:paraId="70FDC136" w14:textId="77777777" w:rsidR="006C2543" w:rsidRDefault="006C2543" w:rsidP="006C2543">
            <w:r>
              <w:t>BCG 4</w:t>
            </w:r>
          </w:p>
        </w:tc>
        <w:tc>
          <w:tcPr>
            <w:tcW w:w="1456" w:type="dxa"/>
            <w:tcBorders>
              <w:top w:val="single" w:sz="4" w:space="0" w:color="auto"/>
            </w:tcBorders>
            <w:vAlign w:val="center"/>
          </w:tcPr>
          <w:p w14:paraId="51EA2AEE" w14:textId="77777777" w:rsidR="006C2543" w:rsidRDefault="006C2543" w:rsidP="006C2543">
            <w:pPr>
              <w:jc w:val="center"/>
            </w:pPr>
            <w:r>
              <w:t>75</w:t>
            </w:r>
            <w:r w:rsidRPr="00FA04E3">
              <w:rPr>
                <w:vertAlign w:val="superscript"/>
              </w:rPr>
              <w:t>th</w:t>
            </w:r>
          </w:p>
        </w:tc>
        <w:tc>
          <w:tcPr>
            <w:tcW w:w="1272" w:type="dxa"/>
            <w:tcBorders>
              <w:top w:val="single" w:sz="4" w:space="0" w:color="auto"/>
            </w:tcBorders>
            <w:vAlign w:val="center"/>
          </w:tcPr>
          <w:p w14:paraId="1F7DBF1C" w14:textId="6FEA2554" w:rsidR="006C2543" w:rsidRPr="006C2543" w:rsidRDefault="006C2543" w:rsidP="006C2543">
            <w:pPr>
              <w:jc w:val="center"/>
              <w:rPr>
                <w:color w:val="FF0000"/>
              </w:rPr>
            </w:pPr>
            <w:r>
              <w:rPr>
                <w:rFonts w:cs="Times New Roman"/>
                <w:sz w:val="22"/>
              </w:rPr>
              <w:t>60.8</w:t>
            </w:r>
          </w:p>
        </w:tc>
        <w:tc>
          <w:tcPr>
            <w:tcW w:w="1273" w:type="dxa"/>
            <w:gridSpan w:val="2"/>
            <w:tcBorders>
              <w:top w:val="single" w:sz="4" w:space="0" w:color="auto"/>
            </w:tcBorders>
            <w:vAlign w:val="center"/>
          </w:tcPr>
          <w:p w14:paraId="36195610" w14:textId="1741AB32" w:rsidR="006C2543" w:rsidRPr="006C2543" w:rsidRDefault="006C2543" w:rsidP="006C2543">
            <w:pPr>
              <w:jc w:val="center"/>
              <w:rPr>
                <w:color w:val="FF0000"/>
              </w:rPr>
            </w:pPr>
            <w:r>
              <w:rPr>
                <w:rFonts w:cs="Times New Roman"/>
                <w:sz w:val="22"/>
              </w:rPr>
              <w:t>44.0</w:t>
            </w:r>
          </w:p>
        </w:tc>
        <w:tc>
          <w:tcPr>
            <w:tcW w:w="1273" w:type="dxa"/>
            <w:gridSpan w:val="2"/>
            <w:tcBorders>
              <w:top w:val="single" w:sz="4" w:space="0" w:color="auto"/>
            </w:tcBorders>
            <w:vAlign w:val="center"/>
          </w:tcPr>
          <w:p w14:paraId="050762D5" w14:textId="468932FB" w:rsidR="006C2543" w:rsidRPr="006C2543" w:rsidRDefault="006C2543" w:rsidP="006C2543">
            <w:pPr>
              <w:jc w:val="center"/>
              <w:rPr>
                <w:color w:val="FF0000"/>
              </w:rPr>
            </w:pPr>
            <w:r>
              <w:rPr>
                <w:rFonts w:cs="Times New Roman"/>
                <w:sz w:val="22"/>
              </w:rPr>
              <w:t>67.8</w:t>
            </w:r>
          </w:p>
        </w:tc>
        <w:tc>
          <w:tcPr>
            <w:tcW w:w="1117" w:type="dxa"/>
            <w:tcBorders>
              <w:top w:val="single" w:sz="4" w:space="0" w:color="auto"/>
            </w:tcBorders>
            <w:vAlign w:val="center"/>
          </w:tcPr>
          <w:p w14:paraId="07672FA4" w14:textId="70EEF489" w:rsidR="006C2543" w:rsidRPr="006C2543" w:rsidRDefault="006C2543" w:rsidP="006C2543">
            <w:pPr>
              <w:jc w:val="center"/>
              <w:rPr>
                <w:color w:val="FF0000"/>
              </w:rPr>
            </w:pPr>
            <w:r>
              <w:rPr>
                <w:rFonts w:cs="Times New Roman"/>
                <w:sz w:val="22"/>
              </w:rPr>
              <w:t>67.5</w:t>
            </w:r>
          </w:p>
        </w:tc>
        <w:tc>
          <w:tcPr>
            <w:tcW w:w="1273" w:type="dxa"/>
            <w:gridSpan w:val="2"/>
            <w:tcBorders>
              <w:top w:val="single" w:sz="4" w:space="0" w:color="auto"/>
            </w:tcBorders>
            <w:vAlign w:val="center"/>
          </w:tcPr>
          <w:p w14:paraId="1C9B6B24" w14:textId="0E2F4F0B" w:rsidR="006C2543" w:rsidRPr="006C2543" w:rsidRDefault="006C2543" w:rsidP="006C2543">
            <w:pPr>
              <w:jc w:val="center"/>
              <w:rPr>
                <w:color w:val="FF0000"/>
              </w:rPr>
            </w:pPr>
            <w:r>
              <w:rPr>
                <w:rFonts w:cs="Times New Roman"/>
                <w:sz w:val="22"/>
              </w:rPr>
              <w:t>60.4</w:t>
            </w:r>
          </w:p>
        </w:tc>
      </w:tr>
      <w:tr w:rsidR="006C2543" w:rsidRPr="001B5B4B" w14:paraId="60E65A4F" w14:textId="77777777" w:rsidTr="006D6EE5">
        <w:tc>
          <w:tcPr>
            <w:tcW w:w="1576" w:type="dxa"/>
            <w:vMerge/>
            <w:vAlign w:val="center"/>
          </w:tcPr>
          <w:p w14:paraId="2A72E6F0" w14:textId="77777777" w:rsidR="006C2543" w:rsidRDefault="006C2543" w:rsidP="006C2543"/>
        </w:tc>
        <w:tc>
          <w:tcPr>
            <w:tcW w:w="1456" w:type="dxa"/>
            <w:vAlign w:val="center"/>
          </w:tcPr>
          <w:p w14:paraId="15125C1B" w14:textId="77777777" w:rsidR="006C2543" w:rsidRDefault="006C2543" w:rsidP="006C2543">
            <w:pPr>
              <w:jc w:val="center"/>
            </w:pPr>
            <w:r>
              <w:t>Median</w:t>
            </w:r>
          </w:p>
        </w:tc>
        <w:tc>
          <w:tcPr>
            <w:tcW w:w="1272" w:type="dxa"/>
            <w:vAlign w:val="center"/>
          </w:tcPr>
          <w:p w14:paraId="7C644641" w14:textId="12B8677C" w:rsidR="006C2543" w:rsidRPr="006C2543" w:rsidRDefault="006C2543" w:rsidP="006C2543">
            <w:pPr>
              <w:jc w:val="center"/>
              <w:rPr>
                <w:color w:val="FF0000"/>
              </w:rPr>
            </w:pPr>
            <w:r>
              <w:rPr>
                <w:rFonts w:cs="Times New Roman"/>
                <w:sz w:val="22"/>
              </w:rPr>
              <w:t>52.6</w:t>
            </w:r>
          </w:p>
        </w:tc>
        <w:tc>
          <w:tcPr>
            <w:tcW w:w="1273" w:type="dxa"/>
            <w:gridSpan w:val="2"/>
            <w:vAlign w:val="center"/>
          </w:tcPr>
          <w:p w14:paraId="2DE832A3" w14:textId="4B46BEBD" w:rsidR="006C2543" w:rsidRPr="006C2543" w:rsidRDefault="006C2543" w:rsidP="006C2543">
            <w:pPr>
              <w:jc w:val="center"/>
              <w:rPr>
                <w:b/>
                <w:color w:val="FF0000"/>
              </w:rPr>
            </w:pPr>
            <w:r w:rsidRPr="006C2543">
              <w:rPr>
                <w:rFonts w:cs="Times New Roman"/>
                <w:b/>
                <w:sz w:val="22"/>
              </w:rPr>
              <w:t>31.9</w:t>
            </w:r>
          </w:p>
        </w:tc>
        <w:tc>
          <w:tcPr>
            <w:tcW w:w="1273" w:type="dxa"/>
            <w:gridSpan w:val="2"/>
            <w:vAlign w:val="center"/>
          </w:tcPr>
          <w:p w14:paraId="3FEB56FB" w14:textId="2B90D422" w:rsidR="006C2543" w:rsidRPr="006C2543" w:rsidRDefault="006C2543" w:rsidP="006C2543">
            <w:pPr>
              <w:jc w:val="center"/>
              <w:rPr>
                <w:b/>
                <w:color w:val="FF0000"/>
              </w:rPr>
            </w:pPr>
            <w:r w:rsidRPr="006C2543">
              <w:rPr>
                <w:rFonts w:cs="Times New Roman"/>
                <w:b/>
                <w:sz w:val="22"/>
              </w:rPr>
              <w:t>60.8</w:t>
            </w:r>
          </w:p>
        </w:tc>
        <w:tc>
          <w:tcPr>
            <w:tcW w:w="1117" w:type="dxa"/>
            <w:vAlign w:val="center"/>
          </w:tcPr>
          <w:p w14:paraId="4274A4C3" w14:textId="6380F85B" w:rsidR="006C2543" w:rsidRPr="006C2543" w:rsidRDefault="006C2543" w:rsidP="006C2543">
            <w:pPr>
              <w:jc w:val="center"/>
              <w:rPr>
                <w:b/>
                <w:color w:val="FF0000"/>
              </w:rPr>
            </w:pPr>
            <w:r w:rsidRPr="006C2543">
              <w:rPr>
                <w:rFonts w:cs="Times New Roman"/>
                <w:b/>
                <w:sz w:val="22"/>
              </w:rPr>
              <w:t>56.4</w:t>
            </w:r>
          </w:p>
        </w:tc>
        <w:tc>
          <w:tcPr>
            <w:tcW w:w="1273" w:type="dxa"/>
            <w:gridSpan w:val="2"/>
            <w:vAlign w:val="center"/>
          </w:tcPr>
          <w:p w14:paraId="0FE1B4EB" w14:textId="44FAE5E9" w:rsidR="006C2543" w:rsidRPr="006C2543" w:rsidRDefault="006C2543" w:rsidP="006C2543">
            <w:pPr>
              <w:jc w:val="center"/>
              <w:rPr>
                <w:b/>
                <w:color w:val="FF0000"/>
              </w:rPr>
            </w:pPr>
            <w:r w:rsidRPr="006C2543">
              <w:rPr>
                <w:rFonts w:cs="Times New Roman"/>
                <w:b/>
                <w:sz w:val="22"/>
              </w:rPr>
              <w:t>54.3</w:t>
            </w:r>
          </w:p>
        </w:tc>
      </w:tr>
      <w:tr w:rsidR="006C2543" w14:paraId="70A2282E" w14:textId="77777777" w:rsidTr="006D6EE5">
        <w:tc>
          <w:tcPr>
            <w:tcW w:w="1576" w:type="dxa"/>
            <w:vMerge/>
            <w:vAlign w:val="center"/>
          </w:tcPr>
          <w:p w14:paraId="002378B9" w14:textId="77777777" w:rsidR="006C2543" w:rsidRDefault="006C2543" w:rsidP="006C2543"/>
        </w:tc>
        <w:tc>
          <w:tcPr>
            <w:tcW w:w="1456" w:type="dxa"/>
            <w:vAlign w:val="center"/>
          </w:tcPr>
          <w:p w14:paraId="6BDAF386" w14:textId="77777777" w:rsidR="006C2543" w:rsidRDefault="006C2543" w:rsidP="006C2543">
            <w:pPr>
              <w:jc w:val="center"/>
            </w:pPr>
            <w:r>
              <w:t>25</w:t>
            </w:r>
            <w:r w:rsidRPr="00FA04E3">
              <w:rPr>
                <w:vertAlign w:val="superscript"/>
              </w:rPr>
              <w:t>th</w:t>
            </w:r>
          </w:p>
        </w:tc>
        <w:tc>
          <w:tcPr>
            <w:tcW w:w="1272" w:type="dxa"/>
            <w:vAlign w:val="center"/>
          </w:tcPr>
          <w:p w14:paraId="49BD3CDD" w14:textId="538911BC" w:rsidR="006C2543" w:rsidRPr="006C2543" w:rsidRDefault="006C2543" w:rsidP="006C2543">
            <w:pPr>
              <w:jc w:val="center"/>
              <w:rPr>
                <w:color w:val="FF0000"/>
              </w:rPr>
            </w:pPr>
            <w:r>
              <w:rPr>
                <w:rFonts w:cs="Times New Roman"/>
                <w:sz w:val="22"/>
              </w:rPr>
              <w:t>42.6</w:t>
            </w:r>
          </w:p>
        </w:tc>
        <w:tc>
          <w:tcPr>
            <w:tcW w:w="1273" w:type="dxa"/>
            <w:gridSpan w:val="2"/>
            <w:vAlign w:val="center"/>
          </w:tcPr>
          <w:p w14:paraId="7BD4C2C6" w14:textId="0576297F" w:rsidR="006C2543" w:rsidRPr="006C2543" w:rsidRDefault="006C2543" w:rsidP="006C2543">
            <w:pPr>
              <w:jc w:val="center"/>
              <w:rPr>
                <w:color w:val="FF0000"/>
              </w:rPr>
            </w:pPr>
            <w:r>
              <w:rPr>
                <w:rFonts w:cs="Times New Roman"/>
                <w:sz w:val="22"/>
              </w:rPr>
              <w:t>28.1</w:t>
            </w:r>
          </w:p>
        </w:tc>
        <w:tc>
          <w:tcPr>
            <w:tcW w:w="1273" w:type="dxa"/>
            <w:gridSpan w:val="2"/>
            <w:vAlign w:val="center"/>
          </w:tcPr>
          <w:p w14:paraId="2C4113A0" w14:textId="48A0B6E5" w:rsidR="006C2543" w:rsidRPr="006C2543" w:rsidRDefault="006C2543" w:rsidP="006C2543">
            <w:pPr>
              <w:jc w:val="center"/>
              <w:rPr>
                <w:color w:val="FF0000"/>
              </w:rPr>
            </w:pPr>
            <w:r>
              <w:rPr>
                <w:rFonts w:cs="Times New Roman"/>
                <w:sz w:val="22"/>
              </w:rPr>
              <w:t>55.6</w:t>
            </w:r>
          </w:p>
        </w:tc>
        <w:tc>
          <w:tcPr>
            <w:tcW w:w="1117" w:type="dxa"/>
            <w:vAlign w:val="center"/>
          </w:tcPr>
          <w:p w14:paraId="579AB7F7" w14:textId="74E86981" w:rsidR="006C2543" w:rsidRPr="006C2543" w:rsidRDefault="006C2543" w:rsidP="006C2543">
            <w:pPr>
              <w:jc w:val="center"/>
              <w:rPr>
                <w:color w:val="FF0000"/>
              </w:rPr>
            </w:pPr>
            <w:r>
              <w:rPr>
                <w:rFonts w:cs="Times New Roman"/>
                <w:sz w:val="22"/>
              </w:rPr>
              <w:t>44.4</w:t>
            </w:r>
          </w:p>
        </w:tc>
        <w:tc>
          <w:tcPr>
            <w:tcW w:w="1273" w:type="dxa"/>
            <w:gridSpan w:val="2"/>
            <w:vAlign w:val="center"/>
          </w:tcPr>
          <w:p w14:paraId="65906C93" w14:textId="75AB9B1D" w:rsidR="006C2543" w:rsidRPr="006C2543" w:rsidRDefault="006C2543" w:rsidP="006C2543">
            <w:pPr>
              <w:jc w:val="center"/>
              <w:rPr>
                <w:color w:val="FF0000"/>
              </w:rPr>
            </w:pPr>
            <w:r>
              <w:rPr>
                <w:rFonts w:cs="Times New Roman"/>
                <w:sz w:val="22"/>
              </w:rPr>
              <w:t>50.8</w:t>
            </w:r>
          </w:p>
        </w:tc>
      </w:tr>
      <w:tr w:rsidR="00520115" w14:paraId="36CEFB84" w14:textId="77777777" w:rsidTr="006D6EE5">
        <w:tc>
          <w:tcPr>
            <w:tcW w:w="1576" w:type="dxa"/>
            <w:tcBorders>
              <w:bottom w:val="single" w:sz="4" w:space="0" w:color="auto"/>
            </w:tcBorders>
            <w:vAlign w:val="center"/>
          </w:tcPr>
          <w:p w14:paraId="7698CD92" w14:textId="77777777" w:rsidR="00520115" w:rsidRDefault="00520115" w:rsidP="006C2543"/>
        </w:tc>
        <w:tc>
          <w:tcPr>
            <w:tcW w:w="1456" w:type="dxa"/>
            <w:tcBorders>
              <w:bottom w:val="single" w:sz="4" w:space="0" w:color="auto"/>
            </w:tcBorders>
            <w:vAlign w:val="center"/>
          </w:tcPr>
          <w:p w14:paraId="5F135A64" w14:textId="0DF0A583" w:rsidR="00520115" w:rsidRDefault="00520115" w:rsidP="006C2543">
            <w:pPr>
              <w:jc w:val="center"/>
            </w:pPr>
            <w:r>
              <w:t>Interpolation</w:t>
            </w:r>
          </w:p>
        </w:tc>
        <w:tc>
          <w:tcPr>
            <w:tcW w:w="1272" w:type="dxa"/>
            <w:tcBorders>
              <w:bottom w:val="single" w:sz="4" w:space="0" w:color="auto"/>
            </w:tcBorders>
            <w:vAlign w:val="center"/>
          </w:tcPr>
          <w:p w14:paraId="047F8E04" w14:textId="7B1E4A24" w:rsidR="00520115" w:rsidRDefault="00520115" w:rsidP="006C2543">
            <w:pPr>
              <w:jc w:val="center"/>
              <w:rPr>
                <w:rFonts w:cs="Times New Roman"/>
                <w:sz w:val="22"/>
              </w:rPr>
            </w:pPr>
            <w:r w:rsidRPr="00520115">
              <w:rPr>
                <w:rFonts w:cs="Times New Roman"/>
                <w:sz w:val="22"/>
              </w:rPr>
              <w:t>50.9</w:t>
            </w:r>
          </w:p>
        </w:tc>
        <w:tc>
          <w:tcPr>
            <w:tcW w:w="1273" w:type="dxa"/>
            <w:gridSpan w:val="2"/>
            <w:tcBorders>
              <w:bottom w:val="single" w:sz="4" w:space="0" w:color="auto"/>
            </w:tcBorders>
            <w:vAlign w:val="center"/>
          </w:tcPr>
          <w:p w14:paraId="2C77E135" w14:textId="22E6559B" w:rsidR="00520115" w:rsidRDefault="00BF5A2E" w:rsidP="006C2543">
            <w:pPr>
              <w:jc w:val="center"/>
              <w:rPr>
                <w:rFonts w:cs="Times New Roman"/>
                <w:sz w:val="22"/>
              </w:rPr>
            </w:pPr>
            <w:r w:rsidRPr="00BF5A2E">
              <w:rPr>
                <w:rFonts w:cs="Times New Roman"/>
                <w:sz w:val="22"/>
              </w:rPr>
              <w:t>40.2</w:t>
            </w:r>
          </w:p>
        </w:tc>
        <w:tc>
          <w:tcPr>
            <w:tcW w:w="1273" w:type="dxa"/>
            <w:gridSpan w:val="2"/>
            <w:tcBorders>
              <w:bottom w:val="single" w:sz="4" w:space="0" w:color="auto"/>
            </w:tcBorders>
            <w:vAlign w:val="center"/>
          </w:tcPr>
          <w:p w14:paraId="0E07791C" w14:textId="0D2CBD07" w:rsidR="00520115" w:rsidRDefault="00BF5A2E" w:rsidP="006C2543">
            <w:pPr>
              <w:jc w:val="center"/>
              <w:rPr>
                <w:rFonts w:cs="Times New Roman"/>
                <w:sz w:val="22"/>
              </w:rPr>
            </w:pPr>
            <w:r w:rsidRPr="00BF5A2E">
              <w:rPr>
                <w:rFonts w:cs="Times New Roman"/>
                <w:sz w:val="22"/>
              </w:rPr>
              <w:t>61.5</w:t>
            </w:r>
          </w:p>
        </w:tc>
        <w:tc>
          <w:tcPr>
            <w:tcW w:w="1117" w:type="dxa"/>
            <w:tcBorders>
              <w:bottom w:val="single" w:sz="4" w:space="0" w:color="auto"/>
            </w:tcBorders>
            <w:vAlign w:val="center"/>
          </w:tcPr>
          <w:p w14:paraId="4FBDEC41" w14:textId="61BFB7BF" w:rsidR="00520115" w:rsidRDefault="006D6EE5" w:rsidP="006C2543">
            <w:pPr>
              <w:jc w:val="center"/>
              <w:rPr>
                <w:rFonts w:cs="Times New Roman"/>
                <w:sz w:val="22"/>
              </w:rPr>
            </w:pPr>
            <w:r w:rsidRPr="006D6EE5">
              <w:rPr>
                <w:rFonts w:cs="Times New Roman"/>
                <w:sz w:val="22"/>
              </w:rPr>
              <w:t>54.4</w:t>
            </w:r>
          </w:p>
        </w:tc>
        <w:tc>
          <w:tcPr>
            <w:tcW w:w="1273" w:type="dxa"/>
            <w:gridSpan w:val="2"/>
            <w:tcBorders>
              <w:bottom w:val="single" w:sz="4" w:space="0" w:color="auto"/>
            </w:tcBorders>
            <w:vAlign w:val="center"/>
          </w:tcPr>
          <w:p w14:paraId="441D6596" w14:textId="668EFD75" w:rsidR="00520115" w:rsidRDefault="00BF5A2E" w:rsidP="006C2543">
            <w:pPr>
              <w:jc w:val="center"/>
              <w:rPr>
                <w:rFonts w:cs="Times New Roman"/>
                <w:sz w:val="22"/>
              </w:rPr>
            </w:pPr>
            <w:r w:rsidRPr="00BF5A2E">
              <w:rPr>
                <w:rFonts w:cs="Times New Roman"/>
                <w:sz w:val="22"/>
              </w:rPr>
              <w:t>54.9</w:t>
            </w:r>
          </w:p>
        </w:tc>
      </w:tr>
      <w:tr w:rsidR="006C2543" w14:paraId="1E3486E7" w14:textId="77777777" w:rsidTr="006D6EE5">
        <w:tc>
          <w:tcPr>
            <w:tcW w:w="1576" w:type="dxa"/>
            <w:vMerge w:val="restart"/>
            <w:tcBorders>
              <w:top w:val="single" w:sz="4" w:space="0" w:color="auto"/>
            </w:tcBorders>
            <w:vAlign w:val="center"/>
          </w:tcPr>
          <w:p w14:paraId="17EC5251" w14:textId="77777777" w:rsidR="006C2543" w:rsidRDefault="006C2543" w:rsidP="006C2543">
            <w:r>
              <w:t>BCG 5</w:t>
            </w:r>
          </w:p>
        </w:tc>
        <w:tc>
          <w:tcPr>
            <w:tcW w:w="1456" w:type="dxa"/>
            <w:tcBorders>
              <w:top w:val="single" w:sz="4" w:space="0" w:color="auto"/>
            </w:tcBorders>
            <w:vAlign w:val="center"/>
          </w:tcPr>
          <w:p w14:paraId="601EAC97" w14:textId="77777777" w:rsidR="006C2543" w:rsidRDefault="006C2543" w:rsidP="006C2543">
            <w:pPr>
              <w:jc w:val="center"/>
            </w:pPr>
            <w:r>
              <w:t>75</w:t>
            </w:r>
            <w:r w:rsidRPr="00FA04E3">
              <w:rPr>
                <w:vertAlign w:val="superscript"/>
              </w:rPr>
              <w:t>th</w:t>
            </w:r>
          </w:p>
        </w:tc>
        <w:tc>
          <w:tcPr>
            <w:tcW w:w="1272" w:type="dxa"/>
            <w:tcBorders>
              <w:top w:val="single" w:sz="4" w:space="0" w:color="auto"/>
            </w:tcBorders>
            <w:vAlign w:val="center"/>
          </w:tcPr>
          <w:p w14:paraId="13CFFB6B" w14:textId="7C7516E9" w:rsidR="006C2543" w:rsidRPr="006C2543" w:rsidRDefault="006C2543" w:rsidP="006C2543">
            <w:pPr>
              <w:jc w:val="center"/>
              <w:rPr>
                <w:color w:val="FF0000"/>
              </w:rPr>
            </w:pPr>
            <w:r>
              <w:rPr>
                <w:rFonts w:cs="Times New Roman"/>
                <w:sz w:val="22"/>
              </w:rPr>
              <w:t>47.4</w:t>
            </w:r>
          </w:p>
        </w:tc>
        <w:tc>
          <w:tcPr>
            <w:tcW w:w="4936" w:type="dxa"/>
            <w:gridSpan w:val="7"/>
            <w:vMerge w:val="restart"/>
            <w:tcBorders>
              <w:top w:val="single" w:sz="4" w:space="0" w:color="auto"/>
            </w:tcBorders>
            <w:vAlign w:val="center"/>
          </w:tcPr>
          <w:p w14:paraId="7A335443" w14:textId="2D3E1DE3" w:rsidR="006C2543" w:rsidRPr="006C2543" w:rsidRDefault="006C2543" w:rsidP="006C2543">
            <w:pPr>
              <w:jc w:val="center"/>
              <w:rPr>
                <w:color w:val="FF0000"/>
              </w:rPr>
            </w:pPr>
            <w:r w:rsidRPr="006C2543">
              <w:t>NA</w:t>
            </w:r>
          </w:p>
        </w:tc>
      </w:tr>
      <w:tr w:rsidR="006C2543" w:rsidRPr="001B5B4B" w14:paraId="21EA7A8A" w14:textId="77777777" w:rsidTr="006D6EE5">
        <w:tc>
          <w:tcPr>
            <w:tcW w:w="1576" w:type="dxa"/>
            <w:vMerge/>
          </w:tcPr>
          <w:p w14:paraId="6028096F" w14:textId="77777777" w:rsidR="006C2543" w:rsidRDefault="006C2543" w:rsidP="006C2543">
            <w:pPr>
              <w:jc w:val="center"/>
            </w:pPr>
          </w:p>
        </w:tc>
        <w:tc>
          <w:tcPr>
            <w:tcW w:w="1456" w:type="dxa"/>
            <w:vAlign w:val="center"/>
          </w:tcPr>
          <w:p w14:paraId="7AFEC608" w14:textId="77777777" w:rsidR="006C2543" w:rsidRDefault="006C2543" w:rsidP="006C2543">
            <w:pPr>
              <w:jc w:val="center"/>
            </w:pPr>
            <w:r>
              <w:t>Median</w:t>
            </w:r>
          </w:p>
        </w:tc>
        <w:tc>
          <w:tcPr>
            <w:tcW w:w="1272" w:type="dxa"/>
            <w:vAlign w:val="center"/>
          </w:tcPr>
          <w:p w14:paraId="1B001187" w14:textId="2C46D587" w:rsidR="006C2543" w:rsidRPr="006C2543" w:rsidRDefault="006C2543" w:rsidP="006C2543">
            <w:pPr>
              <w:jc w:val="center"/>
              <w:rPr>
                <w:color w:val="FF0000"/>
              </w:rPr>
            </w:pPr>
            <w:r>
              <w:rPr>
                <w:rFonts w:cs="Times New Roman"/>
                <w:sz w:val="22"/>
              </w:rPr>
              <w:t>46.6</w:t>
            </w:r>
          </w:p>
        </w:tc>
        <w:tc>
          <w:tcPr>
            <w:tcW w:w="4936" w:type="dxa"/>
            <w:gridSpan w:val="7"/>
            <w:vMerge/>
            <w:vAlign w:val="center"/>
          </w:tcPr>
          <w:p w14:paraId="2AE4ADC0" w14:textId="57B95339" w:rsidR="006C2543" w:rsidRPr="006C2543" w:rsidRDefault="006C2543" w:rsidP="006C2543">
            <w:pPr>
              <w:jc w:val="center"/>
              <w:rPr>
                <w:b/>
                <w:color w:val="FF0000"/>
              </w:rPr>
            </w:pPr>
          </w:p>
        </w:tc>
      </w:tr>
      <w:tr w:rsidR="006C2543" w14:paraId="4A7AAA69" w14:textId="77777777" w:rsidTr="006D6EE5">
        <w:tc>
          <w:tcPr>
            <w:tcW w:w="1576" w:type="dxa"/>
            <w:vMerge/>
          </w:tcPr>
          <w:p w14:paraId="3B6BC72A" w14:textId="77777777" w:rsidR="006C2543" w:rsidRDefault="006C2543" w:rsidP="006C2543">
            <w:pPr>
              <w:jc w:val="center"/>
            </w:pPr>
          </w:p>
        </w:tc>
        <w:tc>
          <w:tcPr>
            <w:tcW w:w="1456" w:type="dxa"/>
            <w:vAlign w:val="center"/>
          </w:tcPr>
          <w:p w14:paraId="30C47797" w14:textId="77777777" w:rsidR="006C2543" w:rsidRDefault="006C2543" w:rsidP="006C2543">
            <w:pPr>
              <w:jc w:val="center"/>
            </w:pPr>
            <w:r>
              <w:t>25</w:t>
            </w:r>
            <w:r w:rsidRPr="00FA04E3">
              <w:rPr>
                <w:vertAlign w:val="superscript"/>
              </w:rPr>
              <w:t>th</w:t>
            </w:r>
          </w:p>
        </w:tc>
        <w:tc>
          <w:tcPr>
            <w:tcW w:w="1272" w:type="dxa"/>
            <w:vAlign w:val="center"/>
          </w:tcPr>
          <w:p w14:paraId="7C2CB3D1" w14:textId="5706A7EC" w:rsidR="006C2543" w:rsidRPr="006C2543" w:rsidRDefault="006C2543" w:rsidP="006C2543">
            <w:pPr>
              <w:jc w:val="center"/>
              <w:rPr>
                <w:color w:val="FF0000"/>
              </w:rPr>
            </w:pPr>
            <w:r>
              <w:rPr>
                <w:rFonts w:cs="Times New Roman"/>
                <w:sz w:val="22"/>
              </w:rPr>
              <w:t>40.1</w:t>
            </w:r>
          </w:p>
        </w:tc>
        <w:tc>
          <w:tcPr>
            <w:tcW w:w="4936" w:type="dxa"/>
            <w:gridSpan w:val="7"/>
            <w:vMerge/>
            <w:vAlign w:val="center"/>
          </w:tcPr>
          <w:p w14:paraId="05C0A4B0" w14:textId="7672EAF9" w:rsidR="006C2543" w:rsidRPr="006C2543" w:rsidRDefault="006C2543" w:rsidP="006C2543">
            <w:pPr>
              <w:jc w:val="center"/>
              <w:rPr>
                <w:color w:val="FF0000"/>
              </w:rPr>
            </w:pPr>
          </w:p>
        </w:tc>
      </w:tr>
      <w:tr w:rsidR="006D6EE5" w14:paraId="2A4BC4E7" w14:textId="77777777" w:rsidTr="006D6EE5">
        <w:tc>
          <w:tcPr>
            <w:tcW w:w="1576" w:type="dxa"/>
            <w:tcBorders>
              <w:bottom w:val="single" w:sz="4" w:space="0" w:color="auto"/>
            </w:tcBorders>
          </w:tcPr>
          <w:p w14:paraId="4B6013F4" w14:textId="77777777" w:rsidR="006D6EE5" w:rsidRDefault="006D6EE5" w:rsidP="006C2543">
            <w:pPr>
              <w:jc w:val="center"/>
            </w:pPr>
          </w:p>
        </w:tc>
        <w:tc>
          <w:tcPr>
            <w:tcW w:w="1456" w:type="dxa"/>
            <w:tcBorders>
              <w:bottom w:val="single" w:sz="4" w:space="0" w:color="auto"/>
            </w:tcBorders>
            <w:vAlign w:val="center"/>
          </w:tcPr>
          <w:p w14:paraId="3FEA4950" w14:textId="640A4C0F" w:rsidR="006D6EE5" w:rsidRDefault="006D6EE5" w:rsidP="006C2543">
            <w:pPr>
              <w:jc w:val="center"/>
            </w:pPr>
            <w:r>
              <w:t>Interpolation</w:t>
            </w:r>
          </w:p>
        </w:tc>
        <w:tc>
          <w:tcPr>
            <w:tcW w:w="1272" w:type="dxa"/>
            <w:tcBorders>
              <w:bottom w:val="single" w:sz="4" w:space="0" w:color="auto"/>
            </w:tcBorders>
            <w:vAlign w:val="center"/>
          </w:tcPr>
          <w:p w14:paraId="1A0B5B74" w14:textId="21BC1A63" w:rsidR="006D6EE5" w:rsidRDefault="006D6EE5" w:rsidP="006C2543">
            <w:pPr>
              <w:jc w:val="center"/>
              <w:rPr>
                <w:rFonts w:cs="Times New Roman"/>
                <w:sz w:val="22"/>
              </w:rPr>
            </w:pPr>
            <w:r w:rsidRPr="00520115">
              <w:rPr>
                <w:rFonts w:cs="Times New Roman"/>
                <w:sz w:val="22"/>
              </w:rPr>
              <w:t>32.4</w:t>
            </w:r>
          </w:p>
        </w:tc>
        <w:tc>
          <w:tcPr>
            <w:tcW w:w="1234" w:type="dxa"/>
            <w:tcBorders>
              <w:bottom w:val="single" w:sz="4" w:space="0" w:color="auto"/>
            </w:tcBorders>
            <w:vAlign w:val="center"/>
          </w:tcPr>
          <w:p w14:paraId="08AB9B2C" w14:textId="2C366840" w:rsidR="006D6EE5" w:rsidRPr="006D6EE5" w:rsidRDefault="00BF5A2E" w:rsidP="006C2543">
            <w:pPr>
              <w:jc w:val="center"/>
              <w:rPr>
                <w:sz w:val="22"/>
              </w:rPr>
            </w:pPr>
            <w:r w:rsidRPr="00BF5A2E">
              <w:rPr>
                <w:sz w:val="22"/>
              </w:rPr>
              <w:t>15.4</w:t>
            </w:r>
          </w:p>
        </w:tc>
        <w:tc>
          <w:tcPr>
            <w:tcW w:w="1234" w:type="dxa"/>
            <w:gridSpan w:val="2"/>
            <w:tcBorders>
              <w:bottom w:val="single" w:sz="4" w:space="0" w:color="auto"/>
            </w:tcBorders>
            <w:vAlign w:val="center"/>
          </w:tcPr>
          <w:p w14:paraId="3A6C8FE5" w14:textId="48E60D20" w:rsidR="006D6EE5" w:rsidRPr="006D6EE5" w:rsidRDefault="00BF5A2E" w:rsidP="006C2543">
            <w:pPr>
              <w:jc w:val="center"/>
              <w:rPr>
                <w:sz w:val="22"/>
              </w:rPr>
            </w:pPr>
            <w:r w:rsidRPr="00BF5A2E">
              <w:rPr>
                <w:sz w:val="22"/>
              </w:rPr>
              <w:t>43.1</w:t>
            </w:r>
          </w:p>
        </w:tc>
        <w:tc>
          <w:tcPr>
            <w:tcW w:w="1234" w:type="dxa"/>
            <w:gridSpan w:val="3"/>
            <w:tcBorders>
              <w:bottom w:val="single" w:sz="4" w:space="0" w:color="auto"/>
            </w:tcBorders>
            <w:vAlign w:val="center"/>
          </w:tcPr>
          <w:p w14:paraId="71D924C5" w14:textId="1FE7C786" w:rsidR="006D6EE5" w:rsidRPr="006D6EE5" w:rsidRDefault="00BF5A2E" w:rsidP="006C2543">
            <w:pPr>
              <w:jc w:val="center"/>
              <w:rPr>
                <w:sz w:val="22"/>
              </w:rPr>
            </w:pPr>
            <w:r w:rsidRPr="00BF5A2E">
              <w:rPr>
                <w:sz w:val="22"/>
              </w:rPr>
              <w:t>38.4</w:t>
            </w:r>
          </w:p>
        </w:tc>
        <w:tc>
          <w:tcPr>
            <w:tcW w:w="1234" w:type="dxa"/>
            <w:tcBorders>
              <w:bottom w:val="single" w:sz="4" w:space="0" w:color="auto"/>
            </w:tcBorders>
            <w:vAlign w:val="center"/>
          </w:tcPr>
          <w:p w14:paraId="40C03F5E" w14:textId="5187FC8A" w:rsidR="006D6EE5" w:rsidRPr="006D6EE5" w:rsidRDefault="00BF5A2E" w:rsidP="006C2543">
            <w:pPr>
              <w:jc w:val="center"/>
              <w:rPr>
                <w:sz w:val="22"/>
              </w:rPr>
            </w:pPr>
            <w:r w:rsidRPr="00BF5A2E">
              <w:rPr>
                <w:sz w:val="22"/>
              </w:rPr>
              <w:t>44.3</w:t>
            </w:r>
          </w:p>
        </w:tc>
      </w:tr>
    </w:tbl>
    <w:p w14:paraId="3551AEF2" w14:textId="77777777" w:rsidR="006C2543" w:rsidRDefault="006C2543" w:rsidP="00B53F7B"/>
    <w:p w14:paraId="630D2682" w14:textId="77777777" w:rsidR="00275BAE" w:rsidRDefault="00B53F7B" w:rsidP="00275BAE">
      <w:pPr>
        <w:keepNext/>
        <w:jc w:val="center"/>
      </w:pPr>
      <w:r w:rsidRPr="00AB07A0">
        <w:rPr>
          <w:noProof/>
        </w:rPr>
        <w:lastRenderedPageBreak/>
        <w:drawing>
          <wp:inline distT="0" distB="0" distL="0" distR="0" wp14:anchorId="487D62AE" wp14:editId="6EC1767D">
            <wp:extent cx="4105072" cy="3407820"/>
            <wp:effectExtent l="0" t="0" r="0" b="254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26"/>
                    <a:srcRect t="10671" r="24519" b="5876"/>
                    <a:stretch/>
                  </pic:blipFill>
                  <pic:spPr bwMode="auto">
                    <a:xfrm>
                      <a:off x="0" y="0"/>
                      <a:ext cx="4109169" cy="3411221"/>
                    </a:xfrm>
                    <a:prstGeom prst="rect">
                      <a:avLst/>
                    </a:prstGeom>
                    <a:ln>
                      <a:noFill/>
                    </a:ln>
                    <a:extLst>
                      <a:ext uri="{53640926-AAD7-44D8-BBD7-CCE9431645EC}">
                        <a14:shadowObscured xmlns:a14="http://schemas.microsoft.com/office/drawing/2010/main"/>
                      </a:ext>
                    </a:extLst>
                  </pic:spPr>
                </pic:pic>
              </a:graphicData>
            </a:graphic>
          </wp:inline>
        </w:drawing>
      </w:r>
    </w:p>
    <w:p w14:paraId="58D0F5B0" w14:textId="16DF7F51" w:rsidR="00B53F7B" w:rsidRDefault="00275BAE" w:rsidP="00275BAE">
      <w:pPr>
        <w:pStyle w:val="Caption"/>
      </w:pPr>
      <w:bookmarkStart w:id="134" w:name="_Toc476898059"/>
      <w:r>
        <w:t xml:space="preserve">Figure </w:t>
      </w:r>
      <w:fldSimple w:instr=" SEQ Figure \* ARABIC ">
        <w:r w:rsidR="00A27AA0">
          <w:rPr>
            <w:noProof/>
          </w:rPr>
          <w:t>50</w:t>
        </w:r>
      </w:fldSimple>
      <w:r>
        <w:t>. Comparison of the low gradient boatable</w:t>
      </w:r>
      <w:r w:rsidRPr="00DF58F1">
        <w:t xml:space="preserve"> </w:t>
      </w:r>
      <w:r>
        <w:t>fish i</w:t>
      </w:r>
      <w:r w:rsidRPr="00DF58F1">
        <w:t xml:space="preserve">ndex </w:t>
      </w:r>
      <w:r>
        <w:t>distributions among disturbance categories.</w:t>
      </w:r>
      <w:bookmarkEnd w:id="134"/>
    </w:p>
    <w:p w14:paraId="794D553F" w14:textId="77777777" w:rsidR="007752FF" w:rsidRDefault="007752FF" w:rsidP="007752FF"/>
    <w:p w14:paraId="26CC4B33" w14:textId="3A636888" w:rsidR="007752FF" w:rsidRDefault="007752FF" w:rsidP="007752FF">
      <w:r>
        <w:t>A</w:t>
      </w:r>
      <w:r w:rsidRPr="00C73DA5">
        <w:t>ssessment thresholds could be specific to the class</w:t>
      </w:r>
      <w:r>
        <w:t>es because BCG Level 4, on which thresholds might be based, is well represented. At Level 4, index distributions are similar for the ECBP + IP and the IRL classes. Index distributions for the CCBP and SMNIDP classes</w:t>
      </w:r>
      <w:r w:rsidR="00032624">
        <w:t xml:space="preserve"> differ</w:t>
      </w:r>
      <w:r>
        <w:t xml:space="preserve">. The incremental changes in index scores among BCG levels </w:t>
      </w:r>
      <w:r w:rsidR="00032624">
        <w:t>are as strong</w:t>
      </w:r>
      <w:r>
        <w:t xml:space="preserve"> </w:t>
      </w:r>
      <w:r w:rsidR="00032624">
        <w:t>as</w:t>
      </w:r>
      <w:r>
        <w:t xml:space="preserve"> changes with disturbance category (compare Figures </w:t>
      </w:r>
      <w:r w:rsidR="00BE1A16">
        <w:t>51</w:t>
      </w:r>
      <w:r>
        <w:t xml:space="preserve"> and </w:t>
      </w:r>
      <w:r w:rsidR="00BE1A16">
        <w:t>50</w:t>
      </w:r>
      <w:r>
        <w:t xml:space="preserve">). The BCG figure shows that BCG Level 3 conditions exist in each site class. The median, upper and lower quartiles of Level 4 index values are potential assessment thresholds statewide or in the site classes (Table </w:t>
      </w:r>
      <w:r w:rsidR="00FB3E2D">
        <w:t>4</w:t>
      </w:r>
      <w:r w:rsidR="00EA7B0E">
        <w:t>3</w:t>
      </w:r>
      <w:r w:rsidR="00032624">
        <w:t xml:space="preserve">). Distribution statistics for Level 4 in the SMNIDP are based on only </w:t>
      </w:r>
      <w:r w:rsidR="00FD36E2">
        <w:t>three</w:t>
      </w:r>
      <w:r w:rsidR="00032624">
        <w:t xml:space="preserve"> samples. </w:t>
      </w:r>
      <w:r>
        <w:t xml:space="preserve">Expert descriptions of Level 4 for </w:t>
      </w:r>
      <w:r w:rsidR="00FD36E2">
        <w:t>low gradient boatable</w:t>
      </w:r>
      <w:r>
        <w:t xml:space="preserve"> streams are similar to descriptions for small wadeable streams.</w:t>
      </w:r>
      <w:r w:rsidR="00FD36E2">
        <w:t xml:space="preserve"> The statewide median index value of Level 4 (52.6) is lower than the statewide 25</w:t>
      </w:r>
      <w:r w:rsidR="00FD36E2" w:rsidRPr="001D463E">
        <w:rPr>
          <w:vertAlign w:val="superscript"/>
        </w:rPr>
        <w:t>th</w:t>
      </w:r>
      <w:r w:rsidR="00FD36E2">
        <w:t xml:space="preserve"> percentile of SubReference and Other sites (61.0).</w:t>
      </w:r>
    </w:p>
    <w:p w14:paraId="04BC98AA" w14:textId="3BD14820" w:rsidR="00DB003D" w:rsidRPr="009D6132" w:rsidRDefault="009D6132" w:rsidP="00DB003D">
      <w:pPr>
        <w:rPr>
          <w:rFonts w:eastAsia="Times New Roman" w:cs="Times New Roman"/>
        </w:rPr>
      </w:pPr>
      <w:r w:rsidRPr="009D6132">
        <w:rPr>
          <w:rFonts w:eastAsia="Times New Roman" w:cs="Times New Roman"/>
        </w:rPr>
        <w:t>R</w:t>
      </w:r>
      <w:r w:rsidR="00DB003D" w:rsidRPr="009D6132">
        <w:rPr>
          <w:rFonts w:eastAsia="Times New Roman" w:cs="Times New Roman"/>
        </w:rPr>
        <w:t xml:space="preserve">egressions </w:t>
      </w:r>
      <w:r w:rsidRPr="009D6132">
        <w:rPr>
          <w:rFonts w:eastAsia="Times New Roman" w:cs="Times New Roman"/>
        </w:rPr>
        <w:t xml:space="preserve">between the BCG Levels and the fish index appear to confirm median index values in the BCG levels in general, except in the CCBP where the regression equation appears to be steeper than the median values, giving a high index interpolated value in Level 3 and a low value in Level 5. Even the interpolated value in Level 4 is somewhat higher than the median value. Due to the paucity of Level 5 samples, median values were not derived in any of the site classes. </w:t>
      </w:r>
      <w:r w:rsidR="00ED7D75" w:rsidRPr="009D6132">
        <w:rPr>
          <w:rFonts w:eastAsia="Times New Roman" w:cs="Times New Roman"/>
        </w:rPr>
        <w:t>The</w:t>
      </w:r>
      <w:r w:rsidRPr="009D6132">
        <w:rPr>
          <w:rFonts w:eastAsia="Times New Roman" w:cs="Times New Roman"/>
        </w:rPr>
        <w:t xml:space="preserve"> interpolated values assume a linear relationship and should only be used as preliminary suggestions of thresholds for modified uses. </w:t>
      </w:r>
      <w:r w:rsidR="00DB003D" w:rsidRPr="009D6132">
        <w:rPr>
          <w:rFonts w:eastAsia="Times New Roman" w:cs="Times New Roman"/>
        </w:rPr>
        <w:t>Regression equations for index values at BCG Levels 3, 4, and 5 are shown in Table 4</w:t>
      </w:r>
      <w:r w:rsidR="00EA7B0E" w:rsidRPr="009D6132">
        <w:rPr>
          <w:rFonts w:eastAsia="Times New Roman" w:cs="Times New Roman"/>
        </w:rPr>
        <w:t>4</w:t>
      </w:r>
      <w:r w:rsidR="00DB003D" w:rsidRPr="009D6132">
        <w:rPr>
          <w:rFonts w:eastAsia="Times New Roman" w:cs="Times New Roman"/>
        </w:rPr>
        <w:t xml:space="preserve"> and interpolated values are in Table </w:t>
      </w:r>
      <w:r w:rsidR="00EA7B0E" w:rsidRPr="009D6132">
        <w:rPr>
          <w:rFonts w:eastAsia="Times New Roman" w:cs="Times New Roman"/>
        </w:rPr>
        <w:t>43</w:t>
      </w:r>
      <w:r w:rsidR="00DB003D" w:rsidRPr="009D6132">
        <w:rPr>
          <w:rFonts w:eastAsia="Times New Roman" w:cs="Times New Roman"/>
        </w:rPr>
        <w:t xml:space="preserve">. </w:t>
      </w:r>
    </w:p>
    <w:p w14:paraId="52396323" w14:textId="77777777" w:rsidR="00DB003D" w:rsidRDefault="00DB003D" w:rsidP="00DB003D">
      <w:pPr>
        <w:rPr>
          <w:rFonts w:eastAsia="Times New Roman" w:cs="Times New Roman"/>
          <w:color w:val="000000"/>
        </w:rPr>
      </w:pPr>
    </w:p>
    <w:p w14:paraId="7E9D0416" w14:textId="62A19491" w:rsidR="00DB003D" w:rsidRDefault="00DB003D" w:rsidP="00DB003D">
      <w:pPr>
        <w:pStyle w:val="Caption"/>
        <w:keepNext/>
      </w:pPr>
      <w:bookmarkStart w:id="135" w:name="_Toc476897986"/>
      <w:r>
        <w:t xml:space="preserve">Table </w:t>
      </w:r>
      <w:fldSimple w:instr=" SEQ Table \* ARABIC ">
        <w:r w:rsidR="00A27AA0">
          <w:rPr>
            <w:noProof/>
          </w:rPr>
          <w:t>44</w:t>
        </w:r>
      </w:fldSimple>
      <w:r>
        <w:t>. Regression equations for predicting low gradient boatable</w:t>
      </w:r>
      <w:r w:rsidRPr="00516DD0">
        <w:t xml:space="preserve"> </w:t>
      </w:r>
      <w:r>
        <w:t>stream fish index values from BCG Levels.</w:t>
      </w:r>
      <w:bookmarkEnd w:id="135"/>
    </w:p>
    <w:tbl>
      <w:tblPr>
        <w:tblStyle w:val="TableGrid"/>
        <w:tblW w:w="0" w:type="auto"/>
        <w:tblLook w:val="04A0" w:firstRow="1" w:lastRow="0" w:firstColumn="1" w:lastColumn="0" w:noHBand="0" w:noVBand="1"/>
      </w:tblPr>
      <w:tblGrid>
        <w:gridCol w:w="1638"/>
        <w:gridCol w:w="3150"/>
      </w:tblGrid>
      <w:tr w:rsidR="00DB003D" w14:paraId="04D66A3A" w14:textId="77777777" w:rsidTr="0064438A">
        <w:tc>
          <w:tcPr>
            <w:tcW w:w="1638" w:type="dxa"/>
          </w:tcPr>
          <w:p w14:paraId="68B2C00B" w14:textId="77777777" w:rsidR="00DB003D" w:rsidRDefault="00DB003D" w:rsidP="0064438A">
            <w:pPr>
              <w:rPr>
                <w:rFonts w:eastAsia="Times New Roman" w:cs="Times New Roman"/>
                <w:color w:val="000000"/>
              </w:rPr>
            </w:pPr>
            <w:r>
              <w:rPr>
                <w:rFonts w:eastAsia="Times New Roman" w:cs="Times New Roman"/>
                <w:color w:val="000000"/>
              </w:rPr>
              <w:t>Site Class</w:t>
            </w:r>
          </w:p>
        </w:tc>
        <w:tc>
          <w:tcPr>
            <w:tcW w:w="3150" w:type="dxa"/>
          </w:tcPr>
          <w:p w14:paraId="2C7E502C" w14:textId="77777777" w:rsidR="00DB003D" w:rsidRDefault="00DB003D" w:rsidP="0064438A">
            <w:pPr>
              <w:rPr>
                <w:rFonts w:eastAsia="Times New Roman" w:cs="Times New Roman"/>
                <w:color w:val="000000"/>
              </w:rPr>
            </w:pPr>
            <w:r>
              <w:rPr>
                <w:rFonts w:eastAsia="Times New Roman" w:cs="Times New Roman"/>
                <w:color w:val="000000"/>
              </w:rPr>
              <w:t>Regression Equation</w:t>
            </w:r>
          </w:p>
        </w:tc>
      </w:tr>
      <w:tr w:rsidR="00DB003D" w14:paraId="59CCECD9" w14:textId="77777777" w:rsidTr="0064438A">
        <w:tc>
          <w:tcPr>
            <w:tcW w:w="1638" w:type="dxa"/>
            <w:vAlign w:val="bottom"/>
          </w:tcPr>
          <w:p w14:paraId="30B5D610" w14:textId="77777777" w:rsidR="00DB003D" w:rsidRPr="00FA2E53" w:rsidRDefault="00DB003D" w:rsidP="00DB003D">
            <w:pPr>
              <w:rPr>
                <w:rFonts w:eastAsia="Times New Roman" w:cs="Times New Roman"/>
                <w:color w:val="000000"/>
              </w:rPr>
            </w:pPr>
            <w:r w:rsidRPr="00FA2E53">
              <w:rPr>
                <w:rFonts w:cs="Times New Roman"/>
                <w:color w:val="000000"/>
                <w:sz w:val="22"/>
              </w:rPr>
              <w:t>Statewide</w:t>
            </w:r>
          </w:p>
        </w:tc>
        <w:tc>
          <w:tcPr>
            <w:tcW w:w="3150" w:type="dxa"/>
            <w:vAlign w:val="bottom"/>
          </w:tcPr>
          <w:p w14:paraId="4AE1F6FC" w14:textId="1A315C34" w:rsidR="00DB003D" w:rsidRPr="00FA2E53" w:rsidRDefault="00DB003D" w:rsidP="00DB003D">
            <w:pPr>
              <w:rPr>
                <w:rFonts w:eastAsia="Times New Roman" w:cs="Times New Roman"/>
                <w:color w:val="000000"/>
              </w:rPr>
            </w:pPr>
            <w:r w:rsidRPr="00FA2E53">
              <w:rPr>
                <w:rFonts w:cs="Times New Roman"/>
                <w:color w:val="000000"/>
                <w:sz w:val="22"/>
              </w:rPr>
              <w:t>Index = 134.07-18.48*x</w:t>
            </w:r>
          </w:p>
        </w:tc>
      </w:tr>
      <w:tr w:rsidR="00DB003D" w14:paraId="1257B533" w14:textId="77777777" w:rsidTr="0064438A">
        <w:tc>
          <w:tcPr>
            <w:tcW w:w="1638" w:type="dxa"/>
            <w:vAlign w:val="bottom"/>
          </w:tcPr>
          <w:p w14:paraId="25A72FBA" w14:textId="231527D3" w:rsidR="00DB003D" w:rsidRPr="00FA2E53" w:rsidRDefault="00DB003D" w:rsidP="00FA2E53">
            <w:pPr>
              <w:rPr>
                <w:rFonts w:eastAsia="Times New Roman" w:cs="Times New Roman"/>
                <w:color w:val="000000"/>
              </w:rPr>
            </w:pPr>
            <w:r w:rsidRPr="00FA2E53">
              <w:rPr>
                <w:rFonts w:cs="Times New Roman"/>
                <w:color w:val="000000"/>
                <w:sz w:val="22"/>
              </w:rPr>
              <w:t>ECBP_IP</w:t>
            </w:r>
          </w:p>
        </w:tc>
        <w:tc>
          <w:tcPr>
            <w:tcW w:w="3150" w:type="dxa"/>
            <w:vAlign w:val="bottom"/>
          </w:tcPr>
          <w:p w14:paraId="19DEC5D1" w14:textId="22AE8128" w:rsidR="00DB003D" w:rsidRPr="00FA2E53" w:rsidRDefault="00DB003D" w:rsidP="00DB003D">
            <w:pPr>
              <w:rPr>
                <w:rFonts w:eastAsia="Times New Roman" w:cs="Times New Roman"/>
                <w:color w:val="000000"/>
              </w:rPr>
            </w:pPr>
            <w:r w:rsidRPr="00FA2E53">
              <w:rPr>
                <w:rFonts w:cs="Times New Roman"/>
                <w:color w:val="000000"/>
                <w:sz w:val="22"/>
              </w:rPr>
              <w:t>Index = 126.47-16.01*x</w:t>
            </w:r>
          </w:p>
        </w:tc>
      </w:tr>
      <w:tr w:rsidR="00DB003D" w14:paraId="35CD66F3" w14:textId="77777777" w:rsidTr="0064438A">
        <w:tc>
          <w:tcPr>
            <w:tcW w:w="1638" w:type="dxa"/>
            <w:vAlign w:val="bottom"/>
          </w:tcPr>
          <w:p w14:paraId="49CF29F0" w14:textId="77777777" w:rsidR="00DB003D" w:rsidRPr="00FA2E53" w:rsidRDefault="00DB003D" w:rsidP="00DB003D">
            <w:pPr>
              <w:rPr>
                <w:rFonts w:eastAsia="Times New Roman" w:cs="Times New Roman"/>
                <w:color w:val="000000"/>
              </w:rPr>
            </w:pPr>
            <w:r w:rsidRPr="00FA2E53">
              <w:rPr>
                <w:rFonts w:cs="Times New Roman"/>
                <w:color w:val="000000"/>
                <w:sz w:val="22"/>
              </w:rPr>
              <w:t>SMNIDP</w:t>
            </w:r>
          </w:p>
        </w:tc>
        <w:tc>
          <w:tcPr>
            <w:tcW w:w="3150" w:type="dxa"/>
            <w:vAlign w:val="bottom"/>
          </w:tcPr>
          <w:p w14:paraId="2B88AFCF" w14:textId="0B131CE5" w:rsidR="00DB003D" w:rsidRPr="00FA2E53" w:rsidRDefault="00DB003D" w:rsidP="00DB003D">
            <w:pPr>
              <w:rPr>
                <w:rFonts w:eastAsia="Times New Roman" w:cs="Times New Roman"/>
                <w:color w:val="000000"/>
              </w:rPr>
            </w:pPr>
            <w:r w:rsidRPr="00FA2E53">
              <w:rPr>
                <w:rFonts w:cs="Times New Roman"/>
                <w:color w:val="000000"/>
                <w:sz w:val="22"/>
              </w:rPr>
              <w:t>Index = 144.23-18.38*x</w:t>
            </w:r>
          </w:p>
        </w:tc>
      </w:tr>
      <w:tr w:rsidR="00DB003D" w14:paraId="7267E7C9" w14:textId="77777777" w:rsidTr="0064438A">
        <w:tc>
          <w:tcPr>
            <w:tcW w:w="1638" w:type="dxa"/>
            <w:vAlign w:val="bottom"/>
          </w:tcPr>
          <w:p w14:paraId="23F34E72" w14:textId="77777777" w:rsidR="00DB003D" w:rsidRPr="00FA2E53" w:rsidRDefault="00DB003D" w:rsidP="00DB003D">
            <w:pPr>
              <w:rPr>
                <w:rFonts w:eastAsia="Times New Roman" w:cs="Times New Roman"/>
                <w:color w:val="000000"/>
              </w:rPr>
            </w:pPr>
            <w:r w:rsidRPr="00FA2E53">
              <w:rPr>
                <w:rFonts w:cs="Times New Roman"/>
                <w:color w:val="000000"/>
                <w:sz w:val="22"/>
              </w:rPr>
              <w:t>CCBP</w:t>
            </w:r>
          </w:p>
        </w:tc>
        <w:tc>
          <w:tcPr>
            <w:tcW w:w="3150" w:type="dxa"/>
            <w:vAlign w:val="bottom"/>
          </w:tcPr>
          <w:p w14:paraId="481540E8" w14:textId="29A7C8F7" w:rsidR="00DB003D" w:rsidRPr="00FA2E53" w:rsidRDefault="00DB003D" w:rsidP="00DB003D">
            <w:pPr>
              <w:rPr>
                <w:rFonts w:eastAsia="Times New Roman" w:cs="Times New Roman"/>
                <w:color w:val="000000"/>
              </w:rPr>
            </w:pPr>
            <w:r w:rsidRPr="00FA2E53">
              <w:rPr>
                <w:rFonts w:cs="Times New Roman"/>
                <w:color w:val="000000"/>
                <w:sz w:val="22"/>
              </w:rPr>
              <w:t>Index = 151.50-24.74*x</w:t>
            </w:r>
          </w:p>
        </w:tc>
      </w:tr>
      <w:tr w:rsidR="00DB003D" w14:paraId="68C1143B" w14:textId="77777777" w:rsidTr="0064438A">
        <w:tc>
          <w:tcPr>
            <w:tcW w:w="1638" w:type="dxa"/>
            <w:vAlign w:val="bottom"/>
          </w:tcPr>
          <w:p w14:paraId="1733EC41" w14:textId="77777777" w:rsidR="00DB003D" w:rsidRPr="00FA2E53" w:rsidRDefault="00DB003D" w:rsidP="00DB003D">
            <w:pPr>
              <w:rPr>
                <w:rFonts w:eastAsia="Times New Roman" w:cs="Times New Roman"/>
                <w:color w:val="000000"/>
              </w:rPr>
            </w:pPr>
            <w:r w:rsidRPr="00FA2E53">
              <w:rPr>
                <w:rFonts w:cs="Times New Roman"/>
                <w:color w:val="000000"/>
                <w:sz w:val="22"/>
              </w:rPr>
              <w:t>IRL</w:t>
            </w:r>
          </w:p>
        </w:tc>
        <w:tc>
          <w:tcPr>
            <w:tcW w:w="3150" w:type="dxa"/>
            <w:vAlign w:val="bottom"/>
          </w:tcPr>
          <w:p w14:paraId="3DFB322F" w14:textId="2ACEAD9D" w:rsidR="00DB003D" w:rsidRPr="00FA2E53" w:rsidRDefault="00DB003D" w:rsidP="00DB003D">
            <w:pPr>
              <w:rPr>
                <w:rFonts w:eastAsia="Times New Roman" w:cs="Times New Roman"/>
                <w:color w:val="000000"/>
              </w:rPr>
            </w:pPr>
            <w:r w:rsidRPr="00FA2E53">
              <w:rPr>
                <w:rFonts w:cs="Times New Roman"/>
                <w:color w:val="000000"/>
                <w:sz w:val="22"/>
              </w:rPr>
              <w:t>Index = 102.61-10.60*x</w:t>
            </w:r>
          </w:p>
        </w:tc>
      </w:tr>
    </w:tbl>
    <w:p w14:paraId="05585B44" w14:textId="77777777" w:rsidR="00FD36E2" w:rsidRDefault="00FD36E2" w:rsidP="007752FF"/>
    <w:p w14:paraId="55E731EE" w14:textId="77777777" w:rsidR="00DB003D" w:rsidRPr="007752FF" w:rsidRDefault="00DB003D" w:rsidP="007752FF"/>
    <w:p w14:paraId="7533AD2A" w14:textId="77777777" w:rsidR="00032624" w:rsidRDefault="007752FF" w:rsidP="00032624">
      <w:pPr>
        <w:keepNext/>
        <w:jc w:val="center"/>
      </w:pPr>
      <w:r w:rsidRPr="007752FF">
        <w:rPr>
          <w:noProof/>
        </w:rPr>
        <w:drawing>
          <wp:inline distT="0" distB="0" distL="0" distR="0" wp14:anchorId="326EA8BD" wp14:editId="0291CE15">
            <wp:extent cx="5633042" cy="374332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7">
                      <a:extLst>
                        <a:ext uri="{28A0092B-C50C-407E-A947-70E740481C1C}">
                          <a14:useLocalDpi xmlns:a14="http://schemas.microsoft.com/office/drawing/2010/main" val="0"/>
                        </a:ext>
                      </a:extLst>
                    </a:blip>
                    <a:srcRect t="11396"/>
                    <a:stretch/>
                  </pic:blipFill>
                  <pic:spPr bwMode="auto">
                    <a:xfrm>
                      <a:off x="0" y="0"/>
                      <a:ext cx="5642161" cy="3749385"/>
                    </a:xfrm>
                    <a:prstGeom prst="rect">
                      <a:avLst/>
                    </a:prstGeom>
                    <a:noFill/>
                    <a:ln>
                      <a:noFill/>
                    </a:ln>
                    <a:extLst>
                      <a:ext uri="{53640926-AAD7-44D8-BBD7-CCE9431645EC}">
                        <a14:shadowObscured xmlns:a14="http://schemas.microsoft.com/office/drawing/2010/main"/>
                      </a:ext>
                    </a:extLst>
                  </pic:spPr>
                </pic:pic>
              </a:graphicData>
            </a:graphic>
          </wp:inline>
        </w:drawing>
      </w:r>
    </w:p>
    <w:p w14:paraId="1B1324F4" w14:textId="29B990FC" w:rsidR="00B53F7B" w:rsidRDefault="00032624" w:rsidP="00032624">
      <w:pPr>
        <w:pStyle w:val="Caption"/>
      </w:pPr>
      <w:bookmarkStart w:id="136" w:name="_Toc476898060"/>
      <w:r>
        <w:t xml:space="preserve">Figure </w:t>
      </w:r>
      <w:fldSimple w:instr=" SEQ Figure \* ARABIC ">
        <w:r w:rsidR="00A27AA0">
          <w:rPr>
            <w:noProof/>
          </w:rPr>
          <w:t>51</w:t>
        </w:r>
      </w:fldSimple>
      <w:r>
        <w:t>.</w:t>
      </w:r>
      <w:r w:rsidRPr="00032624">
        <w:t xml:space="preserve"> </w:t>
      </w:r>
      <w:r>
        <w:t>Comparison of the low gradient boatable fish i</w:t>
      </w:r>
      <w:r w:rsidRPr="00DF58F1">
        <w:t xml:space="preserve">ndex </w:t>
      </w:r>
      <w:r>
        <w:t xml:space="preserve">distributions among site classes and </w:t>
      </w:r>
      <w:r w:rsidR="008B6BDF" w:rsidRPr="008C4A8B">
        <w:t>predicted</w:t>
      </w:r>
      <w:r w:rsidR="008B6BDF">
        <w:t xml:space="preserve"> </w:t>
      </w:r>
      <w:r>
        <w:t>BCG Levels. Half BCG Levels indicate ties.</w:t>
      </w:r>
      <w:bookmarkEnd w:id="136"/>
    </w:p>
    <w:p w14:paraId="46ABCEEE" w14:textId="77777777" w:rsidR="00800534" w:rsidRDefault="00800534" w:rsidP="00800534"/>
    <w:p w14:paraId="4DC13EFB" w14:textId="77777777" w:rsidR="00474856" w:rsidRDefault="00474856" w:rsidP="00594AE5">
      <w:pPr>
        <w:pStyle w:val="Caption"/>
        <w:sectPr w:rsidR="00474856" w:rsidSect="00351C29">
          <w:pgSz w:w="12240" w:h="15840"/>
          <w:pgMar w:top="1440" w:right="1440" w:bottom="1440" w:left="1440" w:header="720" w:footer="720" w:gutter="0"/>
          <w:cols w:space="720"/>
          <w:docGrid w:linePitch="360"/>
        </w:sectPr>
      </w:pPr>
    </w:p>
    <w:p w14:paraId="0999FA7B" w14:textId="77777777" w:rsidR="00474856" w:rsidRDefault="00474856" w:rsidP="00474856"/>
    <w:p w14:paraId="24C9704D" w14:textId="77777777" w:rsidR="005C415E" w:rsidRDefault="00D8137E" w:rsidP="005C415E">
      <w:pPr>
        <w:keepNext/>
      </w:pPr>
      <w:r w:rsidRPr="00D8137E">
        <w:rPr>
          <w:noProof/>
        </w:rPr>
        <w:drawing>
          <wp:inline distT="0" distB="0" distL="0" distR="0" wp14:anchorId="4F0E2033" wp14:editId="31EA6841">
            <wp:extent cx="8229600" cy="475309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8229600" cy="4753096"/>
                    </a:xfrm>
                    <a:prstGeom prst="rect">
                      <a:avLst/>
                    </a:prstGeom>
                    <a:noFill/>
                    <a:ln>
                      <a:noFill/>
                    </a:ln>
                  </pic:spPr>
                </pic:pic>
              </a:graphicData>
            </a:graphic>
          </wp:inline>
        </w:drawing>
      </w:r>
    </w:p>
    <w:p w14:paraId="37AB35E6" w14:textId="16D4AB66" w:rsidR="00474856" w:rsidRDefault="005C415E" w:rsidP="005C415E">
      <w:pPr>
        <w:pStyle w:val="Caption"/>
        <w:sectPr w:rsidR="00474856" w:rsidSect="00474856">
          <w:pgSz w:w="15840" w:h="12240" w:orient="landscape"/>
          <w:pgMar w:top="1440" w:right="1440" w:bottom="1440" w:left="1440" w:header="720" w:footer="720" w:gutter="0"/>
          <w:cols w:space="720"/>
          <w:docGrid w:linePitch="360"/>
        </w:sectPr>
      </w:pPr>
      <w:bookmarkStart w:id="137" w:name="_Toc476898061"/>
      <w:r>
        <w:t xml:space="preserve">Figure </w:t>
      </w:r>
      <w:fldSimple w:instr=" SEQ Figure \* ARABIC ">
        <w:r w:rsidR="00A27AA0">
          <w:rPr>
            <w:noProof/>
          </w:rPr>
          <w:t>52</w:t>
        </w:r>
      </w:fldSimple>
      <w:r>
        <w:t>. The low gradient boatable</w:t>
      </w:r>
      <w:r w:rsidRPr="00DF58F1">
        <w:t xml:space="preserve"> </w:t>
      </w:r>
      <w:r>
        <w:t>fish i</w:t>
      </w:r>
      <w:r w:rsidRPr="00DF58F1">
        <w:t>ndex</w:t>
      </w:r>
      <w:r>
        <w:t xml:space="preserve"> in BCG Levels, showing site disturbance status and thresholds suggested by distribution statistics.</w:t>
      </w:r>
      <w:bookmarkEnd w:id="137"/>
    </w:p>
    <w:p w14:paraId="732AE53F" w14:textId="4FA9944D" w:rsidR="00474856" w:rsidRPr="00474856" w:rsidRDefault="00474856" w:rsidP="00474856"/>
    <w:p w14:paraId="0065D095" w14:textId="2D1BBDB1" w:rsidR="007752FF" w:rsidRPr="007752FF" w:rsidRDefault="007752FF" w:rsidP="00594AE5">
      <w:pPr>
        <w:rPr>
          <w:b/>
        </w:rPr>
      </w:pPr>
      <w:r w:rsidRPr="007752FF">
        <w:rPr>
          <w:b/>
        </w:rPr>
        <w:t xml:space="preserve">High Gradient Boatable Fish Index </w:t>
      </w:r>
    </w:p>
    <w:p w14:paraId="4C0E0D1C" w14:textId="09BA7B57" w:rsidR="007752FF" w:rsidRDefault="00D0542A" w:rsidP="007752FF">
      <w:r>
        <w:t>The high gradient boatable fish index had a DE of 100% when stressed sites were compared to the 25</w:t>
      </w:r>
      <w:r w:rsidRPr="00B53F7B">
        <w:rPr>
          <w:vertAlign w:val="superscript"/>
        </w:rPr>
        <w:t>th</w:t>
      </w:r>
      <w:r>
        <w:t xml:space="preserve"> percentile of SubReference and ‘Other’ samples that had reference scores more than 5 (59.8 index points)</w:t>
      </w:r>
      <w:r w:rsidR="00FB3E2D">
        <w:t xml:space="preserve"> (Table 4</w:t>
      </w:r>
      <w:r w:rsidR="00EA7B0E">
        <w:t>5</w:t>
      </w:r>
      <w:r w:rsidR="00FB3E2D">
        <w:t>)</w:t>
      </w:r>
      <w:r>
        <w:t>. There were four sites from which the 25</w:t>
      </w:r>
      <w:r w:rsidRPr="00D0542A">
        <w:rPr>
          <w:vertAlign w:val="superscript"/>
        </w:rPr>
        <w:t>th</w:t>
      </w:r>
      <w:r>
        <w:t xml:space="preserve"> percentile was derived. As disturbance intensity increases through stressed categories, the index value declines (Figure </w:t>
      </w:r>
      <w:r w:rsidR="00D274B7">
        <w:t>53</w:t>
      </w:r>
      <w:r>
        <w:t xml:space="preserve">). Index values are lowest in the samples from the Ottawa River. </w:t>
      </w:r>
    </w:p>
    <w:p w14:paraId="411872DE" w14:textId="515134F0" w:rsidR="00474040" w:rsidRDefault="00474040" w:rsidP="00CE2495"/>
    <w:p w14:paraId="1B4607BB" w14:textId="74D9A01C" w:rsidR="00C67CD6" w:rsidRDefault="00C67CD6" w:rsidP="00C67CD6">
      <w:pPr>
        <w:pStyle w:val="Caption"/>
        <w:keepNext/>
      </w:pPr>
      <w:bookmarkStart w:id="138" w:name="_Toc476897987"/>
      <w:r>
        <w:t xml:space="preserve">Table </w:t>
      </w:r>
      <w:fldSimple w:instr=" SEQ Table \* ARABIC ">
        <w:r w:rsidR="00A27AA0">
          <w:rPr>
            <w:noProof/>
          </w:rPr>
          <w:t>45</w:t>
        </w:r>
      </w:fldSimple>
      <w:r>
        <w:t>. Distribution statistics for BCG Level 4 index values for the high gradient boatable</w:t>
      </w:r>
      <w:r w:rsidRPr="00516DD0">
        <w:t xml:space="preserve"> </w:t>
      </w:r>
      <w:r>
        <w:t>s</w:t>
      </w:r>
      <w:r w:rsidRPr="00DF58F1">
        <w:t xml:space="preserve">tream </w:t>
      </w:r>
      <w:r>
        <w:t>fish i</w:t>
      </w:r>
      <w:r w:rsidRPr="00DF58F1">
        <w:t>ndex</w:t>
      </w:r>
      <w:r>
        <w:t>.</w:t>
      </w:r>
      <w:r w:rsidR="00D274B7">
        <w:t xml:space="preserve"> Values in bold are shown in Figure 55.</w:t>
      </w:r>
      <w:bookmarkEnd w:id="138"/>
    </w:p>
    <w:tbl>
      <w:tblPr>
        <w:tblW w:w="9285" w:type="dxa"/>
        <w:tblCellMar>
          <w:left w:w="0" w:type="dxa"/>
          <w:right w:w="0" w:type="dxa"/>
        </w:tblCellMar>
        <w:tblLook w:val="0600" w:firstRow="0" w:lastRow="0" w:firstColumn="0" w:lastColumn="0" w:noHBand="1" w:noVBand="1"/>
      </w:tblPr>
      <w:tblGrid>
        <w:gridCol w:w="1725"/>
        <w:gridCol w:w="1260"/>
        <w:gridCol w:w="1350"/>
        <w:gridCol w:w="1350"/>
        <w:gridCol w:w="1260"/>
        <w:gridCol w:w="1205"/>
        <w:gridCol w:w="1135"/>
      </w:tblGrid>
      <w:tr w:rsidR="00C67CD6" w:rsidRPr="00C73DA5" w14:paraId="354CFEBE" w14:textId="77777777" w:rsidTr="008D3FB8">
        <w:trPr>
          <w:trHeight w:val="404"/>
        </w:trPr>
        <w:tc>
          <w:tcPr>
            <w:tcW w:w="172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hideMark/>
          </w:tcPr>
          <w:p w14:paraId="72ED1D73" w14:textId="77777777" w:rsidR="00C67CD6" w:rsidRPr="00C73DA5" w:rsidRDefault="00C67CD6" w:rsidP="00C67CD6">
            <w:pPr>
              <w:spacing w:after="0" w:line="240" w:lineRule="auto"/>
              <w:ind w:left="90"/>
              <w:contextualSpacing/>
            </w:pPr>
            <w:r>
              <w:t>Data Set</w:t>
            </w:r>
          </w:p>
        </w:tc>
        <w:tc>
          <w:tcPr>
            <w:tcW w:w="1260" w:type="dxa"/>
            <w:tcBorders>
              <w:top w:val="single" w:sz="4" w:space="0" w:color="auto"/>
              <w:left w:val="nil"/>
              <w:bottom w:val="single" w:sz="4" w:space="0" w:color="auto"/>
              <w:right w:val="nil"/>
            </w:tcBorders>
            <w:shd w:val="clear" w:color="auto" w:fill="FFFFFF" w:themeFill="background1"/>
            <w:vAlign w:val="center"/>
          </w:tcPr>
          <w:p w14:paraId="0D8FC702" w14:textId="77777777" w:rsidR="00C67CD6" w:rsidRPr="00C73DA5" w:rsidRDefault="00C67CD6" w:rsidP="00C67CD6">
            <w:pPr>
              <w:spacing w:after="0" w:line="240" w:lineRule="auto"/>
              <w:contextualSpacing/>
              <w:jc w:val="center"/>
            </w:pPr>
            <w:r>
              <w:t>Statistic</w:t>
            </w:r>
          </w:p>
        </w:tc>
        <w:tc>
          <w:tcPr>
            <w:tcW w:w="135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hideMark/>
          </w:tcPr>
          <w:p w14:paraId="5FD23F83" w14:textId="77777777" w:rsidR="00C67CD6" w:rsidRPr="00C73DA5" w:rsidRDefault="00C67CD6" w:rsidP="00C67CD6">
            <w:pPr>
              <w:spacing w:after="0" w:line="240" w:lineRule="auto"/>
              <w:contextualSpacing/>
              <w:jc w:val="center"/>
            </w:pPr>
            <w:r w:rsidRPr="00C73DA5">
              <w:t>Statewide</w:t>
            </w:r>
          </w:p>
        </w:tc>
        <w:tc>
          <w:tcPr>
            <w:tcW w:w="1350"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1FDB6FBD" w14:textId="77777777" w:rsidR="00C67CD6" w:rsidRPr="00C73DA5" w:rsidRDefault="00C67CD6" w:rsidP="00C67CD6">
            <w:pPr>
              <w:spacing w:after="0" w:line="240" w:lineRule="auto"/>
              <w:contextualSpacing/>
              <w:jc w:val="center"/>
            </w:pPr>
            <w:r w:rsidRPr="00C73DA5">
              <w:t>CCBP</w:t>
            </w:r>
          </w:p>
        </w:tc>
        <w:tc>
          <w:tcPr>
            <w:tcW w:w="1260"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405A75C2" w14:textId="77777777" w:rsidR="00C67CD6" w:rsidRPr="00C73DA5" w:rsidRDefault="00C67CD6" w:rsidP="00C67CD6">
            <w:pPr>
              <w:spacing w:after="0" w:line="240" w:lineRule="auto"/>
              <w:contextualSpacing/>
              <w:jc w:val="center"/>
            </w:pPr>
            <w:r w:rsidRPr="00C73DA5">
              <w:t>SMNIDP</w:t>
            </w:r>
          </w:p>
        </w:tc>
        <w:tc>
          <w:tcPr>
            <w:tcW w:w="1205"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696473FB" w14:textId="77777777" w:rsidR="00C67CD6" w:rsidRPr="00C73DA5" w:rsidRDefault="00C67CD6" w:rsidP="00C67CD6">
            <w:pPr>
              <w:spacing w:after="0" w:line="240" w:lineRule="auto"/>
              <w:contextualSpacing/>
              <w:jc w:val="center"/>
            </w:pPr>
            <w:r w:rsidRPr="00C73DA5">
              <w:t>ECBP+IP</w:t>
            </w:r>
          </w:p>
        </w:tc>
        <w:tc>
          <w:tcPr>
            <w:tcW w:w="1135" w:type="dxa"/>
            <w:tcBorders>
              <w:top w:val="single" w:sz="4" w:space="0" w:color="000000"/>
              <w:left w:val="nil"/>
              <w:bottom w:val="single" w:sz="8" w:space="0" w:color="000000"/>
              <w:right w:val="nil"/>
            </w:tcBorders>
            <w:shd w:val="clear" w:color="auto" w:fill="FFFFFF" w:themeFill="background1"/>
            <w:tcMar>
              <w:top w:w="15" w:type="dxa"/>
              <w:left w:w="15" w:type="dxa"/>
              <w:bottom w:w="0" w:type="dxa"/>
              <w:right w:w="15" w:type="dxa"/>
            </w:tcMar>
            <w:vAlign w:val="center"/>
            <w:hideMark/>
          </w:tcPr>
          <w:p w14:paraId="4DC26296" w14:textId="77777777" w:rsidR="00C67CD6" w:rsidRPr="00C73DA5" w:rsidRDefault="00C67CD6" w:rsidP="00C67CD6">
            <w:pPr>
              <w:spacing w:after="0" w:line="240" w:lineRule="auto"/>
              <w:contextualSpacing/>
              <w:jc w:val="center"/>
            </w:pPr>
            <w:r w:rsidRPr="00C73DA5">
              <w:t>IRL</w:t>
            </w:r>
          </w:p>
        </w:tc>
      </w:tr>
      <w:tr w:rsidR="00C67CD6" w:rsidRPr="00C73DA5" w14:paraId="5A89F59B" w14:textId="77777777" w:rsidTr="008D3FB8">
        <w:trPr>
          <w:trHeight w:val="217"/>
        </w:trPr>
        <w:tc>
          <w:tcPr>
            <w:tcW w:w="1725" w:type="dxa"/>
            <w:vMerge w:val="restart"/>
            <w:tcBorders>
              <w:top w:val="single" w:sz="4" w:space="0" w:color="auto"/>
              <w:left w:val="nil"/>
              <w:right w:val="nil"/>
            </w:tcBorders>
            <w:shd w:val="clear" w:color="auto" w:fill="FFFFFF" w:themeFill="background1"/>
            <w:tcMar>
              <w:top w:w="15" w:type="dxa"/>
              <w:left w:w="15" w:type="dxa"/>
              <w:bottom w:w="0" w:type="dxa"/>
              <w:right w:w="15" w:type="dxa"/>
            </w:tcMar>
            <w:vAlign w:val="center"/>
          </w:tcPr>
          <w:p w14:paraId="65D5883A" w14:textId="77777777" w:rsidR="00C67CD6" w:rsidRPr="00C73DA5" w:rsidRDefault="00C67CD6" w:rsidP="00C67CD6">
            <w:pPr>
              <w:spacing w:after="0" w:line="240" w:lineRule="auto"/>
              <w:ind w:left="90"/>
              <w:contextualSpacing/>
            </w:pPr>
            <w:r>
              <w:t>Sub</w:t>
            </w:r>
            <w:r w:rsidRPr="00C73DA5">
              <w:t>Ref</w:t>
            </w:r>
            <w:r>
              <w:t xml:space="preserve"> </w:t>
            </w:r>
            <w:r w:rsidRPr="00C73DA5">
              <w:t>+</w:t>
            </w:r>
            <w:r>
              <w:t xml:space="preserve"> Other</w:t>
            </w:r>
          </w:p>
        </w:tc>
        <w:tc>
          <w:tcPr>
            <w:tcW w:w="1260" w:type="dxa"/>
            <w:tcBorders>
              <w:top w:val="single" w:sz="4" w:space="0" w:color="auto"/>
              <w:left w:val="nil"/>
              <w:right w:val="nil"/>
            </w:tcBorders>
            <w:shd w:val="clear" w:color="auto" w:fill="FFFFFF" w:themeFill="background1"/>
            <w:vAlign w:val="center"/>
          </w:tcPr>
          <w:p w14:paraId="4BD804AB" w14:textId="77777777" w:rsidR="00C67CD6" w:rsidRPr="00C73DA5" w:rsidRDefault="00C67CD6" w:rsidP="00C67CD6">
            <w:pPr>
              <w:spacing w:after="0" w:line="240" w:lineRule="auto"/>
              <w:contextualSpacing/>
              <w:jc w:val="center"/>
            </w:pPr>
            <w:r>
              <w:t>75</w:t>
            </w:r>
            <w:r w:rsidRPr="00FA04E3">
              <w:rPr>
                <w:vertAlign w:val="superscript"/>
              </w:rPr>
              <w:t>th</w:t>
            </w:r>
          </w:p>
        </w:tc>
        <w:tc>
          <w:tcPr>
            <w:tcW w:w="1350" w:type="dxa"/>
            <w:tcBorders>
              <w:top w:val="single" w:sz="4" w:space="0" w:color="auto"/>
              <w:left w:val="nil"/>
              <w:right w:val="nil"/>
            </w:tcBorders>
            <w:shd w:val="clear" w:color="auto" w:fill="auto"/>
            <w:tcMar>
              <w:top w:w="15" w:type="dxa"/>
              <w:left w:w="15" w:type="dxa"/>
              <w:bottom w:w="0" w:type="dxa"/>
              <w:right w:w="15" w:type="dxa"/>
            </w:tcMar>
            <w:vAlign w:val="center"/>
          </w:tcPr>
          <w:p w14:paraId="3937E7AB" w14:textId="0AFE9553" w:rsidR="00C67CD6" w:rsidRPr="00D8137E" w:rsidRDefault="00D8137E" w:rsidP="00C67CD6">
            <w:pPr>
              <w:spacing w:after="0" w:line="240" w:lineRule="auto"/>
              <w:contextualSpacing/>
              <w:jc w:val="center"/>
            </w:pPr>
            <w:r w:rsidRPr="00D8137E">
              <w:t>80.3</w:t>
            </w:r>
          </w:p>
        </w:tc>
        <w:tc>
          <w:tcPr>
            <w:tcW w:w="1350"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30BF52E7" w14:textId="77777777" w:rsidR="00C67CD6" w:rsidRPr="00B666E5" w:rsidRDefault="00C67CD6" w:rsidP="00C67CD6">
            <w:pPr>
              <w:spacing w:after="0" w:line="240" w:lineRule="auto"/>
              <w:contextualSpacing/>
              <w:jc w:val="center"/>
              <w:rPr>
                <w:color w:val="FF0000"/>
              </w:rPr>
            </w:pPr>
          </w:p>
        </w:tc>
        <w:tc>
          <w:tcPr>
            <w:tcW w:w="1260"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36DC4235" w14:textId="77777777" w:rsidR="00C67CD6" w:rsidRPr="00B666E5" w:rsidRDefault="00C67CD6" w:rsidP="00C67CD6">
            <w:pPr>
              <w:spacing w:after="0" w:line="240" w:lineRule="auto"/>
              <w:contextualSpacing/>
              <w:jc w:val="center"/>
              <w:rPr>
                <w:color w:val="FF0000"/>
              </w:rPr>
            </w:pPr>
          </w:p>
        </w:tc>
        <w:tc>
          <w:tcPr>
            <w:tcW w:w="1205"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3AE4C060" w14:textId="77777777" w:rsidR="00C67CD6" w:rsidRPr="00B666E5" w:rsidRDefault="00C67CD6" w:rsidP="00C67CD6">
            <w:pPr>
              <w:spacing w:after="0" w:line="240" w:lineRule="auto"/>
              <w:contextualSpacing/>
              <w:jc w:val="center"/>
              <w:rPr>
                <w:color w:val="FF0000"/>
              </w:rPr>
            </w:pPr>
          </w:p>
        </w:tc>
        <w:tc>
          <w:tcPr>
            <w:tcW w:w="1135" w:type="dxa"/>
            <w:tcBorders>
              <w:top w:val="single" w:sz="8" w:space="0" w:color="000000"/>
              <w:left w:val="nil"/>
              <w:right w:val="nil"/>
            </w:tcBorders>
            <w:shd w:val="clear" w:color="auto" w:fill="FFFFFF" w:themeFill="background1"/>
            <w:tcMar>
              <w:top w:w="15" w:type="dxa"/>
              <w:left w:w="15" w:type="dxa"/>
              <w:bottom w:w="0" w:type="dxa"/>
              <w:right w:w="15" w:type="dxa"/>
            </w:tcMar>
            <w:vAlign w:val="center"/>
          </w:tcPr>
          <w:p w14:paraId="74B4E389" w14:textId="77777777" w:rsidR="00C67CD6" w:rsidRPr="00B666E5" w:rsidRDefault="00C67CD6" w:rsidP="00C67CD6">
            <w:pPr>
              <w:spacing w:after="0" w:line="240" w:lineRule="auto"/>
              <w:contextualSpacing/>
              <w:jc w:val="center"/>
              <w:rPr>
                <w:color w:val="FF0000"/>
              </w:rPr>
            </w:pPr>
          </w:p>
        </w:tc>
      </w:tr>
      <w:tr w:rsidR="00C67CD6" w:rsidRPr="00C73DA5" w14:paraId="61AF825B" w14:textId="77777777" w:rsidTr="008D3FB8">
        <w:trPr>
          <w:trHeight w:val="300"/>
        </w:trPr>
        <w:tc>
          <w:tcPr>
            <w:tcW w:w="1725" w:type="dxa"/>
            <w:vMerge/>
            <w:tcBorders>
              <w:left w:val="nil"/>
              <w:right w:val="nil"/>
            </w:tcBorders>
            <w:shd w:val="clear" w:color="auto" w:fill="FFFFFF" w:themeFill="background1"/>
            <w:tcMar>
              <w:top w:w="15" w:type="dxa"/>
              <w:left w:w="15" w:type="dxa"/>
              <w:bottom w:w="0" w:type="dxa"/>
              <w:right w:w="15" w:type="dxa"/>
            </w:tcMar>
            <w:vAlign w:val="center"/>
          </w:tcPr>
          <w:p w14:paraId="79A01871" w14:textId="77777777" w:rsidR="00C67CD6" w:rsidRPr="00C73DA5" w:rsidRDefault="00C67CD6" w:rsidP="00C67CD6">
            <w:pPr>
              <w:spacing w:after="0" w:line="240" w:lineRule="auto"/>
              <w:ind w:left="90"/>
              <w:contextualSpacing/>
            </w:pPr>
          </w:p>
        </w:tc>
        <w:tc>
          <w:tcPr>
            <w:tcW w:w="1260" w:type="dxa"/>
            <w:tcBorders>
              <w:left w:val="nil"/>
              <w:right w:val="nil"/>
            </w:tcBorders>
            <w:shd w:val="clear" w:color="auto" w:fill="FFFFFF" w:themeFill="background1"/>
            <w:vAlign w:val="center"/>
          </w:tcPr>
          <w:p w14:paraId="0DD69ECA" w14:textId="77777777" w:rsidR="00C67CD6" w:rsidRPr="00C73DA5" w:rsidRDefault="00C67CD6" w:rsidP="00C67CD6">
            <w:pPr>
              <w:spacing w:after="0" w:line="240" w:lineRule="auto"/>
              <w:contextualSpacing/>
              <w:jc w:val="center"/>
            </w:pPr>
            <w:r>
              <w:t>Median</w:t>
            </w:r>
          </w:p>
        </w:tc>
        <w:tc>
          <w:tcPr>
            <w:tcW w:w="1350" w:type="dxa"/>
            <w:tcBorders>
              <w:left w:val="nil"/>
              <w:right w:val="nil"/>
            </w:tcBorders>
            <w:shd w:val="clear" w:color="auto" w:fill="auto"/>
            <w:tcMar>
              <w:top w:w="15" w:type="dxa"/>
              <w:left w:w="15" w:type="dxa"/>
              <w:bottom w:w="0" w:type="dxa"/>
              <w:right w:w="15" w:type="dxa"/>
            </w:tcMar>
            <w:vAlign w:val="center"/>
          </w:tcPr>
          <w:p w14:paraId="7D96690C" w14:textId="20C8190B" w:rsidR="00C67CD6" w:rsidRPr="00D8137E" w:rsidRDefault="00D8137E" w:rsidP="00C67CD6">
            <w:pPr>
              <w:spacing w:after="0" w:line="240" w:lineRule="auto"/>
              <w:contextualSpacing/>
              <w:jc w:val="center"/>
            </w:pPr>
            <w:r w:rsidRPr="00D8137E">
              <w:t>71.0</w:t>
            </w:r>
          </w:p>
        </w:tc>
        <w:tc>
          <w:tcPr>
            <w:tcW w:w="1350" w:type="dxa"/>
            <w:tcBorders>
              <w:left w:val="nil"/>
              <w:right w:val="nil"/>
            </w:tcBorders>
            <w:shd w:val="clear" w:color="auto" w:fill="FFFFFF" w:themeFill="background1"/>
            <w:tcMar>
              <w:top w:w="15" w:type="dxa"/>
              <w:left w:w="15" w:type="dxa"/>
              <w:bottom w:w="0" w:type="dxa"/>
              <w:right w:w="15" w:type="dxa"/>
            </w:tcMar>
            <w:vAlign w:val="center"/>
          </w:tcPr>
          <w:p w14:paraId="0E48DE02" w14:textId="77777777" w:rsidR="00C67CD6" w:rsidRPr="00B666E5" w:rsidRDefault="00C67CD6" w:rsidP="00C67CD6">
            <w:pPr>
              <w:spacing w:after="0" w:line="240" w:lineRule="auto"/>
              <w:contextualSpacing/>
              <w:jc w:val="center"/>
              <w:rPr>
                <w:b/>
                <w:color w:val="FF0000"/>
              </w:rPr>
            </w:pPr>
          </w:p>
        </w:tc>
        <w:tc>
          <w:tcPr>
            <w:tcW w:w="1260" w:type="dxa"/>
            <w:tcBorders>
              <w:left w:val="nil"/>
              <w:right w:val="nil"/>
            </w:tcBorders>
            <w:shd w:val="clear" w:color="auto" w:fill="FFFFFF" w:themeFill="background1"/>
            <w:tcMar>
              <w:top w:w="15" w:type="dxa"/>
              <w:left w:w="15" w:type="dxa"/>
              <w:bottom w:w="0" w:type="dxa"/>
              <w:right w:w="15" w:type="dxa"/>
            </w:tcMar>
            <w:vAlign w:val="center"/>
          </w:tcPr>
          <w:p w14:paraId="1C79B4E4" w14:textId="77777777" w:rsidR="00C67CD6" w:rsidRPr="00B666E5" w:rsidRDefault="00C67CD6" w:rsidP="00C67CD6">
            <w:pPr>
              <w:spacing w:after="0" w:line="240" w:lineRule="auto"/>
              <w:contextualSpacing/>
              <w:jc w:val="center"/>
              <w:rPr>
                <w:b/>
                <w:color w:val="FF0000"/>
              </w:rPr>
            </w:pPr>
          </w:p>
        </w:tc>
        <w:tc>
          <w:tcPr>
            <w:tcW w:w="1205" w:type="dxa"/>
            <w:tcBorders>
              <w:left w:val="nil"/>
              <w:right w:val="nil"/>
            </w:tcBorders>
            <w:shd w:val="clear" w:color="auto" w:fill="FFFFFF" w:themeFill="background1"/>
            <w:tcMar>
              <w:top w:w="15" w:type="dxa"/>
              <w:left w:w="15" w:type="dxa"/>
              <w:bottom w:w="0" w:type="dxa"/>
              <w:right w:w="15" w:type="dxa"/>
            </w:tcMar>
            <w:vAlign w:val="center"/>
          </w:tcPr>
          <w:p w14:paraId="041D5138" w14:textId="77777777" w:rsidR="00C67CD6" w:rsidRPr="00B666E5" w:rsidRDefault="00C67CD6" w:rsidP="00C67CD6">
            <w:pPr>
              <w:spacing w:after="0" w:line="240" w:lineRule="auto"/>
              <w:contextualSpacing/>
              <w:jc w:val="center"/>
              <w:rPr>
                <w:b/>
                <w:color w:val="FF0000"/>
              </w:rPr>
            </w:pPr>
          </w:p>
        </w:tc>
        <w:tc>
          <w:tcPr>
            <w:tcW w:w="1135" w:type="dxa"/>
            <w:tcBorders>
              <w:left w:val="nil"/>
              <w:right w:val="nil"/>
            </w:tcBorders>
            <w:shd w:val="clear" w:color="auto" w:fill="FFFFFF" w:themeFill="background1"/>
            <w:tcMar>
              <w:top w:w="15" w:type="dxa"/>
              <w:left w:w="15" w:type="dxa"/>
              <w:bottom w:w="0" w:type="dxa"/>
              <w:right w:w="15" w:type="dxa"/>
            </w:tcMar>
            <w:vAlign w:val="center"/>
          </w:tcPr>
          <w:p w14:paraId="73C18245" w14:textId="77777777" w:rsidR="00C67CD6" w:rsidRPr="00B666E5" w:rsidRDefault="00C67CD6" w:rsidP="00C67CD6">
            <w:pPr>
              <w:spacing w:after="0" w:line="240" w:lineRule="auto"/>
              <w:contextualSpacing/>
              <w:jc w:val="center"/>
              <w:rPr>
                <w:b/>
                <w:color w:val="FF0000"/>
              </w:rPr>
            </w:pPr>
          </w:p>
        </w:tc>
      </w:tr>
      <w:tr w:rsidR="00C67CD6" w:rsidRPr="00C73DA5" w14:paraId="6BCDB70C" w14:textId="77777777" w:rsidTr="008D3FB8">
        <w:trPr>
          <w:trHeight w:val="65"/>
        </w:trPr>
        <w:tc>
          <w:tcPr>
            <w:tcW w:w="1725" w:type="dxa"/>
            <w:vMerge/>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2528CF7A" w14:textId="77777777" w:rsidR="00C67CD6" w:rsidRPr="00C73DA5" w:rsidRDefault="00C67CD6" w:rsidP="00C67CD6">
            <w:pPr>
              <w:spacing w:after="0" w:line="240" w:lineRule="auto"/>
              <w:ind w:left="90"/>
              <w:contextualSpacing/>
            </w:pPr>
          </w:p>
        </w:tc>
        <w:tc>
          <w:tcPr>
            <w:tcW w:w="1260" w:type="dxa"/>
            <w:tcBorders>
              <w:left w:val="nil"/>
              <w:bottom w:val="single" w:sz="4" w:space="0" w:color="000000"/>
              <w:right w:val="nil"/>
            </w:tcBorders>
            <w:shd w:val="clear" w:color="auto" w:fill="FFFFFF" w:themeFill="background1"/>
            <w:vAlign w:val="center"/>
          </w:tcPr>
          <w:p w14:paraId="29AC3CCF" w14:textId="77777777" w:rsidR="00C67CD6" w:rsidRPr="00C73DA5" w:rsidRDefault="00C67CD6" w:rsidP="00C67CD6">
            <w:pPr>
              <w:spacing w:after="0" w:line="240" w:lineRule="auto"/>
              <w:contextualSpacing/>
              <w:jc w:val="center"/>
            </w:pPr>
            <w:r>
              <w:t>25</w:t>
            </w:r>
            <w:r w:rsidRPr="00FA04E3">
              <w:rPr>
                <w:vertAlign w:val="superscript"/>
              </w:rPr>
              <w:t>th</w:t>
            </w:r>
          </w:p>
        </w:tc>
        <w:tc>
          <w:tcPr>
            <w:tcW w:w="135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4FA5A199" w14:textId="0BBB237C" w:rsidR="00C67CD6" w:rsidRPr="00D8137E" w:rsidRDefault="00D8137E" w:rsidP="00C67CD6">
            <w:pPr>
              <w:spacing w:after="0" w:line="240" w:lineRule="auto"/>
              <w:contextualSpacing/>
              <w:jc w:val="center"/>
              <w:rPr>
                <w:b/>
              </w:rPr>
            </w:pPr>
            <w:r w:rsidRPr="00D8137E">
              <w:rPr>
                <w:b/>
              </w:rPr>
              <w:t>59.8</w:t>
            </w:r>
          </w:p>
        </w:tc>
        <w:tc>
          <w:tcPr>
            <w:tcW w:w="135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2035409A" w14:textId="77777777" w:rsidR="00C67CD6" w:rsidRPr="00B666E5" w:rsidRDefault="00C67CD6" w:rsidP="00C67CD6">
            <w:pPr>
              <w:spacing w:after="0" w:line="240" w:lineRule="auto"/>
              <w:contextualSpacing/>
              <w:jc w:val="center"/>
              <w:rPr>
                <w:color w:val="FF0000"/>
              </w:rPr>
            </w:pPr>
          </w:p>
        </w:tc>
        <w:tc>
          <w:tcPr>
            <w:tcW w:w="1260"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35FC1B81" w14:textId="77777777" w:rsidR="00C67CD6" w:rsidRPr="00B666E5" w:rsidRDefault="00C67CD6" w:rsidP="00C67CD6">
            <w:pPr>
              <w:spacing w:after="0" w:line="240" w:lineRule="auto"/>
              <w:contextualSpacing/>
              <w:jc w:val="center"/>
              <w:rPr>
                <w:color w:val="FF0000"/>
              </w:rPr>
            </w:pPr>
          </w:p>
        </w:tc>
        <w:tc>
          <w:tcPr>
            <w:tcW w:w="1205"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23B7E940" w14:textId="77777777" w:rsidR="00C67CD6" w:rsidRPr="00B666E5" w:rsidRDefault="00C67CD6" w:rsidP="00C67CD6">
            <w:pPr>
              <w:spacing w:after="0" w:line="240" w:lineRule="auto"/>
              <w:contextualSpacing/>
              <w:jc w:val="center"/>
              <w:rPr>
                <w:color w:val="FF0000"/>
              </w:rPr>
            </w:pPr>
          </w:p>
        </w:tc>
        <w:tc>
          <w:tcPr>
            <w:tcW w:w="1135" w:type="dxa"/>
            <w:tcBorders>
              <w:left w:val="nil"/>
              <w:bottom w:val="single" w:sz="4" w:space="0" w:color="000000"/>
              <w:right w:val="nil"/>
            </w:tcBorders>
            <w:shd w:val="clear" w:color="auto" w:fill="FFFFFF" w:themeFill="background1"/>
            <w:tcMar>
              <w:top w:w="15" w:type="dxa"/>
              <w:left w:w="15" w:type="dxa"/>
              <w:bottom w:w="0" w:type="dxa"/>
              <w:right w:w="15" w:type="dxa"/>
            </w:tcMar>
            <w:vAlign w:val="center"/>
          </w:tcPr>
          <w:p w14:paraId="617BF75E" w14:textId="77777777" w:rsidR="00C67CD6" w:rsidRPr="00B666E5" w:rsidRDefault="00C67CD6" w:rsidP="00C67CD6">
            <w:pPr>
              <w:spacing w:after="0" w:line="240" w:lineRule="auto"/>
              <w:contextualSpacing/>
              <w:jc w:val="center"/>
              <w:rPr>
                <w:color w:val="FF0000"/>
              </w:rPr>
            </w:pPr>
          </w:p>
        </w:tc>
      </w:tr>
      <w:tr w:rsidR="00C67CD6" w:rsidRPr="00C73DA5" w14:paraId="286B5B59" w14:textId="77777777" w:rsidTr="008D3FB8">
        <w:trPr>
          <w:trHeight w:val="404"/>
        </w:trPr>
        <w:tc>
          <w:tcPr>
            <w:tcW w:w="172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4DF448C3" w14:textId="77777777" w:rsidR="00C67CD6" w:rsidRPr="00C73DA5" w:rsidRDefault="00C67CD6" w:rsidP="00C67CD6">
            <w:pPr>
              <w:spacing w:after="0" w:line="240" w:lineRule="auto"/>
              <w:ind w:left="90"/>
              <w:contextualSpacing/>
            </w:pPr>
            <w:r>
              <w:t xml:space="preserve">Strs + HighStrs </w:t>
            </w:r>
          </w:p>
        </w:tc>
        <w:tc>
          <w:tcPr>
            <w:tcW w:w="1260" w:type="dxa"/>
            <w:tcBorders>
              <w:top w:val="single" w:sz="4" w:space="0" w:color="auto"/>
              <w:left w:val="nil"/>
              <w:bottom w:val="single" w:sz="4" w:space="0" w:color="auto"/>
              <w:right w:val="nil"/>
            </w:tcBorders>
            <w:shd w:val="clear" w:color="auto" w:fill="FFFFFF" w:themeFill="background1"/>
            <w:vAlign w:val="center"/>
          </w:tcPr>
          <w:p w14:paraId="2F982EFE" w14:textId="77777777" w:rsidR="00C67CD6" w:rsidRPr="00D06DC8" w:rsidRDefault="00C67CD6" w:rsidP="00C67CD6">
            <w:pPr>
              <w:spacing w:after="0" w:line="240" w:lineRule="auto"/>
              <w:contextualSpacing/>
              <w:jc w:val="center"/>
            </w:pPr>
            <w:r>
              <w:t>DE</w:t>
            </w:r>
          </w:p>
        </w:tc>
        <w:tc>
          <w:tcPr>
            <w:tcW w:w="135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bottom"/>
          </w:tcPr>
          <w:p w14:paraId="7C4F8B0E" w14:textId="46EE0501" w:rsidR="00C67CD6" w:rsidRPr="00D8137E" w:rsidRDefault="00D8137E" w:rsidP="00C67CD6">
            <w:pPr>
              <w:spacing w:after="0" w:line="240" w:lineRule="auto"/>
              <w:contextualSpacing/>
              <w:jc w:val="center"/>
            </w:pPr>
            <w:r w:rsidRPr="00D8137E">
              <w:t>100</w:t>
            </w:r>
          </w:p>
        </w:tc>
        <w:tc>
          <w:tcPr>
            <w:tcW w:w="135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12968E8D" w14:textId="77777777" w:rsidR="00C67CD6" w:rsidRPr="00B666E5" w:rsidRDefault="00C67CD6" w:rsidP="00C67CD6">
            <w:pPr>
              <w:spacing w:after="0" w:line="240" w:lineRule="auto"/>
              <w:contextualSpacing/>
              <w:jc w:val="center"/>
              <w:rPr>
                <w:color w:val="FF0000"/>
              </w:rPr>
            </w:pPr>
          </w:p>
        </w:tc>
        <w:tc>
          <w:tcPr>
            <w:tcW w:w="1260"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34E77171" w14:textId="77777777" w:rsidR="00C67CD6" w:rsidRPr="00B666E5" w:rsidRDefault="00C67CD6" w:rsidP="00C67CD6">
            <w:pPr>
              <w:spacing w:after="0" w:line="240" w:lineRule="auto"/>
              <w:contextualSpacing/>
              <w:jc w:val="center"/>
              <w:rPr>
                <w:color w:val="FF0000"/>
              </w:rPr>
            </w:pPr>
          </w:p>
        </w:tc>
        <w:tc>
          <w:tcPr>
            <w:tcW w:w="120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2DF7DB10" w14:textId="77777777" w:rsidR="00C67CD6" w:rsidRPr="00B666E5" w:rsidRDefault="00C67CD6" w:rsidP="00C67CD6">
            <w:pPr>
              <w:spacing w:after="0" w:line="240" w:lineRule="auto"/>
              <w:contextualSpacing/>
              <w:jc w:val="center"/>
              <w:rPr>
                <w:color w:val="FF0000"/>
              </w:rPr>
            </w:pPr>
          </w:p>
        </w:tc>
        <w:tc>
          <w:tcPr>
            <w:tcW w:w="1135" w:type="dxa"/>
            <w:tcBorders>
              <w:top w:val="single" w:sz="4" w:space="0" w:color="auto"/>
              <w:left w:val="nil"/>
              <w:bottom w:val="single" w:sz="4" w:space="0" w:color="auto"/>
              <w:right w:val="nil"/>
            </w:tcBorders>
            <w:shd w:val="clear" w:color="auto" w:fill="FFFFFF" w:themeFill="background1"/>
            <w:tcMar>
              <w:top w:w="15" w:type="dxa"/>
              <w:left w:w="15" w:type="dxa"/>
              <w:bottom w:w="0" w:type="dxa"/>
              <w:right w:w="15" w:type="dxa"/>
            </w:tcMar>
            <w:vAlign w:val="center"/>
          </w:tcPr>
          <w:p w14:paraId="189BB494" w14:textId="77777777" w:rsidR="00C67CD6" w:rsidRPr="00B666E5" w:rsidRDefault="00C67CD6" w:rsidP="00C67CD6">
            <w:pPr>
              <w:spacing w:after="0" w:line="240" w:lineRule="auto"/>
              <w:contextualSpacing/>
              <w:jc w:val="center"/>
              <w:rPr>
                <w:color w:val="FF0000"/>
              </w:rPr>
            </w:pPr>
          </w:p>
        </w:tc>
      </w:tr>
      <w:tr w:rsidR="00C67CD6" w:rsidRPr="00C73DA5" w14:paraId="06FAE73A" w14:textId="77777777" w:rsidTr="008D3FB8">
        <w:trPr>
          <w:trHeight w:val="404"/>
        </w:trPr>
        <w:tc>
          <w:tcPr>
            <w:tcW w:w="172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399C270B" w14:textId="77777777" w:rsidR="00C67CD6" w:rsidRDefault="00C67CD6" w:rsidP="00C67CD6">
            <w:pPr>
              <w:spacing w:after="0" w:line="240" w:lineRule="auto"/>
              <w:ind w:left="90"/>
              <w:contextualSpacing/>
            </w:pPr>
            <w:r>
              <w:t>Ref v. Strs</w:t>
            </w:r>
          </w:p>
        </w:tc>
        <w:tc>
          <w:tcPr>
            <w:tcW w:w="1260" w:type="dxa"/>
            <w:tcBorders>
              <w:top w:val="single" w:sz="4" w:space="0" w:color="auto"/>
              <w:left w:val="nil"/>
              <w:bottom w:val="single" w:sz="8" w:space="0" w:color="000000"/>
              <w:right w:val="nil"/>
            </w:tcBorders>
            <w:shd w:val="clear" w:color="auto" w:fill="FFFFFF" w:themeFill="background1"/>
            <w:vAlign w:val="center"/>
          </w:tcPr>
          <w:p w14:paraId="3692B64D" w14:textId="77777777" w:rsidR="00C67CD6" w:rsidRPr="00E56E45" w:rsidRDefault="00C67CD6" w:rsidP="00C67CD6">
            <w:pPr>
              <w:spacing w:after="0" w:line="240" w:lineRule="auto"/>
              <w:contextualSpacing/>
              <w:jc w:val="center"/>
            </w:pPr>
            <w:r>
              <w:t>Z-score</w:t>
            </w:r>
          </w:p>
        </w:tc>
        <w:tc>
          <w:tcPr>
            <w:tcW w:w="135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bottom"/>
          </w:tcPr>
          <w:p w14:paraId="356871A1" w14:textId="50D46F42" w:rsidR="00C67CD6" w:rsidRPr="00D8137E" w:rsidRDefault="00D8137E" w:rsidP="00C67CD6">
            <w:pPr>
              <w:spacing w:after="0" w:line="240" w:lineRule="auto"/>
              <w:contextualSpacing/>
              <w:jc w:val="center"/>
            </w:pPr>
            <w:r w:rsidRPr="00D8137E">
              <w:t>1.6</w:t>
            </w:r>
          </w:p>
        </w:tc>
        <w:tc>
          <w:tcPr>
            <w:tcW w:w="135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02DBF62C" w14:textId="77777777" w:rsidR="00C67CD6" w:rsidRPr="00B666E5" w:rsidRDefault="00C67CD6" w:rsidP="00C67CD6">
            <w:pPr>
              <w:spacing w:after="0" w:line="240" w:lineRule="auto"/>
              <w:contextualSpacing/>
              <w:jc w:val="center"/>
              <w:rPr>
                <w:color w:val="FF0000"/>
              </w:rPr>
            </w:pPr>
          </w:p>
        </w:tc>
        <w:tc>
          <w:tcPr>
            <w:tcW w:w="1260"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4B7FB0CD" w14:textId="77777777" w:rsidR="00C67CD6" w:rsidRPr="00B666E5" w:rsidRDefault="00C67CD6" w:rsidP="00C67CD6">
            <w:pPr>
              <w:spacing w:after="0" w:line="240" w:lineRule="auto"/>
              <w:contextualSpacing/>
              <w:jc w:val="center"/>
              <w:rPr>
                <w:color w:val="FF0000"/>
              </w:rPr>
            </w:pPr>
          </w:p>
        </w:tc>
        <w:tc>
          <w:tcPr>
            <w:tcW w:w="120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7CAE98DD" w14:textId="77777777" w:rsidR="00C67CD6" w:rsidRPr="00B666E5" w:rsidRDefault="00C67CD6" w:rsidP="00C67CD6">
            <w:pPr>
              <w:spacing w:after="0" w:line="240" w:lineRule="auto"/>
              <w:contextualSpacing/>
              <w:jc w:val="center"/>
              <w:rPr>
                <w:color w:val="FF0000"/>
              </w:rPr>
            </w:pPr>
          </w:p>
        </w:tc>
        <w:tc>
          <w:tcPr>
            <w:tcW w:w="1135" w:type="dxa"/>
            <w:tcBorders>
              <w:top w:val="single" w:sz="4" w:space="0" w:color="auto"/>
              <w:left w:val="nil"/>
              <w:bottom w:val="single" w:sz="8" w:space="0" w:color="000000"/>
              <w:right w:val="nil"/>
            </w:tcBorders>
            <w:shd w:val="clear" w:color="auto" w:fill="FFFFFF" w:themeFill="background1"/>
            <w:tcMar>
              <w:top w:w="15" w:type="dxa"/>
              <w:left w:w="15" w:type="dxa"/>
              <w:bottom w:w="0" w:type="dxa"/>
              <w:right w:w="15" w:type="dxa"/>
            </w:tcMar>
            <w:vAlign w:val="center"/>
          </w:tcPr>
          <w:p w14:paraId="512B58CF" w14:textId="77777777" w:rsidR="00C67CD6" w:rsidRPr="00B666E5" w:rsidRDefault="00C67CD6" w:rsidP="00C67CD6">
            <w:pPr>
              <w:spacing w:after="0" w:line="240" w:lineRule="auto"/>
              <w:contextualSpacing/>
              <w:jc w:val="center"/>
              <w:rPr>
                <w:color w:val="FF0000"/>
              </w:rPr>
            </w:pPr>
          </w:p>
        </w:tc>
      </w:tr>
    </w:tbl>
    <w:tbl>
      <w:tblPr>
        <w:tblStyle w:val="TableGrid"/>
        <w:tblW w:w="92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5"/>
        <w:gridCol w:w="1456"/>
        <w:gridCol w:w="1272"/>
        <w:gridCol w:w="1273"/>
        <w:gridCol w:w="1273"/>
        <w:gridCol w:w="1118"/>
        <w:gridCol w:w="1273"/>
      </w:tblGrid>
      <w:tr w:rsidR="00D8137E" w14:paraId="0164A640" w14:textId="77777777" w:rsidTr="008D3FB8">
        <w:tc>
          <w:tcPr>
            <w:tcW w:w="1575" w:type="dxa"/>
            <w:vMerge w:val="restart"/>
            <w:tcBorders>
              <w:top w:val="single" w:sz="4" w:space="0" w:color="auto"/>
            </w:tcBorders>
            <w:vAlign w:val="center"/>
          </w:tcPr>
          <w:p w14:paraId="6285505E" w14:textId="77777777" w:rsidR="00D8137E" w:rsidRDefault="00D8137E" w:rsidP="00C67CD6">
            <w:pPr>
              <w:ind w:left="-18"/>
            </w:pPr>
            <w:r>
              <w:t>BCG 3</w:t>
            </w:r>
          </w:p>
        </w:tc>
        <w:tc>
          <w:tcPr>
            <w:tcW w:w="1456" w:type="dxa"/>
            <w:tcBorders>
              <w:top w:val="single" w:sz="4" w:space="0" w:color="auto"/>
            </w:tcBorders>
            <w:vAlign w:val="center"/>
          </w:tcPr>
          <w:p w14:paraId="2F691E1C" w14:textId="77777777" w:rsidR="00D8137E" w:rsidRDefault="00D8137E" w:rsidP="00C67CD6">
            <w:pPr>
              <w:jc w:val="center"/>
            </w:pPr>
            <w:r>
              <w:t>75</w:t>
            </w:r>
            <w:r w:rsidRPr="00FA04E3">
              <w:rPr>
                <w:vertAlign w:val="superscript"/>
              </w:rPr>
              <w:t>th</w:t>
            </w:r>
          </w:p>
        </w:tc>
        <w:tc>
          <w:tcPr>
            <w:tcW w:w="1272" w:type="dxa"/>
            <w:tcBorders>
              <w:top w:val="single" w:sz="4" w:space="0" w:color="auto"/>
            </w:tcBorders>
            <w:vAlign w:val="center"/>
          </w:tcPr>
          <w:p w14:paraId="6EB4EA97" w14:textId="4880CEF9" w:rsidR="00D8137E" w:rsidRPr="006C2543" w:rsidRDefault="00D8137E" w:rsidP="00C67CD6">
            <w:pPr>
              <w:jc w:val="center"/>
              <w:rPr>
                <w:color w:val="FF0000"/>
              </w:rPr>
            </w:pPr>
            <w:r>
              <w:t>76.9</w:t>
            </w:r>
          </w:p>
        </w:tc>
        <w:tc>
          <w:tcPr>
            <w:tcW w:w="4937" w:type="dxa"/>
            <w:gridSpan w:val="4"/>
            <w:vMerge w:val="restart"/>
            <w:tcBorders>
              <w:top w:val="single" w:sz="4" w:space="0" w:color="auto"/>
            </w:tcBorders>
            <w:vAlign w:val="center"/>
          </w:tcPr>
          <w:p w14:paraId="37603882" w14:textId="774C23BB" w:rsidR="00D8137E" w:rsidRPr="006C2543" w:rsidRDefault="00D8137E" w:rsidP="00C67CD6">
            <w:pPr>
              <w:jc w:val="center"/>
              <w:rPr>
                <w:color w:val="FF0000"/>
              </w:rPr>
            </w:pPr>
            <w:r w:rsidRPr="00D8137E">
              <w:t>NA</w:t>
            </w:r>
          </w:p>
        </w:tc>
      </w:tr>
      <w:tr w:rsidR="00D8137E" w14:paraId="6D7A288A" w14:textId="77777777" w:rsidTr="008D3FB8">
        <w:trPr>
          <w:trHeight w:val="225"/>
        </w:trPr>
        <w:tc>
          <w:tcPr>
            <w:tcW w:w="1575" w:type="dxa"/>
            <w:vMerge/>
            <w:vAlign w:val="center"/>
          </w:tcPr>
          <w:p w14:paraId="0D4AA29F" w14:textId="77777777" w:rsidR="00D8137E" w:rsidRDefault="00D8137E" w:rsidP="00C67CD6"/>
        </w:tc>
        <w:tc>
          <w:tcPr>
            <w:tcW w:w="1456" w:type="dxa"/>
            <w:vAlign w:val="center"/>
          </w:tcPr>
          <w:p w14:paraId="034D582D" w14:textId="77777777" w:rsidR="00D8137E" w:rsidRDefault="00D8137E" w:rsidP="00C67CD6">
            <w:pPr>
              <w:jc w:val="center"/>
            </w:pPr>
            <w:r>
              <w:t>Median</w:t>
            </w:r>
          </w:p>
        </w:tc>
        <w:tc>
          <w:tcPr>
            <w:tcW w:w="1272" w:type="dxa"/>
            <w:vAlign w:val="center"/>
          </w:tcPr>
          <w:p w14:paraId="493C6DFB" w14:textId="084548E3" w:rsidR="00D8137E" w:rsidRPr="00D8137E" w:rsidRDefault="00D8137E" w:rsidP="00C67CD6">
            <w:pPr>
              <w:jc w:val="center"/>
              <w:rPr>
                <w:b/>
                <w:color w:val="FF0000"/>
              </w:rPr>
            </w:pPr>
            <w:r w:rsidRPr="00D8137E">
              <w:rPr>
                <w:b/>
              </w:rPr>
              <w:t>70.9</w:t>
            </w:r>
          </w:p>
        </w:tc>
        <w:tc>
          <w:tcPr>
            <w:tcW w:w="4937" w:type="dxa"/>
            <w:gridSpan w:val="4"/>
            <w:vMerge/>
            <w:vAlign w:val="center"/>
          </w:tcPr>
          <w:p w14:paraId="1C471194" w14:textId="2CBFC032" w:rsidR="00D8137E" w:rsidRPr="006C2543" w:rsidRDefault="00D8137E" w:rsidP="00C67CD6">
            <w:pPr>
              <w:jc w:val="center"/>
              <w:rPr>
                <w:b/>
                <w:color w:val="FF0000"/>
              </w:rPr>
            </w:pPr>
          </w:p>
        </w:tc>
      </w:tr>
      <w:tr w:rsidR="00D8137E" w14:paraId="18A34A77" w14:textId="77777777" w:rsidTr="008D3FB8">
        <w:tc>
          <w:tcPr>
            <w:tcW w:w="1575" w:type="dxa"/>
            <w:vMerge/>
            <w:vAlign w:val="center"/>
          </w:tcPr>
          <w:p w14:paraId="027224CE" w14:textId="77777777" w:rsidR="00D8137E" w:rsidRDefault="00D8137E" w:rsidP="00C67CD6"/>
        </w:tc>
        <w:tc>
          <w:tcPr>
            <w:tcW w:w="1456" w:type="dxa"/>
            <w:vAlign w:val="center"/>
          </w:tcPr>
          <w:p w14:paraId="6FFAB140" w14:textId="77777777" w:rsidR="00D8137E" w:rsidRDefault="00D8137E" w:rsidP="00C67CD6">
            <w:pPr>
              <w:jc w:val="center"/>
            </w:pPr>
            <w:r>
              <w:t>25</w:t>
            </w:r>
            <w:r w:rsidRPr="00FA04E3">
              <w:rPr>
                <w:vertAlign w:val="superscript"/>
              </w:rPr>
              <w:t>th</w:t>
            </w:r>
          </w:p>
        </w:tc>
        <w:tc>
          <w:tcPr>
            <w:tcW w:w="1272" w:type="dxa"/>
            <w:vAlign w:val="center"/>
          </w:tcPr>
          <w:p w14:paraId="7F6EC9DA" w14:textId="45C17F28" w:rsidR="00D8137E" w:rsidRPr="006C2543" w:rsidRDefault="00D8137E" w:rsidP="00C67CD6">
            <w:pPr>
              <w:jc w:val="center"/>
              <w:rPr>
                <w:color w:val="FF0000"/>
              </w:rPr>
            </w:pPr>
            <w:r>
              <w:t>60.7</w:t>
            </w:r>
          </w:p>
        </w:tc>
        <w:tc>
          <w:tcPr>
            <w:tcW w:w="4937" w:type="dxa"/>
            <w:gridSpan w:val="4"/>
            <w:vMerge/>
            <w:vAlign w:val="center"/>
          </w:tcPr>
          <w:p w14:paraId="2553BDC1" w14:textId="410658B0" w:rsidR="00D8137E" w:rsidRPr="006C2543" w:rsidRDefault="00D8137E" w:rsidP="00C67CD6">
            <w:pPr>
              <w:jc w:val="center"/>
              <w:rPr>
                <w:color w:val="FF0000"/>
              </w:rPr>
            </w:pPr>
          </w:p>
        </w:tc>
      </w:tr>
      <w:tr w:rsidR="008D3FB8" w14:paraId="6347EB24" w14:textId="77777777" w:rsidTr="008D3FB8">
        <w:tc>
          <w:tcPr>
            <w:tcW w:w="1575" w:type="dxa"/>
            <w:tcBorders>
              <w:bottom w:val="single" w:sz="4" w:space="0" w:color="auto"/>
            </w:tcBorders>
            <w:vAlign w:val="center"/>
          </w:tcPr>
          <w:p w14:paraId="43CCD68A" w14:textId="77777777" w:rsidR="008D3FB8" w:rsidRDefault="008D3FB8" w:rsidP="00C67CD6"/>
        </w:tc>
        <w:tc>
          <w:tcPr>
            <w:tcW w:w="1456" w:type="dxa"/>
            <w:tcBorders>
              <w:bottom w:val="single" w:sz="4" w:space="0" w:color="auto"/>
            </w:tcBorders>
            <w:vAlign w:val="center"/>
          </w:tcPr>
          <w:p w14:paraId="244F37D0" w14:textId="35C3BD30" w:rsidR="008D3FB8" w:rsidRDefault="008D3FB8" w:rsidP="00C67CD6">
            <w:pPr>
              <w:jc w:val="center"/>
            </w:pPr>
            <w:r>
              <w:t>Interpolation</w:t>
            </w:r>
          </w:p>
        </w:tc>
        <w:tc>
          <w:tcPr>
            <w:tcW w:w="1272" w:type="dxa"/>
            <w:tcBorders>
              <w:bottom w:val="single" w:sz="4" w:space="0" w:color="auto"/>
            </w:tcBorders>
            <w:vAlign w:val="center"/>
          </w:tcPr>
          <w:p w14:paraId="0E1CEB93" w14:textId="2AE8885A" w:rsidR="008D3FB8" w:rsidRDefault="008D3FB8" w:rsidP="00C67CD6">
            <w:pPr>
              <w:jc w:val="center"/>
            </w:pPr>
            <w:r w:rsidRPr="008D3FB8">
              <w:t>68.7</w:t>
            </w:r>
          </w:p>
        </w:tc>
        <w:tc>
          <w:tcPr>
            <w:tcW w:w="4937" w:type="dxa"/>
            <w:gridSpan w:val="4"/>
            <w:tcBorders>
              <w:bottom w:val="single" w:sz="4" w:space="0" w:color="auto"/>
            </w:tcBorders>
            <w:vAlign w:val="center"/>
          </w:tcPr>
          <w:p w14:paraId="0686250C" w14:textId="77777777" w:rsidR="008D3FB8" w:rsidRPr="006C2543" w:rsidRDefault="008D3FB8" w:rsidP="00C67CD6">
            <w:pPr>
              <w:jc w:val="center"/>
              <w:rPr>
                <w:color w:val="FF0000"/>
              </w:rPr>
            </w:pPr>
          </w:p>
        </w:tc>
      </w:tr>
      <w:tr w:rsidR="00C67CD6" w14:paraId="188C4456" w14:textId="77777777" w:rsidTr="008D3FB8">
        <w:tc>
          <w:tcPr>
            <w:tcW w:w="1575" w:type="dxa"/>
            <w:vMerge w:val="restart"/>
            <w:tcBorders>
              <w:top w:val="single" w:sz="4" w:space="0" w:color="auto"/>
            </w:tcBorders>
            <w:vAlign w:val="center"/>
          </w:tcPr>
          <w:p w14:paraId="4B6C774B" w14:textId="77777777" w:rsidR="00C67CD6" w:rsidRDefault="00C67CD6" w:rsidP="00D8137E">
            <w:pPr>
              <w:ind w:left="-18"/>
            </w:pPr>
            <w:r>
              <w:t>BCG 4</w:t>
            </w:r>
          </w:p>
        </w:tc>
        <w:tc>
          <w:tcPr>
            <w:tcW w:w="1456" w:type="dxa"/>
            <w:tcBorders>
              <w:top w:val="single" w:sz="4" w:space="0" w:color="auto"/>
            </w:tcBorders>
            <w:vAlign w:val="center"/>
          </w:tcPr>
          <w:p w14:paraId="1B295DB4" w14:textId="77777777" w:rsidR="00C67CD6" w:rsidRDefault="00C67CD6" w:rsidP="00C67CD6">
            <w:pPr>
              <w:jc w:val="center"/>
            </w:pPr>
            <w:r>
              <w:t>75</w:t>
            </w:r>
            <w:r w:rsidRPr="00FA04E3">
              <w:rPr>
                <w:vertAlign w:val="superscript"/>
              </w:rPr>
              <w:t>th</w:t>
            </w:r>
          </w:p>
        </w:tc>
        <w:tc>
          <w:tcPr>
            <w:tcW w:w="1272" w:type="dxa"/>
            <w:tcBorders>
              <w:top w:val="single" w:sz="4" w:space="0" w:color="auto"/>
            </w:tcBorders>
            <w:vAlign w:val="center"/>
          </w:tcPr>
          <w:p w14:paraId="1CFC739F" w14:textId="1C268F08" w:rsidR="00C67CD6" w:rsidRPr="006C2543" w:rsidRDefault="00C67CD6" w:rsidP="00C67CD6">
            <w:pPr>
              <w:jc w:val="center"/>
              <w:rPr>
                <w:color w:val="FF0000"/>
              </w:rPr>
            </w:pPr>
            <w:r>
              <w:t>67.7</w:t>
            </w:r>
          </w:p>
        </w:tc>
        <w:tc>
          <w:tcPr>
            <w:tcW w:w="1273" w:type="dxa"/>
            <w:tcBorders>
              <w:top w:val="single" w:sz="4" w:space="0" w:color="auto"/>
            </w:tcBorders>
            <w:vAlign w:val="center"/>
          </w:tcPr>
          <w:p w14:paraId="1BEC5B34" w14:textId="46D12079" w:rsidR="00C67CD6" w:rsidRPr="006C2543" w:rsidRDefault="00C67CD6" w:rsidP="00C67CD6">
            <w:pPr>
              <w:jc w:val="center"/>
              <w:rPr>
                <w:color w:val="FF0000"/>
              </w:rPr>
            </w:pPr>
            <w:r>
              <w:t>68.2</w:t>
            </w:r>
          </w:p>
        </w:tc>
        <w:tc>
          <w:tcPr>
            <w:tcW w:w="1273" w:type="dxa"/>
            <w:tcBorders>
              <w:top w:val="single" w:sz="4" w:space="0" w:color="auto"/>
            </w:tcBorders>
            <w:vAlign w:val="center"/>
          </w:tcPr>
          <w:p w14:paraId="55739575" w14:textId="4F62D205" w:rsidR="00C67CD6" w:rsidRPr="006C2543" w:rsidRDefault="00C67CD6" w:rsidP="00C67CD6">
            <w:pPr>
              <w:jc w:val="center"/>
              <w:rPr>
                <w:color w:val="FF0000"/>
              </w:rPr>
            </w:pPr>
            <w:r>
              <w:t>67.7</w:t>
            </w:r>
          </w:p>
        </w:tc>
        <w:tc>
          <w:tcPr>
            <w:tcW w:w="1118" w:type="dxa"/>
            <w:tcBorders>
              <w:top w:val="single" w:sz="4" w:space="0" w:color="auto"/>
            </w:tcBorders>
            <w:vAlign w:val="center"/>
          </w:tcPr>
          <w:p w14:paraId="4E3992DA" w14:textId="6A2E640E" w:rsidR="00C67CD6" w:rsidRPr="006C2543" w:rsidRDefault="00C67CD6" w:rsidP="00C67CD6">
            <w:pPr>
              <w:jc w:val="center"/>
              <w:rPr>
                <w:color w:val="FF0000"/>
              </w:rPr>
            </w:pPr>
            <w:r>
              <w:t>68.2</w:t>
            </w:r>
          </w:p>
        </w:tc>
        <w:tc>
          <w:tcPr>
            <w:tcW w:w="1273" w:type="dxa"/>
            <w:tcBorders>
              <w:top w:val="single" w:sz="4" w:space="0" w:color="auto"/>
            </w:tcBorders>
            <w:vAlign w:val="center"/>
          </w:tcPr>
          <w:p w14:paraId="11C39DE0" w14:textId="5D90B935" w:rsidR="00C67CD6" w:rsidRPr="006C2543" w:rsidRDefault="00C67CD6" w:rsidP="00C67CD6">
            <w:pPr>
              <w:jc w:val="center"/>
              <w:rPr>
                <w:color w:val="FF0000"/>
              </w:rPr>
            </w:pPr>
            <w:r>
              <w:t>67.7</w:t>
            </w:r>
          </w:p>
        </w:tc>
      </w:tr>
      <w:tr w:rsidR="00C67CD6" w:rsidRPr="001B5B4B" w14:paraId="0EF4F3F7" w14:textId="77777777" w:rsidTr="008D3FB8">
        <w:tc>
          <w:tcPr>
            <w:tcW w:w="1575" w:type="dxa"/>
            <w:vMerge/>
            <w:vAlign w:val="center"/>
          </w:tcPr>
          <w:p w14:paraId="5826664A" w14:textId="77777777" w:rsidR="00C67CD6" w:rsidRDefault="00C67CD6" w:rsidP="00C67CD6"/>
        </w:tc>
        <w:tc>
          <w:tcPr>
            <w:tcW w:w="1456" w:type="dxa"/>
            <w:vAlign w:val="center"/>
          </w:tcPr>
          <w:p w14:paraId="542F16EC" w14:textId="77777777" w:rsidR="00C67CD6" w:rsidRDefault="00C67CD6" w:rsidP="00C67CD6">
            <w:pPr>
              <w:jc w:val="center"/>
            </w:pPr>
            <w:r>
              <w:t>Median</w:t>
            </w:r>
          </w:p>
        </w:tc>
        <w:tc>
          <w:tcPr>
            <w:tcW w:w="1272" w:type="dxa"/>
            <w:vAlign w:val="center"/>
          </w:tcPr>
          <w:p w14:paraId="2D8F471C" w14:textId="6F3B5EDD" w:rsidR="00C67CD6" w:rsidRPr="00D8137E" w:rsidRDefault="00C67CD6" w:rsidP="00C67CD6">
            <w:pPr>
              <w:jc w:val="center"/>
              <w:rPr>
                <w:b/>
                <w:color w:val="FF0000"/>
              </w:rPr>
            </w:pPr>
            <w:r w:rsidRPr="00D8137E">
              <w:rPr>
                <w:b/>
              </w:rPr>
              <w:t>54.4</w:t>
            </w:r>
          </w:p>
        </w:tc>
        <w:tc>
          <w:tcPr>
            <w:tcW w:w="1273" w:type="dxa"/>
            <w:vAlign w:val="center"/>
          </w:tcPr>
          <w:p w14:paraId="6CA7BBCF" w14:textId="1C26E5E3" w:rsidR="00C67CD6" w:rsidRPr="006C2543" w:rsidRDefault="00C67CD6" w:rsidP="00C67CD6">
            <w:pPr>
              <w:jc w:val="center"/>
              <w:rPr>
                <w:b/>
                <w:color w:val="FF0000"/>
              </w:rPr>
            </w:pPr>
            <w:r>
              <w:t>53.0</w:t>
            </w:r>
          </w:p>
        </w:tc>
        <w:tc>
          <w:tcPr>
            <w:tcW w:w="1273" w:type="dxa"/>
            <w:vAlign w:val="center"/>
          </w:tcPr>
          <w:p w14:paraId="79DCEEB4" w14:textId="6709275F" w:rsidR="00C67CD6" w:rsidRPr="006C2543" w:rsidRDefault="00C67CD6" w:rsidP="00C67CD6">
            <w:pPr>
              <w:jc w:val="center"/>
              <w:rPr>
                <w:b/>
                <w:color w:val="FF0000"/>
              </w:rPr>
            </w:pPr>
            <w:r>
              <w:t>54.4</w:t>
            </w:r>
          </w:p>
        </w:tc>
        <w:tc>
          <w:tcPr>
            <w:tcW w:w="1118" w:type="dxa"/>
            <w:vAlign w:val="center"/>
          </w:tcPr>
          <w:p w14:paraId="2BBE6EFF" w14:textId="3EEA14EC" w:rsidR="00C67CD6" w:rsidRPr="006C2543" w:rsidRDefault="00C67CD6" w:rsidP="00C67CD6">
            <w:pPr>
              <w:jc w:val="center"/>
              <w:rPr>
                <w:b/>
                <w:color w:val="FF0000"/>
              </w:rPr>
            </w:pPr>
            <w:r>
              <w:t>53.0</w:t>
            </w:r>
          </w:p>
        </w:tc>
        <w:tc>
          <w:tcPr>
            <w:tcW w:w="1273" w:type="dxa"/>
            <w:vAlign w:val="center"/>
          </w:tcPr>
          <w:p w14:paraId="43B4ED00" w14:textId="5E5B05DD" w:rsidR="00C67CD6" w:rsidRPr="006C2543" w:rsidRDefault="00C67CD6" w:rsidP="00C67CD6">
            <w:pPr>
              <w:jc w:val="center"/>
              <w:rPr>
                <w:b/>
                <w:color w:val="FF0000"/>
              </w:rPr>
            </w:pPr>
            <w:r>
              <w:t>54.4</w:t>
            </w:r>
          </w:p>
        </w:tc>
      </w:tr>
      <w:tr w:rsidR="00C67CD6" w14:paraId="6CCBBCC0" w14:textId="77777777" w:rsidTr="008D3FB8">
        <w:tc>
          <w:tcPr>
            <w:tcW w:w="1575" w:type="dxa"/>
            <w:vMerge/>
            <w:vAlign w:val="center"/>
          </w:tcPr>
          <w:p w14:paraId="664011D6" w14:textId="77777777" w:rsidR="00C67CD6" w:rsidRDefault="00C67CD6" w:rsidP="00C67CD6"/>
        </w:tc>
        <w:tc>
          <w:tcPr>
            <w:tcW w:w="1456" w:type="dxa"/>
            <w:vAlign w:val="center"/>
          </w:tcPr>
          <w:p w14:paraId="42F9270B" w14:textId="77777777" w:rsidR="00C67CD6" w:rsidRDefault="00C67CD6" w:rsidP="00C67CD6">
            <w:pPr>
              <w:jc w:val="center"/>
            </w:pPr>
            <w:r>
              <w:t>25</w:t>
            </w:r>
            <w:r w:rsidRPr="00FA04E3">
              <w:rPr>
                <w:vertAlign w:val="superscript"/>
              </w:rPr>
              <w:t>th</w:t>
            </w:r>
          </w:p>
        </w:tc>
        <w:tc>
          <w:tcPr>
            <w:tcW w:w="1272" w:type="dxa"/>
            <w:vAlign w:val="center"/>
          </w:tcPr>
          <w:p w14:paraId="6B5BA4D7" w14:textId="1AD3AA59" w:rsidR="00C67CD6" w:rsidRPr="006C2543" w:rsidRDefault="00C67CD6" w:rsidP="00C67CD6">
            <w:pPr>
              <w:jc w:val="center"/>
              <w:rPr>
                <w:color w:val="FF0000"/>
              </w:rPr>
            </w:pPr>
            <w:r>
              <w:t>49.1</w:t>
            </w:r>
          </w:p>
        </w:tc>
        <w:tc>
          <w:tcPr>
            <w:tcW w:w="1273" w:type="dxa"/>
            <w:vAlign w:val="center"/>
          </w:tcPr>
          <w:p w14:paraId="35CFAFC3" w14:textId="7FC2C6AA" w:rsidR="00C67CD6" w:rsidRPr="006C2543" w:rsidRDefault="00C67CD6" w:rsidP="00C67CD6">
            <w:pPr>
              <w:jc w:val="center"/>
              <w:rPr>
                <w:color w:val="FF0000"/>
              </w:rPr>
            </w:pPr>
            <w:r>
              <w:t>37.8</w:t>
            </w:r>
          </w:p>
        </w:tc>
        <w:tc>
          <w:tcPr>
            <w:tcW w:w="1273" w:type="dxa"/>
            <w:vAlign w:val="center"/>
          </w:tcPr>
          <w:p w14:paraId="7B9695CA" w14:textId="4502B7B9" w:rsidR="00C67CD6" w:rsidRPr="006C2543" w:rsidRDefault="00C67CD6" w:rsidP="00C67CD6">
            <w:pPr>
              <w:jc w:val="center"/>
              <w:rPr>
                <w:color w:val="FF0000"/>
              </w:rPr>
            </w:pPr>
            <w:r>
              <w:t>49.1</w:t>
            </w:r>
          </w:p>
        </w:tc>
        <w:tc>
          <w:tcPr>
            <w:tcW w:w="1118" w:type="dxa"/>
            <w:vAlign w:val="center"/>
          </w:tcPr>
          <w:p w14:paraId="5AFD714C" w14:textId="37C694F0" w:rsidR="00C67CD6" w:rsidRPr="006C2543" w:rsidRDefault="00C67CD6" w:rsidP="00C67CD6">
            <w:pPr>
              <w:jc w:val="center"/>
              <w:rPr>
                <w:color w:val="FF0000"/>
              </w:rPr>
            </w:pPr>
            <w:r>
              <w:t>37.8</w:t>
            </w:r>
          </w:p>
        </w:tc>
        <w:tc>
          <w:tcPr>
            <w:tcW w:w="1273" w:type="dxa"/>
            <w:vAlign w:val="center"/>
          </w:tcPr>
          <w:p w14:paraId="47F067D2" w14:textId="520CF32A" w:rsidR="00C67CD6" w:rsidRPr="006C2543" w:rsidRDefault="00C67CD6" w:rsidP="00C67CD6">
            <w:pPr>
              <w:jc w:val="center"/>
              <w:rPr>
                <w:color w:val="FF0000"/>
              </w:rPr>
            </w:pPr>
            <w:r>
              <w:t>49.1</w:t>
            </w:r>
          </w:p>
        </w:tc>
      </w:tr>
      <w:tr w:rsidR="008D3FB8" w14:paraId="60C86AB7" w14:textId="77777777" w:rsidTr="008D3FB8">
        <w:tc>
          <w:tcPr>
            <w:tcW w:w="1575" w:type="dxa"/>
            <w:tcBorders>
              <w:bottom w:val="single" w:sz="4" w:space="0" w:color="auto"/>
            </w:tcBorders>
            <w:vAlign w:val="center"/>
          </w:tcPr>
          <w:p w14:paraId="7A4F925F" w14:textId="77777777" w:rsidR="008D3FB8" w:rsidRDefault="008D3FB8" w:rsidP="008D3FB8"/>
        </w:tc>
        <w:tc>
          <w:tcPr>
            <w:tcW w:w="1456" w:type="dxa"/>
            <w:tcBorders>
              <w:bottom w:val="single" w:sz="4" w:space="0" w:color="auto"/>
            </w:tcBorders>
            <w:vAlign w:val="center"/>
          </w:tcPr>
          <w:p w14:paraId="59AF4909" w14:textId="6D5B2FFC" w:rsidR="008D3FB8" w:rsidRDefault="008D3FB8" w:rsidP="008D3FB8">
            <w:pPr>
              <w:jc w:val="center"/>
            </w:pPr>
            <w:r>
              <w:t>Interpolation</w:t>
            </w:r>
          </w:p>
        </w:tc>
        <w:tc>
          <w:tcPr>
            <w:tcW w:w="1272" w:type="dxa"/>
            <w:tcBorders>
              <w:bottom w:val="single" w:sz="4" w:space="0" w:color="auto"/>
            </w:tcBorders>
            <w:vAlign w:val="center"/>
          </w:tcPr>
          <w:p w14:paraId="3491C84B" w14:textId="4E6A70BC" w:rsidR="008D3FB8" w:rsidRDefault="008D3FB8" w:rsidP="008D3FB8">
            <w:pPr>
              <w:jc w:val="center"/>
            </w:pPr>
            <w:r w:rsidRPr="008D3FB8">
              <w:t>55.8</w:t>
            </w:r>
          </w:p>
        </w:tc>
        <w:tc>
          <w:tcPr>
            <w:tcW w:w="1273" w:type="dxa"/>
            <w:tcBorders>
              <w:bottom w:val="single" w:sz="4" w:space="0" w:color="auto"/>
            </w:tcBorders>
            <w:vAlign w:val="center"/>
          </w:tcPr>
          <w:p w14:paraId="57BDBFE9" w14:textId="77777777" w:rsidR="008D3FB8" w:rsidRDefault="008D3FB8" w:rsidP="008D3FB8">
            <w:pPr>
              <w:jc w:val="center"/>
            </w:pPr>
          </w:p>
        </w:tc>
        <w:tc>
          <w:tcPr>
            <w:tcW w:w="1273" w:type="dxa"/>
            <w:tcBorders>
              <w:bottom w:val="single" w:sz="4" w:space="0" w:color="auto"/>
            </w:tcBorders>
            <w:vAlign w:val="center"/>
          </w:tcPr>
          <w:p w14:paraId="25781F3E" w14:textId="77777777" w:rsidR="008D3FB8" w:rsidRDefault="008D3FB8" w:rsidP="008D3FB8">
            <w:pPr>
              <w:jc w:val="center"/>
            </w:pPr>
          </w:p>
        </w:tc>
        <w:tc>
          <w:tcPr>
            <w:tcW w:w="1118" w:type="dxa"/>
            <w:tcBorders>
              <w:bottom w:val="single" w:sz="4" w:space="0" w:color="auto"/>
            </w:tcBorders>
            <w:vAlign w:val="center"/>
          </w:tcPr>
          <w:p w14:paraId="0C535FF3" w14:textId="77777777" w:rsidR="008D3FB8" w:rsidRDefault="008D3FB8" w:rsidP="008D3FB8">
            <w:pPr>
              <w:jc w:val="center"/>
            </w:pPr>
          </w:p>
        </w:tc>
        <w:tc>
          <w:tcPr>
            <w:tcW w:w="1273" w:type="dxa"/>
            <w:tcBorders>
              <w:bottom w:val="single" w:sz="4" w:space="0" w:color="auto"/>
            </w:tcBorders>
            <w:vAlign w:val="center"/>
          </w:tcPr>
          <w:p w14:paraId="75949942" w14:textId="77777777" w:rsidR="008D3FB8" w:rsidRDefault="008D3FB8" w:rsidP="008D3FB8">
            <w:pPr>
              <w:jc w:val="center"/>
            </w:pPr>
          </w:p>
        </w:tc>
      </w:tr>
      <w:tr w:rsidR="008D3FB8" w14:paraId="5F5B2707" w14:textId="77777777" w:rsidTr="008D3FB8">
        <w:tc>
          <w:tcPr>
            <w:tcW w:w="1575" w:type="dxa"/>
            <w:tcBorders>
              <w:top w:val="single" w:sz="4" w:space="0" w:color="auto"/>
              <w:bottom w:val="single" w:sz="4" w:space="0" w:color="auto"/>
            </w:tcBorders>
            <w:vAlign w:val="center"/>
          </w:tcPr>
          <w:p w14:paraId="560DD43E" w14:textId="5E4CB781" w:rsidR="008D3FB8" w:rsidRDefault="008D3FB8" w:rsidP="008D3FB8">
            <w:r>
              <w:t>BCG 5</w:t>
            </w:r>
          </w:p>
        </w:tc>
        <w:tc>
          <w:tcPr>
            <w:tcW w:w="1456" w:type="dxa"/>
            <w:tcBorders>
              <w:top w:val="single" w:sz="4" w:space="0" w:color="auto"/>
              <w:bottom w:val="single" w:sz="4" w:space="0" w:color="auto"/>
            </w:tcBorders>
            <w:vAlign w:val="center"/>
          </w:tcPr>
          <w:p w14:paraId="6B942B6F" w14:textId="4028AB80" w:rsidR="008D3FB8" w:rsidRDefault="008D3FB8" w:rsidP="008D3FB8">
            <w:pPr>
              <w:jc w:val="center"/>
            </w:pPr>
            <w:r>
              <w:t>Interpolation</w:t>
            </w:r>
          </w:p>
        </w:tc>
        <w:tc>
          <w:tcPr>
            <w:tcW w:w="1272" w:type="dxa"/>
            <w:tcBorders>
              <w:top w:val="single" w:sz="4" w:space="0" w:color="auto"/>
              <w:bottom w:val="single" w:sz="4" w:space="0" w:color="auto"/>
            </w:tcBorders>
            <w:vAlign w:val="center"/>
          </w:tcPr>
          <w:p w14:paraId="2E532428" w14:textId="318A1784" w:rsidR="008D3FB8" w:rsidRDefault="008D3FB8" w:rsidP="008D3FB8">
            <w:pPr>
              <w:jc w:val="center"/>
            </w:pPr>
            <w:r w:rsidRPr="008D3FB8">
              <w:t>42.9</w:t>
            </w:r>
          </w:p>
        </w:tc>
        <w:tc>
          <w:tcPr>
            <w:tcW w:w="1273" w:type="dxa"/>
            <w:tcBorders>
              <w:top w:val="single" w:sz="4" w:space="0" w:color="auto"/>
              <w:bottom w:val="single" w:sz="4" w:space="0" w:color="auto"/>
            </w:tcBorders>
            <w:vAlign w:val="center"/>
          </w:tcPr>
          <w:p w14:paraId="469EDC7C" w14:textId="77777777" w:rsidR="008D3FB8" w:rsidRDefault="008D3FB8" w:rsidP="008D3FB8">
            <w:pPr>
              <w:jc w:val="center"/>
            </w:pPr>
          </w:p>
        </w:tc>
        <w:tc>
          <w:tcPr>
            <w:tcW w:w="1273" w:type="dxa"/>
            <w:tcBorders>
              <w:top w:val="single" w:sz="4" w:space="0" w:color="auto"/>
              <w:bottom w:val="single" w:sz="4" w:space="0" w:color="auto"/>
            </w:tcBorders>
            <w:vAlign w:val="center"/>
          </w:tcPr>
          <w:p w14:paraId="577D6599" w14:textId="77777777" w:rsidR="008D3FB8" w:rsidRDefault="008D3FB8" w:rsidP="008D3FB8">
            <w:pPr>
              <w:jc w:val="center"/>
            </w:pPr>
          </w:p>
        </w:tc>
        <w:tc>
          <w:tcPr>
            <w:tcW w:w="1118" w:type="dxa"/>
            <w:tcBorders>
              <w:top w:val="single" w:sz="4" w:space="0" w:color="auto"/>
              <w:bottom w:val="single" w:sz="4" w:space="0" w:color="auto"/>
            </w:tcBorders>
            <w:vAlign w:val="center"/>
          </w:tcPr>
          <w:p w14:paraId="00AF95A6" w14:textId="77777777" w:rsidR="008D3FB8" w:rsidRDefault="008D3FB8" w:rsidP="008D3FB8">
            <w:pPr>
              <w:jc w:val="center"/>
            </w:pPr>
          </w:p>
        </w:tc>
        <w:tc>
          <w:tcPr>
            <w:tcW w:w="1273" w:type="dxa"/>
            <w:tcBorders>
              <w:top w:val="single" w:sz="4" w:space="0" w:color="auto"/>
              <w:bottom w:val="single" w:sz="4" w:space="0" w:color="auto"/>
            </w:tcBorders>
            <w:vAlign w:val="center"/>
          </w:tcPr>
          <w:p w14:paraId="6B0CA678" w14:textId="77777777" w:rsidR="008D3FB8" w:rsidRDefault="008D3FB8" w:rsidP="008D3FB8">
            <w:pPr>
              <w:jc w:val="center"/>
            </w:pPr>
          </w:p>
        </w:tc>
      </w:tr>
    </w:tbl>
    <w:p w14:paraId="1B0EA113" w14:textId="77777777" w:rsidR="00C67CD6" w:rsidRDefault="00C67CD6" w:rsidP="00CE2495"/>
    <w:p w14:paraId="478A5969" w14:textId="77777777" w:rsidR="00275BAE" w:rsidRDefault="00B53F7B" w:rsidP="00275BAE">
      <w:pPr>
        <w:keepNext/>
        <w:jc w:val="center"/>
      </w:pPr>
      <w:r w:rsidRPr="00AB07A0">
        <w:rPr>
          <w:noProof/>
        </w:rPr>
        <w:lastRenderedPageBreak/>
        <w:drawing>
          <wp:inline distT="0" distB="0" distL="0" distR="0" wp14:anchorId="76D110C8" wp14:editId="46A11428">
            <wp:extent cx="4143983" cy="3404929"/>
            <wp:effectExtent l="0" t="0" r="9525" b="508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9"/>
                    <a:srcRect t="10885" r="24519" b="6517"/>
                    <a:stretch/>
                  </pic:blipFill>
                  <pic:spPr bwMode="auto">
                    <a:xfrm>
                      <a:off x="0" y="0"/>
                      <a:ext cx="4153941" cy="3413111"/>
                    </a:xfrm>
                    <a:prstGeom prst="rect">
                      <a:avLst/>
                    </a:prstGeom>
                    <a:ln>
                      <a:noFill/>
                    </a:ln>
                    <a:extLst>
                      <a:ext uri="{53640926-AAD7-44D8-BBD7-CCE9431645EC}">
                        <a14:shadowObscured xmlns:a14="http://schemas.microsoft.com/office/drawing/2010/main"/>
                      </a:ext>
                    </a:extLst>
                  </pic:spPr>
                </pic:pic>
              </a:graphicData>
            </a:graphic>
          </wp:inline>
        </w:drawing>
      </w:r>
    </w:p>
    <w:p w14:paraId="11ACD8F5" w14:textId="402CBCF6" w:rsidR="00B53F7B" w:rsidRDefault="00275BAE" w:rsidP="00275BAE">
      <w:pPr>
        <w:pStyle w:val="Caption"/>
      </w:pPr>
      <w:bookmarkStart w:id="139" w:name="_Toc476898062"/>
      <w:r>
        <w:t xml:space="preserve">Figure </w:t>
      </w:r>
      <w:fldSimple w:instr=" SEQ Figure \* ARABIC ">
        <w:r w:rsidR="00A27AA0">
          <w:rPr>
            <w:noProof/>
          </w:rPr>
          <w:t>53</w:t>
        </w:r>
      </w:fldSimple>
      <w:r>
        <w:t>. Comparison of the high gradient boatable</w:t>
      </w:r>
      <w:r w:rsidRPr="00DF58F1">
        <w:t xml:space="preserve"> </w:t>
      </w:r>
      <w:r>
        <w:t>fish i</w:t>
      </w:r>
      <w:r w:rsidRPr="00DF58F1">
        <w:t xml:space="preserve">ndex </w:t>
      </w:r>
      <w:r>
        <w:t>distributions among disturbance categories.</w:t>
      </w:r>
      <w:r w:rsidR="008B6BDF">
        <w:t xml:space="preserve"> The red markers are </w:t>
      </w:r>
      <w:r w:rsidR="008B6BDF" w:rsidRPr="00ED1640">
        <w:t xml:space="preserve">Whitewater </w:t>
      </w:r>
      <w:r w:rsidR="00ED1640" w:rsidRPr="00ED1640">
        <w:t xml:space="preserve">River sites that were displayed </w:t>
      </w:r>
      <w:r w:rsidR="00ED1640">
        <w:t>as</w:t>
      </w:r>
      <w:r w:rsidR="00ED1640" w:rsidRPr="00ED1640">
        <w:t xml:space="preserve"> verification of reference conditions.</w:t>
      </w:r>
      <w:bookmarkEnd w:id="139"/>
      <w:r w:rsidR="00ED1640" w:rsidRPr="00ED1640">
        <w:t xml:space="preserve"> </w:t>
      </w:r>
    </w:p>
    <w:p w14:paraId="7EC77A2A" w14:textId="77777777" w:rsidR="00D0542A" w:rsidRDefault="00D0542A" w:rsidP="00D0542A"/>
    <w:p w14:paraId="15570469" w14:textId="2FE92073" w:rsidR="00594AE5" w:rsidRDefault="00594AE5" w:rsidP="00D0542A">
      <w:r>
        <w:t xml:space="preserve">Most samples in the high gradient boatable site class were in BCG Level 4, including the single sample in the IRL. The statistics were calculated though numbers of samples were small. </w:t>
      </w:r>
      <w:r w:rsidR="00834D2F">
        <w:t xml:space="preserve">Assessment thresholds might be derived from the Level 4 statistics, assuming that the index is responsive to disturbance as indicated in </w:t>
      </w:r>
      <w:r w:rsidR="00FB3E2D">
        <w:t>F</w:t>
      </w:r>
      <w:r w:rsidR="00834D2F">
        <w:t xml:space="preserve">igure </w:t>
      </w:r>
      <w:r w:rsidR="00D274B7">
        <w:t>54</w:t>
      </w:r>
      <w:r w:rsidR="00834D2F">
        <w:t>. The statewide median index value of Level 4 (54.4) is lower than and similar to the statewide 25</w:t>
      </w:r>
      <w:r w:rsidR="00834D2F" w:rsidRPr="001D463E">
        <w:rPr>
          <w:vertAlign w:val="superscript"/>
        </w:rPr>
        <w:t>th</w:t>
      </w:r>
      <w:r w:rsidR="00834D2F">
        <w:t xml:space="preserve"> percentile of SubReference and Other sites (59.8). </w:t>
      </w:r>
    </w:p>
    <w:p w14:paraId="64B0E013" w14:textId="7705C7E8" w:rsidR="001E612E" w:rsidRPr="00ED1640" w:rsidRDefault="00ED1640" w:rsidP="00D0542A">
      <w:r w:rsidRPr="00ED1640">
        <w:t xml:space="preserve">Sites that had high scores (&gt;75) for the </w:t>
      </w:r>
      <w:r>
        <w:t>high gradient boatable index included the</w:t>
      </w:r>
      <w:r w:rsidRPr="00ED1640">
        <w:t xml:space="preserve"> Eel River and Tippecanoe River in the Upper Wabash basin; Sugar Creek, Flatrock River, and Driftwood River in the East Fork White River basin; and the Whitewater River and East Fork of the Whitewater River in the Great Miami basin. </w:t>
      </w:r>
    </w:p>
    <w:p w14:paraId="68743071" w14:textId="10C2AE08" w:rsidR="00DB003D" w:rsidRPr="008E784F" w:rsidRDefault="00DB003D" w:rsidP="00DB003D">
      <w:pPr>
        <w:rPr>
          <w:rFonts w:eastAsia="Times New Roman" w:cs="Times New Roman"/>
        </w:rPr>
      </w:pPr>
      <w:r w:rsidRPr="008E784F">
        <w:rPr>
          <w:rFonts w:eastAsia="Times New Roman" w:cs="Times New Roman"/>
        </w:rPr>
        <w:t>Because of the linear relationship between the BCG Levels and the fish index</w:t>
      </w:r>
      <w:r w:rsidR="008E784F" w:rsidRPr="008E784F">
        <w:rPr>
          <w:rFonts w:eastAsia="Times New Roman" w:cs="Times New Roman"/>
        </w:rPr>
        <w:t xml:space="preserve"> in all sites</w:t>
      </w:r>
      <w:r w:rsidRPr="008E784F">
        <w:rPr>
          <w:rFonts w:eastAsia="Times New Roman" w:cs="Times New Roman"/>
        </w:rPr>
        <w:t xml:space="preserve">, </w:t>
      </w:r>
      <w:r w:rsidR="008E784F" w:rsidRPr="008E784F">
        <w:rPr>
          <w:rFonts w:eastAsia="Times New Roman" w:cs="Times New Roman"/>
        </w:rPr>
        <w:t xml:space="preserve">a </w:t>
      </w:r>
      <w:r w:rsidRPr="008E784F">
        <w:rPr>
          <w:rFonts w:eastAsia="Times New Roman" w:cs="Times New Roman"/>
        </w:rPr>
        <w:t xml:space="preserve">regression </w:t>
      </w:r>
      <w:r w:rsidR="008E784F" w:rsidRPr="008E784F">
        <w:rPr>
          <w:rFonts w:eastAsia="Times New Roman" w:cs="Times New Roman"/>
        </w:rPr>
        <w:t xml:space="preserve">was </w:t>
      </w:r>
      <w:r w:rsidRPr="008E784F">
        <w:rPr>
          <w:rFonts w:eastAsia="Times New Roman" w:cs="Times New Roman"/>
        </w:rPr>
        <w:t xml:space="preserve">derived from the relationship and interpolation at each level gives another potential threshold </w:t>
      </w:r>
      <w:r w:rsidR="008E784F" w:rsidRPr="008E784F">
        <w:rPr>
          <w:rFonts w:eastAsia="Times New Roman" w:cs="Times New Roman"/>
        </w:rPr>
        <w:t>for the statewide index application</w:t>
      </w:r>
      <w:r w:rsidRPr="008E784F">
        <w:rPr>
          <w:rFonts w:eastAsia="Times New Roman" w:cs="Times New Roman"/>
        </w:rPr>
        <w:t xml:space="preserve">. </w:t>
      </w:r>
      <w:r w:rsidR="008E784F" w:rsidRPr="008E784F">
        <w:rPr>
          <w:rFonts w:eastAsia="Times New Roman" w:cs="Times New Roman"/>
        </w:rPr>
        <w:t>The r</w:t>
      </w:r>
      <w:r w:rsidRPr="008E784F">
        <w:rPr>
          <w:rFonts w:eastAsia="Times New Roman" w:cs="Times New Roman"/>
        </w:rPr>
        <w:t xml:space="preserve">egression equation for index values </w:t>
      </w:r>
      <w:r w:rsidR="008E784F" w:rsidRPr="008E784F">
        <w:rPr>
          <w:rFonts w:eastAsia="Times New Roman" w:cs="Times New Roman"/>
        </w:rPr>
        <w:t>in</w:t>
      </w:r>
      <w:r w:rsidRPr="008E784F">
        <w:rPr>
          <w:rFonts w:eastAsia="Times New Roman" w:cs="Times New Roman"/>
        </w:rPr>
        <w:t xml:space="preserve"> BCG Levels </w:t>
      </w:r>
      <w:r w:rsidR="008E784F" w:rsidRPr="008E784F">
        <w:rPr>
          <w:rFonts w:eastAsia="Times New Roman" w:cs="Times New Roman"/>
        </w:rPr>
        <w:t>is</w:t>
      </w:r>
      <w:r w:rsidRPr="008E784F">
        <w:rPr>
          <w:rFonts w:eastAsia="Times New Roman" w:cs="Times New Roman"/>
        </w:rPr>
        <w:t xml:space="preserve"> shown in Table 4</w:t>
      </w:r>
      <w:r w:rsidR="00EA7B0E" w:rsidRPr="008E784F">
        <w:rPr>
          <w:rFonts w:eastAsia="Times New Roman" w:cs="Times New Roman"/>
        </w:rPr>
        <w:t>6</w:t>
      </w:r>
      <w:r w:rsidRPr="008E784F">
        <w:rPr>
          <w:rFonts w:eastAsia="Times New Roman" w:cs="Times New Roman"/>
        </w:rPr>
        <w:t xml:space="preserve"> and interpolated values are in Table </w:t>
      </w:r>
      <w:r w:rsidR="00EA7B0E" w:rsidRPr="008E784F">
        <w:rPr>
          <w:rFonts w:eastAsia="Times New Roman" w:cs="Times New Roman"/>
        </w:rPr>
        <w:t>45</w:t>
      </w:r>
      <w:r w:rsidRPr="008E784F">
        <w:rPr>
          <w:rFonts w:eastAsia="Times New Roman" w:cs="Times New Roman"/>
        </w:rPr>
        <w:t>. The interpolated index values at BCG Level</w:t>
      </w:r>
      <w:r w:rsidR="008E784F" w:rsidRPr="008E784F">
        <w:rPr>
          <w:rFonts w:eastAsia="Times New Roman" w:cs="Times New Roman"/>
        </w:rPr>
        <w:t xml:space="preserve">s 3 and </w:t>
      </w:r>
      <w:r w:rsidRPr="008E784F">
        <w:rPr>
          <w:rFonts w:eastAsia="Times New Roman" w:cs="Times New Roman"/>
        </w:rPr>
        <w:t>4 are consistently close to the BCG Level</w:t>
      </w:r>
      <w:r w:rsidR="008E784F" w:rsidRPr="008E784F">
        <w:rPr>
          <w:rFonts w:eastAsia="Times New Roman" w:cs="Times New Roman"/>
        </w:rPr>
        <w:t>s 3 and</w:t>
      </w:r>
      <w:r w:rsidRPr="008E784F">
        <w:rPr>
          <w:rFonts w:eastAsia="Times New Roman" w:cs="Times New Roman"/>
        </w:rPr>
        <w:t xml:space="preserve"> 4 median index values. </w:t>
      </w:r>
      <w:r w:rsidR="008E784F" w:rsidRPr="008E784F">
        <w:rPr>
          <w:rFonts w:eastAsia="Times New Roman" w:cs="Times New Roman"/>
        </w:rPr>
        <w:t>An interpolated value for Level 5 has no comparison to a median because of the lack of level 5 samples.</w:t>
      </w:r>
      <w:r w:rsidRPr="008E784F">
        <w:rPr>
          <w:rFonts w:eastAsia="Times New Roman" w:cs="Times New Roman"/>
        </w:rPr>
        <w:t xml:space="preserve"> </w:t>
      </w:r>
    </w:p>
    <w:p w14:paraId="4C734B9F" w14:textId="77777777" w:rsidR="00DB003D" w:rsidRDefault="00DB003D" w:rsidP="00DB003D">
      <w:pPr>
        <w:rPr>
          <w:rFonts w:eastAsia="Times New Roman" w:cs="Times New Roman"/>
          <w:color w:val="000000"/>
        </w:rPr>
      </w:pPr>
    </w:p>
    <w:p w14:paraId="7E28F42A" w14:textId="62338844" w:rsidR="00DB003D" w:rsidRDefault="00DB003D" w:rsidP="00DB003D">
      <w:pPr>
        <w:pStyle w:val="Caption"/>
        <w:keepNext/>
      </w:pPr>
      <w:bookmarkStart w:id="140" w:name="_Toc476897988"/>
      <w:r>
        <w:lastRenderedPageBreak/>
        <w:t xml:space="preserve">Table </w:t>
      </w:r>
      <w:fldSimple w:instr=" SEQ Table \* ARABIC ">
        <w:r w:rsidR="00A27AA0">
          <w:rPr>
            <w:noProof/>
          </w:rPr>
          <w:t>46</w:t>
        </w:r>
      </w:fldSimple>
      <w:r>
        <w:t>. Regression equations for predicting high gradient boatable</w:t>
      </w:r>
      <w:r w:rsidRPr="00516DD0">
        <w:t xml:space="preserve"> </w:t>
      </w:r>
      <w:r>
        <w:t>stream fish index values from BCG Levels.</w:t>
      </w:r>
      <w:bookmarkEnd w:id="140"/>
    </w:p>
    <w:tbl>
      <w:tblPr>
        <w:tblStyle w:val="TableGrid"/>
        <w:tblW w:w="0" w:type="auto"/>
        <w:tblLook w:val="04A0" w:firstRow="1" w:lastRow="0" w:firstColumn="1" w:lastColumn="0" w:noHBand="0" w:noVBand="1"/>
      </w:tblPr>
      <w:tblGrid>
        <w:gridCol w:w="1638"/>
        <w:gridCol w:w="3150"/>
      </w:tblGrid>
      <w:tr w:rsidR="00DB003D" w14:paraId="4DDEAEF5" w14:textId="77777777" w:rsidTr="0064438A">
        <w:tc>
          <w:tcPr>
            <w:tcW w:w="1638" w:type="dxa"/>
          </w:tcPr>
          <w:p w14:paraId="042BF48F" w14:textId="77777777" w:rsidR="00DB003D" w:rsidRDefault="00DB003D" w:rsidP="0064438A">
            <w:pPr>
              <w:rPr>
                <w:rFonts w:eastAsia="Times New Roman" w:cs="Times New Roman"/>
                <w:color w:val="000000"/>
              </w:rPr>
            </w:pPr>
            <w:r>
              <w:rPr>
                <w:rFonts w:eastAsia="Times New Roman" w:cs="Times New Roman"/>
                <w:color w:val="000000"/>
              </w:rPr>
              <w:t>Site Class</w:t>
            </w:r>
          </w:p>
        </w:tc>
        <w:tc>
          <w:tcPr>
            <w:tcW w:w="3150" w:type="dxa"/>
          </w:tcPr>
          <w:p w14:paraId="2551CAD2" w14:textId="77777777" w:rsidR="00DB003D" w:rsidRDefault="00DB003D" w:rsidP="0064438A">
            <w:pPr>
              <w:rPr>
                <w:rFonts w:eastAsia="Times New Roman" w:cs="Times New Roman"/>
                <w:color w:val="000000"/>
              </w:rPr>
            </w:pPr>
            <w:r>
              <w:rPr>
                <w:rFonts w:eastAsia="Times New Roman" w:cs="Times New Roman"/>
                <w:color w:val="000000"/>
              </w:rPr>
              <w:t>Regression Equation</w:t>
            </w:r>
          </w:p>
        </w:tc>
      </w:tr>
      <w:tr w:rsidR="00DB003D" w14:paraId="77E1EA40" w14:textId="77777777" w:rsidTr="0064438A">
        <w:tc>
          <w:tcPr>
            <w:tcW w:w="1638" w:type="dxa"/>
            <w:vAlign w:val="bottom"/>
          </w:tcPr>
          <w:p w14:paraId="72EAD095" w14:textId="77777777" w:rsidR="00DB003D" w:rsidRPr="00FA2E53" w:rsidRDefault="00DB003D" w:rsidP="0064438A">
            <w:pPr>
              <w:rPr>
                <w:rFonts w:eastAsia="Times New Roman" w:cs="Times New Roman"/>
                <w:color w:val="000000"/>
              </w:rPr>
            </w:pPr>
            <w:r w:rsidRPr="00FA2E53">
              <w:rPr>
                <w:rFonts w:cs="Times New Roman"/>
                <w:color w:val="000000"/>
                <w:sz w:val="22"/>
              </w:rPr>
              <w:t>Statewide</w:t>
            </w:r>
          </w:p>
        </w:tc>
        <w:tc>
          <w:tcPr>
            <w:tcW w:w="3150" w:type="dxa"/>
            <w:vAlign w:val="bottom"/>
          </w:tcPr>
          <w:p w14:paraId="3550CD54" w14:textId="3DDA54B0" w:rsidR="00DB003D" w:rsidRPr="00630AC3" w:rsidRDefault="00DB003D" w:rsidP="0064438A">
            <w:pPr>
              <w:rPr>
                <w:rFonts w:eastAsia="Times New Roman" w:cs="Times New Roman"/>
                <w:color w:val="000000"/>
              </w:rPr>
            </w:pPr>
            <w:r w:rsidRPr="00DB003D">
              <w:rPr>
                <w:rFonts w:eastAsia="Times New Roman" w:cs="Times New Roman"/>
                <w:color w:val="000000"/>
              </w:rPr>
              <w:t>Index = 113.82-12.89*x</w:t>
            </w:r>
          </w:p>
        </w:tc>
      </w:tr>
    </w:tbl>
    <w:p w14:paraId="7C83F3D1" w14:textId="7369C05B" w:rsidR="001E612E" w:rsidRDefault="001E612E" w:rsidP="00D0542A">
      <w:pPr>
        <w:rPr>
          <w:color w:val="FF0000"/>
        </w:rPr>
      </w:pPr>
    </w:p>
    <w:p w14:paraId="7BEFC9FD" w14:textId="77777777" w:rsidR="00DB003D" w:rsidRPr="001E612E" w:rsidRDefault="00DB003D" w:rsidP="00D0542A">
      <w:pPr>
        <w:rPr>
          <w:color w:val="FF0000"/>
        </w:rPr>
      </w:pPr>
    </w:p>
    <w:p w14:paraId="3DA5F7D5" w14:textId="77777777" w:rsidR="00D0542A" w:rsidRDefault="00D0542A" w:rsidP="00D0542A">
      <w:pPr>
        <w:keepNext/>
        <w:jc w:val="center"/>
      </w:pPr>
      <w:r w:rsidRPr="00D0542A">
        <w:rPr>
          <w:noProof/>
        </w:rPr>
        <w:drawing>
          <wp:inline distT="0" distB="0" distL="0" distR="0" wp14:anchorId="6134CA08" wp14:editId="443D6AEA">
            <wp:extent cx="5248275" cy="3498850"/>
            <wp:effectExtent l="0" t="0" r="952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0">
                      <a:extLst>
                        <a:ext uri="{28A0092B-C50C-407E-A947-70E740481C1C}">
                          <a14:useLocalDpi xmlns:a14="http://schemas.microsoft.com/office/drawing/2010/main" val="0"/>
                        </a:ext>
                      </a:extLst>
                    </a:blip>
                    <a:srcRect t="11111"/>
                    <a:stretch/>
                  </pic:blipFill>
                  <pic:spPr bwMode="auto">
                    <a:xfrm>
                      <a:off x="0" y="0"/>
                      <a:ext cx="5249493" cy="3499662"/>
                    </a:xfrm>
                    <a:prstGeom prst="rect">
                      <a:avLst/>
                    </a:prstGeom>
                    <a:noFill/>
                    <a:ln>
                      <a:noFill/>
                    </a:ln>
                    <a:extLst>
                      <a:ext uri="{53640926-AAD7-44D8-BBD7-CCE9431645EC}">
                        <a14:shadowObscured xmlns:a14="http://schemas.microsoft.com/office/drawing/2010/main"/>
                      </a:ext>
                    </a:extLst>
                  </pic:spPr>
                </pic:pic>
              </a:graphicData>
            </a:graphic>
          </wp:inline>
        </w:drawing>
      </w:r>
    </w:p>
    <w:p w14:paraId="45A69B96" w14:textId="3EDFFCA5" w:rsidR="00D0542A" w:rsidRDefault="00D0542A" w:rsidP="00594AE5">
      <w:pPr>
        <w:pStyle w:val="Caption"/>
      </w:pPr>
      <w:bookmarkStart w:id="141" w:name="_Toc476898063"/>
      <w:r>
        <w:t xml:space="preserve">Figure </w:t>
      </w:r>
      <w:fldSimple w:instr=" SEQ Figure \* ARABIC ">
        <w:r w:rsidR="00A27AA0">
          <w:rPr>
            <w:noProof/>
          </w:rPr>
          <w:t>54</w:t>
        </w:r>
      </w:fldSimple>
      <w:r w:rsidR="00594AE5">
        <w:t>. Comparison of the high gradient boatable fish i</w:t>
      </w:r>
      <w:r w:rsidR="00594AE5" w:rsidRPr="00DF58F1">
        <w:t xml:space="preserve">ndex </w:t>
      </w:r>
      <w:r w:rsidR="00594AE5">
        <w:t xml:space="preserve">distributions among site classes and </w:t>
      </w:r>
      <w:r w:rsidR="008C4A8B" w:rsidRPr="008C4A8B">
        <w:t>predicted</w:t>
      </w:r>
      <w:r w:rsidR="008C4A8B">
        <w:t xml:space="preserve"> </w:t>
      </w:r>
      <w:r w:rsidR="00594AE5">
        <w:t>BCG Levels.</w:t>
      </w:r>
      <w:bookmarkEnd w:id="141"/>
    </w:p>
    <w:p w14:paraId="488F4592" w14:textId="77C01515" w:rsidR="00D06DC8" w:rsidRDefault="00D06DC8" w:rsidP="00CE2495"/>
    <w:p w14:paraId="57615588" w14:textId="23B456C0" w:rsidR="005C415E" w:rsidRDefault="00E17AD9" w:rsidP="005C415E">
      <w:pPr>
        <w:keepNext/>
        <w:jc w:val="center"/>
      </w:pPr>
      <w:r w:rsidRPr="00E17AD9">
        <w:rPr>
          <w:noProof/>
        </w:rPr>
        <w:lastRenderedPageBreak/>
        <w:drawing>
          <wp:inline distT="0" distB="0" distL="0" distR="0" wp14:anchorId="40DBF99C" wp14:editId="35FA796B">
            <wp:extent cx="5095875" cy="31130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4183"/>
                    <a:stretch/>
                  </pic:blipFill>
                  <pic:spPr bwMode="auto">
                    <a:xfrm>
                      <a:off x="0" y="0"/>
                      <a:ext cx="5111568" cy="3122667"/>
                    </a:xfrm>
                    <a:prstGeom prst="rect">
                      <a:avLst/>
                    </a:prstGeom>
                    <a:noFill/>
                    <a:ln>
                      <a:noFill/>
                    </a:ln>
                    <a:extLst>
                      <a:ext uri="{53640926-AAD7-44D8-BBD7-CCE9431645EC}">
                        <a14:shadowObscured xmlns:a14="http://schemas.microsoft.com/office/drawing/2010/main"/>
                      </a:ext>
                    </a:extLst>
                  </pic:spPr>
                </pic:pic>
              </a:graphicData>
            </a:graphic>
          </wp:inline>
        </w:drawing>
      </w:r>
    </w:p>
    <w:p w14:paraId="2ECEBF4F" w14:textId="774E0B6F" w:rsidR="005C415E" w:rsidRDefault="005C415E" w:rsidP="005C415E">
      <w:pPr>
        <w:pStyle w:val="Caption"/>
      </w:pPr>
      <w:bookmarkStart w:id="142" w:name="_Toc476898064"/>
      <w:r>
        <w:t xml:space="preserve">Figure </w:t>
      </w:r>
      <w:fldSimple w:instr=" SEQ Figure \* ARABIC ">
        <w:r w:rsidR="00A27AA0">
          <w:rPr>
            <w:noProof/>
          </w:rPr>
          <w:t>55</w:t>
        </w:r>
      </w:fldSimple>
      <w:r>
        <w:t xml:space="preserve">. </w:t>
      </w:r>
      <w:r w:rsidR="00E17AD9">
        <w:t>The high</w:t>
      </w:r>
      <w:r w:rsidR="00E17AD9" w:rsidRPr="00E17AD9">
        <w:t xml:space="preserve"> gradient boatable fish index in BCG Levels, showing site disturbance status and thresholds suggested by distribution statistics.</w:t>
      </w:r>
      <w:bookmarkEnd w:id="142"/>
    </w:p>
    <w:p w14:paraId="3B6CE009" w14:textId="77777777" w:rsidR="00D06DC8" w:rsidRDefault="00D06DC8" w:rsidP="00CE2495"/>
    <w:p w14:paraId="5ADB859F" w14:textId="77777777" w:rsidR="00D06DC8" w:rsidRDefault="00D06DC8" w:rsidP="00CE2495"/>
    <w:p w14:paraId="383D2380" w14:textId="77777777" w:rsidR="008E784F" w:rsidRDefault="008E784F">
      <w:pPr>
        <w:rPr>
          <w:rFonts w:eastAsiaTheme="majorEastAsia" w:cstheme="majorBidi"/>
          <w:b/>
          <w:color w:val="2E74B5" w:themeColor="accent1" w:themeShade="BF"/>
          <w:sz w:val="36"/>
          <w:szCs w:val="32"/>
        </w:rPr>
      </w:pPr>
      <w:r>
        <w:br w:type="page"/>
      </w:r>
    </w:p>
    <w:p w14:paraId="3D8B7C8B" w14:textId="179B3496" w:rsidR="00CE2495" w:rsidRDefault="00444381" w:rsidP="00CE2495">
      <w:pPr>
        <w:pStyle w:val="Heading1"/>
      </w:pPr>
      <w:bookmarkStart w:id="143" w:name="_Toc476900748"/>
      <w:r>
        <w:lastRenderedPageBreak/>
        <w:t>5.0</w:t>
      </w:r>
      <w:r>
        <w:tab/>
      </w:r>
      <w:r w:rsidR="00CE2495">
        <w:t>Discussion</w:t>
      </w:r>
      <w:bookmarkEnd w:id="143"/>
    </w:p>
    <w:p w14:paraId="10AAD072" w14:textId="1B5D6293" w:rsidR="00444381" w:rsidRDefault="00026D54" w:rsidP="00444381">
      <w:r>
        <w:t xml:space="preserve">The multimetric indices of biotic integrity (IBI) for macroinvertebrate and fish assemblages in Indiana streams were developed using high quality sampling data, current and valid analytical methods, and validation against the biological condition gradient (BCG). The IBI perform well to discern conditions that are different from reference conditions within the regions and stream types of Indiana. Application of the IBI will lead to biological assessments with known uncertainties that can be quantified using the DE as the primary performance statistic. </w:t>
      </w:r>
    </w:p>
    <w:p w14:paraId="6371AF42" w14:textId="2EFD2FDA" w:rsidR="00026D54" w:rsidRDefault="00026D54" w:rsidP="00444381">
      <w:r>
        <w:t>IDEM has options for selecting assessment thresholds for each IBI. The 25</w:t>
      </w:r>
      <w:r w:rsidRPr="00026D54">
        <w:rPr>
          <w:vertAlign w:val="superscript"/>
        </w:rPr>
        <w:t>th</w:t>
      </w:r>
      <w:r>
        <w:t xml:space="preserve"> percentile of the reference site index distribution is a standard that accepts the possibility that 25% of the reference samples can fail the threshold due to errors in reference site identification, misclassification, sampling error</w:t>
      </w:r>
      <w:r w:rsidR="0064438A">
        <w:t xml:space="preserve">, and natural variability. Because the reference sites were selected as the least disturbed sites in a landscape of widespread agricultural and urban land use disturbance, it is reasonable to expect that some </w:t>
      </w:r>
      <w:r w:rsidR="00ED7D75">
        <w:t>portion</w:t>
      </w:r>
      <w:r w:rsidR="0064438A">
        <w:t xml:space="preserve"> of the reference sites have moderate levels of disturbance and that they might fail the biological threshold. Therefore, the 25</w:t>
      </w:r>
      <w:r w:rsidR="0064438A" w:rsidRPr="0064438A">
        <w:rPr>
          <w:vertAlign w:val="superscript"/>
        </w:rPr>
        <w:t>th</w:t>
      </w:r>
      <w:r w:rsidR="0064438A">
        <w:t xml:space="preserve"> percentile is a reasonable threshold, though it is an arbitrary point of the scale. The 10</w:t>
      </w:r>
      <w:r w:rsidR="0064438A" w:rsidRPr="0064438A">
        <w:rPr>
          <w:vertAlign w:val="superscript"/>
        </w:rPr>
        <w:t>th</w:t>
      </w:r>
      <w:r w:rsidR="0064438A">
        <w:t xml:space="preserve"> percentile could be selected if there is greater confidence the reference condition is derived from more natural sites and the 50</w:t>
      </w:r>
      <w:r w:rsidR="0064438A" w:rsidRPr="0064438A">
        <w:rPr>
          <w:vertAlign w:val="superscript"/>
        </w:rPr>
        <w:t>th</w:t>
      </w:r>
      <w:r w:rsidR="0064438A">
        <w:t xml:space="preserve"> percentile could be selected if substantial disturbance is suspected in the reference sites. </w:t>
      </w:r>
    </w:p>
    <w:p w14:paraId="5CED65DD" w14:textId="131516B9" w:rsidR="0064438A" w:rsidRDefault="0064438A" w:rsidP="00444381">
      <w:r>
        <w:t xml:space="preserve">By calibrating the index to the biological condition gradient (BCG), </w:t>
      </w:r>
      <w:r w:rsidR="00196EC4">
        <w:t xml:space="preserve">IDEM can select IBI thresholds that represent the known condition descriptions associated with each BCG Level. Levels 1 and 2 represent natural conditions that persist in undisturbed or recovered landscapes. These conditions are recognized by the regional experts of Indiana to be as expected, though they are not represented by many samples in the data set. At Level 3, some structural and functional changes in the biological condition are recognized, but the disturbance is probably minor and the community still has much of the integrity of a natural system. In Level 4, structural and functional changes are more evident, to the point where impairment of the biological condition begins to occur. At levels 5 and 6, biological changes are obvious and impairment is likely. Based on these descriptions, the mid-point of BCG Level 4 is a reasonable alternative for </w:t>
      </w:r>
      <w:r w:rsidR="009A5CB2">
        <w:t>a general use</w:t>
      </w:r>
      <w:r w:rsidR="00196EC4">
        <w:t xml:space="preserve"> index threshold. </w:t>
      </w:r>
    </w:p>
    <w:p w14:paraId="5BE49D5C" w14:textId="567787A1" w:rsidR="009A5CB2" w:rsidRDefault="009A5CB2" w:rsidP="00444381">
      <w:r>
        <w:t xml:space="preserve">As IDEM applies the indices and selects threshold, the refinement of expectations might result in selection of multiple assessment thresholds, derived from the BCG calibration and distribution statistics, to accommodate protection of high quality waters or modified systems. Examination of index values relative to BCG Level 3 can provide a basis for protecting high quality waters. At this level, the biological community is highly </w:t>
      </w:r>
      <w:r w:rsidR="00ED7D75">
        <w:t>functional</w:t>
      </w:r>
      <w:r>
        <w:t xml:space="preserve"> with minimal changes in taxa composition, relative to natural expectations. At BCG Level 5, changes have obviously occurred and impairment is probable. However, modified stream systems (such as channels altered for agricultural use or urban planning) might have this minimal expectation. The selection of multiple assessment thresholds based on the BCG calibration </w:t>
      </w:r>
      <w:r w:rsidR="000472B1">
        <w:t xml:space="preserve">is a possibility that IDEM can explore using the analyses in this report as a framework. </w:t>
      </w:r>
    </w:p>
    <w:p w14:paraId="1F8CC092" w14:textId="72972C1F" w:rsidR="000472B1" w:rsidRDefault="000472B1" w:rsidP="00444381">
      <w:r>
        <w:lastRenderedPageBreak/>
        <w:t>The indices are robust and applicable throughout Indiana, though some limitations are known. For example, there was no IBI developed for the smaller streams in the South-Central site class. The metric responses along the reference-stressed scale were not as generally expected. There might be site-specific reasons for the unusual metric responses, such as unrecognized site classification issues, uneven reference and stressed site locations, or different sampling conditions for reference versus stressed sites. The South-Central region should most closely resemble the Southeastern region</w:t>
      </w:r>
      <w:r w:rsidR="00DC4567">
        <w:t xml:space="preserve"> and the Southeastern IBI could be applied to both regions until additional data can be collected and analyzed for a recalibration. </w:t>
      </w:r>
    </w:p>
    <w:p w14:paraId="5F8677CB" w14:textId="2496277A" w:rsidR="001A1717" w:rsidRDefault="001A1717" w:rsidP="001A1717">
      <w:r>
        <w:t xml:space="preserve">Another factor that might not be adequately recognized in the macroinvertebrate IBI is the natural effect of bedrock substrate in the Southeast. </w:t>
      </w:r>
      <w:r w:rsidRPr="00F87FD6">
        <w:t xml:space="preserve">Several </w:t>
      </w:r>
      <w:r>
        <w:t xml:space="preserve">reference </w:t>
      </w:r>
      <w:r w:rsidRPr="00F87FD6">
        <w:t>sites in the Southeast were dominated by bedrock substrates.</w:t>
      </w:r>
      <w:r>
        <w:t xml:space="preserve"> The </w:t>
      </w:r>
      <w:r w:rsidRPr="00F87FD6">
        <w:t>bedrock sites have the lowest index scores and the worst BCG Levels</w:t>
      </w:r>
      <w:r>
        <w:t>. In application of the index, bedrock sites should be scrutinized and index results might be qualified to describe the uncertainty associated with the substrate type.</w:t>
      </w:r>
    </w:p>
    <w:p w14:paraId="697E43CE" w14:textId="77777777" w:rsidR="001E03FA" w:rsidRDefault="001A1717">
      <w:r>
        <w:t>For the fish IBI, possible differences between c</w:t>
      </w:r>
      <w:r w:rsidR="00EA7B0E">
        <w:t>ool – cold stream types</w:t>
      </w:r>
      <w:r>
        <w:t xml:space="preserve"> might not be adequately recognized. The base-flow index (BFI), which </w:t>
      </w:r>
      <w:r w:rsidR="009F5C95">
        <w:t xml:space="preserve">is related to temperature-moderating groundwater, has regional variability that is </w:t>
      </w:r>
      <w:r>
        <w:t xml:space="preserve">related to the </w:t>
      </w:r>
      <w:r w:rsidR="009F5C95">
        <w:t xml:space="preserve">fish site classes. However, the existing designations of cool- and cold-water stream types might need refinement before natural expectations for fish communities can be associated with them. </w:t>
      </w:r>
      <w:r w:rsidR="00ED7D75">
        <w:t xml:space="preserve">There are several cool-water streams in the SMNIDP region that might not be as responsive to the index as warm-water streams in other regions. </w:t>
      </w:r>
      <w:r w:rsidR="009F5C95">
        <w:t xml:space="preserve">IDEM should explore temperature regimes in the landscape and stream channels to better understand possible temperature effects on expected fish communities. </w:t>
      </w:r>
    </w:p>
    <w:p w14:paraId="7BECEEDA" w14:textId="77777777" w:rsidR="001E03FA" w:rsidRDefault="001E03FA"/>
    <w:p w14:paraId="4B364474" w14:textId="77777777" w:rsidR="001E03FA" w:rsidRDefault="001E03FA"/>
    <w:p w14:paraId="4B9423CC" w14:textId="77777777" w:rsidR="001E03FA" w:rsidRDefault="001E03FA">
      <w:r>
        <w:rPr>
          <w:noProof/>
        </w:rPr>
        <w:drawing>
          <wp:inline distT="0" distB="0" distL="0" distR="0" wp14:anchorId="4E6D72E7" wp14:editId="5D100901">
            <wp:extent cx="2895600" cy="2173145"/>
            <wp:effectExtent l="0" t="0" r="0" b="0"/>
            <wp:docPr id="237" name="Picture 237" descr="C:\Users\benjamin.jessup\AppData\Local\Microsoft\Windows\Temporary Internet Files\Content.Word\INRB06-018,WWE020-0016,Upstr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jamin.jessup\AppData\Local\Microsoft\Windows\Temporary Internet Files\Content.Word\INRB06-018,WWE020-0016,Upstream.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13555" cy="2186620"/>
                    </a:xfrm>
                    <a:prstGeom prst="rect">
                      <a:avLst/>
                    </a:prstGeom>
                    <a:noFill/>
                    <a:ln>
                      <a:noFill/>
                    </a:ln>
                  </pic:spPr>
                </pic:pic>
              </a:graphicData>
            </a:graphic>
          </wp:inline>
        </w:drawing>
      </w:r>
      <w:r>
        <w:t xml:space="preserve"> </w:t>
      </w:r>
      <w:r>
        <w:rPr>
          <w:noProof/>
        </w:rPr>
        <w:drawing>
          <wp:inline distT="0" distB="0" distL="0" distR="0" wp14:anchorId="4C382381" wp14:editId="65D77DEC">
            <wp:extent cx="2905125" cy="2177994"/>
            <wp:effectExtent l="0" t="0" r="0" b="0"/>
            <wp:docPr id="238" name="Picture 238" descr="C:\Users\benjamin.jessup\AppData\Local\Microsoft\Windows\Temporary Internet Files\Content.Word\INRB06-053, WWL050-0038, Timmons, Upstream and Downstream 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enjamin.jessup\AppData\Local\Microsoft\Windows\Temporary Internet Files\Content.Word\INRB06-053, WWL050-0038, Timmons, Upstream and Downstream X.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12036" cy="2183175"/>
                    </a:xfrm>
                    <a:prstGeom prst="rect">
                      <a:avLst/>
                    </a:prstGeom>
                    <a:noFill/>
                    <a:ln>
                      <a:noFill/>
                    </a:ln>
                  </pic:spPr>
                </pic:pic>
              </a:graphicData>
            </a:graphic>
          </wp:inline>
        </w:drawing>
      </w:r>
      <w:r>
        <w:t xml:space="preserve"> </w:t>
      </w:r>
    </w:p>
    <w:p w14:paraId="6E85AF46" w14:textId="09B23D88" w:rsidR="001A1717" w:rsidRDefault="001E03FA" w:rsidP="001E03FA">
      <w:pPr>
        <w:rPr>
          <w:rFonts w:eastAsiaTheme="majorEastAsia" w:cstheme="majorBidi"/>
          <w:b/>
          <w:color w:val="2E74B5" w:themeColor="accent1" w:themeShade="BF"/>
          <w:sz w:val="36"/>
          <w:szCs w:val="32"/>
        </w:rPr>
      </w:pPr>
      <w:r>
        <w:t>Big Walnut Creek at CR 200 West in Putnam County Indiana (2006)</w:t>
      </w:r>
      <w:r>
        <w:t xml:space="preserve"> and </w:t>
      </w:r>
      <w:r>
        <w:t>Timmons Ditch at CR 600 West in Greene County Indiana (2006).</w:t>
      </w:r>
      <w:r>
        <w:t xml:space="preserve"> </w:t>
      </w:r>
      <w:r w:rsidR="001A1717">
        <w:br w:type="page"/>
      </w:r>
    </w:p>
    <w:p w14:paraId="413301F3" w14:textId="3F3850EF" w:rsidR="00ED0D2B" w:rsidRDefault="00ED0D2B" w:rsidP="00ED0D2B">
      <w:pPr>
        <w:pStyle w:val="Heading1"/>
      </w:pPr>
      <w:bookmarkStart w:id="144" w:name="_Toc476900749"/>
      <w:r>
        <w:lastRenderedPageBreak/>
        <w:t>6.0</w:t>
      </w:r>
      <w:r>
        <w:tab/>
        <w:t>References Cited</w:t>
      </w:r>
      <w:bookmarkEnd w:id="144"/>
    </w:p>
    <w:p w14:paraId="50E55CCB" w14:textId="2FB2889C" w:rsidR="00306475" w:rsidRPr="006E2E1B" w:rsidRDefault="006F368C" w:rsidP="006E2E1B">
      <w:pPr>
        <w:autoSpaceDE w:val="0"/>
        <w:autoSpaceDN w:val="0"/>
        <w:adjustRightInd w:val="0"/>
        <w:spacing w:after="120"/>
        <w:ind w:left="720" w:hanging="720"/>
        <w:rPr>
          <w:rFonts w:cs="Times New Roman"/>
          <w:szCs w:val="24"/>
        </w:rPr>
      </w:pPr>
      <w:r w:rsidRPr="006E2E1B">
        <w:rPr>
          <w:rFonts w:cs="Times New Roman"/>
          <w:color w:val="222222"/>
          <w:szCs w:val="24"/>
        </w:rPr>
        <w:t xml:space="preserve">Barbour, M. T., J. Gerritsen, G. E. Griffith, R. Frydenborg, E. McCarron, J. S. White, and M. L. Bastian. 1996. A framework for biological criteria for Florida streams using benthic macroinvertebrates. </w:t>
      </w:r>
      <w:r w:rsidRPr="006E2E1B">
        <w:rPr>
          <w:rFonts w:cs="Times New Roman"/>
          <w:i/>
          <w:iCs/>
          <w:color w:val="222222"/>
          <w:szCs w:val="24"/>
        </w:rPr>
        <w:t>Journal of the North American Benthological Society</w:t>
      </w:r>
      <w:r w:rsidRPr="006E2E1B">
        <w:rPr>
          <w:rFonts w:cs="Times New Roman"/>
          <w:color w:val="222222"/>
          <w:szCs w:val="24"/>
        </w:rPr>
        <w:t>, 15(2):185-211.</w:t>
      </w:r>
      <w:r w:rsidR="00306475" w:rsidRPr="006E2E1B">
        <w:rPr>
          <w:rFonts w:cs="Times New Roman"/>
          <w:szCs w:val="24"/>
        </w:rPr>
        <w:t xml:space="preserve"> </w:t>
      </w:r>
    </w:p>
    <w:p w14:paraId="0201E2DA" w14:textId="0A25BA5B" w:rsidR="00C80B4C" w:rsidRPr="006E2E1B" w:rsidRDefault="00C80B4C" w:rsidP="006E2E1B">
      <w:pPr>
        <w:autoSpaceDE w:val="0"/>
        <w:autoSpaceDN w:val="0"/>
        <w:adjustRightInd w:val="0"/>
        <w:spacing w:after="120"/>
        <w:ind w:left="720" w:hanging="720"/>
        <w:rPr>
          <w:rFonts w:cs="Times New Roman"/>
          <w:szCs w:val="24"/>
        </w:rPr>
      </w:pPr>
      <w:r w:rsidRPr="006E2E1B">
        <w:rPr>
          <w:rFonts w:cs="Times New Roman"/>
          <w:szCs w:val="24"/>
        </w:rPr>
        <w:t xml:space="preserve">Barbour, M.T., J. Gerritsen, B.D. Snyder, and J.B. Stribling. 1999. </w:t>
      </w:r>
      <w:r w:rsidRPr="006E2E1B">
        <w:rPr>
          <w:rFonts w:cs="Times New Roman"/>
          <w:i/>
          <w:szCs w:val="24"/>
        </w:rPr>
        <w:t>Rapid Bioassessment Protocols for Use in Streams and Wadeable Rivers: Periphyton, Benthic Macroinvertebrates and Fish, Second Edition</w:t>
      </w:r>
      <w:r w:rsidRPr="006E2E1B">
        <w:rPr>
          <w:rFonts w:cs="Times New Roman"/>
          <w:szCs w:val="24"/>
        </w:rPr>
        <w:t>. EPA 841-B-99-002. U.S. Environmental Protection Agency; Office of Water; Washington, D.C.</w:t>
      </w:r>
    </w:p>
    <w:p w14:paraId="4CBEE697" w14:textId="77777777" w:rsidR="00C80B4C" w:rsidRPr="006E2E1B" w:rsidRDefault="00C80B4C" w:rsidP="006E2E1B">
      <w:pPr>
        <w:autoSpaceDE w:val="0"/>
        <w:autoSpaceDN w:val="0"/>
        <w:adjustRightInd w:val="0"/>
        <w:spacing w:after="120"/>
        <w:ind w:left="720" w:hanging="720"/>
        <w:rPr>
          <w:rFonts w:eastAsia="Calibri" w:cs="Times New Roman"/>
          <w:szCs w:val="24"/>
        </w:rPr>
      </w:pPr>
      <w:r w:rsidRPr="006E2E1B">
        <w:rPr>
          <w:rFonts w:eastAsia="Calibri" w:cs="Times New Roman"/>
          <w:szCs w:val="24"/>
        </w:rPr>
        <w:t xml:space="preserve">Blocksom, K. 2003. A performance comparison of metric scoring methods for a multimetric index for mid-Atlantic highlands streams. </w:t>
      </w:r>
      <w:r w:rsidRPr="006E2E1B">
        <w:rPr>
          <w:rFonts w:eastAsia="Calibri" w:cs="Times New Roman"/>
          <w:i/>
          <w:szCs w:val="24"/>
        </w:rPr>
        <w:t>Environmental Management</w:t>
      </w:r>
      <w:r w:rsidRPr="006E2E1B">
        <w:rPr>
          <w:rFonts w:eastAsia="Calibri" w:cs="Times New Roman"/>
          <w:szCs w:val="24"/>
        </w:rPr>
        <w:t xml:space="preserve"> 31(5):670 –682.</w:t>
      </w:r>
    </w:p>
    <w:p w14:paraId="1581AB3D" w14:textId="16A24B6F" w:rsidR="007F05FE" w:rsidRPr="006E2E1B" w:rsidRDefault="006A0A9F" w:rsidP="00F82B83">
      <w:pPr>
        <w:spacing w:after="120"/>
        <w:ind w:left="720" w:hanging="720"/>
        <w:rPr>
          <w:rFonts w:cs="Times New Roman"/>
          <w:szCs w:val="24"/>
        </w:rPr>
      </w:pPr>
      <w:r w:rsidRPr="006E2E1B">
        <w:rPr>
          <w:rFonts w:cs="Times New Roman"/>
          <w:color w:val="222222"/>
          <w:szCs w:val="24"/>
        </w:rPr>
        <w:t>Bouchard Jr, R.W., S. Niemela, J.A. Genet, C.O. Yoder, J., Sandberg, J.W. Chirhart, M. Feist, B. Lundeen, and D. Helwig</w:t>
      </w:r>
      <w:r w:rsidR="00F82B83">
        <w:rPr>
          <w:rFonts w:cs="Times New Roman"/>
          <w:color w:val="222222"/>
          <w:szCs w:val="24"/>
        </w:rPr>
        <w:t>.</w:t>
      </w:r>
      <w:r w:rsidRPr="006E2E1B">
        <w:rPr>
          <w:rFonts w:cs="Times New Roman"/>
          <w:color w:val="222222"/>
          <w:szCs w:val="24"/>
        </w:rPr>
        <w:t xml:space="preserve"> 2016. A novel approach for the development of tiered use biological criteria for rivers and streams in an ecologically diverse landscape. </w:t>
      </w:r>
      <w:r w:rsidRPr="006E2E1B">
        <w:rPr>
          <w:rFonts w:cs="Times New Roman"/>
          <w:i/>
          <w:iCs/>
          <w:color w:val="222222"/>
          <w:szCs w:val="24"/>
        </w:rPr>
        <w:t xml:space="preserve">Environmental monitoring and </w:t>
      </w:r>
      <w:r w:rsidR="00F82B83">
        <w:rPr>
          <w:rFonts w:cs="Times New Roman"/>
          <w:i/>
          <w:iCs/>
          <w:color w:val="222222"/>
          <w:szCs w:val="24"/>
        </w:rPr>
        <w:t>a</w:t>
      </w:r>
      <w:r w:rsidRPr="006E2E1B">
        <w:rPr>
          <w:rFonts w:cs="Times New Roman"/>
          <w:i/>
          <w:iCs/>
          <w:color w:val="222222"/>
          <w:szCs w:val="24"/>
        </w:rPr>
        <w:t>ssessment</w:t>
      </w:r>
      <w:r w:rsidRPr="006E2E1B">
        <w:rPr>
          <w:rFonts w:cs="Times New Roman"/>
          <w:color w:val="222222"/>
          <w:szCs w:val="24"/>
        </w:rPr>
        <w:t xml:space="preserve">, </w:t>
      </w:r>
      <w:r w:rsidRPr="00F82B83">
        <w:rPr>
          <w:rFonts w:cs="Times New Roman"/>
          <w:iCs/>
          <w:color w:val="222222"/>
          <w:szCs w:val="24"/>
        </w:rPr>
        <w:t>188</w:t>
      </w:r>
      <w:r w:rsidRPr="006E2E1B">
        <w:rPr>
          <w:rFonts w:cs="Times New Roman"/>
          <w:color w:val="222222"/>
          <w:szCs w:val="24"/>
        </w:rPr>
        <w:t>(3), 1-26.</w:t>
      </w:r>
    </w:p>
    <w:p w14:paraId="1D218A99" w14:textId="3DFD34CD" w:rsidR="006F368C" w:rsidRPr="006E2E1B" w:rsidRDefault="006F368C" w:rsidP="006E2E1B">
      <w:pPr>
        <w:autoSpaceDE w:val="0"/>
        <w:autoSpaceDN w:val="0"/>
        <w:adjustRightInd w:val="0"/>
        <w:spacing w:after="120"/>
        <w:ind w:left="720" w:hanging="720"/>
        <w:rPr>
          <w:rFonts w:cs="Times New Roman"/>
          <w:szCs w:val="24"/>
        </w:rPr>
      </w:pPr>
      <w:r w:rsidRPr="006E2E1B">
        <w:rPr>
          <w:rFonts w:eastAsia="Calibri" w:cs="Times New Roman"/>
          <w:szCs w:val="24"/>
        </w:rPr>
        <w:t xml:space="preserve">Brown, M. T. and M. B. Vivas. 2005. Landscape Development Intensity Index. </w:t>
      </w:r>
      <w:r w:rsidRPr="006E2E1B">
        <w:rPr>
          <w:rFonts w:eastAsia="Calibri" w:cs="Times New Roman"/>
          <w:i/>
          <w:szCs w:val="24"/>
        </w:rPr>
        <w:t>Environmental Monitoring and Assessment</w:t>
      </w:r>
      <w:r w:rsidRPr="006E2E1B">
        <w:rPr>
          <w:rFonts w:eastAsia="Calibri" w:cs="Times New Roman"/>
          <w:szCs w:val="24"/>
        </w:rPr>
        <w:t xml:space="preserve"> 101:289-309.</w:t>
      </w:r>
    </w:p>
    <w:p w14:paraId="5D358A13" w14:textId="4021805A" w:rsidR="006F368C" w:rsidRDefault="006F368C" w:rsidP="006E2E1B">
      <w:pPr>
        <w:pStyle w:val="CommentText"/>
        <w:spacing w:after="120"/>
        <w:ind w:left="720" w:hanging="720"/>
        <w:rPr>
          <w:rFonts w:cs="Times New Roman"/>
          <w:color w:val="222222"/>
          <w:sz w:val="24"/>
          <w:szCs w:val="24"/>
        </w:rPr>
      </w:pPr>
      <w:r w:rsidRPr="006E2E1B">
        <w:rPr>
          <w:rFonts w:cs="Times New Roman"/>
          <w:color w:val="222222"/>
          <w:sz w:val="24"/>
          <w:szCs w:val="24"/>
        </w:rPr>
        <w:t xml:space="preserve">Bryce, S.A., and S.E. Clarke. 1996. Landscape-level ecological regions: linking state-level ecoregion frameworks with stream habitat classifications. </w:t>
      </w:r>
      <w:r w:rsidRPr="006E2E1B">
        <w:rPr>
          <w:rFonts w:cs="Times New Roman"/>
          <w:i/>
          <w:iCs/>
          <w:color w:val="222222"/>
          <w:sz w:val="24"/>
          <w:szCs w:val="24"/>
        </w:rPr>
        <w:t>Environmental Management</w:t>
      </w:r>
      <w:r w:rsidRPr="006E2E1B">
        <w:rPr>
          <w:rFonts w:cs="Times New Roman"/>
          <w:color w:val="222222"/>
          <w:sz w:val="24"/>
          <w:szCs w:val="24"/>
        </w:rPr>
        <w:t xml:space="preserve">, </w:t>
      </w:r>
      <w:r w:rsidRPr="006E2E1B">
        <w:rPr>
          <w:rFonts w:cs="Times New Roman"/>
          <w:iCs/>
          <w:color w:val="222222"/>
          <w:sz w:val="24"/>
          <w:szCs w:val="24"/>
        </w:rPr>
        <w:t>20</w:t>
      </w:r>
      <w:r w:rsidRPr="006E2E1B">
        <w:rPr>
          <w:rFonts w:cs="Times New Roman"/>
          <w:color w:val="222222"/>
          <w:sz w:val="24"/>
          <w:szCs w:val="24"/>
        </w:rPr>
        <w:t>(3):297-311.</w:t>
      </w:r>
    </w:p>
    <w:p w14:paraId="04C39E44" w14:textId="0DD4E235" w:rsidR="00C80B4C" w:rsidRPr="006E2E1B" w:rsidRDefault="00C80B4C" w:rsidP="006E2E1B">
      <w:pPr>
        <w:autoSpaceDE w:val="0"/>
        <w:autoSpaceDN w:val="0"/>
        <w:adjustRightInd w:val="0"/>
        <w:spacing w:after="120"/>
        <w:ind w:left="720" w:hanging="720"/>
        <w:rPr>
          <w:rFonts w:cs="Times New Roman"/>
          <w:szCs w:val="24"/>
        </w:rPr>
      </w:pPr>
      <w:r w:rsidRPr="006E2E1B">
        <w:rPr>
          <w:rFonts w:cs="Times New Roman"/>
          <w:color w:val="222222"/>
          <w:szCs w:val="24"/>
        </w:rPr>
        <w:t xml:space="preserve">Cohen, J. 1992. A power primer. </w:t>
      </w:r>
      <w:r w:rsidRPr="006E2E1B">
        <w:rPr>
          <w:rFonts w:cs="Times New Roman"/>
          <w:i/>
          <w:iCs/>
          <w:color w:val="222222"/>
          <w:szCs w:val="24"/>
        </w:rPr>
        <w:t>Psychological Bulletin</w:t>
      </w:r>
      <w:r w:rsidRPr="006E2E1B">
        <w:rPr>
          <w:rFonts w:cs="Times New Roman"/>
          <w:color w:val="222222"/>
          <w:szCs w:val="24"/>
        </w:rPr>
        <w:t xml:space="preserve">, </w:t>
      </w:r>
      <w:r w:rsidRPr="006E2E1B">
        <w:rPr>
          <w:rFonts w:cs="Times New Roman"/>
          <w:iCs/>
          <w:color w:val="222222"/>
          <w:szCs w:val="24"/>
        </w:rPr>
        <w:t>112</w:t>
      </w:r>
      <w:r w:rsidRPr="006E2E1B">
        <w:rPr>
          <w:rFonts w:cs="Times New Roman"/>
          <w:color w:val="222222"/>
          <w:szCs w:val="24"/>
        </w:rPr>
        <w:t>(1):155.</w:t>
      </w:r>
      <w:r w:rsidRPr="006E2E1B">
        <w:rPr>
          <w:rFonts w:cs="Times New Roman"/>
          <w:szCs w:val="24"/>
        </w:rPr>
        <w:t xml:space="preserve"> </w:t>
      </w:r>
    </w:p>
    <w:p w14:paraId="0FDE10D2" w14:textId="77777777" w:rsidR="006F368C" w:rsidRPr="006E2E1B" w:rsidRDefault="006F368C" w:rsidP="006E2E1B">
      <w:pPr>
        <w:autoSpaceDE w:val="0"/>
        <w:autoSpaceDN w:val="0"/>
        <w:adjustRightInd w:val="0"/>
        <w:spacing w:after="120"/>
        <w:ind w:left="720" w:hanging="720"/>
        <w:rPr>
          <w:rFonts w:cs="Times New Roman"/>
          <w:color w:val="222222"/>
          <w:szCs w:val="24"/>
        </w:rPr>
      </w:pPr>
      <w:r w:rsidRPr="006E2E1B">
        <w:rPr>
          <w:rFonts w:cs="Times New Roman"/>
          <w:color w:val="222222"/>
          <w:szCs w:val="24"/>
        </w:rPr>
        <w:t xml:space="preserve">Davies, S.P., and S.K. Jackson. 2006. The biological condition gradient: a descriptive model for interpreting change in aquatic ecosystems. </w:t>
      </w:r>
      <w:r w:rsidRPr="006E2E1B">
        <w:rPr>
          <w:rFonts w:cs="Times New Roman"/>
          <w:i/>
          <w:iCs/>
          <w:color w:val="222222"/>
          <w:szCs w:val="24"/>
        </w:rPr>
        <w:t>Ecological Applications</w:t>
      </w:r>
      <w:r w:rsidRPr="006E2E1B">
        <w:rPr>
          <w:rFonts w:cs="Times New Roman"/>
          <w:color w:val="222222"/>
          <w:szCs w:val="24"/>
        </w:rPr>
        <w:t xml:space="preserve">, </w:t>
      </w:r>
      <w:r w:rsidRPr="006E2E1B">
        <w:rPr>
          <w:rFonts w:cs="Times New Roman"/>
          <w:i/>
          <w:iCs/>
          <w:color w:val="222222"/>
          <w:szCs w:val="24"/>
        </w:rPr>
        <w:t>16</w:t>
      </w:r>
      <w:r w:rsidRPr="006E2E1B">
        <w:rPr>
          <w:rFonts w:cs="Times New Roman"/>
          <w:color w:val="222222"/>
          <w:szCs w:val="24"/>
        </w:rPr>
        <w:t>(4):1251-1266.</w:t>
      </w:r>
    </w:p>
    <w:p w14:paraId="355062C1" w14:textId="5CE6A725" w:rsidR="00C80B4C" w:rsidRPr="006E2E1B" w:rsidRDefault="00C80B4C" w:rsidP="006E2E1B">
      <w:pPr>
        <w:autoSpaceDE w:val="0"/>
        <w:autoSpaceDN w:val="0"/>
        <w:adjustRightInd w:val="0"/>
        <w:spacing w:after="120"/>
        <w:ind w:left="720" w:hanging="720"/>
        <w:rPr>
          <w:rFonts w:cs="Times New Roman"/>
          <w:szCs w:val="24"/>
        </w:rPr>
      </w:pPr>
      <w:r w:rsidRPr="006E2E1B">
        <w:rPr>
          <w:rFonts w:cs="Times New Roman"/>
          <w:color w:val="222222"/>
          <w:szCs w:val="24"/>
        </w:rPr>
        <w:t xml:space="preserve">Flotemersch, J.E., J.B. Stribling, and M.J. Paul. 2006. </w:t>
      </w:r>
      <w:r w:rsidRPr="006E2E1B">
        <w:rPr>
          <w:rFonts w:cs="Times New Roman"/>
          <w:i/>
          <w:iCs/>
          <w:color w:val="222222"/>
          <w:szCs w:val="24"/>
        </w:rPr>
        <w:t>Concepts and Approaches for the Bioassessment of Non-wadeable Streams and Rivers</w:t>
      </w:r>
      <w:r w:rsidRPr="006E2E1B">
        <w:rPr>
          <w:rFonts w:cs="Times New Roman"/>
          <w:color w:val="222222"/>
          <w:szCs w:val="24"/>
        </w:rPr>
        <w:t>. US Environmental Protection Agency, Office of Research and Development.</w:t>
      </w:r>
    </w:p>
    <w:p w14:paraId="196D1832" w14:textId="77777777" w:rsidR="006E2E1B" w:rsidRPr="006E2E1B" w:rsidRDefault="006E2E1B" w:rsidP="006E2E1B">
      <w:pPr>
        <w:autoSpaceDE w:val="0"/>
        <w:autoSpaceDN w:val="0"/>
        <w:adjustRightInd w:val="0"/>
        <w:spacing w:after="120"/>
        <w:ind w:left="720" w:hanging="720"/>
        <w:rPr>
          <w:rFonts w:eastAsia="Calibri" w:cs="Times New Roman"/>
          <w:szCs w:val="24"/>
        </w:rPr>
      </w:pPr>
      <w:r w:rsidRPr="006E2E1B">
        <w:rPr>
          <w:rFonts w:eastAsia="Calibri" w:cs="Times New Roman"/>
          <w:szCs w:val="24"/>
        </w:rPr>
        <w:t xml:space="preserve">Fore, L.S., R. Frydenborg, D. Miller, T. Frick, D. Whiting, J. Espy, and L. Wolfe 2007. </w:t>
      </w:r>
      <w:r w:rsidRPr="006E2E1B">
        <w:rPr>
          <w:rFonts w:eastAsia="Calibri" w:cs="Times New Roman"/>
          <w:i/>
          <w:szCs w:val="24"/>
        </w:rPr>
        <w:t>Development and testing of biomonitoring tools for macroinvertebrates in Florida streams (Stream Condition Index and Biorecon).</w:t>
      </w:r>
      <w:r w:rsidRPr="006E2E1B">
        <w:rPr>
          <w:rFonts w:eastAsia="Calibri" w:cs="Times New Roman"/>
          <w:szCs w:val="24"/>
        </w:rPr>
        <w:t xml:space="preserve">  Final Report, Prepared for: Florida Department of Environmental Protection, Tallahassee, FL.</w:t>
      </w:r>
    </w:p>
    <w:p w14:paraId="5D17E81B" w14:textId="77777777" w:rsidR="006E2E1B" w:rsidRPr="006E2E1B" w:rsidRDefault="006E2E1B" w:rsidP="006E2E1B">
      <w:pPr>
        <w:autoSpaceDE w:val="0"/>
        <w:autoSpaceDN w:val="0"/>
        <w:adjustRightInd w:val="0"/>
        <w:spacing w:after="120"/>
        <w:ind w:left="720" w:hanging="720"/>
        <w:rPr>
          <w:rFonts w:eastAsia="Calibri" w:cs="Times New Roman"/>
          <w:szCs w:val="24"/>
        </w:rPr>
      </w:pPr>
      <w:r w:rsidRPr="006E2E1B">
        <w:rPr>
          <w:rFonts w:eastAsia="Calibri" w:cs="Times New Roman"/>
          <w:szCs w:val="24"/>
        </w:rPr>
        <w:t xml:space="preserve">Frey, D.G. 1977. </w:t>
      </w:r>
      <w:r w:rsidRPr="006E2E1B">
        <w:rPr>
          <w:rFonts w:eastAsia="Calibri" w:cs="Times New Roman"/>
          <w:i/>
          <w:szCs w:val="24"/>
        </w:rPr>
        <w:t>Biological integrity of water: An historical approach</w:t>
      </w:r>
      <w:r w:rsidRPr="006E2E1B">
        <w:rPr>
          <w:rFonts w:eastAsia="Calibri" w:cs="Times New Roman"/>
          <w:szCs w:val="24"/>
        </w:rPr>
        <w:t>.  The Integrity of Water.  Proceedings of a Symposium, March 10-12 1975.  U.S. Environmental Protection Agency, Washington DC.</w:t>
      </w:r>
    </w:p>
    <w:p w14:paraId="4BF1A155" w14:textId="77777777" w:rsidR="006E2E1B" w:rsidRPr="006E2E1B" w:rsidRDefault="006E2E1B" w:rsidP="006E2E1B">
      <w:pPr>
        <w:pStyle w:val="NoSpacing"/>
        <w:spacing w:after="120"/>
        <w:ind w:left="720" w:hanging="720"/>
        <w:rPr>
          <w:rFonts w:ascii="Times New Roman" w:hAnsi="Times New Roman"/>
          <w:color w:val="222222"/>
          <w:sz w:val="24"/>
          <w:szCs w:val="24"/>
        </w:rPr>
      </w:pPr>
      <w:r w:rsidRPr="006E2E1B">
        <w:rPr>
          <w:rFonts w:ascii="Times New Roman" w:hAnsi="Times New Roman"/>
          <w:color w:val="222222"/>
          <w:sz w:val="24"/>
          <w:szCs w:val="24"/>
        </w:rPr>
        <w:t xml:space="preserve">Gerritsen, J. 1995. Additive biological indices for resource management. </w:t>
      </w:r>
      <w:r w:rsidRPr="006E2E1B">
        <w:rPr>
          <w:rFonts w:ascii="Times New Roman" w:hAnsi="Times New Roman"/>
          <w:i/>
          <w:iCs/>
          <w:color w:val="222222"/>
          <w:sz w:val="24"/>
          <w:szCs w:val="24"/>
        </w:rPr>
        <w:t>Journal of the North American Benthological Society</w:t>
      </w:r>
      <w:r w:rsidRPr="006E2E1B">
        <w:rPr>
          <w:rFonts w:ascii="Times New Roman" w:hAnsi="Times New Roman"/>
          <w:color w:val="222222"/>
          <w:sz w:val="24"/>
          <w:szCs w:val="24"/>
        </w:rPr>
        <w:t>, 14(3):451-457.</w:t>
      </w:r>
    </w:p>
    <w:p w14:paraId="6596B122" w14:textId="2DF0478F" w:rsidR="006E2E1B" w:rsidRPr="006E2E1B" w:rsidRDefault="006E2E1B" w:rsidP="006E2E1B">
      <w:pPr>
        <w:pStyle w:val="CommentText"/>
        <w:spacing w:after="120"/>
        <w:ind w:left="720" w:hanging="720"/>
        <w:rPr>
          <w:rFonts w:cs="Times New Roman"/>
          <w:color w:val="222222"/>
          <w:sz w:val="24"/>
          <w:szCs w:val="24"/>
        </w:rPr>
      </w:pPr>
      <w:r w:rsidRPr="006E2E1B">
        <w:rPr>
          <w:rFonts w:cs="Times New Roman"/>
          <w:color w:val="222222"/>
          <w:sz w:val="24"/>
          <w:szCs w:val="24"/>
        </w:rPr>
        <w:t xml:space="preserve">Gerritsen, J., M.T. Barbour, and K. King. 2000. Apples, oranges, and ecoregions: on determining pattern in aquatic assemblages. </w:t>
      </w:r>
      <w:r w:rsidRPr="006E2E1B">
        <w:rPr>
          <w:rFonts w:cs="Times New Roman"/>
          <w:i/>
          <w:iCs/>
          <w:color w:val="222222"/>
          <w:sz w:val="24"/>
          <w:szCs w:val="24"/>
        </w:rPr>
        <w:t>Journal of the North American Benthological Society</w:t>
      </w:r>
      <w:r w:rsidRPr="006E2E1B">
        <w:rPr>
          <w:rFonts w:cs="Times New Roman"/>
          <w:color w:val="222222"/>
          <w:sz w:val="24"/>
          <w:szCs w:val="24"/>
        </w:rPr>
        <w:t xml:space="preserve">, </w:t>
      </w:r>
      <w:r w:rsidRPr="006E2E1B">
        <w:rPr>
          <w:rFonts w:cs="Times New Roman"/>
          <w:iCs/>
          <w:color w:val="222222"/>
          <w:sz w:val="24"/>
          <w:szCs w:val="24"/>
        </w:rPr>
        <w:t>19</w:t>
      </w:r>
      <w:r w:rsidRPr="006E2E1B">
        <w:rPr>
          <w:rFonts w:cs="Times New Roman"/>
          <w:color w:val="222222"/>
          <w:sz w:val="24"/>
          <w:szCs w:val="24"/>
        </w:rPr>
        <w:t>(3):487-496.</w:t>
      </w:r>
    </w:p>
    <w:p w14:paraId="16A21925" w14:textId="777E7527" w:rsidR="00810ABB" w:rsidRPr="006E2E1B" w:rsidRDefault="00810ABB" w:rsidP="006E2E1B">
      <w:pPr>
        <w:spacing w:after="120"/>
        <w:ind w:left="720" w:hanging="720"/>
        <w:rPr>
          <w:rFonts w:cs="Times New Roman"/>
          <w:szCs w:val="24"/>
        </w:rPr>
      </w:pPr>
      <w:r w:rsidRPr="006E2E1B">
        <w:rPr>
          <w:rFonts w:cs="Times New Roman"/>
          <w:szCs w:val="24"/>
        </w:rPr>
        <w:lastRenderedPageBreak/>
        <w:t>Homoya, M</w:t>
      </w:r>
      <w:r w:rsidR="006E2E1B" w:rsidRPr="006E2E1B">
        <w:rPr>
          <w:rFonts w:cs="Times New Roman"/>
          <w:szCs w:val="24"/>
        </w:rPr>
        <w:t>.</w:t>
      </w:r>
      <w:r w:rsidRPr="006E2E1B">
        <w:rPr>
          <w:rFonts w:cs="Times New Roman"/>
          <w:szCs w:val="24"/>
        </w:rPr>
        <w:t>A., D. B</w:t>
      </w:r>
      <w:r w:rsidR="006E2E1B" w:rsidRPr="006E2E1B">
        <w:rPr>
          <w:rFonts w:cs="Times New Roman"/>
          <w:szCs w:val="24"/>
        </w:rPr>
        <w:t>.</w:t>
      </w:r>
      <w:r w:rsidRPr="006E2E1B">
        <w:rPr>
          <w:rFonts w:cs="Times New Roman"/>
          <w:szCs w:val="24"/>
        </w:rPr>
        <w:t xml:space="preserve"> Abrell, J</w:t>
      </w:r>
      <w:r w:rsidR="006E2E1B" w:rsidRPr="006E2E1B">
        <w:rPr>
          <w:rFonts w:cs="Times New Roman"/>
          <w:szCs w:val="24"/>
        </w:rPr>
        <w:t>.</w:t>
      </w:r>
      <w:r w:rsidRPr="006E2E1B">
        <w:rPr>
          <w:rFonts w:cs="Times New Roman"/>
          <w:szCs w:val="24"/>
        </w:rPr>
        <w:t>R. Aldrich and T</w:t>
      </w:r>
      <w:r w:rsidR="006E2E1B" w:rsidRPr="006E2E1B">
        <w:rPr>
          <w:rFonts w:cs="Times New Roman"/>
          <w:szCs w:val="24"/>
        </w:rPr>
        <w:t>.</w:t>
      </w:r>
      <w:r w:rsidRPr="006E2E1B">
        <w:rPr>
          <w:rFonts w:cs="Times New Roman"/>
          <w:szCs w:val="24"/>
        </w:rPr>
        <w:t xml:space="preserve">W. Post. 1985. The Natural Regions of Indiana. Proc. Ind. Acad. Sci. 94:245-268. </w:t>
      </w:r>
    </w:p>
    <w:p w14:paraId="6F80DB3B" w14:textId="77777777" w:rsidR="00C80B4C" w:rsidRPr="006E2E1B" w:rsidRDefault="00C80B4C" w:rsidP="006E2E1B">
      <w:pPr>
        <w:spacing w:after="120"/>
        <w:ind w:left="720" w:hanging="720"/>
        <w:rPr>
          <w:rFonts w:cs="Times New Roman"/>
          <w:color w:val="222222"/>
          <w:szCs w:val="24"/>
        </w:rPr>
      </w:pPr>
      <w:r w:rsidRPr="006E2E1B">
        <w:rPr>
          <w:rFonts w:cs="Times New Roman"/>
          <w:color w:val="222222"/>
          <w:szCs w:val="24"/>
        </w:rPr>
        <w:t xml:space="preserve">Hughes, R. M., P. R. Kaufmann, A. T. Herlihy, T. M. Kincaid, L. Reynolds, and D. P. Larsen, 1998. A process for developing and evaluating indices of fish assemblage integrity. </w:t>
      </w:r>
      <w:r w:rsidRPr="006E2E1B">
        <w:rPr>
          <w:rFonts w:cs="Times New Roman"/>
          <w:i/>
          <w:iCs/>
          <w:color w:val="222222"/>
          <w:szCs w:val="24"/>
        </w:rPr>
        <w:t>Canadian Journal of Fisheries and Aquatic Sciences</w:t>
      </w:r>
      <w:r w:rsidRPr="006E2E1B">
        <w:rPr>
          <w:rFonts w:cs="Times New Roman"/>
          <w:color w:val="222222"/>
          <w:szCs w:val="24"/>
        </w:rPr>
        <w:t xml:space="preserve">, </w:t>
      </w:r>
      <w:r w:rsidRPr="006E2E1B">
        <w:rPr>
          <w:rFonts w:cs="Times New Roman"/>
          <w:i/>
          <w:iCs/>
          <w:color w:val="222222"/>
          <w:szCs w:val="24"/>
        </w:rPr>
        <w:t>55</w:t>
      </w:r>
      <w:r w:rsidRPr="006E2E1B">
        <w:rPr>
          <w:rFonts w:cs="Times New Roman"/>
          <w:color w:val="222222"/>
          <w:szCs w:val="24"/>
        </w:rPr>
        <w:t>(7):1618-1631.</w:t>
      </w:r>
    </w:p>
    <w:p w14:paraId="3F6085B2" w14:textId="3D675BD9" w:rsidR="007F05FE" w:rsidRPr="006E2E1B" w:rsidRDefault="007F05FE" w:rsidP="006E2E1B">
      <w:pPr>
        <w:spacing w:after="120"/>
        <w:ind w:left="720" w:hanging="720"/>
        <w:rPr>
          <w:rFonts w:cs="Times New Roman"/>
          <w:szCs w:val="24"/>
        </w:rPr>
      </w:pPr>
      <w:r w:rsidRPr="006E2E1B">
        <w:rPr>
          <w:rFonts w:cs="Times New Roman"/>
          <w:szCs w:val="24"/>
        </w:rPr>
        <w:t>Indiana Department of Environmental Management (IDEM). 2005. Summary of Protocols: Probability Based Site Assessment. IDEM 32/03/002/1999, Revision: # 7. Indianapolis, IN.</w:t>
      </w:r>
    </w:p>
    <w:p w14:paraId="51BAAFA2" w14:textId="2385991D" w:rsidR="007F05FE" w:rsidRPr="006E2E1B" w:rsidRDefault="007F05FE" w:rsidP="006E2E1B">
      <w:pPr>
        <w:pStyle w:val="CommentText"/>
        <w:spacing w:after="120"/>
        <w:ind w:left="720" w:hanging="720"/>
        <w:rPr>
          <w:rFonts w:cs="Times New Roman"/>
          <w:sz w:val="24"/>
          <w:szCs w:val="24"/>
        </w:rPr>
      </w:pPr>
      <w:r w:rsidRPr="006E2E1B">
        <w:rPr>
          <w:rFonts w:cs="Times New Roman"/>
          <w:sz w:val="24"/>
          <w:szCs w:val="24"/>
        </w:rPr>
        <w:t>Indiana Department of Environmental Management (IDEM). 2010. Multi-habitat (MHAB) Macroinvertebrate Collection Procedure. IDEM S-001-OWQ-W-BS-10-T-R0. Technical Standard Operating Procedure. Indianapolis, IN.</w:t>
      </w:r>
    </w:p>
    <w:p w14:paraId="68E9E4C7" w14:textId="745C2372" w:rsidR="00BE70B8" w:rsidRDefault="00BE70B8" w:rsidP="00BE70B8">
      <w:pPr>
        <w:autoSpaceDE w:val="0"/>
        <w:autoSpaceDN w:val="0"/>
        <w:adjustRightInd w:val="0"/>
        <w:ind w:left="720" w:hanging="720"/>
      </w:pPr>
      <w:r>
        <w:t xml:space="preserve">Jessup, B.K., and J. Stamp 2017. </w:t>
      </w:r>
      <w:r w:rsidRPr="00BE70B8">
        <w:t>Calibration of the Biological Condition Gradient (BCG) for Benthic Macroinvertebrate Assemblages in Indiana Streams</w:t>
      </w:r>
      <w:r>
        <w:t>. Prepared for US EPA Region 5 and the Indiana Department of Environmental Management.</w:t>
      </w:r>
    </w:p>
    <w:p w14:paraId="28F657F9" w14:textId="6FFA99FB" w:rsidR="00601CCF" w:rsidRDefault="00601CCF" w:rsidP="006E2E1B">
      <w:pPr>
        <w:autoSpaceDE w:val="0"/>
        <w:autoSpaceDN w:val="0"/>
        <w:adjustRightInd w:val="0"/>
        <w:ind w:left="720" w:hanging="720"/>
        <w:rPr>
          <w:rFonts w:eastAsia="Calibri"/>
        </w:rPr>
      </w:pPr>
      <w:r>
        <w:rPr>
          <w:rFonts w:eastAsia="Calibri"/>
        </w:rPr>
        <w:t xml:space="preserve">Karr, J.R. 1981. Assessment of biotic integrity using fish communities. </w:t>
      </w:r>
      <w:r w:rsidRPr="0024409D">
        <w:rPr>
          <w:rFonts w:eastAsia="Calibri"/>
          <w:i/>
        </w:rPr>
        <w:t>Fisheries</w:t>
      </w:r>
      <w:r>
        <w:rPr>
          <w:rFonts w:eastAsia="Calibri"/>
        </w:rPr>
        <w:t xml:space="preserve"> 6(6): 21-27.</w:t>
      </w:r>
    </w:p>
    <w:p w14:paraId="641089E4" w14:textId="0D99BF61" w:rsidR="006E2E1B" w:rsidRPr="00685BB7" w:rsidRDefault="006E2E1B" w:rsidP="006E2E1B">
      <w:pPr>
        <w:autoSpaceDE w:val="0"/>
        <w:autoSpaceDN w:val="0"/>
        <w:adjustRightInd w:val="0"/>
        <w:ind w:left="720" w:hanging="720"/>
        <w:rPr>
          <w:rFonts w:eastAsia="Calibri"/>
        </w:rPr>
      </w:pPr>
      <w:r w:rsidRPr="003A000C">
        <w:rPr>
          <w:rFonts w:eastAsia="Calibri"/>
        </w:rPr>
        <w:t xml:space="preserve">Karr, J.R., and D.R. Dudley. 1981. Ecological perspectives on water quality goals. </w:t>
      </w:r>
      <w:r w:rsidRPr="00ED45F2">
        <w:rPr>
          <w:rFonts w:eastAsia="Calibri"/>
          <w:i/>
        </w:rPr>
        <w:t xml:space="preserve">Environ. Manage. </w:t>
      </w:r>
      <w:r w:rsidRPr="003A000C">
        <w:rPr>
          <w:rFonts w:eastAsia="Calibri"/>
        </w:rPr>
        <w:t>5:55-68.</w:t>
      </w:r>
    </w:p>
    <w:p w14:paraId="12BDD9D8" w14:textId="492A2E0F" w:rsidR="00C80B4C" w:rsidRPr="006E2E1B" w:rsidRDefault="00C80B4C" w:rsidP="006E2E1B">
      <w:pPr>
        <w:spacing w:after="120"/>
        <w:ind w:left="720" w:hanging="720"/>
        <w:rPr>
          <w:rFonts w:eastAsia="Calibri" w:cs="Times New Roman"/>
          <w:szCs w:val="24"/>
        </w:rPr>
      </w:pPr>
      <w:r w:rsidRPr="006E2E1B">
        <w:rPr>
          <w:rFonts w:eastAsia="Calibri" w:cs="Times New Roman"/>
          <w:szCs w:val="24"/>
        </w:rPr>
        <w:t xml:space="preserve">Karr, J.R., K.D. Fausch, P.L. Angermeier, P.R. Yant, and I.J. Schlosser. 1986. </w:t>
      </w:r>
      <w:r w:rsidRPr="006E2E1B">
        <w:rPr>
          <w:rFonts w:eastAsia="Calibri" w:cs="Times New Roman"/>
          <w:i/>
          <w:szCs w:val="24"/>
        </w:rPr>
        <w:t>Assessment of biological integrity in running waters: A method and its rationale</w:t>
      </w:r>
      <w:r w:rsidRPr="006E2E1B">
        <w:rPr>
          <w:rFonts w:eastAsia="Calibri" w:cs="Times New Roman"/>
          <w:szCs w:val="24"/>
        </w:rPr>
        <w:t>. Illinois Natural History Survey, Champaign, Illinois. Special Publication 5.</w:t>
      </w:r>
    </w:p>
    <w:p w14:paraId="358865BA" w14:textId="600F045B" w:rsidR="006E2E1B" w:rsidRPr="00ED45F2" w:rsidRDefault="006E2E1B" w:rsidP="006E2E1B">
      <w:pPr>
        <w:autoSpaceDE w:val="0"/>
        <w:autoSpaceDN w:val="0"/>
        <w:adjustRightInd w:val="0"/>
        <w:ind w:left="720" w:hanging="720"/>
        <w:rPr>
          <w:rFonts w:cs="Times New Roman"/>
          <w:color w:val="222222"/>
          <w:szCs w:val="24"/>
        </w:rPr>
      </w:pPr>
      <w:r w:rsidRPr="00ED45F2">
        <w:rPr>
          <w:rFonts w:cs="Times New Roman"/>
          <w:color w:val="222222"/>
          <w:szCs w:val="24"/>
        </w:rPr>
        <w:t>King, R.S., M</w:t>
      </w:r>
      <w:r>
        <w:rPr>
          <w:rFonts w:cs="Times New Roman"/>
          <w:color w:val="222222"/>
          <w:szCs w:val="24"/>
        </w:rPr>
        <w:t>.</w:t>
      </w:r>
      <w:r w:rsidRPr="00ED45F2">
        <w:rPr>
          <w:rFonts w:cs="Times New Roman"/>
          <w:color w:val="222222"/>
          <w:szCs w:val="24"/>
        </w:rPr>
        <w:t>E. Baker, D</w:t>
      </w:r>
      <w:r>
        <w:rPr>
          <w:rFonts w:cs="Times New Roman"/>
          <w:color w:val="222222"/>
          <w:szCs w:val="24"/>
        </w:rPr>
        <w:t>.</w:t>
      </w:r>
      <w:r w:rsidRPr="00ED45F2">
        <w:rPr>
          <w:rFonts w:cs="Times New Roman"/>
          <w:color w:val="222222"/>
          <w:szCs w:val="24"/>
        </w:rPr>
        <w:t>F. Whigham, D</w:t>
      </w:r>
      <w:r>
        <w:rPr>
          <w:rFonts w:cs="Times New Roman"/>
          <w:color w:val="222222"/>
          <w:szCs w:val="24"/>
        </w:rPr>
        <w:t>.</w:t>
      </w:r>
      <w:r w:rsidRPr="00ED45F2">
        <w:rPr>
          <w:rFonts w:cs="Times New Roman"/>
          <w:color w:val="222222"/>
          <w:szCs w:val="24"/>
        </w:rPr>
        <w:t>E. Weller, T</w:t>
      </w:r>
      <w:r>
        <w:rPr>
          <w:rFonts w:cs="Times New Roman"/>
          <w:color w:val="222222"/>
          <w:szCs w:val="24"/>
        </w:rPr>
        <w:t>.</w:t>
      </w:r>
      <w:r w:rsidRPr="00ED45F2">
        <w:rPr>
          <w:rFonts w:cs="Times New Roman"/>
          <w:color w:val="222222"/>
          <w:szCs w:val="24"/>
        </w:rPr>
        <w:t>E. Jordan, P</w:t>
      </w:r>
      <w:r>
        <w:rPr>
          <w:rFonts w:cs="Times New Roman"/>
          <w:color w:val="222222"/>
          <w:szCs w:val="24"/>
        </w:rPr>
        <w:t>.</w:t>
      </w:r>
      <w:r w:rsidRPr="00ED45F2">
        <w:rPr>
          <w:rFonts w:cs="Times New Roman"/>
          <w:color w:val="222222"/>
          <w:szCs w:val="24"/>
        </w:rPr>
        <w:t>F. Kazyak, and M</w:t>
      </w:r>
      <w:r>
        <w:rPr>
          <w:rFonts w:cs="Times New Roman"/>
          <w:color w:val="222222"/>
          <w:szCs w:val="24"/>
        </w:rPr>
        <w:t>.</w:t>
      </w:r>
      <w:r w:rsidRPr="00ED45F2">
        <w:rPr>
          <w:rFonts w:cs="Times New Roman"/>
          <w:color w:val="222222"/>
          <w:szCs w:val="24"/>
        </w:rPr>
        <w:t xml:space="preserve">K. Hurd. 2005. Spatial considerations for linking watershed land cover to ecological indicators in streams. </w:t>
      </w:r>
      <w:r w:rsidRPr="00ED45F2">
        <w:rPr>
          <w:rFonts w:cs="Times New Roman"/>
          <w:i/>
          <w:iCs/>
          <w:color w:val="222222"/>
          <w:szCs w:val="24"/>
        </w:rPr>
        <w:t>Ecological applications</w:t>
      </w:r>
      <w:r w:rsidRPr="00ED45F2">
        <w:rPr>
          <w:rFonts w:cs="Times New Roman"/>
          <w:color w:val="222222"/>
          <w:szCs w:val="24"/>
        </w:rPr>
        <w:t xml:space="preserve">, </w:t>
      </w:r>
      <w:r w:rsidRPr="002A1625">
        <w:rPr>
          <w:rFonts w:cs="Times New Roman"/>
          <w:iCs/>
          <w:color w:val="222222"/>
          <w:szCs w:val="24"/>
        </w:rPr>
        <w:t>15</w:t>
      </w:r>
      <w:r w:rsidRPr="00ED45F2">
        <w:rPr>
          <w:rFonts w:cs="Times New Roman"/>
          <w:color w:val="222222"/>
          <w:szCs w:val="24"/>
        </w:rPr>
        <w:t>(1)</w:t>
      </w:r>
      <w:r>
        <w:rPr>
          <w:rFonts w:cs="Times New Roman"/>
          <w:color w:val="222222"/>
          <w:szCs w:val="24"/>
        </w:rPr>
        <w:t>:</w:t>
      </w:r>
      <w:r w:rsidRPr="00ED45F2">
        <w:rPr>
          <w:rFonts w:cs="Times New Roman"/>
          <w:color w:val="222222"/>
          <w:szCs w:val="24"/>
        </w:rPr>
        <w:t>137-153.</w:t>
      </w:r>
    </w:p>
    <w:p w14:paraId="5CDEA742" w14:textId="03A2DB86" w:rsidR="00ED0D2B" w:rsidRPr="006E2E1B" w:rsidRDefault="00C80B4C" w:rsidP="006E2E1B">
      <w:pPr>
        <w:spacing w:after="120"/>
        <w:ind w:left="720" w:hanging="720"/>
        <w:rPr>
          <w:rFonts w:cs="Times New Roman"/>
          <w:szCs w:val="24"/>
        </w:rPr>
      </w:pPr>
      <w:r w:rsidRPr="006E2E1B">
        <w:rPr>
          <w:rFonts w:eastAsia="Calibri" w:cs="Times New Roman"/>
          <w:szCs w:val="24"/>
        </w:rPr>
        <w:t xml:space="preserve">Maxted, J. R., M. T. Barbour, J. Gerritsen, V. Poretti, N. Primrose, A. Silvia, D. Penrose, and R. Renfrow. 2000. Assessment framework for mid-Atlantic coastal plain streams using benthic macroinvertebrates. </w:t>
      </w:r>
      <w:r w:rsidRPr="006E2E1B">
        <w:rPr>
          <w:rFonts w:cs="Times New Roman"/>
          <w:i/>
          <w:iCs/>
          <w:color w:val="222222"/>
          <w:szCs w:val="24"/>
        </w:rPr>
        <w:t>Journal of the North American Benthological Society</w:t>
      </w:r>
      <w:r w:rsidRPr="006E2E1B">
        <w:rPr>
          <w:rFonts w:eastAsia="Calibri" w:cs="Times New Roman"/>
          <w:szCs w:val="24"/>
        </w:rPr>
        <w:t xml:space="preserve"> 19(1):128-144.</w:t>
      </w:r>
    </w:p>
    <w:p w14:paraId="00F1AF73" w14:textId="28CE93FA" w:rsidR="00463492" w:rsidRPr="006E2E1B" w:rsidRDefault="00C80B4C" w:rsidP="006E2E1B">
      <w:pPr>
        <w:autoSpaceDE w:val="0"/>
        <w:autoSpaceDN w:val="0"/>
        <w:adjustRightInd w:val="0"/>
        <w:spacing w:after="120"/>
        <w:ind w:left="720" w:hanging="720"/>
        <w:rPr>
          <w:rFonts w:cs="Times New Roman"/>
          <w:color w:val="222222"/>
          <w:szCs w:val="24"/>
        </w:rPr>
      </w:pPr>
      <w:r w:rsidRPr="006E2E1B">
        <w:rPr>
          <w:rFonts w:eastAsia="Calibri" w:cs="Times New Roman"/>
          <w:szCs w:val="24"/>
        </w:rPr>
        <w:t>Ofenböck, T., O. Moog, J. Gerritsen, and M. Barbour. 2004. A stressor</w:t>
      </w:r>
      <w:r w:rsidRPr="006E2E1B">
        <w:rPr>
          <w:rFonts w:cs="Times New Roman"/>
          <w:color w:val="222222"/>
          <w:szCs w:val="24"/>
        </w:rPr>
        <w:t xml:space="preserve"> specific multimetric approach for monitoring running waters in Austria using benthic macro-invertebrates. In </w:t>
      </w:r>
      <w:r w:rsidRPr="006E2E1B">
        <w:rPr>
          <w:rFonts w:cs="Times New Roman"/>
          <w:i/>
          <w:iCs/>
          <w:color w:val="222222"/>
          <w:szCs w:val="24"/>
        </w:rPr>
        <w:t>Integrated Assessment of Running Waters in Europe</w:t>
      </w:r>
      <w:r w:rsidRPr="006E2E1B">
        <w:rPr>
          <w:rFonts w:cs="Times New Roman"/>
          <w:color w:val="222222"/>
          <w:szCs w:val="24"/>
        </w:rPr>
        <w:t xml:space="preserve"> (pp. 251-268). Springer Netherlands.</w:t>
      </w:r>
    </w:p>
    <w:p w14:paraId="565412D3" w14:textId="15AF4B8A" w:rsidR="00C072EE" w:rsidRPr="006E2E1B" w:rsidRDefault="00C072EE" w:rsidP="006E2E1B">
      <w:pPr>
        <w:autoSpaceDE w:val="0"/>
        <w:autoSpaceDN w:val="0"/>
        <w:adjustRightInd w:val="0"/>
        <w:spacing w:after="120"/>
        <w:ind w:left="720" w:hanging="720"/>
        <w:rPr>
          <w:rFonts w:cs="Times New Roman"/>
          <w:szCs w:val="24"/>
        </w:rPr>
      </w:pPr>
      <w:r w:rsidRPr="006E2E1B">
        <w:rPr>
          <w:rFonts w:cs="Times New Roman"/>
          <w:szCs w:val="24"/>
        </w:rPr>
        <w:t>Ohio Environmental Protection Agency (OHEPA).  2006.  Methods for Assessing Habitat in Flowing Waters: Using the Qualitative Habitat Evaluation Index (QHEI).  OHIO EPA Technical Bulletin EAS/2006-06-1.  Revised by the Midwest Biodiversity Institute for State of Ohio Environmental Protection Agency, Division of Surface Water, Ecological Assessment Section, Groveport, Ohio.</w:t>
      </w:r>
    </w:p>
    <w:p w14:paraId="1A99347E" w14:textId="77777777" w:rsidR="006E2E1B" w:rsidRPr="006E2E1B" w:rsidRDefault="006E2E1B" w:rsidP="006E2E1B">
      <w:pPr>
        <w:autoSpaceDE w:val="0"/>
        <w:autoSpaceDN w:val="0"/>
        <w:adjustRightInd w:val="0"/>
        <w:spacing w:after="120"/>
        <w:ind w:left="720" w:hanging="720"/>
        <w:rPr>
          <w:rFonts w:eastAsia="Calibri" w:cs="Times New Roman"/>
          <w:szCs w:val="24"/>
        </w:rPr>
      </w:pPr>
      <w:r w:rsidRPr="006E2E1B">
        <w:rPr>
          <w:rFonts w:eastAsia="Calibri" w:cs="Times New Roman"/>
          <w:szCs w:val="24"/>
        </w:rPr>
        <w:t xml:space="preserve">Pond G.J., J. E. Bailey, B. M. Lowman and M. J. Whitman.  2012. Calibration and validation of a regionally and seasonally stratified macroinvertebrate index for West Virginia wadeable streams. </w:t>
      </w:r>
      <w:r w:rsidRPr="006E2E1B">
        <w:rPr>
          <w:rFonts w:eastAsia="Calibri" w:cs="Times New Roman"/>
          <w:i/>
          <w:szCs w:val="24"/>
        </w:rPr>
        <w:t>Environ Monit Assess</w:t>
      </w:r>
      <w:r w:rsidRPr="006E2E1B">
        <w:rPr>
          <w:rFonts w:eastAsia="Calibri" w:cs="Times New Roman"/>
          <w:szCs w:val="24"/>
        </w:rPr>
        <w:t>. DOI 10.1007/s10661-012-2648-3.</w:t>
      </w:r>
    </w:p>
    <w:p w14:paraId="6ADB620E" w14:textId="71412810" w:rsidR="00306475" w:rsidRPr="006E2E1B" w:rsidRDefault="006E2E1B" w:rsidP="006E2E1B">
      <w:pPr>
        <w:pStyle w:val="NoSpacing"/>
        <w:spacing w:after="120"/>
        <w:ind w:left="720" w:hanging="720"/>
        <w:rPr>
          <w:rFonts w:ascii="Times New Roman" w:hAnsi="Times New Roman"/>
          <w:sz w:val="24"/>
          <w:szCs w:val="24"/>
        </w:rPr>
      </w:pPr>
      <w:r w:rsidRPr="006E2E1B">
        <w:rPr>
          <w:rFonts w:ascii="Times New Roman" w:hAnsi="Times New Roman"/>
          <w:color w:val="222222"/>
          <w:sz w:val="24"/>
          <w:szCs w:val="24"/>
        </w:rPr>
        <w:lastRenderedPageBreak/>
        <w:t xml:space="preserve">Rohm, C. M., John W. Giese, and Charles C. Bennett. 1987. Evaluation of an aquatic ecoregion classification of streams in Arkansas. </w:t>
      </w:r>
      <w:r w:rsidRPr="006E2E1B">
        <w:rPr>
          <w:rFonts w:ascii="Times New Roman" w:hAnsi="Times New Roman"/>
          <w:i/>
          <w:iCs/>
          <w:color w:val="222222"/>
          <w:sz w:val="24"/>
          <w:szCs w:val="24"/>
        </w:rPr>
        <w:t>Journal of Freshwater Ecology</w:t>
      </w:r>
      <w:r w:rsidRPr="006E2E1B">
        <w:rPr>
          <w:rFonts w:ascii="Times New Roman" w:hAnsi="Times New Roman"/>
          <w:color w:val="222222"/>
          <w:sz w:val="24"/>
          <w:szCs w:val="24"/>
        </w:rPr>
        <w:t xml:space="preserve">, </w:t>
      </w:r>
      <w:r w:rsidRPr="006E2E1B">
        <w:rPr>
          <w:rFonts w:ascii="Times New Roman" w:hAnsi="Times New Roman"/>
          <w:i/>
          <w:iCs/>
          <w:color w:val="222222"/>
          <w:sz w:val="24"/>
          <w:szCs w:val="24"/>
        </w:rPr>
        <w:t>4</w:t>
      </w:r>
      <w:r w:rsidRPr="006E2E1B">
        <w:rPr>
          <w:rFonts w:ascii="Times New Roman" w:hAnsi="Times New Roman"/>
          <w:color w:val="222222"/>
          <w:sz w:val="24"/>
          <w:szCs w:val="24"/>
        </w:rPr>
        <w:t>(1):127-140.</w:t>
      </w:r>
    </w:p>
    <w:p w14:paraId="7733A346" w14:textId="3C5D33F9" w:rsidR="001F4BBE" w:rsidRDefault="001F4BBE" w:rsidP="006E2E1B">
      <w:pPr>
        <w:autoSpaceDE w:val="0"/>
        <w:autoSpaceDN w:val="0"/>
        <w:adjustRightInd w:val="0"/>
        <w:spacing w:after="120"/>
        <w:ind w:left="720" w:hanging="720"/>
      </w:pPr>
      <w:r>
        <w:t xml:space="preserve">Stamp, J., J. Gerritsen, and B. Jessup. 2016. </w:t>
      </w:r>
      <w:r w:rsidRPr="001F4BBE">
        <w:t>Calibration of the Biological Condition Gradient (BCG) for Fish Assemblages in Indiana Streams &amp; Large Rivers</w:t>
      </w:r>
      <w:r>
        <w:t xml:space="preserve">. Prepared for U.S. EPA Region 5 and IDEM. </w:t>
      </w:r>
    </w:p>
    <w:p w14:paraId="1601590F" w14:textId="2FB5C80F" w:rsidR="00125D3F" w:rsidRPr="00700CF7" w:rsidRDefault="00125D3F" w:rsidP="00700CF7">
      <w:pPr>
        <w:autoSpaceDE w:val="0"/>
        <w:autoSpaceDN w:val="0"/>
        <w:adjustRightInd w:val="0"/>
        <w:spacing w:after="120"/>
        <w:ind w:left="720" w:hanging="720"/>
      </w:pPr>
      <w:r w:rsidRPr="00700CF7">
        <w:t xml:space="preserve">Simon, T.P. DRAFT. Development of Index of Biotic Integrity Expectations for the Ecoregions of </w:t>
      </w:r>
      <w:smartTag w:uri="urn:schemas-microsoft-com:office:smarttags" w:element="place">
        <w:smartTag w:uri="urn:schemas-microsoft-com:office:smarttags" w:element="State">
          <w:r w:rsidRPr="00700CF7">
            <w:t>Indiana</w:t>
          </w:r>
        </w:smartTag>
      </w:smartTag>
      <w:r w:rsidRPr="00700CF7">
        <w:t xml:space="preserve">. </w:t>
      </w:r>
      <w:smartTag w:uri="urn:schemas-microsoft-com:office:smarttags" w:element="place">
        <w:smartTag w:uri="urn:schemas-microsoft-com:office:smarttags" w:element="PlaceName">
          <w:r w:rsidRPr="00700CF7">
            <w:t>Interior</w:t>
          </w:r>
        </w:smartTag>
        <w:r w:rsidRPr="00700CF7">
          <w:t xml:space="preserve"> </w:t>
        </w:r>
        <w:smartTag w:uri="urn:schemas-microsoft-com:office:smarttags" w:element="PlaceType">
          <w:r w:rsidRPr="00700CF7">
            <w:t>River</w:t>
          </w:r>
        </w:smartTag>
      </w:smartTag>
      <w:r w:rsidRPr="00700CF7">
        <w:t xml:space="preserve"> Lowland.</w:t>
      </w:r>
    </w:p>
    <w:p w14:paraId="553F9531" w14:textId="0D3681E1" w:rsidR="00125D3F" w:rsidRPr="00700CF7" w:rsidRDefault="00125D3F" w:rsidP="00700CF7">
      <w:pPr>
        <w:autoSpaceDE w:val="0"/>
        <w:autoSpaceDN w:val="0"/>
        <w:adjustRightInd w:val="0"/>
        <w:spacing w:after="120"/>
        <w:ind w:left="720" w:hanging="720"/>
      </w:pPr>
      <w:r w:rsidRPr="00700CF7">
        <w:t xml:space="preserve">Simon, T.P. 1991. Development of Index of Biotic Integrity Expectations for the Ecoregions of </w:t>
      </w:r>
      <w:smartTag w:uri="urn:schemas-microsoft-com:office:smarttags" w:element="place">
        <w:smartTag w:uri="urn:schemas:contacts" w:element="Sn">
          <w:r w:rsidRPr="00700CF7">
            <w:t>Indiana</w:t>
          </w:r>
        </w:smartTag>
        <w:r w:rsidRPr="00700CF7">
          <w:t xml:space="preserve"> </w:t>
        </w:r>
        <w:smartTag w:uri="urn:schemas:contacts" w:element="Sn">
          <w:r w:rsidRPr="00700CF7">
            <w:t>I.</w:t>
          </w:r>
        </w:smartTag>
      </w:smartTag>
      <w:r w:rsidRPr="00700CF7">
        <w:t xml:space="preserve"> Central Corn Belt Plain. </w:t>
      </w:r>
      <w:smartTag w:uri="urn:schemas-microsoft-com:office:smarttags" w:element="country-region">
        <w:r w:rsidRPr="00700CF7">
          <w:t>U.S.</w:t>
        </w:r>
      </w:smartTag>
      <w:r w:rsidRPr="00700CF7">
        <w:t xml:space="preserve"> Environmental Protection Agency, Region V, Environmental Sciences Division, Monitoring and Quality Assurance Branch: Ambient Monitoring Section, </w:t>
      </w:r>
      <w:smartTag w:uri="urn:schemas-microsoft-com:office:smarttags" w:element="place">
        <w:smartTag w:uri="urn:schemas-microsoft-com:office:smarttags" w:element="City">
          <w:r w:rsidRPr="00700CF7">
            <w:t>Chicago</w:t>
          </w:r>
        </w:smartTag>
      </w:smartTag>
      <w:r w:rsidRPr="00700CF7">
        <w:t>. IL. EPA 905/9-91/025. 335p.</w:t>
      </w:r>
    </w:p>
    <w:p w14:paraId="31D99073" w14:textId="19B37EEF" w:rsidR="00700CF7" w:rsidRPr="00700CF7" w:rsidRDefault="00700CF7" w:rsidP="00700CF7">
      <w:pPr>
        <w:autoSpaceDE w:val="0"/>
        <w:autoSpaceDN w:val="0"/>
        <w:adjustRightInd w:val="0"/>
        <w:spacing w:after="120"/>
        <w:ind w:left="720" w:hanging="720"/>
      </w:pPr>
      <w:r w:rsidRPr="00700CF7">
        <w:t>Simon, T</w:t>
      </w:r>
      <w:r>
        <w:t>.</w:t>
      </w:r>
      <w:r w:rsidRPr="00700CF7">
        <w:t xml:space="preserve">P. 1992. Biological Criteria Development for Large Rivers with an emphasis on an assessment of the White River Drainage, Indiana. </w:t>
      </w:r>
      <w:smartTag w:uri="urn:schemas-microsoft-com:office:smarttags" w:element="country-region">
        <w:r w:rsidRPr="00700CF7">
          <w:t>U.S.</w:t>
        </w:r>
      </w:smartTag>
      <w:r w:rsidRPr="00700CF7">
        <w:t xml:space="preserve"> Environmental Protection Agency, Region V, Water Division, Water Quality Standards, </w:t>
      </w:r>
      <w:smartTag w:uri="urn:schemas-microsoft-com:office:smarttags" w:element="place">
        <w:smartTag w:uri="urn:schemas-microsoft-com:office:smarttags" w:element="City">
          <w:r w:rsidRPr="00700CF7">
            <w:t>Chicago</w:t>
          </w:r>
        </w:smartTag>
        <w:r w:rsidRPr="00700CF7">
          <w:t xml:space="preserve">, </w:t>
        </w:r>
        <w:smartTag w:uri="urn:schemas-microsoft-com:office:smarttags" w:element="State">
          <w:r w:rsidRPr="00700CF7">
            <w:t>IL</w:t>
          </w:r>
        </w:smartTag>
      </w:smartTag>
      <w:r w:rsidRPr="00700CF7">
        <w:t>. EPA 905/R-92/006.</w:t>
      </w:r>
    </w:p>
    <w:p w14:paraId="6ABAB9CE" w14:textId="02875489" w:rsidR="00125D3F" w:rsidRPr="00700CF7" w:rsidRDefault="00125D3F" w:rsidP="00700CF7">
      <w:pPr>
        <w:autoSpaceDE w:val="0"/>
        <w:autoSpaceDN w:val="0"/>
        <w:adjustRightInd w:val="0"/>
        <w:spacing w:after="120"/>
        <w:ind w:left="720" w:hanging="720"/>
      </w:pPr>
      <w:r w:rsidRPr="00700CF7">
        <w:t xml:space="preserve">Simon, T.P. 1994. Development of Index of Biotic Integrity Expectations for the Ecoregions of </w:t>
      </w:r>
      <w:smartTag w:uri="urn:schemas-microsoft-com:office:smarttags" w:element="place">
        <w:smartTag w:uri="urn:schemas-microsoft-com:office:smarttags" w:element="State">
          <w:r w:rsidRPr="00700CF7">
            <w:t>Indiana</w:t>
          </w:r>
        </w:smartTag>
      </w:smartTag>
      <w:r w:rsidRPr="00700CF7">
        <w:t xml:space="preserve"> II. Huron-Erie Lake Plain. </w:t>
      </w:r>
      <w:smartTag w:uri="urn:schemas-microsoft-com:office:smarttags" w:element="country-region">
        <w:r w:rsidRPr="00700CF7">
          <w:t>U.S.</w:t>
        </w:r>
      </w:smartTag>
      <w:r w:rsidRPr="00700CF7">
        <w:t xml:space="preserve"> Environmental Protection Agency, Region V, Water Division, Watershed and </w:t>
      </w:r>
      <w:smartTag w:uri="urn:schemas-microsoft-com:office:smarttags" w:element="PlaceType">
        <w:r w:rsidRPr="00700CF7">
          <w:t>Non-Point</w:t>
        </w:r>
      </w:smartTag>
      <w:r w:rsidRPr="00700CF7">
        <w:t xml:space="preserve"> </w:t>
      </w:r>
      <w:smartTag w:uri="urn:schemas-microsoft-com:office:smarttags" w:element="PlaceName">
        <w:r w:rsidRPr="00700CF7">
          <w:t>Branch</w:t>
        </w:r>
      </w:smartTag>
      <w:r w:rsidRPr="00700CF7">
        <w:t xml:space="preserve">, </w:t>
      </w:r>
      <w:smartTag w:uri="urn:schemas-microsoft-com:office:smarttags" w:element="place">
        <w:smartTag w:uri="urn:schemas-microsoft-com:office:smarttags" w:element="City">
          <w:r w:rsidRPr="00700CF7">
            <w:t>Chicago</w:t>
          </w:r>
        </w:smartTag>
      </w:smartTag>
      <w:r w:rsidRPr="00700CF7">
        <w:t xml:space="preserve">. IL. EPA 905/R-92/007. </w:t>
      </w:r>
    </w:p>
    <w:p w14:paraId="65029070" w14:textId="6E957EEF" w:rsidR="00125D3F" w:rsidRPr="00700CF7" w:rsidRDefault="00125D3F" w:rsidP="00125D3F">
      <w:pPr>
        <w:autoSpaceDE w:val="0"/>
        <w:autoSpaceDN w:val="0"/>
        <w:adjustRightInd w:val="0"/>
        <w:spacing w:after="120"/>
        <w:ind w:left="720" w:hanging="720"/>
      </w:pPr>
      <w:r w:rsidRPr="00700CF7">
        <w:t xml:space="preserve">Simon, T.P. 1997a. Biological Characterization of the Middle Fork Anderson River, </w:t>
      </w:r>
      <w:smartTag w:uri="urn:schemas-microsoft-com:office:smarttags" w:element="PlaceName">
        <w:r w:rsidRPr="00700CF7">
          <w:t>Perry</w:t>
        </w:r>
      </w:smartTag>
      <w:r w:rsidRPr="00700CF7">
        <w:t xml:space="preserve"> </w:t>
      </w:r>
      <w:smartTag w:uri="urn:schemas-microsoft-com:office:smarttags" w:element="PlaceName">
        <w:r w:rsidRPr="00700CF7">
          <w:t>County</w:t>
        </w:r>
      </w:smartTag>
      <w:r w:rsidRPr="00700CF7">
        <w:t xml:space="preserve">, </w:t>
      </w:r>
      <w:smartTag w:uri="urn:schemas-microsoft-com:office:smarttags" w:element="place">
        <w:smartTag w:uri="urn:schemas-microsoft-com:office:smarttags" w:element="State">
          <w:r w:rsidRPr="00700CF7">
            <w:t>Indiana</w:t>
          </w:r>
        </w:smartTag>
      </w:smartTag>
      <w:r w:rsidRPr="00700CF7">
        <w:t xml:space="preserve">. </w:t>
      </w:r>
      <w:smartTag w:uri="urn:schemas-microsoft-com:office:smarttags" w:element="country-region">
        <w:r w:rsidRPr="00700CF7">
          <w:t>U.S.</w:t>
        </w:r>
      </w:smartTag>
      <w:r w:rsidRPr="00700CF7">
        <w:t xml:space="preserve"> Environmental Protection Agency, Region V, Water Division, Watershed and </w:t>
      </w:r>
      <w:smartTag w:uri="urn:schemas-microsoft-com:office:smarttags" w:element="PlaceType">
        <w:r w:rsidRPr="00700CF7">
          <w:t>Non-Point</w:t>
        </w:r>
      </w:smartTag>
      <w:r w:rsidRPr="00700CF7">
        <w:t xml:space="preserve"> </w:t>
      </w:r>
      <w:smartTag w:uri="urn:schemas-microsoft-com:office:smarttags" w:element="PlaceName">
        <w:r w:rsidRPr="00700CF7">
          <w:t>Branch</w:t>
        </w:r>
      </w:smartTag>
      <w:r w:rsidRPr="00700CF7">
        <w:t xml:space="preserve">, </w:t>
      </w:r>
      <w:smartTag w:uri="urn:schemas-microsoft-com:office:smarttags" w:element="place">
        <w:smartTag w:uri="urn:schemas-microsoft-com:office:smarttags" w:element="City">
          <w:r w:rsidRPr="00700CF7">
            <w:t>Chicago</w:t>
          </w:r>
        </w:smartTag>
      </w:smartTag>
      <w:r w:rsidRPr="00700CF7">
        <w:t xml:space="preserve">. IL. EPA 905/R-96/007. </w:t>
      </w:r>
    </w:p>
    <w:p w14:paraId="5DF4459F" w14:textId="5BEA9AC0" w:rsidR="00125D3F" w:rsidRPr="00700CF7" w:rsidRDefault="00125D3F" w:rsidP="00125D3F">
      <w:pPr>
        <w:autoSpaceDE w:val="0"/>
        <w:autoSpaceDN w:val="0"/>
        <w:adjustRightInd w:val="0"/>
        <w:spacing w:after="120"/>
        <w:ind w:left="720" w:hanging="720"/>
      </w:pPr>
      <w:r w:rsidRPr="00700CF7">
        <w:t xml:space="preserve">Simon, T.P. 1997b. Development of Index of Biotic Integrity Expectations for the Ecoregions of </w:t>
      </w:r>
      <w:smartTag w:uri="urn:schemas-microsoft-com:office:smarttags" w:element="place">
        <w:smartTag w:uri="urn:schemas-microsoft-com:office:smarttags" w:element="State">
          <w:r w:rsidRPr="00700CF7">
            <w:t>Indiana</w:t>
          </w:r>
        </w:smartTag>
      </w:smartTag>
      <w:r w:rsidRPr="00700CF7">
        <w:t xml:space="preserve"> III. Northern Indiana Till Plain. </w:t>
      </w:r>
      <w:smartTag w:uri="urn:schemas-microsoft-com:office:smarttags" w:element="country-region">
        <w:r w:rsidRPr="00700CF7">
          <w:t>U.S.</w:t>
        </w:r>
      </w:smartTag>
      <w:r w:rsidRPr="00700CF7">
        <w:t xml:space="preserve"> Environmental Protection Agency, Region V, Water Division, Watershed and </w:t>
      </w:r>
      <w:smartTag w:uri="urn:schemas-microsoft-com:office:smarttags" w:element="PlaceType">
        <w:r w:rsidRPr="00700CF7">
          <w:t>Non-Point</w:t>
        </w:r>
      </w:smartTag>
      <w:r w:rsidRPr="00700CF7">
        <w:t xml:space="preserve"> </w:t>
      </w:r>
      <w:smartTag w:uri="urn:schemas-microsoft-com:office:smarttags" w:element="PlaceName">
        <w:r w:rsidRPr="00700CF7">
          <w:t>Branch</w:t>
        </w:r>
      </w:smartTag>
      <w:r w:rsidRPr="00700CF7">
        <w:t xml:space="preserve">, </w:t>
      </w:r>
      <w:smartTag w:uri="urn:schemas-microsoft-com:office:smarttags" w:element="place">
        <w:smartTag w:uri="urn:schemas-microsoft-com:office:smarttags" w:element="City">
          <w:r w:rsidRPr="00700CF7">
            <w:t>Chicago</w:t>
          </w:r>
        </w:smartTag>
      </w:smartTag>
      <w:r w:rsidRPr="00700CF7">
        <w:t>. IL. EPA 905/R-96/002. 186p.</w:t>
      </w:r>
    </w:p>
    <w:p w14:paraId="3E3C4C7D" w14:textId="1B938DE9" w:rsidR="004801D5" w:rsidRDefault="004801D5" w:rsidP="00125D3F">
      <w:pPr>
        <w:autoSpaceDE w:val="0"/>
        <w:autoSpaceDN w:val="0"/>
        <w:adjustRightInd w:val="0"/>
        <w:spacing w:after="120"/>
        <w:ind w:left="720" w:hanging="720"/>
      </w:pPr>
      <w:r w:rsidRPr="004801D5">
        <w:t>Simon</w:t>
      </w:r>
      <w:r w:rsidRPr="00700CF7">
        <w:t xml:space="preserve">, T.P.  </w:t>
      </w:r>
      <w:r w:rsidRPr="004801D5">
        <w:t>1998</w:t>
      </w:r>
      <w:r>
        <w:t>.</w:t>
      </w:r>
      <w:r w:rsidRPr="004801D5">
        <w:t xml:space="preserve"> Assessing biological integrity using fish communities.</w:t>
      </w:r>
    </w:p>
    <w:p w14:paraId="33E90DEE" w14:textId="2A4F2A82" w:rsidR="00125D3F" w:rsidRPr="00700CF7" w:rsidRDefault="00125D3F" w:rsidP="00125D3F">
      <w:pPr>
        <w:autoSpaceDE w:val="0"/>
        <w:autoSpaceDN w:val="0"/>
        <w:adjustRightInd w:val="0"/>
        <w:spacing w:after="120"/>
        <w:ind w:left="720" w:hanging="720"/>
      </w:pPr>
      <w:r w:rsidRPr="00700CF7">
        <w:t xml:space="preserve">Simon, T.P.  2006.  Development, Calibration, and Validation of an Index of Biotic Integrity for the </w:t>
      </w:r>
      <w:smartTag w:uri="urn:schemas-microsoft-com:office:smarttags" w:element="place">
        <w:smartTag w:uri="urn:schemas-microsoft-com:office:smarttags" w:element="PlaceName">
          <w:r w:rsidRPr="00700CF7">
            <w:t>Wabash</w:t>
          </w:r>
        </w:smartTag>
        <w:r w:rsidRPr="00700CF7">
          <w:t xml:space="preserve"> </w:t>
        </w:r>
        <w:smartTag w:uri="urn:schemas-microsoft-com:office:smarttags" w:element="PlaceType">
          <w:r w:rsidRPr="00700CF7">
            <w:t>River</w:t>
          </w:r>
        </w:smartTag>
      </w:smartTag>
      <w:r w:rsidRPr="00700CF7">
        <w:t xml:space="preserve">.  Proceedings of the </w:t>
      </w:r>
      <w:smartTag w:uri="urn:schemas-microsoft-com:office:smarttags" w:element="place">
        <w:smartTag w:uri="urn:schemas-microsoft-com:office:smarttags" w:element="PlaceName">
          <w:r w:rsidRPr="00700CF7">
            <w:t>Indiana</w:t>
          </w:r>
        </w:smartTag>
        <w:r w:rsidRPr="00700CF7">
          <w:t xml:space="preserve"> </w:t>
        </w:r>
        <w:smartTag w:uri="urn:schemas-microsoft-com:office:smarttags" w:element="PlaceType">
          <w:r w:rsidRPr="00700CF7">
            <w:t>Academy</w:t>
          </w:r>
        </w:smartTag>
      </w:smartTag>
      <w:r w:rsidRPr="00700CF7">
        <w:t xml:space="preserve"> of Science 115(2):170-186.</w:t>
      </w:r>
    </w:p>
    <w:p w14:paraId="0A43791C" w14:textId="7A3817A5" w:rsidR="004801D5" w:rsidRDefault="004801D5" w:rsidP="00125D3F">
      <w:pPr>
        <w:autoSpaceDE w:val="0"/>
        <w:autoSpaceDN w:val="0"/>
        <w:adjustRightInd w:val="0"/>
        <w:spacing w:after="120"/>
        <w:ind w:left="720" w:hanging="720"/>
      </w:pPr>
      <w:r w:rsidRPr="004801D5">
        <w:t>Simon</w:t>
      </w:r>
      <w:r w:rsidRPr="00700CF7">
        <w:t xml:space="preserve">, T.P.  </w:t>
      </w:r>
      <w:r w:rsidRPr="004801D5">
        <w:t>2011</w:t>
      </w:r>
      <w:r>
        <w:t>.</w:t>
      </w:r>
      <w:r w:rsidRPr="004801D5">
        <w:t xml:space="preserve">  Fishes of Indiana.  Indiana University Press, Bloomington, Indiana.</w:t>
      </w:r>
    </w:p>
    <w:p w14:paraId="3CD85738" w14:textId="5989D301" w:rsidR="00125D3F" w:rsidRPr="00700CF7" w:rsidRDefault="00125D3F" w:rsidP="00125D3F">
      <w:pPr>
        <w:autoSpaceDE w:val="0"/>
        <w:autoSpaceDN w:val="0"/>
        <w:adjustRightInd w:val="0"/>
        <w:spacing w:after="120"/>
        <w:ind w:left="720" w:hanging="720"/>
      </w:pPr>
      <w:r w:rsidRPr="00700CF7">
        <w:t xml:space="preserve">Simon, T.P. and R.L. Dufour. 1998. Development of Index of Biotic Integrity Expectations for the Ecoregions of </w:t>
      </w:r>
      <w:smartTag w:uri="urn:schemas-microsoft-com:office:smarttags" w:element="place">
        <w:smartTag w:uri="urn:schemas-microsoft-com:office:smarttags" w:element="State">
          <w:r w:rsidRPr="00700CF7">
            <w:t>Indiana</w:t>
          </w:r>
        </w:smartTag>
      </w:smartTag>
      <w:r w:rsidRPr="00700CF7">
        <w:t xml:space="preserve"> V. Eastern Cornbelt Plain. </w:t>
      </w:r>
      <w:smartTag w:uri="urn:schemas-microsoft-com:office:smarttags" w:element="country-region">
        <w:r w:rsidRPr="00700CF7">
          <w:t>U.S.</w:t>
        </w:r>
      </w:smartTag>
      <w:r w:rsidRPr="00700CF7">
        <w:t xml:space="preserve"> Environmental Protection Agency, Region V, Water Division, Watershed and </w:t>
      </w:r>
      <w:smartTag w:uri="urn:schemas-microsoft-com:office:smarttags" w:element="PlaceType">
        <w:r w:rsidRPr="00700CF7">
          <w:t>Non-Point</w:t>
        </w:r>
      </w:smartTag>
      <w:r w:rsidRPr="00700CF7">
        <w:t xml:space="preserve"> </w:t>
      </w:r>
      <w:smartTag w:uri="urn:schemas-microsoft-com:office:smarttags" w:element="PlaceName">
        <w:r w:rsidRPr="00700CF7">
          <w:t>Branch</w:t>
        </w:r>
      </w:smartTag>
      <w:r w:rsidRPr="00700CF7">
        <w:t xml:space="preserve">, </w:t>
      </w:r>
      <w:smartTag w:uri="urn:schemas-microsoft-com:office:smarttags" w:element="place">
        <w:smartTag w:uri="urn:schemas-microsoft-com:office:smarttags" w:element="City">
          <w:r w:rsidRPr="00700CF7">
            <w:t>Chicago</w:t>
          </w:r>
        </w:smartTag>
      </w:smartTag>
      <w:r w:rsidRPr="00700CF7">
        <w:t xml:space="preserve">. IL. EPA 905/R-96/004. </w:t>
      </w:r>
    </w:p>
    <w:p w14:paraId="076D588B" w14:textId="4100FAD7" w:rsidR="00125D3F" w:rsidRPr="00700CF7" w:rsidRDefault="00125D3F" w:rsidP="00125D3F">
      <w:pPr>
        <w:autoSpaceDE w:val="0"/>
        <w:autoSpaceDN w:val="0"/>
        <w:adjustRightInd w:val="0"/>
        <w:spacing w:after="120"/>
        <w:ind w:left="720" w:hanging="720"/>
      </w:pPr>
      <w:r w:rsidRPr="00700CF7">
        <w:t xml:space="preserve">Simon, T.P. and R.L. Dufour.  2005.  Guide to appropriate metric selection for calculating the Index of Biotic Integrity (IBI) for Indiana Large and </w:t>
      </w:r>
      <w:smartTag w:uri="urn:schemas-microsoft-com:office:smarttags" w:element="PlaceName">
        <w:r w:rsidRPr="00700CF7">
          <w:t>Great</w:t>
        </w:r>
      </w:smartTag>
      <w:r w:rsidRPr="00700CF7">
        <w:t xml:space="preserve"> </w:t>
      </w:r>
      <w:smartTag w:uri="urn:schemas-microsoft-com:office:smarttags" w:element="PlaceType">
        <w:r w:rsidRPr="00700CF7">
          <w:t>Rivers</w:t>
        </w:r>
      </w:smartTag>
      <w:r w:rsidRPr="00700CF7">
        <w:t xml:space="preserve">, </w:t>
      </w:r>
      <w:smartTag w:uri="urn:schemas-microsoft-com:office:smarttags" w:element="PlaceName">
        <w:r w:rsidRPr="00700CF7">
          <w:t>Inland</w:t>
        </w:r>
      </w:smartTag>
      <w:r w:rsidRPr="00700CF7">
        <w:t xml:space="preserve"> </w:t>
      </w:r>
      <w:smartTag w:uri="urn:schemas-microsoft-com:office:smarttags" w:element="PlaceType">
        <w:r w:rsidRPr="00700CF7">
          <w:t>Lakes</w:t>
        </w:r>
      </w:smartTag>
      <w:r w:rsidRPr="00700CF7">
        <w:t xml:space="preserve">, and </w:t>
      </w:r>
      <w:smartTag w:uri="urn:schemas-microsoft-com:office:smarttags" w:element="place">
        <w:r w:rsidRPr="00700CF7">
          <w:t>Great Lakes</w:t>
        </w:r>
      </w:smartTag>
      <w:r w:rsidRPr="00700CF7">
        <w:t xml:space="preserve"> nearshore.  </w:t>
      </w:r>
      <w:smartTag w:uri="urn:schemas-microsoft-com:office:smarttags" w:element="country-region">
        <w:r w:rsidRPr="00700CF7">
          <w:t>U.S.</w:t>
        </w:r>
      </w:smartTag>
      <w:r w:rsidRPr="00700CF7">
        <w:t xml:space="preserve"> Department of the Interior, Fish and Wildlife Service, Bloomington Field Office, </w:t>
      </w:r>
      <w:smartTag w:uri="urn:schemas-microsoft-com:office:smarttags" w:element="place">
        <w:smartTag w:uri="urn:schemas-microsoft-com:office:smarttags" w:element="City">
          <w:r w:rsidRPr="00700CF7">
            <w:t>Bloomington</w:t>
          </w:r>
        </w:smartTag>
        <w:r w:rsidRPr="00700CF7">
          <w:t xml:space="preserve">, </w:t>
        </w:r>
        <w:smartTag w:uri="urn:schemas-microsoft-com:office:smarttags" w:element="State">
          <w:r w:rsidRPr="00700CF7">
            <w:t>Indiana</w:t>
          </w:r>
        </w:smartTag>
      </w:smartTag>
      <w:r w:rsidRPr="00700CF7">
        <w:t>.</w:t>
      </w:r>
    </w:p>
    <w:p w14:paraId="7E4CAE4F" w14:textId="6911B2CA" w:rsidR="00125D3F" w:rsidRPr="00700CF7" w:rsidRDefault="00125D3F" w:rsidP="00125D3F">
      <w:pPr>
        <w:autoSpaceDE w:val="0"/>
        <w:autoSpaceDN w:val="0"/>
        <w:adjustRightInd w:val="0"/>
        <w:spacing w:after="120"/>
        <w:ind w:left="720" w:hanging="720"/>
      </w:pPr>
      <w:r w:rsidRPr="00700CF7">
        <w:lastRenderedPageBreak/>
        <w:t xml:space="preserve">Simon, T.P. and J.R. Stahl. 1998. Development of Index of Biotic Integrity Expectations for the </w:t>
      </w:r>
      <w:smartTag w:uri="urn:schemas-microsoft-com:office:smarttags" w:element="place">
        <w:smartTag w:uri="urn:schemas-microsoft-com:office:smarttags" w:element="PlaceName">
          <w:r w:rsidRPr="00700CF7">
            <w:t>Wabash</w:t>
          </w:r>
        </w:smartTag>
        <w:r w:rsidRPr="00700CF7">
          <w:t xml:space="preserve"> </w:t>
        </w:r>
        <w:smartTag w:uri="urn:schemas-microsoft-com:office:smarttags" w:element="PlaceType">
          <w:r w:rsidRPr="00700CF7">
            <w:t>River</w:t>
          </w:r>
        </w:smartTag>
      </w:smartTag>
      <w:r w:rsidRPr="00700CF7">
        <w:t xml:space="preserve">. </w:t>
      </w:r>
      <w:smartTag w:uri="urn:schemas-microsoft-com:office:smarttags" w:element="country-region">
        <w:r w:rsidRPr="00700CF7">
          <w:t>U.S.</w:t>
        </w:r>
      </w:smartTag>
      <w:r w:rsidRPr="00700CF7">
        <w:t xml:space="preserve"> Environmental Protection Agency, Region V, Water Division, Watershed and </w:t>
      </w:r>
      <w:smartTag w:uri="urn:schemas-microsoft-com:office:smarttags" w:element="PlaceType">
        <w:r w:rsidRPr="00700CF7">
          <w:t>Non-Point</w:t>
        </w:r>
      </w:smartTag>
      <w:r w:rsidRPr="00700CF7">
        <w:t xml:space="preserve"> </w:t>
      </w:r>
      <w:smartTag w:uri="urn:schemas-microsoft-com:office:smarttags" w:element="PlaceName">
        <w:r w:rsidRPr="00700CF7">
          <w:t>Branch</w:t>
        </w:r>
      </w:smartTag>
      <w:r w:rsidRPr="00700CF7">
        <w:t xml:space="preserve">, </w:t>
      </w:r>
      <w:smartTag w:uri="urn:schemas-microsoft-com:office:smarttags" w:element="place">
        <w:smartTag w:uri="urn:schemas-microsoft-com:office:smarttags" w:element="City">
          <w:r w:rsidRPr="00700CF7">
            <w:t>Chicago</w:t>
          </w:r>
        </w:smartTag>
      </w:smartTag>
      <w:r w:rsidRPr="00700CF7">
        <w:t>. IL. EPA 905/R-96/005.</w:t>
      </w:r>
    </w:p>
    <w:p w14:paraId="6C26A6A3" w14:textId="5EC7F5D2" w:rsidR="006E2E1B" w:rsidRPr="006E2E1B" w:rsidRDefault="006E2E1B" w:rsidP="00125D3F">
      <w:pPr>
        <w:autoSpaceDE w:val="0"/>
        <w:autoSpaceDN w:val="0"/>
        <w:adjustRightInd w:val="0"/>
        <w:spacing w:after="120"/>
        <w:ind w:left="720" w:hanging="720"/>
        <w:rPr>
          <w:rFonts w:eastAsia="Calibri" w:cs="Times New Roman"/>
          <w:szCs w:val="24"/>
        </w:rPr>
      </w:pPr>
      <w:r w:rsidRPr="006E2E1B">
        <w:rPr>
          <w:rFonts w:eastAsia="Calibri" w:cs="Times New Roman"/>
          <w:szCs w:val="24"/>
        </w:rPr>
        <w:t xml:space="preserve">Stoddard, J.L., D. P. Larsen, C.P. Hawkins, R.K. Johnson, and R.H. Norris. 2006. Setting expectations for the ecological condition of streams: the concept of reference condition. </w:t>
      </w:r>
      <w:r w:rsidRPr="006E2E1B">
        <w:rPr>
          <w:rFonts w:eastAsia="Calibri" w:cs="Times New Roman"/>
          <w:i/>
          <w:szCs w:val="24"/>
        </w:rPr>
        <w:t>Ecological Applications</w:t>
      </w:r>
      <w:r w:rsidRPr="006E2E1B">
        <w:rPr>
          <w:rFonts w:eastAsia="Calibri" w:cs="Times New Roman"/>
          <w:szCs w:val="24"/>
        </w:rPr>
        <w:t>, 16(4), pp. 1267–1276.</w:t>
      </w:r>
    </w:p>
    <w:p w14:paraId="7E916A12" w14:textId="3847966A" w:rsidR="00463492" w:rsidRPr="006E2E1B" w:rsidRDefault="00C80B4C" w:rsidP="006E2E1B">
      <w:pPr>
        <w:pStyle w:val="NoSpacing"/>
        <w:spacing w:after="120"/>
        <w:ind w:left="720" w:hanging="720"/>
        <w:rPr>
          <w:rFonts w:ascii="Times New Roman" w:hAnsi="Times New Roman"/>
          <w:sz w:val="24"/>
          <w:szCs w:val="24"/>
        </w:rPr>
      </w:pPr>
      <w:r w:rsidRPr="006E2E1B">
        <w:rPr>
          <w:rFonts w:ascii="Times New Roman" w:hAnsi="Times New Roman"/>
          <w:sz w:val="24"/>
          <w:szCs w:val="24"/>
        </w:rPr>
        <w:t xml:space="preserve">Stoddard, J.L., </w:t>
      </w:r>
      <w:r w:rsidRPr="006E2E1B">
        <w:rPr>
          <w:rFonts w:ascii="Times New Roman" w:hAnsi="Times New Roman"/>
          <w:color w:val="222222"/>
          <w:sz w:val="24"/>
          <w:szCs w:val="24"/>
        </w:rPr>
        <w:t>A. T. Herlihy, D. V. Peck, R. M. Hughes, T. R. Whittier, and E</w:t>
      </w:r>
      <w:r w:rsidRPr="006E2E1B">
        <w:rPr>
          <w:rFonts w:ascii="Times New Roman" w:hAnsi="Times New Roman"/>
          <w:sz w:val="24"/>
          <w:szCs w:val="24"/>
        </w:rPr>
        <w:t xml:space="preserve">. </w:t>
      </w:r>
      <w:r w:rsidRPr="006E2E1B">
        <w:rPr>
          <w:rFonts w:ascii="Times New Roman" w:hAnsi="Times New Roman"/>
          <w:color w:val="222222"/>
          <w:sz w:val="24"/>
          <w:szCs w:val="24"/>
        </w:rPr>
        <w:t xml:space="preserve">Tarquinio. </w:t>
      </w:r>
      <w:r w:rsidRPr="006E2E1B">
        <w:rPr>
          <w:rFonts w:ascii="Times New Roman" w:hAnsi="Times New Roman"/>
          <w:sz w:val="24"/>
          <w:szCs w:val="24"/>
        </w:rPr>
        <w:t xml:space="preserve">2008. A process for creating multimetric indices for large-scale aquatic surveys. </w:t>
      </w:r>
      <w:r w:rsidRPr="006E2E1B">
        <w:rPr>
          <w:rFonts w:ascii="Times New Roman" w:hAnsi="Times New Roman"/>
          <w:i/>
          <w:sz w:val="24"/>
          <w:szCs w:val="24"/>
        </w:rPr>
        <w:t>J. N. Am. Benthol. Soc</w:t>
      </w:r>
      <w:r w:rsidRPr="006E2E1B">
        <w:rPr>
          <w:rFonts w:ascii="Times New Roman" w:hAnsi="Times New Roman"/>
          <w:sz w:val="24"/>
          <w:szCs w:val="24"/>
        </w:rPr>
        <w:t>., 2008, 27(4):878–891</w:t>
      </w:r>
    </w:p>
    <w:p w14:paraId="74CB7F85" w14:textId="64A336FB" w:rsidR="00E955FA" w:rsidRPr="006E2E1B" w:rsidRDefault="00E955FA" w:rsidP="006E2E1B">
      <w:pPr>
        <w:pStyle w:val="NoSpacing"/>
        <w:spacing w:after="120"/>
        <w:ind w:left="720" w:hanging="720"/>
        <w:rPr>
          <w:rFonts w:ascii="Times New Roman" w:hAnsi="Times New Roman"/>
          <w:sz w:val="24"/>
          <w:szCs w:val="24"/>
        </w:rPr>
      </w:pPr>
      <w:r w:rsidRPr="006E2E1B">
        <w:rPr>
          <w:rFonts w:ascii="Times New Roman" w:hAnsi="Times New Roman"/>
          <w:noProof/>
          <w:sz w:val="24"/>
          <w:szCs w:val="24"/>
        </w:rPr>
        <w:t>USEPA (</w:t>
      </w:r>
      <w:r w:rsidRPr="006E2E1B">
        <w:rPr>
          <w:rFonts w:ascii="Times New Roman" w:hAnsi="Times New Roman"/>
          <w:bCs/>
          <w:sz w:val="24"/>
          <w:szCs w:val="24"/>
        </w:rPr>
        <w:t>US Environmental Protection Agency)</w:t>
      </w:r>
      <w:r w:rsidRPr="006E2E1B">
        <w:rPr>
          <w:rFonts w:ascii="Times New Roman" w:hAnsi="Times New Roman"/>
          <w:noProof/>
          <w:sz w:val="24"/>
          <w:szCs w:val="24"/>
        </w:rPr>
        <w:t xml:space="preserve">. </w:t>
      </w:r>
      <w:r w:rsidRPr="006E2E1B">
        <w:rPr>
          <w:rFonts w:ascii="Times New Roman" w:hAnsi="Times New Roman"/>
          <w:bCs/>
          <w:sz w:val="24"/>
          <w:szCs w:val="24"/>
        </w:rPr>
        <w:t xml:space="preserve"> </w:t>
      </w:r>
      <w:r w:rsidRPr="006E2E1B">
        <w:rPr>
          <w:rFonts w:ascii="Times New Roman" w:hAnsi="Times New Roman"/>
          <w:sz w:val="24"/>
          <w:szCs w:val="24"/>
        </w:rPr>
        <w:t>2013. Biological Assessment Program Review: Assessing Level of Technical Rigor to Support Water Quality Management. Office of Science and Technology, Washington, DC; EPA 820-R-13-001.</w:t>
      </w:r>
    </w:p>
    <w:p w14:paraId="4D33A2CF" w14:textId="3DE81557" w:rsidR="00E955FA" w:rsidRPr="006E2E1B" w:rsidRDefault="00E955FA" w:rsidP="006E2E1B">
      <w:pPr>
        <w:pStyle w:val="NoSpacing"/>
        <w:spacing w:after="120"/>
        <w:ind w:left="720" w:hanging="720"/>
        <w:rPr>
          <w:rFonts w:ascii="Times New Roman" w:hAnsi="Times New Roman"/>
          <w:sz w:val="24"/>
          <w:szCs w:val="24"/>
        </w:rPr>
      </w:pPr>
      <w:r w:rsidRPr="006E2E1B">
        <w:rPr>
          <w:rFonts w:ascii="Times New Roman" w:hAnsi="Times New Roman"/>
          <w:noProof/>
          <w:sz w:val="24"/>
          <w:szCs w:val="24"/>
        </w:rPr>
        <w:t>USEPA (</w:t>
      </w:r>
      <w:r w:rsidRPr="006E2E1B">
        <w:rPr>
          <w:rFonts w:ascii="Times New Roman" w:hAnsi="Times New Roman"/>
          <w:bCs/>
          <w:sz w:val="24"/>
          <w:szCs w:val="24"/>
        </w:rPr>
        <w:t>US Environmental Protection Agency)</w:t>
      </w:r>
      <w:r w:rsidRPr="006E2E1B">
        <w:rPr>
          <w:rFonts w:ascii="Times New Roman" w:hAnsi="Times New Roman"/>
          <w:noProof/>
          <w:sz w:val="24"/>
          <w:szCs w:val="24"/>
        </w:rPr>
        <w:t xml:space="preserve">. </w:t>
      </w:r>
      <w:r w:rsidRPr="006E2E1B">
        <w:rPr>
          <w:rFonts w:ascii="Times New Roman" w:hAnsi="Times New Roman"/>
          <w:bCs/>
          <w:sz w:val="24"/>
          <w:szCs w:val="24"/>
        </w:rPr>
        <w:t xml:space="preserve">2016. </w:t>
      </w:r>
      <w:hyperlink r:id="rId134" w:history="1">
        <w:r w:rsidRPr="006E2E1B">
          <w:rPr>
            <w:rFonts w:ascii="Times New Roman" w:hAnsi="Times New Roman"/>
            <w:sz w:val="24"/>
            <w:szCs w:val="24"/>
          </w:rPr>
          <w:t>A Practitioner’s Guide to the Biological Condition Gradient: A Framework to Describe Incremental Change in Aquatic Ecosystems. Office of Water, Washington DC.</w:t>
        </w:r>
      </w:hyperlink>
      <w:r w:rsidRPr="006E2E1B">
        <w:rPr>
          <w:rFonts w:ascii="Times New Roman" w:hAnsi="Times New Roman"/>
          <w:bCs/>
          <w:color w:val="0000FF"/>
          <w:sz w:val="24"/>
          <w:szCs w:val="24"/>
        </w:rPr>
        <w:t xml:space="preserve"> </w:t>
      </w:r>
      <w:r w:rsidRPr="006E2E1B">
        <w:rPr>
          <w:rFonts w:ascii="Times New Roman" w:hAnsi="Times New Roman"/>
          <w:bCs/>
          <w:sz w:val="24"/>
          <w:szCs w:val="24"/>
        </w:rPr>
        <w:t>EPA 842-R-16-001</w:t>
      </w:r>
      <w:r w:rsidRPr="006E2E1B">
        <w:rPr>
          <w:rFonts w:ascii="Times New Roman" w:hAnsi="Times New Roman"/>
          <w:bCs/>
          <w:color w:val="0000FF"/>
          <w:sz w:val="24"/>
          <w:szCs w:val="24"/>
        </w:rPr>
        <w:t>.</w:t>
      </w:r>
    </w:p>
    <w:p w14:paraId="1A2BB5C4" w14:textId="77777777" w:rsidR="006E2E1B" w:rsidRPr="006E2E1B" w:rsidRDefault="006E2E1B" w:rsidP="006E2E1B">
      <w:pPr>
        <w:pStyle w:val="CommentText"/>
        <w:spacing w:after="120"/>
        <w:ind w:left="720" w:hanging="720"/>
        <w:rPr>
          <w:rFonts w:cs="Times New Roman"/>
          <w:color w:val="222222"/>
          <w:sz w:val="24"/>
          <w:szCs w:val="24"/>
        </w:rPr>
      </w:pPr>
      <w:r w:rsidRPr="006E2E1B">
        <w:rPr>
          <w:rFonts w:cs="Times New Roman"/>
          <w:color w:val="222222"/>
          <w:sz w:val="24"/>
          <w:szCs w:val="24"/>
        </w:rPr>
        <w:t xml:space="preserve">Van Sickle, J., and R. M. Hughes. 2000. Classification strengths of ecoregions, catchments, and geographic clusters for aquatic vertebrates in Oregon. </w:t>
      </w:r>
      <w:r w:rsidRPr="006E2E1B">
        <w:rPr>
          <w:rFonts w:cs="Times New Roman"/>
          <w:i/>
          <w:iCs/>
          <w:color w:val="222222"/>
          <w:sz w:val="24"/>
          <w:szCs w:val="24"/>
        </w:rPr>
        <w:t>Journal of the North American Benthological Society</w:t>
      </w:r>
      <w:r w:rsidRPr="006E2E1B">
        <w:rPr>
          <w:rFonts w:cs="Times New Roman"/>
          <w:color w:val="222222"/>
          <w:sz w:val="24"/>
          <w:szCs w:val="24"/>
        </w:rPr>
        <w:t xml:space="preserve">, </w:t>
      </w:r>
      <w:r w:rsidRPr="006E2E1B">
        <w:rPr>
          <w:rFonts w:cs="Times New Roman"/>
          <w:iCs/>
          <w:color w:val="222222"/>
          <w:sz w:val="24"/>
          <w:szCs w:val="24"/>
        </w:rPr>
        <w:t>19</w:t>
      </w:r>
      <w:r w:rsidRPr="006E2E1B">
        <w:rPr>
          <w:rFonts w:cs="Times New Roman"/>
          <w:color w:val="222222"/>
          <w:sz w:val="24"/>
          <w:szCs w:val="24"/>
        </w:rPr>
        <w:t>(3):370-384.</w:t>
      </w:r>
    </w:p>
    <w:p w14:paraId="16BBE6D9" w14:textId="77777777" w:rsidR="006E2E1B" w:rsidRPr="006E2E1B" w:rsidRDefault="006E2E1B" w:rsidP="006E2E1B">
      <w:pPr>
        <w:pStyle w:val="CommentText"/>
        <w:spacing w:after="120"/>
        <w:ind w:left="720" w:hanging="720"/>
        <w:rPr>
          <w:rFonts w:cs="Times New Roman"/>
          <w:color w:val="222222"/>
          <w:sz w:val="24"/>
          <w:szCs w:val="24"/>
        </w:rPr>
      </w:pPr>
      <w:r w:rsidRPr="006E2E1B">
        <w:rPr>
          <w:rFonts w:cs="Times New Roman"/>
          <w:color w:val="222222"/>
          <w:sz w:val="24"/>
          <w:szCs w:val="24"/>
        </w:rPr>
        <w:t xml:space="preserve">Van Sickle, J., and C.B. Johnson. 2008. Parametric distance weighting of landscape influence on streams. </w:t>
      </w:r>
      <w:r w:rsidRPr="006E2E1B">
        <w:rPr>
          <w:rFonts w:cs="Times New Roman"/>
          <w:i/>
          <w:iCs/>
          <w:color w:val="222222"/>
          <w:sz w:val="24"/>
          <w:szCs w:val="24"/>
        </w:rPr>
        <w:t>Landscape Ecology</w:t>
      </w:r>
      <w:r w:rsidRPr="006E2E1B">
        <w:rPr>
          <w:rFonts w:cs="Times New Roman"/>
          <w:color w:val="222222"/>
          <w:sz w:val="24"/>
          <w:szCs w:val="24"/>
        </w:rPr>
        <w:t xml:space="preserve">, </w:t>
      </w:r>
      <w:r w:rsidRPr="006E2E1B">
        <w:rPr>
          <w:rFonts w:cs="Times New Roman"/>
          <w:i/>
          <w:iCs/>
          <w:color w:val="222222"/>
          <w:sz w:val="24"/>
          <w:szCs w:val="24"/>
        </w:rPr>
        <w:t>23</w:t>
      </w:r>
      <w:r w:rsidRPr="006E2E1B">
        <w:rPr>
          <w:rFonts w:cs="Times New Roman"/>
          <w:color w:val="222222"/>
          <w:sz w:val="24"/>
          <w:szCs w:val="24"/>
        </w:rPr>
        <w:t>(4):427-438.</w:t>
      </w:r>
    </w:p>
    <w:p w14:paraId="6C22C973" w14:textId="6EA116EB" w:rsidR="00306475" w:rsidRPr="006E2E1B" w:rsidRDefault="006E2E1B" w:rsidP="006E2E1B">
      <w:pPr>
        <w:autoSpaceDE w:val="0"/>
        <w:autoSpaceDN w:val="0"/>
        <w:adjustRightInd w:val="0"/>
        <w:snapToGrid w:val="0"/>
        <w:spacing w:after="120" w:line="240" w:lineRule="auto"/>
        <w:ind w:left="720" w:hanging="720"/>
        <w:rPr>
          <w:rFonts w:cs="Times New Roman"/>
          <w:szCs w:val="24"/>
        </w:rPr>
      </w:pPr>
      <w:r w:rsidRPr="006E2E1B">
        <w:rPr>
          <w:rFonts w:cs="Times New Roman"/>
          <w:color w:val="222222"/>
          <w:szCs w:val="24"/>
        </w:rPr>
        <w:t xml:space="preserve">Weigel, B. M. 2003. Development of stream macroinvertebrate models that predict watershed and local stressors in Wisconsin. </w:t>
      </w:r>
      <w:r w:rsidRPr="006E2E1B">
        <w:rPr>
          <w:rFonts w:cs="Times New Roman"/>
          <w:i/>
          <w:iCs/>
          <w:color w:val="222222"/>
          <w:szCs w:val="24"/>
        </w:rPr>
        <w:t>Journal of the North American Benthological Society</w:t>
      </w:r>
      <w:r w:rsidRPr="006E2E1B">
        <w:rPr>
          <w:rFonts w:cs="Times New Roman"/>
          <w:color w:val="222222"/>
          <w:szCs w:val="24"/>
        </w:rPr>
        <w:t xml:space="preserve">, </w:t>
      </w:r>
      <w:r w:rsidRPr="006E2E1B">
        <w:rPr>
          <w:rFonts w:cs="Times New Roman"/>
          <w:iCs/>
          <w:color w:val="222222"/>
          <w:szCs w:val="24"/>
        </w:rPr>
        <w:t>22</w:t>
      </w:r>
      <w:r w:rsidRPr="006E2E1B">
        <w:rPr>
          <w:rFonts w:cs="Times New Roman"/>
          <w:color w:val="222222"/>
          <w:szCs w:val="24"/>
        </w:rPr>
        <w:t>(1):123-142.</w:t>
      </w:r>
      <w:r w:rsidR="00306475" w:rsidRPr="006E2E1B">
        <w:rPr>
          <w:rFonts w:cs="Times New Roman"/>
          <w:szCs w:val="24"/>
        </w:rPr>
        <w:t xml:space="preserve"> </w:t>
      </w:r>
    </w:p>
    <w:p w14:paraId="379DC73A" w14:textId="0D973213" w:rsidR="00C80B4C" w:rsidRPr="006E2E1B" w:rsidRDefault="00C80B4C" w:rsidP="006E2E1B">
      <w:pPr>
        <w:autoSpaceDE w:val="0"/>
        <w:autoSpaceDN w:val="0"/>
        <w:adjustRightInd w:val="0"/>
        <w:snapToGrid w:val="0"/>
        <w:spacing w:after="120" w:line="240" w:lineRule="auto"/>
        <w:ind w:left="720" w:hanging="720"/>
        <w:rPr>
          <w:rFonts w:cs="Times New Roman"/>
          <w:szCs w:val="24"/>
        </w:rPr>
      </w:pPr>
      <w:r w:rsidRPr="006E2E1B">
        <w:rPr>
          <w:rFonts w:eastAsia="Calibri" w:cs="Times New Roman"/>
          <w:szCs w:val="24"/>
        </w:rPr>
        <w:t xml:space="preserve">Whittier, T. R., R. M. Hughes, J. L. Stoddard, G. A. Lomnicky, D. V. Peck, And A. T. Herlihy. 2007. A structured approach for developing indices of biotic integrity: three examples from streams and rivers in the western USA. </w:t>
      </w:r>
      <w:r w:rsidRPr="006E2E1B">
        <w:rPr>
          <w:rFonts w:eastAsia="Calibri" w:cs="Times New Roman"/>
          <w:i/>
          <w:szCs w:val="24"/>
        </w:rPr>
        <w:t>Trans. Am. Fish. Soc</w:t>
      </w:r>
      <w:r w:rsidRPr="006E2E1B">
        <w:rPr>
          <w:rFonts w:eastAsia="Calibri" w:cs="Times New Roman"/>
          <w:szCs w:val="24"/>
        </w:rPr>
        <w:t>.  136:718– 735.</w:t>
      </w:r>
    </w:p>
    <w:p w14:paraId="2270C44F" w14:textId="3AF0CF17" w:rsidR="00F7600E" w:rsidRPr="006E2E1B" w:rsidRDefault="00F7600E" w:rsidP="006E2E1B">
      <w:pPr>
        <w:autoSpaceDE w:val="0"/>
        <w:autoSpaceDN w:val="0"/>
        <w:adjustRightInd w:val="0"/>
        <w:snapToGrid w:val="0"/>
        <w:spacing w:after="120" w:line="240" w:lineRule="auto"/>
        <w:ind w:left="720" w:hanging="720"/>
        <w:rPr>
          <w:rFonts w:cs="Times New Roman"/>
          <w:szCs w:val="24"/>
        </w:rPr>
      </w:pPr>
      <w:r w:rsidRPr="006E2E1B">
        <w:rPr>
          <w:rFonts w:cs="Times New Roman"/>
          <w:szCs w:val="24"/>
        </w:rPr>
        <w:t>Woods, A.J., J.M. Omernik, C.S. Brockman, T.D. Gerber, W.D. Hosteter, and S.H. Azevedo. 1998. Ecoregions of Indiana and Ohio (Map) and Supplementary Text.</w:t>
      </w:r>
    </w:p>
    <w:p w14:paraId="3B841E77" w14:textId="08058D7E" w:rsidR="00E85211" w:rsidRPr="00A85E91" w:rsidRDefault="00A85E91" w:rsidP="00FC4294">
      <w:pPr>
        <w:ind w:left="720" w:hanging="720"/>
        <w:rPr>
          <w:rFonts w:cs="Times New Roman"/>
          <w:szCs w:val="24"/>
        </w:rPr>
      </w:pPr>
      <w:r w:rsidRPr="00A85E91">
        <w:rPr>
          <w:rFonts w:cs="Times New Roman"/>
          <w:color w:val="222222"/>
          <w:szCs w:val="24"/>
        </w:rPr>
        <w:t xml:space="preserve">Yuan, L.L., 2006. </w:t>
      </w:r>
      <w:r w:rsidRPr="00A85E91">
        <w:rPr>
          <w:rFonts w:cs="Times New Roman"/>
          <w:i/>
          <w:iCs/>
          <w:color w:val="222222"/>
          <w:szCs w:val="24"/>
        </w:rPr>
        <w:t>Estimation and application of macroinvertebrate tolerance values</w:t>
      </w:r>
      <w:r w:rsidRPr="00A85E91">
        <w:rPr>
          <w:rFonts w:cs="Times New Roman"/>
          <w:color w:val="222222"/>
          <w:szCs w:val="24"/>
        </w:rPr>
        <w:t>. US EPA, ORD, National Center for Environmental Assessment.</w:t>
      </w:r>
      <w:r w:rsidR="00E85211" w:rsidRPr="00A85E91">
        <w:rPr>
          <w:rFonts w:cs="Times New Roman"/>
          <w:szCs w:val="24"/>
        </w:rPr>
        <w:br w:type="page"/>
      </w:r>
    </w:p>
    <w:sectPr w:rsidR="00E85211" w:rsidRPr="00A85E91" w:rsidSect="00351C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A14D1C" w14:textId="77777777" w:rsidR="00C67AFF" w:rsidRDefault="00C67AFF" w:rsidP="00CE2495">
      <w:pPr>
        <w:spacing w:after="0" w:line="240" w:lineRule="auto"/>
      </w:pPr>
      <w:r>
        <w:separator/>
      </w:r>
    </w:p>
  </w:endnote>
  <w:endnote w:type="continuationSeparator" w:id="0">
    <w:p w14:paraId="7195FE0A" w14:textId="77777777" w:rsidR="00C67AFF" w:rsidRDefault="00C67AFF" w:rsidP="00CE2495">
      <w:pPr>
        <w:spacing w:after="0" w:line="240" w:lineRule="auto"/>
      </w:pPr>
      <w:r>
        <w:continuationSeparator/>
      </w:r>
    </w:p>
  </w:endnote>
  <w:endnote w:type="continuationNotice" w:id="1">
    <w:p w14:paraId="002B9BCF" w14:textId="77777777" w:rsidR="00C67AFF" w:rsidRDefault="00C67A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40665"/>
      <w:docPartObj>
        <w:docPartGallery w:val="Page Numbers (Bottom of Page)"/>
        <w:docPartUnique/>
      </w:docPartObj>
    </w:sdtPr>
    <w:sdtEndPr>
      <w:rPr>
        <w:rFonts w:cs="Times New Roman"/>
        <w:noProof/>
      </w:rPr>
    </w:sdtEndPr>
    <w:sdtContent>
      <w:p w14:paraId="782736CB" w14:textId="77777777" w:rsidR="00C67AFF" w:rsidRPr="001D1983" w:rsidRDefault="00C67AFF" w:rsidP="00E955FA">
        <w:pPr>
          <w:pStyle w:val="Footer"/>
          <w:pBdr>
            <w:top w:val="single" w:sz="4" w:space="1" w:color="auto"/>
          </w:pBdr>
          <w:rPr>
            <w:i/>
            <w:sz w:val="20"/>
            <w:szCs w:val="20"/>
          </w:rPr>
        </w:pPr>
        <w:r>
          <w:rPr>
            <w:i/>
            <w:sz w:val="20"/>
            <w:szCs w:val="20"/>
          </w:rPr>
          <w:t>Tetra Tech, Inc.</w:t>
        </w:r>
        <w:r>
          <w:rPr>
            <w:i/>
            <w:sz w:val="20"/>
            <w:szCs w:val="20"/>
          </w:rPr>
          <w:tab/>
        </w:r>
        <w:r>
          <w:rPr>
            <w:i/>
            <w:sz w:val="20"/>
            <w:szCs w:val="20"/>
          </w:rPr>
          <w:tab/>
        </w:r>
        <w:r>
          <w:rPr>
            <w:i/>
            <w:sz w:val="20"/>
            <w:szCs w:val="20"/>
          </w:rPr>
          <w:fldChar w:fldCharType="begin"/>
        </w:r>
        <w:r>
          <w:rPr>
            <w:i/>
            <w:sz w:val="20"/>
            <w:szCs w:val="20"/>
          </w:rPr>
          <w:instrText xml:space="preserve"> PAGE   \* MERGEFORMAT </w:instrText>
        </w:r>
        <w:r>
          <w:rPr>
            <w:i/>
            <w:sz w:val="20"/>
            <w:szCs w:val="20"/>
          </w:rPr>
          <w:fldChar w:fldCharType="separate"/>
        </w:r>
        <w:r w:rsidR="00FA2E53">
          <w:rPr>
            <w:i/>
            <w:noProof/>
            <w:sz w:val="20"/>
            <w:szCs w:val="20"/>
          </w:rPr>
          <w:t>iv</w:t>
        </w:r>
        <w:r>
          <w:rPr>
            <w:i/>
            <w:sz w:val="20"/>
            <w:szCs w:val="20"/>
          </w:rPr>
          <w:fldChar w:fldCharType="end"/>
        </w:r>
      </w:p>
      <w:p w14:paraId="136E0C0D" w14:textId="77777777" w:rsidR="00C67AFF" w:rsidRPr="002F77ED" w:rsidRDefault="00C67AFF" w:rsidP="00E955FA">
        <w:pPr>
          <w:pStyle w:val="Footer"/>
          <w:rPr>
            <w:rFonts w:cs="Times New Roman"/>
          </w:rPr>
        </w:pPr>
      </w:p>
    </w:sdtContent>
  </w:sdt>
  <w:p w14:paraId="7FD0FD66" w14:textId="77777777" w:rsidR="00C67AFF" w:rsidRDefault="00C67AF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2CAB6" w14:textId="77777777" w:rsidR="00C67AFF" w:rsidRDefault="00C67AFF">
    <w:pPr>
      <w:pStyle w:val="Footer"/>
    </w:pPr>
    <w:r>
      <w:t>Tetra Tech, Inc.</w:t>
    </w:r>
    <w:r>
      <w:tab/>
    </w:r>
    <w:r>
      <w:tab/>
    </w:r>
    <w:r>
      <w:fldChar w:fldCharType="begin"/>
    </w:r>
    <w:r>
      <w:instrText xml:space="preserve"> PAGE   \* MERGEFORMAT </w:instrText>
    </w:r>
    <w:r>
      <w:fldChar w:fldCharType="separate"/>
    </w:r>
    <w:r w:rsidR="00A27AA0">
      <w:rPr>
        <w:noProof/>
      </w:rPr>
      <w:t>xi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77479" w14:textId="77777777" w:rsidR="00C67AFF" w:rsidRDefault="00C67AFF">
    <w:pPr>
      <w:pStyle w:val="Footer"/>
    </w:pPr>
    <w:r>
      <w:t>Tetra Tech, Inc.</w:t>
    </w:r>
    <w:r>
      <w:tab/>
    </w:r>
    <w:r>
      <w:tab/>
    </w:r>
    <w:r>
      <w:fldChar w:fldCharType="begin"/>
    </w:r>
    <w:r>
      <w:instrText xml:space="preserve"> PAGE   \* MERGEFORMAT </w:instrText>
    </w:r>
    <w:r>
      <w:fldChar w:fldCharType="separate"/>
    </w:r>
    <w:r w:rsidR="00A27AA0">
      <w:rPr>
        <w:noProof/>
      </w:rPr>
      <w:t>100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C87734" w14:textId="77777777" w:rsidR="00C67AFF" w:rsidRDefault="00C67AFF" w:rsidP="00CE2495">
      <w:pPr>
        <w:spacing w:after="0" w:line="240" w:lineRule="auto"/>
      </w:pPr>
      <w:r>
        <w:separator/>
      </w:r>
    </w:p>
  </w:footnote>
  <w:footnote w:type="continuationSeparator" w:id="0">
    <w:p w14:paraId="04B1CF1E" w14:textId="77777777" w:rsidR="00C67AFF" w:rsidRDefault="00C67AFF" w:rsidP="00CE2495">
      <w:pPr>
        <w:spacing w:after="0" w:line="240" w:lineRule="auto"/>
      </w:pPr>
      <w:r>
        <w:continuationSeparator/>
      </w:r>
    </w:p>
  </w:footnote>
  <w:footnote w:type="continuationNotice" w:id="1">
    <w:p w14:paraId="61EA7FED" w14:textId="77777777" w:rsidR="00C67AFF" w:rsidRDefault="00C67AF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1A99A" w14:textId="65A9CE2A" w:rsidR="00C67AFF" w:rsidRPr="001D1983" w:rsidRDefault="00C67AFF" w:rsidP="00E955FA">
    <w:pPr>
      <w:pStyle w:val="Header"/>
      <w:pBdr>
        <w:bottom w:val="single" w:sz="4" w:space="1" w:color="auto"/>
      </w:pBdr>
      <w:rPr>
        <w:i/>
        <w:sz w:val="20"/>
        <w:szCs w:val="20"/>
      </w:rPr>
    </w:pPr>
    <w:r>
      <w:rPr>
        <w:i/>
        <w:sz w:val="20"/>
        <w:szCs w:val="20"/>
      </w:rPr>
      <w:t>Development of Multimetric Indices for Indiana Streams</w:t>
    </w:r>
    <w:r>
      <w:rPr>
        <w:i/>
        <w:sz w:val="20"/>
        <w:szCs w:val="20"/>
      </w:rPr>
      <w:tab/>
    </w:r>
    <w:r>
      <w:rPr>
        <w:i/>
        <w:sz w:val="20"/>
        <w:szCs w:val="20"/>
      </w:rPr>
      <w:tab/>
      <w:t xml:space="preserve">March </w:t>
    </w:r>
    <w:r w:rsidR="007D7C40">
      <w:rPr>
        <w:i/>
        <w:sz w:val="20"/>
        <w:szCs w:val="20"/>
      </w:rPr>
      <w:t>2</w:t>
    </w:r>
    <w:r>
      <w:rPr>
        <w:i/>
        <w:sz w:val="20"/>
        <w:szCs w:val="20"/>
      </w:rPr>
      <w:t>0, 2017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4DE1E"/>
    <w:multiLevelType w:val="singleLevel"/>
    <w:tmpl w:val="06B1EAD2"/>
    <w:lvl w:ilvl="0">
      <w:numFmt w:val="bullet"/>
      <w:lvlText w:val="·"/>
      <w:lvlJc w:val="left"/>
      <w:pPr>
        <w:tabs>
          <w:tab w:val="num" w:pos="720"/>
        </w:tabs>
        <w:ind w:left="720" w:hanging="360"/>
      </w:pPr>
      <w:rPr>
        <w:rFonts w:ascii="Symbol" w:hAnsi="Symbol"/>
        <w:snapToGrid/>
        <w:sz w:val="22"/>
      </w:rPr>
    </w:lvl>
  </w:abstractNum>
  <w:abstractNum w:abstractNumId="1" w15:restartNumberingAfterBreak="0">
    <w:nsid w:val="04530846"/>
    <w:multiLevelType w:val="hybridMultilevel"/>
    <w:tmpl w:val="32729166"/>
    <w:lvl w:ilvl="0" w:tplc="8E72172E">
      <w:start w:val="1"/>
      <w:numFmt w:val="bullet"/>
      <w:lvlText w:val="•"/>
      <w:lvlJc w:val="left"/>
      <w:pPr>
        <w:tabs>
          <w:tab w:val="num" w:pos="720"/>
        </w:tabs>
        <w:ind w:left="720" w:hanging="360"/>
      </w:pPr>
      <w:rPr>
        <w:rFonts w:ascii="Arial" w:hAnsi="Arial" w:hint="default"/>
      </w:rPr>
    </w:lvl>
    <w:lvl w:ilvl="1" w:tplc="81FAB820" w:tentative="1">
      <w:start w:val="1"/>
      <w:numFmt w:val="bullet"/>
      <w:lvlText w:val="•"/>
      <w:lvlJc w:val="left"/>
      <w:pPr>
        <w:tabs>
          <w:tab w:val="num" w:pos="1440"/>
        </w:tabs>
        <w:ind w:left="1440" w:hanging="360"/>
      </w:pPr>
      <w:rPr>
        <w:rFonts w:ascii="Arial" w:hAnsi="Arial" w:hint="default"/>
      </w:rPr>
    </w:lvl>
    <w:lvl w:ilvl="2" w:tplc="48DEC560" w:tentative="1">
      <w:start w:val="1"/>
      <w:numFmt w:val="bullet"/>
      <w:lvlText w:val="•"/>
      <w:lvlJc w:val="left"/>
      <w:pPr>
        <w:tabs>
          <w:tab w:val="num" w:pos="2160"/>
        </w:tabs>
        <w:ind w:left="2160" w:hanging="360"/>
      </w:pPr>
      <w:rPr>
        <w:rFonts w:ascii="Arial" w:hAnsi="Arial" w:hint="default"/>
      </w:rPr>
    </w:lvl>
    <w:lvl w:ilvl="3" w:tplc="693A6884" w:tentative="1">
      <w:start w:val="1"/>
      <w:numFmt w:val="bullet"/>
      <w:lvlText w:val="•"/>
      <w:lvlJc w:val="left"/>
      <w:pPr>
        <w:tabs>
          <w:tab w:val="num" w:pos="2880"/>
        </w:tabs>
        <w:ind w:left="2880" w:hanging="360"/>
      </w:pPr>
      <w:rPr>
        <w:rFonts w:ascii="Arial" w:hAnsi="Arial" w:hint="default"/>
      </w:rPr>
    </w:lvl>
    <w:lvl w:ilvl="4" w:tplc="F62EF6AA" w:tentative="1">
      <w:start w:val="1"/>
      <w:numFmt w:val="bullet"/>
      <w:lvlText w:val="•"/>
      <w:lvlJc w:val="left"/>
      <w:pPr>
        <w:tabs>
          <w:tab w:val="num" w:pos="3600"/>
        </w:tabs>
        <w:ind w:left="3600" w:hanging="360"/>
      </w:pPr>
      <w:rPr>
        <w:rFonts w:ascii="Arial" w:hAnsi="Arial" w:hint="default"/>
      </w:rPr>
    </w:lvl>
    <w:lvl w:ilvl="5" w:tplc="662044FC" w:tentative="1">
      <w:start w:val="1"/>
      <w:numFmt w:val="bullet"/>
      <w:lvlText w:val="•"/>
      <w:lvlJc w:val="left"/>
      <w:pPr>
        <w:tabs>
          <w:tab w:val="num" w:pos="4320"/>
        </w:tabs>
        <w:ind w:left="4320" w:hanging="360"/>
      </w:pPr>
      <w:rPr>
        <w:rFonts w:ascii="Arial" w:hAnsi="Arial" w:hint="default"/>
      </w:rPr>
    </w:lvl>
    <w:lvl w:ilvl="6" w:tplc="03923380" w:tentative="1">
      <w:start w:val="1"/>
      <w:numFmt w:val="bullet"/>
      <w:lvlText w:val="•"/>
      <w:lvlJc w:val="left"/>
      <w:pPr>
        <w:tabs>
          <w:tab w:val="num" w:pos="5040"/>
        </w:tabs>
        <w:ind w:left="5040" w:hanging="360"/>
      </w:pPr>
      <w:rPr>
        <w:rFonts w:ascii="Arial" w:hAnsi="Arial" w:hint="default"/>
      </w:rPr>
    </w:lvl>
    <w:lvl w:ilvl="7" w:tplc="4194459A" w:tentative="1">
      <w:start w:val="1"/>
      <w:numFmt w:val="bullet"/>
      <w:lvlText w:val="•"/>
      <w:lvlJc w:val="left"/>
      <w:pPr>
        <w:tabs>
          <w:tab w:val="num" w:pos="5760"/>
        </w:tabs>
        <w:ind w:left="5760" w:hanging="360"/>
      </w:pPr>
      <w:rPr>
        <w:rFonts w:ascii="Arial" w:hAnsi="Arial" w:hint="default"/>
      </w:rPr>
    </w:lvl>
    <w:lvl w:ilvl="8" w:tplc="7DCC89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F842F5"/>
    <w:multiLevelType w:val="hybridMultilevel"/>
    <w:tmpl w:val="E794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04D8E"/>
    <w:multiLevelType w:val="hybridMultilevel"/>
    <w:tmpl w:val="19CC04C4"/>
    <w:lvl w:ilvl="0" w:tplc="51E2B25C">
      <w:start w:val="1"/>
      <w:numFmt w:val="bullet"/>
      <w:lvlText w:val="•"/>
      <w:lvlJc w:val="left"/>
      <w:pPr>
        <w:tabs>
          <w:tab w:val="num" w:pos="720"/>
        </w:tabs>
        <w:ind w:left="720" w:hanging="360"/>
      </w:pPr>
      <w:rPr>
        <w:rFonts w:ascii="Arial" w:hAnsi="Arial" w:hint="default"/>
      </w:rPr>
    </w:lvl>
    <w:lvl w:ilvl="1" w:tplc="1D6868B2">
      <w:start w:val="26"/>
      <w:numFmt w:val="bullet"/>
      <w:lvlText w:val="–"/>
      <w:lvlJc w:val="left"/>
      <w:pPr>
        <w:tabs>
          <w:tab w:val="num" w:pos="1440"/>
        </w:tabs>
        <w:ind w:left="1440" w:hanging="360"/>
      </w:pPr>
      <w:rPr>
        <w:rFonts w:ascii="Arial" w:hAnsi="Arial" w:hint="default"/>
      </w:rPr>
    </w:lvl>
    <w:lvl w:ilvl="2" w:tplc="129C2C7C" w:tentative="1">
      <w:start w:val="1"/>
      <w:numFmt w:val="bullet"/>
      <w:lvlText w:val="•"/>
      <w:lvlJc w:val="left"/>
      <w:pPr>
        <w:tabs>
          <w:tab w:val="num" w:pos="2160"/>
        </w:tabs>
        <w:ind w:left="2160" w:hanging="360"/>
      </w:pPr>
      <w:rPr>
        <w:rFonts w:ascii="Arial" w:hAnsi="Arial" w:hint="default"/>
      </w:rPr>
    </w:lvl>
    <w:lvl w:ilvl="3" w:tplc="174ABE76" w:tentative="1">
      <w:start w:val="1"/>
      <w:numFmt w:val="bullet"/>
      <w:lvlText w:val="•"/>
      <w:lvlJc w:val="left"/>
      <w:pPr>
        <w:tabs>
          <w:tab w:val="num" w:pos="2880"/>
        </w:tabs>
        <w:ind w:left="2880" w:hanging="360"/>
      </w:pPr>
      <w:rPr>
        <w:rFonts w:ascii="Arial" w:hAnsi="Arial" w:hint="default"/>
      </w:rPr>
    </w:lvl>
    <w:lvl w:ilvl="4" w:tplc="48BCA290" w:tentative="1">
      <w:start w:val="1"/>
      <w:numFmt w:val="bullet"/>
      <w:lvlText w:val="•"/>
      <w:lvlJc w:val="left"/>
      <w:pPr>
        <w:tabs>
          <w:tab w:val="num" w:pos="3600"/>
        </w:tabs>
        <w:ind w:left="3600" w:hanging="360"/>
      </w:pPr>
      <w:rPr>
        <w:rFonts w:ascii="Arial" w:hAnsi="Arial" w:hint="default"/>
      </w:rPr>
    </w:lvl>
    <w:lvl w:ilvl="5" w:tplc="E1AAB826" w:tentative="1">
      <w:start w:val="1"/>
      <w:numFmt w:val="bullet"/>
      <w:lvlText w:val="•"/>
      <w:lvlJc w:val="left"/>
      <w:pPr>
        <w:tabs>
          <w:tab w:val="num" w:pos="4320"/>
        </w:tabs>
        <w:ind w:left="4320" w:hanging="360"/>
      </w:pPr>
      <w:rPr>
        <w:rFonts w:ascii="Arial" w:hAnsi="Arial" w:hint="default"/>
      </w:rPr>
    </w:lvl>
    <w:lvl w:ilvl="6" w:tplc="0BECB822" w:tentative="1">
      <w:start w:val="1"/>
      <w:numFmt w:val="bullet"/>
      <w:lvlText w:val="•"/>
      <w:lvlJc w:val="left"/>
      <w:pPr>
        <w:tabs>
          <w:tab w:val="num" w:pos="5040"/>
        </w:tabs>
        <w:ind w:left="5040" w:hanging="360"/>
      </w:pPr>
      <w:rPr>
        <w:rFonts w:ascii="Arial" w:hAnsi="Arial" w:hint="default"/>
      </w:rPr>
    </w:lvl>
    <w:lvl w:ilvl="7" w:tplc="8D326240" w:tentative="1">
      <w:start w:val="1"/>
      <w:numFmt w:val="bullet"/>
      <w:lvlText w:val="•"/>
      <w:lvlJc w:val="left"/>
      <w:pPr>
        <w:tabs>
          <w:tab w:val="num" w:pos="5760"/>
        </w:tabs>
        <w:ind w:left="5760" w:hanging="360"/>
      </w:pPr>
      <w:rPr>
        <w:rFonts w:ascii="Arial" w:hAnsi="Arial" w:hint="default"/>
      </w:rPr>
    </w:lvl>
    <w:lvl w:ilvl="8" w:tplc="9A80B90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236F48"/>
    <w:multiLevelType w:val="hybridMultilevel"/>
    <w:tmpl w:val="C730F874"/>
    <w:lvl w:ilvl="0" w:tplc="FFB0A3F2">
      <w:start w:val="1"/>
      <w:numFmt w:val="bullet"/>
      <w:lvlText w:val="•"/>
      <w:lvlJc w:val="left"/>
      <w:pPr>
        <w:tabs>
          <w:tab w:val="num" w:pos="720"/>
        </w:tabs>
        <w:ind w:left="720" w:hanging="360"/>
      </w:pPr>
      <w:rPr>
        <w:rFonts w:ascii="Arial" w:hAnsi="Arial" w:hint="default"/>
      </w:rPr>
    </w:lvl>
    <w:lvl w:ilvl="1" w:tplc="E5BA8C48">
      <w:start w:val="73"/>
      <w:numFmt w:val="bullet"/>
      <w:lvlText w:val="•"/>
      <w:lvlJc w:val="left"/>
      <w:pPr>
        <w:tabs>
          <w:tab w:val="num" w:pos="1440"/>
        </w:tabs>
        <w:ind w:left="1440" w:hanging="360"/>
      </w:pPr>
      <w:rPr>
        <w:rFonts w:ascii="Arial" w:hAnsi="Arial" w:hint="default"/>
      </w:rPr>
    </w:lvl>
    <w:lvl w:ilvl="2" w:tplc="3CA62B6C">
      <w:start w:val="73"/>
      <w:numFmt w:val="bullet"/>
      <w:lvlText w:val="•"/>
      <w:lvlJc w:val="left"/>
      <w:pPr>
        <w:tabs>
          <w:tab w:val="num" w:pos="2160"/>
        </w:tabs>
        <w:ind w:left="2160" w:hanging="360"/>
      </w:pPr>
      <w:rPr>
        <w:rFonts w:ascii="Arial" w:hAnsi="Arial" w:hint="default"/>
      </w:rPr>
    </w:lvl>
    <w:lvl w:ilvl="3" w:tplc="35708B0C" w:tentative="1">
      <w:start w:val="1"/>
      <w:numFmt w:val="bullet"/>
      <w:lvlText w:val="•"/>
      <w:lvlJc w:val="left"/>
      <w:pPr>
        <w:tabs>
          <w:tab w:val="num" w:pos="2880"/>
        </w:tabs>
        <w:ind w:left="2880" w:hanging="360"/>
      </w:pPr>
      <w:rPr>
        <w:rFonts w:ascii="Arial" w:hAnsi="Arial" w:hint="default"/>
      </w:rPr>
    </w:lvl>
    <w:lvl w:ilvl="4" w:tplc="BE02DE32" w:tentative="1">
      <w:start w:val="1"/>
      <w:numFmt w:val="bullet"/>
      <w:lvlText w:val="•"/>
      <w:lvlJc w:val="left"/>
      <w:pPr>
        <w:tabs>
          <w:tab w:val="num" w:pos="3600"/>
        </w:tabs>
        <w:ind w:left="3600" w:hanging="360"/>
      </w:pPr>
      <w:rPr>
        <w:rFonts w:ascii="Arial" w:hAnsi="Arial" w:hint="default"/>
      </w:rPr>
    </w:lvl>
    <w:lvl w:ilvl="5" w:tplc="DEE0F7DA" w:tentative="1">
      <w:start w:val="1"/>
      <w:numFmt w:val="bullet"/>
      <w:lvlText w:val="•"/>
      <w:lvlJc w:val="left"/>
      <w:pPr>
        <w:tabs>
          <w:tab w:val="num" w:pos="4320"/>
        </w:tabs>
        <w:ind w:left="4320" w:hanging="360"/>
      </w:pPr>
      <w:rPr>
        <w:rFonts w:ascii="Arial" w:hAnsi="Arial" w:hint="default"/>
      </w:rPr>
    </w:lvl>
    <w:lvl w:ilvl="6" w:tplc="1F28A4EA" w:tentative="1">
      <w:start w:val="1"/>
      <w:numFmt w:val="bullet"/>
      <w:lvlText w:val="•"/>
      <w:lvlJc w:val="left"/>
      <w:pPr>
        <w:tabs>
          <w:tab w:val="num" w:pos="5040"/>
        </w:tabs>
        <w:ind w:left="5040" w:hanging="360"/>
      </w:pPr>
      <w:rPr>
        <w:rFonts w:ascii="Arial" w:hAnsi="Arial" w:hint="default"/>
      </w:rPr>
    </w:lvl>
    <w:lvl w:ilvl="7" w:tplc="4844DE76" w:tentative="1">
      <w:start w:val="1"/>
      <w:numFmt w:val="bullet"/>
      <w:lvlText w:val="•"/>
      <w:lvlJc w:val="left"/>
      <w:pPr>
        <w:tabs>
          <w:tab w:val="num" w:pos="5760"/>
        </w:tabs>
        <w:ind w:left="5760" w:hanging="360"/>
      </w:pPr>
      <w:rPr>
        <w:rFonts w:ascii="Arial" w:hAnsi="Arial" w:hint="default"/>
      </w:rPr>
    </w:lvl>
    <w:lvl w:ilvl="8" w:tplc="04E62AF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810536"/>
    <w:multiLevelType w:val="hybridMultilevel"/>
    <w:tmpl w:val="0E064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72109E"/>
    <w:multiLevelType w:val="hybridMultilevel"/>
    <w:tmpl w:val="FB904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0F3163"/>
    <w:multiLevelType w:val="hybridMultilevel"/>
    <w:tmpl w:val="A5A2E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420B3E"/>
    <w:multiLevelType w:val="hybridMultilevel"/>
    <w:tmpl w:val="0C7427A8"/>
    <w:lvl w:ilvl="0" w:tplc="BE94DCC4">
      <w:start w:val="1"/>
      <w:numFmt w:val="bullet"/>
      <w:lvlText w:val="•"/>
      <w:lvlJc w:val="left"/>
      <w:pPr>
        <w:tabs>
          <w:tab w:val="num" w:pos="720"/>
        </w:tabs>
        <w:ind w:left="720" w:hanging="360"/>
      </w:pPr>
      <w:rPr>
        <w:rFonts w:ascii="Arial" w:hAnsi="Arial" w:hint="default"/>
      </w:rPr>
    </w:lvl>
    <w:lvl w:ilvl="1" w:tplc="F4D89C58">
      <w:start w:val="26"/>
      <w:numFmt w:val="bullet"/>
      <w:lvlText w:val="–"/>
      <w:lvlJc w:val="left"/>
      <w:pPr>
        <w:tabs>
          <w:tab w:val="num" w:pos="1440"/>
        </w:tabs>
        <w:ind w:left="1440" w:hanging="360"/>
      </w:pPr>
      <w:rPr>
        <w:rFonts w:ascii="Arial" w:hAnsi="Arial" w:hint="default"/>
      </w:rPr>
    </w:lvl>
    <w:lvl w:ilvl="2" w:tplc="4B8CA098">
      <w:start w:val="1"/>
      <w:numFmt w:val="bullet"/>
      <w:lvlText w:val="•"/>
      <w:lvlJc w:val="left"/>
      <w:pPr>
        <w:tabs>
          <w:tab w:val="num" w:pos="2160"/>
        </w:tabs>
        <w:ind w:left="2160" w:hanging="360"/>
      </w:pPr>
      <w:rPr>
        <w:rFonts w:ascii="Arial" w:hAnsi="Arial" w:hint="default"/>
      </w:rPr>
    </w:lvl>
    <w:lvl w:ilvl="3" w:tplc="60285AB6" w:tentative="1">
      <w:start w:val="1"/>
      <w:numFmt w:val="bullet"/>
      <w:lvlText w:val="•"/>
      <w:lvlJc w:val="left"/>
      <w:pPr>
        <w:tabs>
          <w:tab w:val="num" w:pos="2880"/>
        </w:tabs>
        <w:ind w:left="2880" w:hanging="360"/>
      </w:pPr>
      <w:rPr>
        <w:rFonts w:ascii="Arial" w:hAnsi="Arial" w:hint="default"/>
      </w:rPr>
    </w:lvl>
    <w:lvl w:ilvl="4" w:tplc="4CA248F2" w:tentative="1">
      <w:start w:val="1"/>
      <w:numFmt w:val="bullet"/>
      <w:lvlText w:val="•"/>
      <w:lvlJc w:val="left"/>
      <w:pPr>
        <w:tabs>
          <w:tab w:val="num" w:pos="3600"/>
        </w:tabs>
        <w:ind w:left="3600" w:hanging="360"/>
      </w:pPr>
      <w:rPr>
        <w:rFonts w:ascii="Arial" w:hAnsi="Arial" w:hint="default"/>
      </w:rPr>
    </w:lvl>
    <w:lvl w:ilvl="5" w:tplc="00A4E238" w:tentative="1">
      <w:start w:val="1"/>
      <w:numFmt w:val="bullet"/>
      <w:lvlText w:val="•"/>
      <w:lvlJc w:val="left"/>
      <w:pPr>
        <w:tabs>
          <w:tab w:val="num" w:pos="4320"/>
        </w:tabs>
        <w:ind w:left="4320" w:hanging="360"/>
      </w:pPr>
      <w:rPr>
        <w:rFonts w:ascii="Arial" w:hAnsi="Arial" w:hint="default"/>
      </w:rPr>
    </w:lvl>
    <w:lvl w:ilvl="6" w:tplc="2BC6CA12" w:tentative="1">
      <w:start w:val="1"/>
      <w:numFmt w:val="bullet"/>
      <w:lvlText w:val="•"/>
      <w:lvlJc w:val="left"/>
      <w:pPr>
        <w:tabs>
          <w:tab w:val="num" w:pos="5040"/>
        </w:tabs>
        <w:ind w:left="5040" w:hanging="360"/>
      </w:pPr>
      <w:rPr>
        <w:rFonts w:ascii="Arial" w:hAnsi="Arial" w:hint="default"/>
      </w:rPr>
    </w:lvl>
    <w:lvl w:ilvl="7" w:tplc="CB0ADFB0" w:tentative="1">
      <w:start w:val="1"/>
      <w:numFmt w:val="bullet"/>
      <w:lvlText w:val="•"/>
      <w:lvlJc w:val="left"/>
      <w:pPr>
        <w:tabs>
          <w:tab w:val="num" w:pos="5760"/>
        </w:tabs>
        <w:ind w:left="5760" w:hanging="360"/>
      </w:pPr>
      <w:rPr>
        <w:rFonts w:ascii="Arial" w:hAnsi="Arial" w:hint="default"/>
      </w:rPr>
    </w:lvl>
    <w:lvl w:ilvl="8" w:tplc="ED545FA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F2B3C8C"/>
    <w:multiLevelType w:val="hybridMultilevel"/>
    <w:tmpl w:val="EB0A7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8"/>
  </w:num>
  <w:num w:numId="4">
    <w:abstractNumId w:val="1"/>
  </w:num>
  <w:num w:numId="5">
    <w:abstractNumId w:val="6"/>
  </w:num>
  <w:num w:numId="6">
    <w:abstractNumId w:val="7"/>
  </w:num>
  <w:num w:numId="7">
    <w:abstractNumId w:val="9"/>
  </w:num>
  <w:num w:numId="8">
    <w:abstractNumId w:val="4"/>
  </w:num>
  <w:num w:numId="9">
    <w:abstractNumId w:val="5"/>
  </w:num>
  <w:num w:numId="1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1D87"/>
    <w:rsid w:val="00000F0B"/>
    <w:rsid w:val="00005C9B"/>
    <w:rsid w:val="00010CF8"/>
    <w:rsid w:val="0001134A"/>
    <w:rsid w:val="00013347"/>
    <w:rsid w:val="00015E1F"/>
    <w:rsid w:val="00017C70"/>
    <w:rsid w:val="00023F67"/>
    <w:rsid w:val="00026D54"/>
    <w:rsid w:val="000302E6"/>
    <w:rsid w:val="00032624"/>
    <w:rsid w:val="00036265"/>
    <w:rsid w:val="00037B51"/>
    <w:rsid w:val="00042228"/>
    <w:rsid w:val="0004282D"/>
    <w:rsid w:val="00042C4C"/>
    <w:rsid w:val="00046AE2"/>
    <w:rsid w:val="0004720F"/>
    <w:rsid w:val="000472B1"/>
    <w:rsid w:val="00051695"/>
    <w:rsid w:val="000518E1"/>
    <w:rsid w:val="00051FE9"/>
    <w:rsid w:val="0005607E"/>
    <w:rsid w:val="0006396D"/>
    <w:rsid w:val="00067A2B"/>
    <w:rsid w:val="00074541"/>
    <w:rsid w:val="000749E1"/>
    <w:rsid w:val="00075B2E"/>
    <w:rsid w:val="00085AB0"/>
    <w:rsid w:val="00086720"/>
    <w:rsid w:val="00090951"/>
    <w:rsid w:val="00092E05"/>
    <w:rsid w:val="0009499F"/>
    <w:rsid w:val="000A218C"/>
    <w:rsid w:val="000A414B"/>
    <w:rsid w:val="000A5EDC"/>
    <w:rsid w:val="000B3FF8"/>
    <w:rsid w:val="000B48B8"/>
    <w:rsid w:val="000C03E2"/>
    <w:rsid w:val="000C30E6"/>
    <w:rsid w:val="000E0F79"/>
    <w:rsid w:val="000E1D87"/>
    <w:rsid w:val="000E2587"/>
    <w:rsid w:val="000E52F6"/>
    <w:rsid w:val="000F18CB"/>
    <w:rsid w:val="000F62E8"/>
    <w:rsid w:val="00100112"/>
    <w:rsid w:val="00100DAB"/>
    <w:rsid w:val="00110FEA"/>
    <w:rsid w:val="00111E47"/>
    <w:rsid w:val="001138BD"/>
    <w:rsid w:val="00115DC5"/>
    <w:rsid w:val="00116544"/>
    <w:rsid w:val="0012352E"/>
    <w:rsid w:val="001242C7"/>
    <w:rsid w:val="00125D3F"/>
    <w:rsid w:val="00126818"/>
    <w:rsid w:val="00126E6F"/>
    <w:rsid w:val="0013266B"/>
    <w:rsid w:val="0013574F"/>
    <w:rsid w:val="00141816"/>
    <w:rsid w:val="00141D06"/>
    <w:rsid w:val="00145339"/>
    <w:rsid w:val="0015064F"/>
    <w:rsid w:val="001561C3"/>
    <w:rsid w:val="00156B96"/>
    <w:rsid w:val="00161F1B"/>
    <w:rsid w:val="001626F3"/>
    <w:rsid w:val="001656A5"/>
    <w:rsid w:val="00166E9D"/>
    <w:rsid w:val="0017111B"/>
    <w:rsid w:val="00171DD2"/>
    <w:rsid w:val="001807AB"/>
    <w:rsid w:val="00181160"/>
    <w:rsid w:val="0018325F"/>
    <w:rsid w:val="00185A06"/>
    <w:rsid w:val="0018680B"/>
    <w:rsid w:val="00187C89"/>
    <w:rsid w:val="001908EC"/>
    <w:rsid w:val="00192E26"/>
    <w:rsid w:val="00196EC4"/>
    <w:rsid w:val="001A1717"/>
    <w:rsid w:val="001A1CE9"/>
    <w:rsid w:val="001A341F"/>
    <w:rsid w:val="001A5347"/>
    <w:rsid w:val="001A58D9"/>
    <w:rsid w:val="001B2A65"/>
    <w:rsid w:val="001B4BAD"/>
    <w:rsid w:val="001B5B4B"/>
    <w:rsid w:val="001C1752"/>
    <w:rsid w:val="001C4F80"/>
    <w:rsid w:val="001C697F"/>
    <w:rsid w:val="001D414D"/>
    <w:rsid w:val="001D463E"/>
    <w:rsid w:val="001D55A2"/>
    <w:rsid w:val="001D5C1C"/>
    <w:rsid w:val="001E03FA"/>
    <w:rsid w:val="001E0BE5"/>
    <w:rsid w:val="001E10B7"/>
    <w:rsid w:val="001E38F4"/>
    <w:rsid w:val="001E612E"/>
    <w:rsid w:val="001E6C46"/>
    <w:rsid w:val="001E6E61"/>
    <w:rsid w:val="001E747B"/>
    <w:rsid w:val="001F0039"/>
    <w:rsid w:val="001F0484"/>
    <w:rsid w:val="001F196C"/>
    <w:rsid w:val="001F37B9"/>
    <w:rsid w:val="001F4BBE"/>
    <w:rsid w:val="001F5110"/>
    <w:rsid w:val="002004EA"/>
    <w:rsid w:val="00204102"/>
    <w:rsid w:val="00205B3E"/>
    <w:rsid w:val="00210CF5"/>
    <w:rsid w:val="0021141E"/>
    <w:rsid w:val="0021769B"/>
    <w:rsid w:val="002203C0"/>
    <w:rsid w:val="00225E13"/>
    <w:rsid w:val="0022683A"/>
    <w:rsid w:val="0023269C"/>
    <w:rsid w:val="0023349D"/>
    <w:rsid w:val="002350F4"/>
    <w:rsid w:val="0024409D"/>
    <w:rsid w:val="00244BFD"/>
    <w:rsid w:val="00250458"/>
    <w:rsid w:val="002515CF"/>
    <w:rsid w:val="00255EAC"/>
    <w:rsid w:val="002611CD"/>
    <w:rsid w:val="0026295C"/>
    <w:rsid w:val="00266763"/>
    <w:rsid w:val="002700B7"/>
    <w:rsid w:val="00272BDE"/>
    <w:rsid w:val="00274AB6"/>
    <w:rsid w:val="00275BAE"/>
    <w:rsid w:val="00292D9A"/>
    <w:rsid w:val="002947E1"/>
    <w:rsid w:val="00295BF9"/>
    <w:rsid w:val="002A0049"/>
    <w:rsid w:val="002A1824"/>
    <w:rsid w:val="002A2650"/>
    <w:rsid w:val="002A2B10"/>
    <w:rsid w:val="002A7190"/>
    <w:rsid w:val="002B2D4E"/>
    <w:rsid w:val="002B633E"/>
    <w:rsid w:val="002C0D84"/>
    <w:rsid w:val="002C6285"/>
    <w:rsid w:val="002C75C8"/>
    <w:rsid w:val="002C7E7D"/>
    <w:rsid w:val="002D60DA"/>
    <w:rsid w:val="002E42BC"/>
    <w:rsid w:val="002F3255"/>
    <w:rsid w:val="002F4B19"/>
    <w:rsid w:val="002F614E"/>
    <w:rsid w:val="003019CE"/>
    <w:rsid w:val="00303B2A"/>
    <w:rsid w:val="003051F4"/>
    <w:rsid w:val="00306475"/>
    <w:rsid w:val="00306516"/>
    <w:rsid w:val="00306EDF"/>
    <w:rsid w:val="00320650"/>
    <w:rsid w:val="00321D9D"/>
    <w:rsid w:val="00321EFD"/>
    <w:rsid w:val="00325F75"/>
    <w:rsid w:val="00326ECA"/>
    <w:rsid w:val="003311C8"/>
    <w:rsid w:val="00332645"/>
    <w:rsid w:val="00335EDE"/>
    <w:rsid w:val="00341E77"/>
    <w:rsid w:val="0034292A"/>
    <w:rsid w:val="0035002E"/>
    <w:rsid w:val="00351C29"/>
    <w:rsid w:val="00356AB7"/>
    <w:rsid w:val="00356C0A"/>
    <w:rsid w:val="003573BF"/>
    <w:rsid w:val="00360BC7"/>
    <w:rsid w:val="003633DC"/>
    <w:rsid w:val="00363A81"/>
    <w:rsid w:val="003705C5"/>
    <w:rsid w:val="00375D19"/>
    <w:rsid w:val="00375D68"/>
    <w:rsid w:val="00376187"/>
    <w:rsid w:val="003831E4"/>
    <w:rsid w:val="003854FB"/>
    <w:rsid w:val="003859DD"/>
    <w:rsid w:val="00386A9B"/>
    <w:rsid w:val="003927BD"/>
    <w:rsid w:val="00392CA7"/>
    <w:rsid w:val="003955CF"/>
    <w:rsid w:val="00396B99"/>
    <w:rsid w:val="003A252D"/>
    <w:rsid w:val="003A36BD"/>
    <w:rsid w:val="003A6D07"/>
    <w:rsid w:val="003B48BA"/>
    <w:rsid w:val="003B59BB"/>
    <w:rsid w:val="003B6A7A"/>
    <w:rsid w:val="003B7F9C"/>
    <w:rsid w:val="003C6DBA"/>
    <w:rsid w:val="003D099E"/>
    <w:rsid w:val="003D4261"/>
    <w:rsid w:val="003D4F05"/>
    <w:rsid w:val="003D5D36"/>
    <w:rsid w:val="003D611C"/>
    <w:rsid w:val="003E5553"/>
    <w:rsid w:val="003E676C"/>
    <w:rsid w:val="003F1B71"/>
    <w:rsid w:val="003F2C6C"/>
    <w:rsid w:val="003F32BC"/>
    <w:rsid w:val="003F5100"/>
    <w:rsid w:val="003F6AE0"/>
    <w:rsid w:val="003F74AA"/>
    <w:rsid w:val="004004B9"/>
    <w:rsid w:val="0040105E"/>
    <w:rsid w:val="004033BA"/>
    <w:rsid w:val="00404499"/>
    <w:rsid w:val="004068ED"/>
    <w:rsid w:val="0040700F"/>
    <w:rsid w:val="004115F3"/>
    <w:rsid w:val="00411942"/>
    <w:rsid w:val="0041325A"/>
    <w:rsid w:val="00414AD3"/>
    <w:rsid w:val="00416D68"/>
    <w:rsid w:val="00421A1E"/>
    <w:rsid w:val="00422756"/>
    <w:rsid w:val="00427CE7"/>
    <w:rsid w:val="004309C0"/>
    <w:rsid w:val="00430EE5"/>
    <w:rsid w:val="00431723"/>
    <w:rsid w:val="00440ED6"/>
    <w:rsid w:val="004414A9"/>
    <w:rsid w:val="00444381"/>
    <w:rsid w:val="004500A9"/>
    <w:rsid w:val="004503BA"/>
    <w:rsid w:val="00453453"/>
    <w:rsid w:val="00454DFA"/>
    <w:rsid w:val="00455728"/>
    <w:rsid w:val="004575C5"/>
    <w:rsid w:val="004608DA"/>
    <w:rsid w:val="00462D4F"/>
    <w:rsid w:val="00463492"/>
    <w:rsid w:val="00464FCA"/>
    <w:rsid w:val="00465252"/>
    <w:rsid w:val="00467868"/>
    <w:rsid w:val="0047119D"/>
    <w:rsid w:val="00472B98"/>
    <w:rsid w:val="00474040"/>
    <w:rsid w:val="00474678"/>
    <w:rsid w:val="00474856"/>
    <w:rsid w:val="00475581"/>
    <w:rsid w:val="004801D5"/>
    <w:rsid w:val="004860B8"/>
    <w:rsid w:val="00492265"/>
    <w:rsid w:val="0049233D"/>
    <w:rsid w:val="00495042"/>
    <w:rsid w:val="004A3F86"/>
    <w:rsid w:val="004A5740"/>
    <w:rsid w:val="004B7A59"/>
    <w:rsid w:val="004C4ED6"/>
    <w:rsid w:val="004C7B4D"/>
    <w:rsid w:val="004E1CAC"/>
    <w:rsid w:val="004E39E2"/>
    <w:rsid w:val="004E3B4C"/>
    <w:rsid w:val="004F168A"/>
    <w:rsid w:val="004F1BAB"/>
    <w:rsid w:val="004F3B00"/>
    <w:rsid w:val="004F4156"/>
    <w:rsid w:val="004F52CF"/>
    <w:rsid w:val="00501361"/>
    <w:rsid w:val="00503E66"/>
    <w:rsid w:val="00506683"/>
    <w:rsid w:val="00510754"/>
    <w:rsid w:val="005118AE"/>
    <w:rsid w:val="00511E59"/>
    <w:rsid w:val="00512261"/>
    <w:rsid w:val="00512601"/>
    <w:rsid w:val="00516DD0"/>
    <w:rsid w:val="00520115"/>
    <w:rsid w:val="00520BE1"/>
    <w:rsid w:val="00521E6C"/>
    <w:rsid w:val="0052362A"/>
    <w:rsid w:val="005242DB"/>
    <w:rsid w:val="00524DED"/>
    <w:rsid w:val="005259F8"/>
    <w:rsid w:val="00532C69"/>
    <w:rsid w:val="00532E26"/>
    <w:rsid w:val="00535A64"/>
    <w:rsid w:val="00536311"/>
    <w:rsid w:val="00540812"/>
    <w:rsid w:val="00542AF8"/>
    <w:rsid w:val="00543FB9"/>
    <w:rsid w:val="00553304"/>
    <w:rsid w:val="0056038B"/>
    <w:rsid w:val="0056060E"/>
    <w:rsid w:val="00561BD8"/>
    <w:rsid w:val="00561C09"/>
    <w:rsid w:val="005651CF"/>
    <w:rsid w:val="005676AF"/>
    <w:rsid w:val="0057275E"/>
    <w:rsid w:val="00572B8E"/>
    <w:rsid w:val="00576B0F"/>
    <w:rsid w:val="00584A69"/>
    <w:rsid w:val="0059343F"/>
    <w:rsid w:val="00594AE5"/>
    <w:rsid w:val="00595ABC"/>
    <w:rsid w:val="00596C62"/>
    <w:rsid w:val="005A364A"/>
    <w:rsid w:val="005A38DC"/>
    <w:rsid w:val="005A3F11"/>
    <w:rsid w:val="005B000C"/>
    <w:rsid w:val="005B3B57"/>
    <w:rsid w:val="005B3E6A"/>
    <w:rsid w:val="005B5F47"/>
    <w:rsid w:val="005B6E1F"/>
    <w:rsid w:val="005B7DCB"/>
    <w:rsid w:val="005C01E1"/>
    <w:rsid w:val="005C077B"/>
    <w:rsid w:val="005C415E"/>
    <w:rsid w:val="005C70C0"/>
    <w:rsid w:val="005D2BD7"/>
    <w:rsid w:val="005D62F8"/>
    <w:rsid w:val="005D722F"/>
    <w:rsid w:val="005D7D05"/>
    <w:rsid w:val="005E02F7"/>
    <w:rsid w:val="005E2989"/>
    <w:rsid w:val="005E3AD3"/>
    <w:rsid w:val="005E44A6"/>
    <w:rsid w:val="005E4769"/>
    <w:rsid w:val="005E5A76"/>
    <w:rsid w:val="005F1240"/>
    <w:rsid w:val="005F475E"/>
    <w:rsid w:val="005F4D9F"/>
    <w:rsid w:val="00601CCF"/>
    <w:rsid w:val="00603078"/>
    <w:rsid w:val="006036D2"/>
    <w:rsid w:val="00603C6E"/>
    <w:rsid w:val="00604BCC"/>
    <w:rsid w:val="00605500"/>
    <w:rsid w:val="00614896"/>
    <w:rsid w:val="00614CBF"/>
    <w:rsid w:val="006154B9"/>
    <w:rsid w:val="00622CB3"/>
    <w:rsid w:val="00622F0A"/>
    <w:rsid w:val="00623666"/>
    <w:rsid w:val="00630AC3"/>
    <w:rsid w:val="00633CAD"/>
    <w:rsid w:val="00635C3E"/>
    <w:rsid w:val="00640ADB"/>
    <w:rsid w:val="006411B7"/>
    <w:rsid w:val="006434E9"/>
    <w:rsid w:val="0064438A"/>
    <w:rsid w:val="00646E75"/>
    <w:rsid w:val="00647149"/>
    <w:rsid w:val="006537A3"/>
    <w:rsid w:val="0065640F"/>
    <w:rsid w:val="00656E5E"/>
    <w:rsid w:val="00664D59"/>
    <w:rsid w:val="00675E8F"/>
    <w:rsid w:val="00684AB1"/>
    <w:rsid w:val="006853A4"/>
    <w:rsid w:val="0069432C"/>
    <w:rsid w:val="00695254"/>
    <w:rsid w:val="0069794D"/>
    <w:rsid w:val="006A0A9F"/>
    <w:rsid w:val="006A4735"/>
    <w:rsid w:val="006A4BAD"/>
    <w:rsid w:val="006A584A"/>
    <w:rsid w:val="006A585E"/>
    <w:rsid w:val="006A6045"/>
    <w:rsid w:val="006B0649"/>
    <w:rsid w:val="006B10BA"/>
    <w:rsid w:val="006B186B"/>
    <w:rsid w:val="006C2543"/>
    <w:rsid w:val="006C4410"/>
    <w:rsid w:val="006C5327"/>
    <w:rsid w:val="006D6EE5"/>
    <w:rsid w:val="006E1158"/>
    <w:rsid w:val="006E2E1B"/>
    <w:rsid w:val="006E5564"/>
    <w:rsid w:val="006E5B6A"/>
    <w:rsid w:val="006F0A12"/>
    <w:rsid w:val="006F1BAF"/>
    <w:rsid w:val="006F2262"/>
    <w:rsid w:val="006F366D"/>
    <w:rsid w:val="006F368C"/>
    <w:rsid w:val="006F6134"/>
    <w:rsid w:val="00700CF7"/>
    <w:rsid w:val="00701376"/>
    <w:rsid w:val="00704A05"/>
    <w:rsid w:val="00705778"/>
    <w:rsid w:val="00707F56"/>
    <w:rsid w:val="00710846"/>
    <w:rsid w:val="00712C1A"/>
    <w:rsid w:val="0071663A"/>
    <w:rsid w:val="00716AFF"/>
    <w:rsid w:val="0072325C"/>
    <w:rsid w:val="007264B2"/>
    <w:rsid w:val="0073072D"/>
    <w:rsid w:val="00732261"/>
    <w:rsid w:val="0073602E"/>
    <w:rsid w:val="0074179C"/>
    <w:rsid w:val="007424E0"/>
    <w:rsid w:val="00746488"/>
    <w:rsid w:val="00747574"/>
    <w:rsid w:val="00747647"/>
    <w:rsid w:val="00747A9D"/>
    <w:rsid w:val="00753D19"/>
    <w:rsid w:val="007571C9"/>
    <w:rsid w:val="007608AC"/>
    <w:rsid w:val="00763553"/>
    <w:rsid w:val="007663D5"/>
    <w:rsid w:val="00766464"/>
    <w:rsid w:val="00774AB8"/>
    <w:rsid w:val="007752FF"/>
    <w:rsid w:val="0077613B"/>
    <w:rsid w:val="00781875"/>
    <w:rsid w:val="00782139"/>
    <w:rsid w:val="00782166"/>
    <w:rsid w:val="007825E2"/>
    <w:rsid w:val="00785D57"/>
    <w:rsid w:val="00787497"/>
    <w:rsid w:val="007A119B"/>
    <w:rsid w:val="007A23F4"/>
    <w:rsid w:val="007A25DD"/>
    <w:rsid w:val="007B0F29"/>
    <w:rsid w:val="007B103A"/>
    <w:rsid w:val="007B22A8"/>
    <w:rsid w:val="007B38BA"/>
    <w:rsid w:val="007B3A1E"/>
    <w:rsid w:val="007B67DB"/>
    <w:rsid w:val="007B67F2"/>
    <w:rsid w:val="007C3C2C"/>
    <w:rsid w:val="007C3C9F"/>
    <w:rsid w:val="007C412D"/>
    <w:rsid w:val="007C5809"/>
    <w:rsid w:val="007C5A1E"/>
    <w:rsid w:val="007C5A2B"/>
    <w:rsid w:val="007C5EC4"/>
    <w:rsid w:val="007D2112"/>
    <w:rsid w:val="007D2E7F"/>
    <w:rsid w:val="007D7C40"/>
    <w:rsid w:val="007E1A6B"/>
    <w:rsid w:val="007E3F1E"/>
    <w:rsid w:val="007E6047"/>
    <w:rsid w:val="007F05FE"/>
    <w:rsid w:val="007F4E2C"/>
    <w:rsid w:val="0080030D"/>
    <w:rsid w:val="00800534"/>
    <w:rsid w:val="008028AB"/>
    <w:rsid w:val="00806065"/>
    <w:rsid w:val="00810ABB"/>
    <w:rsid w:val="00825287"/>
    <w:rsid w:val="00825818"/>
    <w:rsid w:val="00827431"/>
    <w:rsid w:val="00827FF4"/>
    <w:rsid w:val="00832076"/>
    <w:rsid w:val="00833DF4"/>
    <w:rsid w:val="00834D2F"/>
    <w:rsid w:val="008410EF"/>
    <w:rsid w:val="00851B7A"/>
    <w:rsid w:val="00852AF3"/>
    <w:rsid w:val="00860713"/>
    <w:rsid w:val="008609B5"/>
    <w:rsid w:val="0086302C"/>
    <w:rsid w:val="00864A8B"/>
    <w:rsid w:val="008662AA"/>
    <w:rsid w:val="00866A3E"/>
    <w:rsid w:val="00867FAF"/>
    <w:rsid w:val="00871F0D"/>
    <w:rsid w:val="00874CFD"/>
    <w:rsid w:val="008753A5"/>
    <w:rsid w:val="0087662B"/>
    <w:rsid w:val="00877C28"/>
    <w:rsid w:val="00885E32"/>
    <w:rsid w:val="00890D57"/>
    <w:rsid w:val="00892878"/>
    <w:rsid w:val="008937A5"/>
    <w:rsid w:val="0089523F"/>
    <w:rsid w:val="00896264"/>
    <w:rsid w:val="008A1F1F"/>
    <w:rsid w:val="008A44A1"/>
    <w:rsid w:val="008A49DB"/>
    <w:rsid w:val="008A6256"/>
    <w:rsid w:val="008A63E6"/>
    <w:rsid w:val="008A707E"/>
    <w:rsid w:val="008A789E"/>
    <w:rsid w:val="008B6930"/>
    <w:rsid w:val="008B6BDF"/>
    <w:rsid w:val="008B6CFD"/>
    <w:rsid w:val="008C4051"/>
    <w:rsid w:val="008C4A8B"/>
    <w:rsid w:val="008C6D99"/>
    <w:rsid w:val="008D3FB8"/>
    <w:rsid w:val="008D54C1"/>
    <w:rsid w:val="008D5B79"/>
    <w:rsid w:val="008D62DF"/>
    <w:rsid w:val="008D700C"/>
    <w:rsid w:val="008D7A73"/>
    <w:rsid w:val="008E1CB1"/>
    <w:rsid w:val="008E2B60"/>
    <w:rsid w:val="008E3BB5"/>
    <w:rsid w:val="008E5928"/>
    <w:rsid w:val="008E77C6"/>
    <w:rsid w:val="008E784F"/>
    <w:rsid w:val="008F13C0"/>
    <w:rsid w:val="008F1997"/>
    <w:rsid w:val="008F4EA4"/>
    <w:rsid w:val="008F6243"/>
    <w:rsid w:val="008F6D4D"/>
    <w:rsid w:val="00901637"/>
    <w:rsid w:val="009023EA"/>
    <w:rsid w:val="00902593"/>
    <w:rsid w:val="00914859"/>
    <w:rsid w:val="0092355A"/>
    <w:rsid w:val="00926EB7"/>
    <w:rsid w:val="00927887"/>
    <w:rsid w:val="00941AFD"/>
    <w:rsid w:val="00947C20"/>
    <w:rsid w:val="009520DC"/>
    <w:rsid w:val="00960E16"/>
    <w:rsid w:val="0097042C"/>
    <w:rsid w:val="00972FEF"/>
    <w:rsid w:val="0098036D"/>
    <w:rsid w:val="00987408"/>
    <w:rsid w:val="00994398"/>
    <w:rsid w:val="00997FCF"/>
    <w:rsid w:val="009A38E0"/>
    <w:rsid w:val="009A5CB2"/>
    <w:rsid w:val="009A6EEA"/>
    <w:rsid w:val="009B0A95"/>
    <w:rsid w:val="009B30E6"/>
    <w:rsid w:val="009B55C7"/>
    <w:rsid w:val="009B55F8"/>
    <w:rsid w:val="009C6485"/>
    <w:rsid w:val="009C68A3"/>
    <w:rsid w:val="009D5221"/>
    <w:rsid w:val="009D6132"/>
    <w:rsid w:val="009E19FA"/>
    <w:rsid w:val="009E3331"/>
    <w:rsid w:val="009E52B2"/>
    <w:rsid w:val="009E5390"/>
    <w:rsid w:val="009F0E42"/>
    <w:rsid w:val="009F1D20"/>
    <w:rsid w:val="009F2309"/>
    <w:rsid w:val="009F4ADB"/>
    <w:rsid w:val="009F5C95"/>
    <w:rsid w:val="00A0002E"/>
    <w:rsid w:val="00A0087B"/>
    <w:rsid w:val="00A01516"/>
    <w:rsid w:val="00A05F89"/>
    <w:rsid w:val="00A0742F"/>
    <w:rsid w:val="00A10284"/>
    <w:rsid w:val="00A23A35"/>
    <w:rsid w:val="00A24A06"/>
    <w:rsid w:val="00A25F4E"/>
    <w:rsid w:val="00A27AA0"/>
    <w:rsid w:val="00A4092B"/>
    <w:rsid w:val="00A41C2A"/>
    <w:rsid w:val="00A454D6"/>
    <w:rsid w:val="00A62AF5"/>
    <w:rsid w:val="00A632C2"/>
    <w:rsid w:val="00A6517D"/>
    <w:rsid w:val="00A66BC2"/>
    <w:rsid w:val="00A66C87"/>
    <w:rsid w:val="00A820AF"/>
    <w:rsid w:val="00A85059"/>
    <w:rsid w:val="00A85E91"/>
    <w:rsid w:val="00A87556"/>
    <w:rsid w:val="00A91A33"/>
    <w:rsid w:val="00AA0368"/>
    <w:rsid w:val="00AA4C4C"/>
    <w:rsid w:val="00AA7616"/>
    <w:rsid w:val="00AB0124"/>
    <w:rsid w:val="00AB07A0"/>
    <w:rsid w:val="00AB3880"/>
    <w:rsid w:val="00AC006D"/>
    <w:rsid w:val="00AC161E"/>
    <w:rsid w:val="00AC16DC"/>
    <w:rsid w:val="00AC6CAD"/>
    <w:rsid w:val="00AD2EF7"/>
    <w:rsid w:val="00AD4C78"/>
    <w:rsid w:val="00AE13F1"/>
    <w:rsid w:val="00AE7974"/>
    <w:rsid w:val="00AF6935"/>
    <w:rsid w:val="00AF77EF"/>
    <w:rsid w:val="00AF7F39"/>
    <w:rsid w:val="00B0434F"/>
    <w:rsid w:val="00B0466F"/>
    <w:rsid w:val="00B14D3D"/>
    <w:rsid w:val="00B2541E"/>
    <w:rsid w:val="00B31148"/>
    <w:rsid w:val="00B3173D"/>
    <w:rsid w:val="00B356BE"/>
    <w:rsid w:val="00B365A1"/>
    <w:rsid w:val="00B36978"/>
    <w:rsid w:val="00B44FC9"/>
    <w:rsid w:val="00B45E6B"/>
    <w:rsid w:val="00B4702A"/>
    <w:rsid w:val="00B530C3"/>
    <w:rsid w:val="00B5386B"/>
    <w:rsid w:val="00B53F7B"/>
    <w:rsid w:val="00B555C4"/>
    <w:rsid w:val="00B57BF1"/>
    <w:rsid w:val="00B619DA"/>
    <w:rsid w:val="00B66188"/>
    <w:rsid w:val="00B666E5"/>
    <w:rsid w:val="00B6754C"/>
    <w:rsid w:val="00B67DE3"/>
    <w:rsid w:val="00B71E75"/>
    <w:rsid w:val="00B7314D"/>
    <w:rsid w:val="00B73422"/>
    <w:rsid w:val="00B77F86"/>
    <w:rsid w:val="00B80D16"/>
    <w:rsid w:val="00B816F9"/>
    <w:rsid w:val="00B847F7"/>
    <w:rsid w:val="00B94DB3"/>
    <w:rsid w:val="00BA133E"/>
    <w:rsid w:val="00BA1528"/>
    <w:rsid w:val="00BA40CB"/>
    <w:rsid w:val="00BB0F80"/>
    <w:rsid w:val="00BB4372"/>
    <w:rsid w:val="00BB4CE3"/>
    <w:rsid w:val="00BB6A02"/>
    <w:rsid w:val="00BB712E"/>
    <w:rsid w:val="00BC515E"/>
    <w:rsid w:val="00BD0DF2"/>
    <w:rsid w:val="00BD7F17"/>
    <w:rsid w:val="00BE1A16"/>
    <w:rsid w:val="00BE2668"/>
    <w:rsid w:val="00BE39C8"/>
    <w:rsid w:val="00BE4428"/>
    <w:rsid w:val="00BE4494"/>
    <w:rsid w:val="00BE5E13"/>
    <w:rsid w:val="00BE70B8"/>
    <w:rsid w:val="00BE7923"/>
    <w:rsid w:val="00BF5351"/>
    <w:rsid w:val="00BF5A2E"/>
    <w:rsid w:val="00C0004A"/>
    <w:rsid w:val="00C01C4F"/>
    <w:rsid w:val="00C06219"/>
    <w:rsid w:val="00C072EE"/>
    <w:rsid w:val="00C07D9C"/>
    <w:rsid w:val="00C10693"/>
    <w:rsid w:val="00C1118C"/>
    <w:rsid w:val="00C21B13"/>
    <w:rsid w:val="00C24156"/>
    <w:rsid w:val="00C30B94"/>
    <w:rsid w:val="00C428F6"/>
    <w:rsid w:val="00C53625"/>
    <w:rsid w:val="00C569D3"/>
    <w:rsid w:val="00C67448"/>
    <w:rsid w:val="00C67AFF"/>
    <w:rsid w:val="00C67CD6"/>
    <w:rsid w:val="00C70B82"/>
    <w:rsid w:val="00C71C8E"/>
    <w:rsid w:val="00C73DA5"/>
    <w:rsid w:val="00C77586"/>
    <w:rsid w:val="00C77ECC"/>
    <w:rsid w:val="00C80B4C"/>
    <w:rsid w:val="00C80CC4"/>
    <w:rsid w:val="00C86039"/>
    <w:rsid w:val="00C902BF"/>
    <w:rsid w:val="00C950B6"/>
    <w:rsid w:val="00C95E63"/>
    <w:rsid w:val="00C965D3"/>
    <w:rsid w:val="00C97FEB"/>
    <w:rsid w:val="00CA505C"/>
    <w:rsid w:val="00CA509E"/>
    <w:rsid w:val="00CA5CEF"/>
    <w:rsid w:val="00CB1C5D"/>
    <w:rsid w:val="00CB58A7"/>
    <w:rsid w:val="00CB63B6"/>
    <w:rsid w:val="00CB7FD0"/>
    <w:rsid w:val="00CC44DB"/>
    <w:rsid w:val="00CD0101"/>
    <w:rsid w:val="00CD089F"/>
    <w:rsid w:val="00CD2101"/>
    <w:rsid w:val="00CD45C9"/>
    <w:rsid w:val="00CD463D"/>
    <w:rsid w:val="00CD6729"/>
    <w:rsid w:val="00CE2495"/>
    <w:rsid w:val="00CE2BBE"/>
    <w:rsid w:val="00CE3D58"/>
    <w:rsid w:val="00CE549D"/>
    <w:rsid w:val="00CE6753"/>
    <w:rsid w:val="00CE7730"/>
    <w:rsid w:val="00CF5C04"/>
    <w:rsid w:val="00CF7169"/>
    <w:rsid w:val="00CF7532"/>
    <w:rsid w:val="00D0317A"/>
    <w:rsid w:val="00D0542A"/>
    <w:rsid w:val="00D06DC8"/>
    <w:rsid w:val="00D109BF"/>
    <w:rsid w:val="00D13200"/>
    <w:rsid w:val="00D16F0A"/>
    <w:rsid w:val="00D171DE"/>
    <w:rsid w:val="00D232D1"/>
    <w:rsid w:val="00D25826"/>
    <w:rsid w:val="00D274B7"/>
    <w:rsid w:val="00D30698"/>
    <w:rsid w:val="00D33E0F"/>
    <w:rsid w:val="00D34FBC"/>
    <w:rsid w:val="00D43F27"/>
    <w:rsid w:val="00D46010"/>
    <w:rsid w:val="00D4754F"/>
    <w:rsid w:val="00D47B49"/>
    <w:rsid w:val="00D51079"/>
    <w:rsid w:val="00D5208E"/>
    <w:rsid w:val="00D5566B"/>
    <w:rsid w:val="00D6195B"/>
    <w:rsid w:val="00D63E5C"/>
    <w:rsid w:val="00D66BC2"/>
    <w:rsid w:val="00D67569"/>
    <w:rsid w:val="00D7098C"/>
    <w:rsid w:val="00D73D25"/>
    <w:rsid w:val="00D74855"/>
    <w:rsid w:val="00D7762D"/>
    <w:rsid w:val="00D80679"/>
    <w:rsid w:val="00D80762"/>
    <w:rsid w:val="00D8137E"/>
    <w:rsid w:val="00D827B0"/>
    <w:rsid w:val="00D850B7"/>
    <w:rsid w:val="00D85A12"/>
    <w:rsid w:val="00D92168"/>
    <w:rsid w:val="00D95D8C"/>
    <w:rsid w:val="00D96291"/>
    <w:rsid w:val="00D96F49"/>
    <w:rsid w:val="00D971C3"/>
    <w:rsid w:val="00D976A3"/>
    <w:rsid w:val="00DA3543"/>
    <w:rsid w:val="00DA45EE"/>
    <w:rsid w:val="00DA6C46"/>
    <w:rsid w:val="00DB003D"/>
    <w:rsid w:val="00DB26AD"/>
    <w:rsid w:val="00DB4D72"/>
    <w:rsid w:val="00DC4567"/>
    <w:rsid w:val="00DC46A2"/>
    <w:rsid w:val="00DC4A12"/>
    <w:rsid w:val="00DC5BD9"/>
    <w:rsid w:val="00DC5EBF"/>
    <w:rsid w:val="00DC6F21"/>
    <w:rsid w:val="00DD7DA6"/>
    <w:rsid w:val="00DE004E"/>
    <w:rsid w:val="00DE05A5"/>
    <w:rsid w:val="00DE20F1"/>
    <w:rsid w:val="00DE30D1"/>
    <w:rsid w:val="00DE4AD0"/>
    <w:rsid w:val="00DE6055"/>
    <w:rsid w:val="00DE6F0B"/>
    <w:rsid w:val="00DE7461"/>
    <w:rsid w:val="00DF0672"/>
    <w:rsid w:val="00DF3804"/>
    <w:rsid w:val="00DF58F1"/>
    <w:rsid w:val="00E03355"/>
    <w:rsid w:val="00E05A4A"/>
    <w:rsid w:val="00E07FAD"/>
    <w:rsid w:val="00E14802"/>
    <w:rsid w:val="00E16F38"/>
    <w:rsid w:val="00E17AD9"/>
    <w:rsid w:val="00E254F2"/>
    <w:rsid w:val="00E25CF0"/>
    <w:rsid w:val="00E31BFD"/>
    <w:rsid w:val="00E34055"/>
    <w:rsid w:val="00E36527"/>
    <w:rsid w:val="00E37E51"/>
    <w:rsid w:val="00E458FA"/>
    <w:rsid w:val="00E46369"/>
    <w:rsid w:val="00E467E0"/>
    <w:rsid w:val="00E479B9"/>
    <w:rsid w:val="00E51C0B"/>
    <w:rsid w:val="00E5291B"/>
    <w:rsid w:val="00E562F0"/>
    <w:rsid w:val="00E56E45"/>
    <w:rsid w:val="00E57F71"/>
    <w:rsid w:val="00E6021F"/>
    <w:rsid w:val="00E60AAC"/>
    <w:rsid w:val="00E616C4"/>
    <w:rsid w:val="00E757A4"/>
    <w:rsid w:val="00E7768A"/>
    <w:rsid w:val="00E8283C"/>
    <w:rsid w:val="00E8354B"/>
    <w:rsid w:val="00E84299"/>
    <w:rsid w:val="00E85211"/>
    <w:rsid w:val="00E93818"/>
    <w:rsid w:val="00E955FA"/>
    <w:rsid w:val="00E9679A"/>
    <w:rsid w:val="00E978D6"/>
    <w:rsid w:val="00EA0016"/>
    <w:rsid w:val="00EA18C5"/>
    <w:rsid w:val="00EA62D9"/>
    <w:rsid w:val="00EA7B0E"/>
    <w:rsid w:val="00EB4045"/>
    <w:rsid w:val="00EC1723"/>
    <w:rsid w:val="00ED0D2B"/>
    <w:rsid w:val="00ED1640"/>
    <w:rsid w:val="00ED7D75"/>
    <w:rsid w:val="00EE0262"/>
    <w:rsid w:val="00EE3792"/>
    <w:rsid w:val="00EF056A"/>
    <w:rsid w:val="00EF05AA"/>
    <w:rsid w:val="00F00C8C"/>
    <w:rsid w:val="00F031EF"/>
    <w:rsid w:val="00F06FD3"/>
    <w:rsid w:val="00F142B9"/>
    <w:rsid w:val="00F14ADC"/>
    <w:rsid w:val="00F17E55"/>
    <w:rsid w:val="00F20CF8"/>
    <w:rsid w:val="00F26C5A"/>
    <w:rsid w:val="00F26F4B"/>
    <w:rsid w:val="00F3326D"/>
    <w:rsid w:val="00F33905"/>
    <w:rsid w:val="00F347E0"/>
    <w:rsid w:val="00F35D97"/>
    <w:rsid w:val="00F43BAB"/>
    <w:rsid w:val="00F46383"/>
    <w:rsid w:val="00F522C1"/>
    <w:rsid w:val="00F541C6"/>
    <w:rsid w:val="00F54300"/>
    <w:rsid w:val="00F54CEB"/>
    <w:rsid w:val="00F60657"/>
    <w:rsid w:val="00F61277"/>
    <w:rsid w:val="00F64471"/>
    <w:rsid w:val="00F75B8D"/>
    <w:rsid w:val="00F7600E"/>
    <w:rsid w:val="00F816CA"/>
    <w:rsid w:val="00F82B83"/>
    <w:rsid w:val="00F85504"/>
    <w:rsid w:val="00F86BC2"/>
    <w:rsid w:val="00F8752D"/>
    <w:rsid w:val="00F87FD6"/>
    <w:rsid w:val="00F960C6"/>
    <w:rsid w:val="00FA04E3"/>
    <w:rsid w:val="00FA10A1"/>
    <w:rsid w:val="00FA2E53"/>
    <w:rsid w:val="00FA3A1C"/>
    <w:rsid w:val="00FA3EDB"/>
    <w:rsid w:val="00FA4D7A"/>
    <w:rsid w:val="00FA63ED"/>
    <w:rsid w:val="00FA6C90"/>
    <w:rsid w:val="00FB0E68"/>
    <w:rsid w:val="00FB1E4F"/>
    <w:rsid w:val="00FB2AAC"/>
    <w:rsid w:val="00FB3E2D"/>
    <w:rsid w:val="00FB3F0C"/>
    <w:rsid w:val="00FC4294"/>
    <w:rsid w:val="00FD12B7"/>
    <w:rsid w:val="00FD15E0"/>
    <w:rsid w:val="00FD36E2"/>
    <w:rsid w:val="00FD43A5"/>
    <w:rsid w:val="00FD7242"/>
    <w:rsid w:val="00FE048D"/>
    <w:rsid w:val="00FE0AE1"/>
    <w:rsid w:val="00FE0E2F"/>
    <w:rsid w:val="00FE267B"/>
    <w:rsid w:val="00FE7519"/>
    <w:rsid w:val="00FF2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contacts" w:name="Sn"/>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ity"/>
  <w:smartTagType w:namespaceuri="urn:schemas-microsoft-com:office:smarttags" w:name="State"/>
  <w:shapeDefaults>
    <o:shapedefaults v:ext="edit" spidmax="4097"/>
    <o:shapelayout v:ext="edit">
      <o:idmap v:ext="edit" data="1"/>
    </o:shapelayout>
  </w:shapeDefaults>
  <w:decimalSymbol w:val="."/>
  <w:listSeparator w:val=","/>
  <w14:docId w14:val="1F71174A"/>
  <w15:docId w15:val="{D99FF0A6-D3C9-4B60-8830-5C1970C7B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089F"/>
    <w:rPr>
      <w:rFonts w:ascii="Times New Roman" w:hAnsi="Times New Roman"/>
      <w:sz w:val="24"/>
    </w:rPr>
  </w:style>
  <w:style w:type="paragraph" w:styleId="Heading1">
    <w:name w:val="heading 1"/>
    <w:basedOn w:val="Normal"/>
    <w:next w:val="Normal"/>
    <w:link w:val="Heading1Char"/>
    <w:uiPriority w:val="9"/>
    <w:qFormat/>
    <w:rsid w:val="002B2D4E"/>
    <w:pPr>
      <w:keepNext/>
      <w:keepLines/>
      <w:spacing w:before="240" w:after="12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A585E"/>
    <w:pPr>
      <w:keepNext/>
      <w:keepLines/>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6A585E"/>
    <w:pPr>
      <w:keepNext/>
      <w:keepLines/>
      <w:spacing w:before="40" w:after="0"/>
      <w:outlineLvl w:val="2"/>
    </w:pPr>
    <w:rPr>
      <w:rFonts w:asciiTheme="majorHAnsi" w:eastAsiaTheme="majorEastAsia" w:hAnsiTheme="majorHAnsi" w:cstheme="majorBidi"/>
      <w:i/>
      <w:color w:val="1F4D78"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2D4E"/>
    <w:rPr>
      <w:rFonts w:ascii="Times New Roman" w:eastAsiaTheme="majorEastAsia" w:hAnsi="Times New Roman" w:cstheme="majorBidi"/>
      <w:b/>
      <w:color w:val="2E74B5" w:themeColor="accent1" w:themeShade="BF"/>
      <w:sz w:val="36"/>
      <w:szCs w:val="32"/>
    </w:rPr>
  </w:style>
  <w:style w:type="paragraph" w:styleId="Header">
    <w:name w:val="header"/>
    <w:basedOn w:val="Normal"/>
    <w:link w:val="HeaderChar"/>
    <w:unhideWhenUsed/>
    <w:rsid w:val="00CE2495"/>
    <w:pPr>
      <w:tabs>
        <w:tab w:val="center" w:pos="4680"/>
        <w:tab w:val="right" w:pos="9360"/>
      </w:tabs>
      <w:spacing w:after="0" w:line="240" w:lineRule="auto"/>
    </w:pPr>
  </w:style>
  <w:style w:type="character" w:customStyle="1" w:styleId="HeaderChar">
    <w:name w:val="Header Char"/>
    <w:basedOn w:val="DefaultParagraphFont"/>
    <w:link w:val="Header"/>
    <w:rsid w:val="00CE2495"/>
    <w:rPr>
      <w:rFonts w:ascii="Times New Roman" w:hAnsi="Times New Roman"/>
      <w:sz w:val="24"/>
    </w:rPr>
  </w:style>
  <w:style w:type="paragraph" w:styleId="Footer">
    <w:name w:val="footer"/>
    <w:basedOn w:val="Normal"/>
    <w:link w:val="FooterChar"/>
    <w:uiPriority w:val="99"/>
    <w:unhideWhenUsed/>
    <w:rsid w:val="00CE24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2495"/>
    <w:rPr>
      <w:rFonts w:ascii="Times New Roman" w:hAnsi="Times New Roman"/>
      <w:sz w:val="24"/>
    </w:rPr>
  </w:style>
  <w:style w:type="paragraph" w:styleId="ListParagraph">
    <w:name w:val="List Paragraph"/>
    <w:basedOn w:val="Normal"/>
    <w:uiPriority w:val="34"/>
    <w:qFormat/>
    <w:rsid w:val="00444381"/>
    <w:pPr>
      <w:ind w:left="720"/>
      <w:contextualSpacing/>
    </w:pPr>
  </w:style>
  <w:style w:type="character" w:styleId="CommentReference">
    <w:name w:val="annotation reference"/>
    <w:basedOn w:val="DefaultParagraphFont"/>
    <w:uiPriority w:val="99"/>
    <w:semiHidden/>
    <w:unhideWhenUsed/>
    <w:rsid w:val="00B67DE3"/>
    <w:rPr>
      <w:sz w:val="16"/>
      <w:szCs w:val="16"/>
    </w:rPr>
  </w:style>
  <w:style w:type="paragraph" w:styleId="CommentText">
    <w:name w:val="annotation text"/>
    <w:basedOn w:val="Normal"/>
    <w:link w:val="CommentTextChar"/>
    <w:uiPriority w:val="99"/>
    <w:semiHidden/>
    <w:unhideWhenUsed/>
    <w:rsid w:val="00B67DE3"/>
    <w:pPr>
      <w:spacing w:line="240" w:lineRule="auto"/>
    </w:pPr>
    <w:rPr>
      <w:sz w:val="20"/>
      <w:szCs w:val="20"/>
    </w:rPr>
  </w:style>
  <w:style w:type="character" w:customStyle="1" w:styleId="CommentTextChar">
    <w:name w:val="Comment Text Char"/>
    <w:basedOn w:val="DefaultParagraphFont"/>
    <w:link w:val="CommentText"/>
    <w:uiPriority w:val="99"/>
    <w:semiHidden/>
    <w:rsid w:val="00B67DE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67DE3"/>
    <w:rPr>
      <w:b/>
      <w:bCs/>
    </w:rPr>
  </w:style>
  <w:style w:type="character" w:customStyle="1" w:styleId="CommentSubjectChar">
    <w:name w:val="Comment Subject Char"/>
    <w:basedOn w:val="CommentTextChar"/>
    <w:link w:val="CommentSubject"/>
    <w:uiPriority w:val="99"/>
    <w:semiHidden/>
    <w:rsid w:val="00B67DE3"/>
    <w:rPr>
      <w:rFonts w:ascii="Times New Roman" w:hAnsi="Times New Roman"/>
      <w:b/>
      <w:bCs/>
      <w:sz w:val="20"/>
      <w:szCs w:val="20"/>
    </w:rPr>
  </w:style>
  <w:style w:type="paragraph" w:styleId="BalloonText">
    <w:name w:val="Balloon Text"/>
    <w:basedOn w:val="Normal"/>
    <w:link w:val="BalloonTextChar"/>
    <w:uiPriority w:val="99"/>
    <w:semiHidden/>
    <w:unhideWhenUsed/>
    <w:rsid w:val="00B67D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7DE3"/>
    <w:rPr>
      <w:rFonts w:ascii="Segoe UI" w:hAnsi="Segoe UI" w:cs="Segoe UI"/>
      <w:sz w:val="18"/>
      <w:szCs w:val="18"/>
    </w:rPr>
  </w:style>
  <w:style w:type="character" w:styleId="Hyperlink">
    <w:name w:val="Hyperlink"/>
    <w:basedOn w:val="DefaultParagraphFont"/>
    <w:uiPriority w:val="99"/>
    <w:rsid w:val="00524DED"/>
    <w:rPr>
      <w:color w:val="0000FF"/>
      <w:u w:val="single"/>
    </w:rPr>
  </w:style>
  <w:style w:type="character" w:customStyle="1" w:styleId="Heading2Char">
    <w:name w:val="Heading 2 Char"/>
    <w:basedOn w:val="DefaultParagraphFont"/>
    <w:link w:val="Heading2"/>
    <w:uiPriority w:val="9"/>
    <w:rsid w:val="006A585E"/>
    <w:rPr>
      <w:rFonts w:asciiTheme="majorHAnsi" w:eastAsiaTheme="majorEastAsia" w:hAnsiTheme="majorHAnsi" w:cstheme="majorBidi"/>
      <w:b/>
      <w:color w:val="2E74B5" w:themeColor="accent1" w:themeShade="BF"/>
      <w:sz w:val="28"/>
      <w:szCs w:val="26"/>
    </w:rPr>
  </w:style>
  <w:style w:type="paragraph" w:styleId="NormalWeb">
    <w:name w:val="Normal (Web)"/>
    <w:basedOn w:val="Normal"/>
    <w:uiPriority w:val="99"/>
    <w:semiHidden/>
    <w:unhideWhenUsed/>
    <w:rsid w:val="00250458"/>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360BC7"/>
    <w:rPr>
      <w:b/>
      <w:bCs/>
    </w:rPr>
  </w:style>
  <w:style w:type="table" w:styleId="TableGrid">
    <w:name w:val="Table Grid"/>
    <w:basedOn w:val="TableNormal"/>
    <w:uiPriority w:val="39"/>
    <w:rsid w:val="00321E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A0368"/>
    <w:pPr>
      <w:spacing w:after="0" w:line="240" w:lineRule="auto"/>
    </w:pPr>
    <w:rPr>
      <w:rFonts w:ascii="Times New Roman" w:hAnsi="Times New Roman"/>
      <w:sz w:val="24"/>
    </w:rPr>
  </w:style>
  <w:style w:type="character" w:customStyle="1" w:styleId="Heading3Char">
    <w:name w:val="Heading 3 Char"/>
    <w:basedOn w:val="DefaultParagraphFont"/>
    <w:link w:val="Heading3"/>
    <w:uiPriority w:val="9"/>
    <w:rsid w:val="006A585E"/>
    <w:rPr>
      <w:rFonts w:asciiTheme="majorHAnsi" w:eastAsiaTheme="majorEastAsia" w:hAnsiTheme="majorHAnsi" w:cstheme="majorBidi"/>
      <w:i/>
      <w:color w:val="1F4D78" w:themeColor="accent1" w:themeShade="7F"/>
      <w:sz w:val="26"/>
      <w:szCs w:val="24"/>
    </w:rPr>
  </w:style>
  <w:style w:type="paragraph" w:styleId="Title">
    <w:name w:val="Title"/>
    <w:basedOn w:val="Normal"/>
    <w:next w:val="Normal"/>
    <w:link w:val="TitleChar"/>
    <w:uiPriority w:val="10"/>
    <w:qFormat/>
    <w:rsid w:val="00E602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21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E955FA"/>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rsid w:val="00E955FA"/>
    <w:rPr>
      <w:rFonts w:ascii="Calibri" w:eastAsia="Calibri" w:hAnsi="Calibri" w:cs="Times New Roman"/>
    </w:rPr>
  </w:style>
  <w:style w:type="paragraph" w:styleId="Caption">
    <w:name w:val="caption"/>
    <w:basedOn w:val="Normal"/>
    <w:next w:val="Normal"/>
    <w:link w:val="CaptionChar"/>
    <w:uiPriority w:val="35"/>
    <w:unhideWhenUsed/>
    <w:qFormat/>
    <w:rsid w:val="00463492"/>
    <w:pPr>
      <w:spacing w:after="200" w:line="240" w:lineRule="auto"/>
    </w:pPr>
    <w:rPr>
      <w:b/>
      <w:bCs/>
      <w:color w:val="5B9BD5" w:themeColor="accent1"/>
      <w:szCs w:val="18"/>
    </w:rPr>
  </w:style>
  <w:style w:type="character" w:customStyle="1" w:styleId="CaptionChar">
    <w:name w:val="Caption Char"/>
    <w:basedOn w:val="DefaultParagraphFont"/>
    <w:link w:val="Caption"/>
    <w:uiPriority w:val="35"/>
    <w:locked/>
    <w:rsid w:val="00B77F86"/>
    <w:rPr>
      <w:rFonts w:ascii="Times New Roman" w:hAnsi="Times New Roman"/>
      <w:b/>
      <w:bCs/>
      <w:color w:val="5B9BD5" w:themeColor="accent1"/>
      <w:sz w:val="24"/>
      <w:szCs w:val="18"/>
    </w:rPr>
  </w:style>
  <w:style w:type="paragraph" w:styleId="FootnoteText">
    <w:name w:val="footnote text"/>
    <w:basedOn w:val="Normal"/>
    <w:link w:val="FootnoteTextChar"/>
    <w:uiPriority w:val="99"/>
    <w:semiHidden/>
    <w:unhideWhenUsed/>
    <w:rsid w:val="00BD0D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D0DF2"/>
    <w:rPr>
      <w:rFonts w:ascii="Times New Roman" w:hAnsi="Times New Roman"/>
      <w:sz w:val="20"/>
      <w:szCs w:val="20"/>
    </w:rPr>
  </w:style>
  <w:style w:type="character" w:styleId="FootnoteReference">
    <w:name w:val="footnote reference"/>
    <w:basedOn w:val="DefaultParagraphFont"/>
    <w:uiPriority w:val="99"/>
    <w:semiHidden/>
    <w:unhideWhenUsed/>
    <w:rsid w:val="00BD0DF2"/>
    <w:rPr>
      <w:vertAlign w:val="superscript"/>
    </w:rPr>
  </w:style>
  <w:style w:type="paragraph" w:styleId="TOCHeading">
    <w:name w:val="TOC Heading"/>
    <w:basedOn w:val="Heading1"/>
    <w:next w:val="Normal"/>
    <w:uiPriority w:val="39"/>
    <w:unhideWhenUsed/>
    <w:qFormat/>
    <w:rsid w:val="00D827B0"/>
    <w:pPr>
      <w:spacing w:after="0"/>
      <w:outlineLvl w:val="9"/>
    </w:pPr>
    <w:rPr>
      <w:rFonts w:asciiTheme="majorHAnsi" w:hAnsiTheme="majorHAnsi"/>
      <w:b w:val="0"/>
      <w:sz w:val="32"/>
    </w:rPr>
  </w:style>
  <w:style w:type="paragraph" w:styleId="TOC1">
    <w:name w:val="toc 1"/>
    <w:basedOn w:val="Normal"/>
    <w:next w:val="Normal"/>
    <w:autoRedefine/>
    <w:uiPriority w:val="39"/>
    <w:unhideWhenUsed/>
    <w:rsid w:val="00D827B0"/>
    <w:pPr>
      <w:spacing w:after="100"/>
    </w:pPr>
  </w:style>
  <w:style w:type="paragraph" w:styleId="TOC2">
    <w:name w:val="toc 2"/>
    <w:basedOn w:val="Normal"/>
    <w:next w:val="Normal"/>
    <w:autoRedefine/>
    <w:uiPriority w:val="39"/>
    <w:unhideWhenUsed/>
    <w:rsid w:val="00D827B0"/>
    <w:pPr>
      <w:spacing w:after="100"/>
      <w:ind w:left="240"/>
    </w:pPr>
  </w:style>
  <w:style w:type="paragraph" w:styleId="TOC3">
    <w:name w:val="toc 3"/>
    <w:basedOn w:val="Normal"/>
    <w:next w:val="Normal"/>
    <w:autoRedefine/>
    <w:uiPriority w:val="39"/>
    <w:unhideWhenUsed/>
    <w:rsid w:val="00D827B0"/>
    <w:pPr>
      <w:spacing w:after="100"/>
      <w:ind w:left="480"/>
    </w:pPr>
  </w:style>
  <w:style w:type="paragraph" w:styleId="BodyText">
    <w:name w:val="Body Text"/>
    <w:basedOn w:val="Normal"/>
    <w:link w:val="BodyTextChar"/>
    <w:rsid w:val="00125D3F"/>
    <w:pPr>
      <w:spacing w:after="0" w:line="240" w:lineRule="auto"/>
    </w:pPr>
    <w:rPr>
      <w:rFonts w:eastAsia="Times New Roman" w:cs="Times New Roman"/>
      <w:snapToGrid w:val="0"/>
      <w:szCs w:val="20"/>
    </w:rPr>
  </w:style>
  <w:style w:type="character" w:customStyle="1" w:styleId="BodyTextChar">
    <w:name w:val="Body Text Char"/>
    <w:basedOn w:val="DefaultParagraphFont"/>
    <w:link w:val="BodyText"/>
    <w:rsid w:val="00125D3F"/>
    <w:rPr>
      <w:rFonts w:ascii="Times New Roman" w:eastAsia="Times New Roman" w:hAnsi="Times New Roman" w:cs="Times New Roman"/>
      <w:snapToGrid w:val="0"/>
      <w:sz w:val="24"/>
      <w:szCs w:val="20"/>
    </w:rPr>
  </w:style>
  <w:style w:type="paragraph" w:styleId="TableofFigures">
    <w:name w:val="table of figures"/>
    <w:basedOn w:val="Normal"/>
    <w:next w:val="Normal"/>
    <w:uiPriority w:val="99"/>
    <w:unhideWhenUsed/>
    <w:rsid w:val="00E07FA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46223">
      <w:bodyDiv w:val="1"/>
      <w:marLeft w:val="0"/>
      <w:marRight w:val="0"/>
      <w:marTop w:val="0"/>
      <w:marBottom w:val="0"/>
      <w:divBdr>
        <w:top w:val="none" w:sz="0" w:space="0" w:color="auto"/>
        <w:left w:val="none" w:sz="0" w:space="0" w:color="auto"/>
        <w:bottom w:val="none" w:sz="0" w:space="0" w:color="auto"/>
        <w:right w:val="none" w:sz="0" w:space="0" w:color="auto"/>
      </w:divBdr>
    </w:div>
    <w:div w:id="34234016">
      <w:bodyDiv w:val="1"/>
      <w:marLeft w:val="0"/>
      <w:marRight w:val="0"/>
      <w:marTop w:val="0"/>
      <w:marBottom w:val="0"/>
      <w:divBdr>
        <w:top w:val="none" w:sz="0" w:space="0" w:color="auto"/>
        <w:left w:val="none" w:sz="0" w:space="0" w:color="auto"/>
        <w:bottom w:val="none" w:sz="0" w:space="0" w:color="auto"/>
        <w:right w:val="none" w:sz="0" w:space="0" w:color="auto"/>
      </w:divBdr>
      <w:divsChild>
        <w:div w:id="772020041">
          <w:marLeft w:val="360"/>
          <w:marRight w:val="0"/>
          <w:marTop w:val="200"/>
          <w:marBottom w:val="0"/>
          <w:divBdr>
            <w:top w:val="none" w:sz="0" w:space="0" w:color="auto"/>
            <w:left w:val="none" w:sz="0" w:space="0" w:color="auto"/>
            <w:bottom w:val="none" w:sz="0" w:space="0" w:color="auto"/>
            <w:right w:val="none" w:sz="0" w:space="0" w:color="auto"/>
          </w:divBdr>
        </w:div>
        <w:div w:id="555706771">
          <w:marLeft w:val="360"/>
          <w:marRight w:val="0"/>
          <w:marTop w:val="200"/>
          <w:marBottom w:val="0"/>
          <w:divBdr>
            <w:top w:val="none" w:sz="0" w:space="0" w:color="auto"/>
            <w:left w:val="none" w:sz="0" w:space="0" w:color="auto"/>
            <w:bottom w:val="none" w:sz="0" w:space="0" w:color="auto"/>
            <w:right w:val="none" w:sz="0" w:space="0" w:color="auto"/>
          </w:divBdr>
        </w:div>
        <w:div w:id="303703154">
          <w:marLeft w:val="360"/>
          <w:marRight w:val="0"/>
          <w:marTop w:val="200"/>
          <w:marBottom w:val="0"/>
          <w:divBdr>
            <w:top w:val="none" w:sz="0" w:space="0" w:color="auto"/>
            <w:left w:val="none" w:sz="0" w:space="0" w:color="auto"/>
            <w:bottom w:val="none" w:sz="0" w:space="0" w:color="auto"/>
            <w:right w:val="none" w:sz="0" w:space="0" w:color="auto"/>
          </w:divBdr>
        </w:div>
        <w:div w:id="1384523416">
          <w:marLeft w:val="360"/>
          <w:marRight w:val="0"/>
          <w:marTop w:val="200"/>
          <w:marBottom w:val="0"/>
          <w:divBdr>
            <w:top w:val="none" w:sz="0" w:space="0" w:color="auto"/>
            <w:left w:val="none" w:sz="0" w:space="0" w:color="auto"/>
            <w:bottom w:val="none" w:sz="0" w:space="0" w:color="auto"/>
            <w:right w:val="none" w:sz="0" w:space="0" w:color="auto"/>
          </w:divBdr>
        </w:div>
        <w:div w:id="1528105858">
          <w:marLeft w:val="360"/>
          <w:marRight w:val="0"/>
          <w:marTop w:val="200"/>
          <w:marBottom w:val="0"/>
          <w:divBdr>
            <w:top w:val="none" w:sz="0" w:space="0" w:color="auto"/>
            <w:left w:val="none" w:sz="0" w:space="0" w:color="auto"/>
            <w:bottom w:val="none" w:sz="0" w:space="0" w:color="auto"/>
            <w:right w:val="none" w:sz="0" w:space="0" w:color="auto"/>
          </w:divBdr>
        </w:div>
      </w:divsChild>
    </w:div>
    <w:div w:id="40903079">
      <w:bodyDiv w:val="1"/>
      <w:marLeft w:val="0"/>
      <w:marRight w:val="0"/>
      <w:marTop w:val="0"/>
      <w:marBottom w:val="0"/>
      <w:divBdr>
        <w:top w:val="none" w:sz="0" w:space="0" w:color="auto"/>
        <w:left w:val="none" w:sz="0" w:space="0" w:color="auto"/>
        <w:bottom w:val="none" w:sz="0" w:space="0" w:color="auto"/>
        <w:right w:val="none" w:sz="0" w:space="0" w:color="auto"/>
      </w:divBdr>
    </w:div>
    <w:div w:id="77138719">
      <w:bodyDiv w:val="1"/>
      <w:marLeft w:val="0"/>
      <w:marRight w:val="0"/>
      <w:marTop w:val="0"/>
      <w:marBottom w:val="0"/>
      <w:divBdr>
        <w:top w:val="none" w:sz="0" w:space="0" w:color="auto"/>
        <w:left w:val="none" w:sz="0" w:space="0" w:color="auto"/>
        <w:bottom w:val="none" w:sz="0" w:space="0" w:color="auto"/>
        <w:right w:val="none" w:sz="0" w:space="0" w:color="auto"/>
      </w:divBdr>
    </w:div>
    <w:div w:id="81225648">
      <w:bodyDiv w:val="1"/>
      <w:marLeft w:val="0"/>
      <w:marRight w:val="0"/>
      <w:marTop w:val="0"/>
      <w:marBottom w:val="0"/>
      <w:divBdr>
        <w:top w:val="none" w:sz="0" w:space="0" w:color="auto"/>
        <w:left w:val="none" w:sz="0" w:space="0" w:color="auto"/>
        <w:bottom w:val="none" w:sz="0" w:space="0" w:color="auto"/>
        <w:right w:val="none" w:sz="0" w:space="0" w:color="auto"/>
      </w:divBdr>
      <w:divsChild>
        <w:div w:id="121076179">
          <w:marLeft w:val="1080"/>
          <w:marRight w:val="0"/>
          <w:marTop w:val="100"/>
          <w:marBottom w:val="0"/>
          <w:divBdr>
            <w:top w:val="none" w:sz="0" w:space="0" w:color="auto"/>
            <w:left w:val="none" w:sz="0" w:space="0" w:color="auto"/>
            <w:bottom w:val="none" w:sz="0" w:space="0" w:color="auto"/>
            <w:right w:val="none" w:sz="0" w:space="0" w:color="auto"/>
          </w:divBdr>
        </w:div>
        <w:div w:id="509294871">
          <w:marLeft w:val="1080"/>
          <w:marRight w:val="0"/>
          <w:marTop w:val="100"/>
          <w:marBottom w:val="0"/>
          <w:divBdr>
            <w:top w:val="none" w:sz="0" w:space="0" w:color="auto"/>
            <w:left w:val="none" w:sz="0" w:space="0" w:color="auto"/>
            <w:bottom w:val="none" w:sz="0" w:space="0" w:color="auto"/>
            <w:right w:val="none" w:sz="0" w:space="0" w:color="auto"/>
          </w:divBdr>
        </w:div>
        <w:div w:id="78798005">
          <w:marLeft w:val="1080"/>
          <w:marRight w:val="0"/>
          <w:marTop w:val="100"/>
          <w:marBottom w:val="0"/>
          <w:divBdr>
            <w:top w:val="none" w:sz="0" w:space="0" w:color="auto"/>
            <w:left w:val="none" w:sz="0" w:space="0" w:color="auto"/>
            <w:bottom w:val="none" w:sz="0" w:space="0" w:color="auto"/>
            <w:right w:val="none" w:sz="0" w:space="0" w:color="auto"/>
          </w:divBdr>
        </w:div>
        <w:div w:id="792789926">
          <w:marLeft w:val="1800"/>
          <w:marRight w:val="0"/>
          <w:marTop w:val="100"/>
          <w:marBottom w:val="0"/>
          <w:divBdr>
            <w:top w:val="none" w:sz="0" w:space="0" w:color="auto"/>
            <w:left w:val="none" w:sz="0" w:space="0" w:color="auto"/>
            <w:bottom w:val="none" w:sz="0" w:space="0" w:color="auto"/>
            <w:right w:val="none" w:sz="0" w:space="0" w:color="auto"/>
          </w:divBdr>
        </w:div>
        <w:div w:id="1485587132">
          <w:marLeft w:val="1800"/>
          <w:marRight w:val="0"/>
          <w:marTop w:val="100"/>
          <w:marBottom w:val="0"/>
          <w:divBdr>
            <w:top w:val="none" w:sz="0" w:space="0" w:color="auto"/>
            <w:left w:val="none" w:sz="0" w:space="0" w:color="auto"/>
            <w:bottom w:val="none" w:sz="0" w:space="0" w:color="auto"/>
            <w:right w:val="none" w:sz="0" w:space="0" w:color="auto"/>
          </w:divBdr>
        </w:div>
        <w:div w:id="1943955041">
          <w:marLeft w:val="1800"/>
          <w:marRight w:val="0"/>
          <w:marTop w:val="100"/>
          <w:marBottom w:val="0"/>
          <w:divBdr>
            <w:top w:val="none" w:sz="0" w:space="0" w:color="auto"/>
            <w:left w:val="none" w:sz="0" w:space="0" w:color="auto"/>
            <w:bottom w:val="none" w:sz="0" w:space="0" w:color="auto"/>
            <w:right w:val="none" w:sz="0" w:space="0" w:color="auto"/>
          </w:divBdr>
        </w:div>
        <w:div w:id="393047254">
          <w:marLeft w:val="1080"/>
          <w:marRight w:val="0"/>
          <w:marTop w:val="100"/>
          <w:marBottom w:val="0"/>
          <w:divBdr>
            <w:top w:val="none" w:sz="0" w:space="0" w:color="auto"/>
            <w:left w:val="none" w:sz="0" w:space="0" w:color="auto"/>
            <w:bottom w:val="none" w:sz="0" w:space="0" w:color="auto"/>
            <w:right w:val="none" w:sz="0" w:space="0" w:color="auto"/>
          </w:divBdr>
        </w:div>
      </w:divsChild>
    </w:div>
    <w:div w:id="108354007">
      <w:bodyDiv w:val="1"/>
      <w:marLeft w:val="0"/>
      <w:marRight w:val="0"/>
      <w:marTop w:val="0"/>
      <w:marBottom w:val="0"/>
      <w:divBdr>
        <w:top w:val="none" w:sz="0" w:space="0" w:color="auto"/>
        <w:left w:val="none" w:sz="0" w:space="0" w:color="auto"/>
        <w:bottom w:val="none" w:sz="0" w:space="0" w:color="auto"/>
        <w:right w:val="none" w:sz="0" w:space="0" w:color="auto"/>
      </w:divBdr>
    </w:div>
    <w:div w:id="128941501">
      <w:bodyDiv w:val="1"/>
      <w:marLeft w:val="0"/>
      <w:marRight w:val="0"/>
      <w:marTop w:val="0"/>
      <w:marBottom w:val="0"/>
      <w:divBdr>
        <w:top w:val="none" w:sz="0" w:space="0" w:color="auto"/>
        <w:left w:val="none" w:sz="0" w:space="0" w:color="auto"/>
        <w:bottom w:val="none" w:sz="0" w:space="0" w:color="auto"/>
        <w:right w:val="none" w:sz="0" w:space="0" w:color="auto"/>
      </w:divBdr>
    </w:div>
    <w:div w:id="137041230">
      <w:bodyDiv w:val="1"/>
      <w:marLeft w:val="0"/>
      <w:marRight w:val="0"/>
      <w:marTop w:val="0"/>
      <w:marBottom w:val="0"/>
      <w:divBdr>
        <w:top w:val="none" w:sz="0" w:space="0" w:color="auto"/>
        <w:left w:val="none" w:sz="0" w:space="0" w:color="auto"/>
        <w:bottom w:val="none" w:sz="0" w:space="0" w:color="auto"/>
        <w:right w:val="none" w:sz="0" w:space="0" w:color="auto"/>
      </w:divBdr>
      <w:divsChild>
        <w:div w:id="1294167209">
          <w:marLeft w:val="547"/>
          <w:marRight w:val="0"/>
          <w:marTop w:val="154"/>
          <w:marBottom w:val="0"/>
          <w:divBdr>
            <w:top w:val="none" w:sz="0" w:space="0" w:color="auto"/>
            <w:left w:val="none" w:sz="0" w:space="0" w:color="auto"/>
            <w:bottom w:val="none" w:sz="0" w:space="0" w:color="auto"/>
            <w:right w:val="none" w:sz="0" w:space="0" w:color="auto"/>
          </w:divBdr>
        </w:div>
        <w:div w:id="638460516">
          <w:marLeft w:val="547"/>
          <w:marRight w:val="0"/>
          <w:marTop w:val="154"/>
          <w:marBottom w:val="0"/>
          <w:divBdr>
            <w:top w:val="none" w:sz="0" w:space="0" w:color="auto"/>
            <w:left w:val="none" w:sz="0" w:space="0" w:color="auto"/>
            <w:bottom w:val="none" w:sz="0" w:space="0" w:color="auto"/>
            <w:right w:val="none" w:sz="0" w:space="0" w:color="auto"/>
          </w:divBdr>
        </w:div>
        <w:div w:id="534776576">
          <w:marLeft w:val="547"/>
          <w:marRight w:val="0"/>
          <w:marTop w:val="154"/>
          <w:marBottom w:val="0"/>
          <w:divBdr>
            <w:top w:val="none" w:sz="0" w:space="0" w:color="auto"/>
            <w:left w:val="none" w:sz="0" w:space="0" w:color="auto"/>
            <w:bottom w:val="none" w:sz="0" w:space="0" w:color="auto"/>
            <w:right w:val="none" w:sz="0" w:space="0" w:color="auto"/>
          </w:divBdr>
        </w:div>
        <w:div w:id="356732283">
          <w:marLeft w:val="547"/>
          <w:marRight w:val="0"/>
          <w:marTop w:val="154"/>
          <w:marBottom w:val="0"/>
          <w:divBdr>
            <w:top w:val="none" w:sz="0" w:space="0" w:color="auto"/>
            <w:left w:val="none" w:sz="0" w:space="0" w:color="auto"/>
            <w:bottom w:val="none" w:sz="0" w:space="0" w:color="auto"/>
            <w:right w:val="none" w:sz="0" w:space="0" w:color="auto"/>
          </w:divBdr>
        </w:div>
        <w:div w:id="885990113">
          <w:marLeft w:val="547"/>
          <w:marRight w:val="0"/>
          <w:marTop w:val="154"/>
          <w:marBottom w:val="0"/>
          <w:divBdr>
            <w:top w:val="none" w:sz="0" w:space="0" w:color="auto"/>
            <w:left w:val="none" w:sz="0" w:space="0" w:color="auto"/>
            <w:bottom w:val="none" w:sz="0" w:space="0" w:color="auto"/>
            <w:right w:val="none" w:sz="0" w:space="0" w:color="auto"/>
          </w:divBdr>
        </w:div>
        <w:div w:id="997802019">
          <w:marLeft w:val="547"/>
          <w:marRight w:val="0"/>
          <w:marTop w:val="154"/>
          <w:marBottom w:val="0"/>
          <w:divBdr>
            <w:top w:val="none" w:sz="0" w:space="0" w:color="auto"/>
            <w:left w:val="none" w:sz="0" w:space="0" w:color="auto"/>
            <w:bottom w:val="none" w:sz="0" w:space="0" w:color="auto"/>
            <w:right w:val="none" w:sz="0" w:space="0" w:color="auto"/>
          </w:divBdr>
        </w:div>
      </w:divsChild>
    </w:div>
    <w:div w:id="155268055">
      <w:bodyDiv w:val="1"/>
      <w:marLeft w:val="0"/>
      <w:marRight w:val="0"/>
      <w:marTop w:val="0"/>
      <w:marBottom w:val="0"/>
      <w:divBdr>
        <w:top w:val="none" w:sz="0" w:space="0" w:color="auto"/>
        <w:left w:val="none" w:sz="0" w:space="0" w:color="auto"/>
        <w:bottom w:val="none" w:sz="0" w:space="0" w:color="auto"/>
        <w:right w:val="none" w:sz="0" w:space="0" w:color="auto"/>
      </w:divBdr>
    </w:div>
    <w:div w:id="168369940">
      <w:bodyDiv w:val="1"/>
      <w:marLeft w:val="0"/>
      <w:marRight w:val="0"/>
      <w:marTop w:val="0"/>
      <w:marBottom w:val="0"/>
      <w:divBdr>
        <w:top w:val="none" w:sz="0" w:space="0" w:color="auto"/>
        <w:left w:val="none" w:sz="0" w:space="0" w:color="auto"/>
        <w:bottom w:val="none" w:sz="0" w:space="0" w:color="auto"/>
        <w:right w:val="none" w:sz="0" w:space="0" w:color="auto"/>
      </w:divBdr>
      <w:divsChild>
        <w:div w:id="1235700343">
          <w:marLeft w:val="547"/>
          <w:marRight w:val="0"/>
          <w:marTop w:val="86"/>
          <w:marBottom w:val="0"/>
          <w:divBdr>
            <w:top w:val="none" w:sz="0" w:space="0" w:color="auto"/>
            <w:left w:val="none" w:sz="0" w:space="0" w:color="auto"/>
            <w:bottom w:val="none" w:sz="0" w:space="0" w:color="auto"/>
            <w:right w:val="none" w:sz="0" w:space="0" w:color="auto"/>
          </w:divBdr>
        </w:div>
        <w:div w:id="2069915999">
          <w:marLeft w:val="547"/>
          <w:marRight w:val="0"/>
          <w:marTop w:val="86"/>
          <w:marBottom w:val="0"/>
          <w:divBdr>
            <w:top w:val="none" w:sz="0" w:space="0" w:color="auto"/>
            <w:left w:val="none" w:sz="0" w:space="0" w:color="auto"/>
            <w:bottom w:val="none" w:sz="0" w:space="0" w:color="auto"/>
            <w:right w:val="none" w:sz="0" w:space="0" w:color="auto"/>
          </w:divBdr>
        </w:div>
        <w:div w:id="1112482588">
          <w:marLeft w:val="547"/>
          <w:marRight w:val="0"/>
          <w:marTop w:val="86"/>
          <w:marBottom w:val="0"/>
          <w:divBdr>
            <w:top w:val="none" w:sz="0" w:space="0" w:color="auto"/>
            <w:left w:val="none" w:sz="0" w:space="0" w:color="auto"/>
            <w:bottom w:val="none" w:sz="0" w:space="0" w:color="auto"/>
            <w:right w:val="none" w:sz="0" w:space="0" w:color="auto"/>
          </w:divBdr>
        </w:div>
        <w:div w:id="962345457">
          <w:marLeft w:val="547"/>
          <w:marRight w:val="0"/>
          <w:marTop w:val="86"/>
          <w:marBottom w:val="0"/>
          <w:divBdr>
            <w:top w:val="none" w:sz="0" w:space="0" w:color="auto"/>
            <w:left w:val="none" w:sz="0" w:space="0" w:color="auto"/>
            <w:bottom w:val="none" w:sz="0" w:space="0" w:color="auto"/>
            <w:right w:val="none" w:sz="0" w:space="0" w:color="auto"/>
          </w:divBdr>
        </w:div>
        <w:div w:id="1532953721">
          <w:marLeft w:val="1166"/>
          <w:marRight w:val="0"/>
          <w:marTop w:val="72"/>
          <w:marBottom w:val="0"/>
          <w:divBdr>
            <w:top w:val="none" w:sz="0" w:space="0" w:color="auto"/>
            <w:left w:val="none" w:sz="0" w:space="0" w:color="auto"/>
            <w:bottom w:val="none" w:sz="0" w:space="0" w:color="auto"/>
            <w:right w:val="none" w:sz="0" w:space="0" w:color="auto"/>
          </w:divBdr>
        </w:div>
        <w:div w:id="1907641861">
          <w:marLeft w:val="547"/>
          <w:marRight w:val="0"/>
          <w:marTop w:val="86"/>
          <w:marBottom w:val="0"/>
          <w:divBdr>
            <w:top w:val="none" w:sz="0" w:space="0" w:color="auto"/>
            <w:left w:val="none" w:sz="0" w:space="0" w:color="auto"/>
            <w:bottom w:val="none" w:sz="0" w:space="0" w:color="auto"/>
            <w:right w:val="none" w:sz="0" w:space="0" w:color="auto"/>
          </w:divBdr>
        </w:div>
        <w:div w:id="499076944">
          <w:marLeft w:val="547"/>
          <w:marRight w:val="0"/>
          <w:marTop w:val="86"/>
          <w:marBottom w:val="0"/>
          <w:divBdr>
            <w:top w:val="none" w:sz="0" w:space="0" w:color="auto"/>
            <w:left w:val="none" w:sz="0" w:space="0" w:color="auto"/>
            <w:bottom w:val="none" w:sz="0" w:space="0" w:color="auto"/>
            <w:right w:val="none" w:sz="0" w:space="0" w:color="auto"/>
          </w:divBdr>
        </w:div>
        <w:div w:id="287322652">
          <w:marLeft w:val="547"/>
          <w:marRight w:val="0"/>
          <w:marTop w:val="86"/>
          <w:marBottom w:val="0"/>
          <w:divBdr>
            <w:top w:val="none" w:sz="0" w:space="0" w:color="auto"/>
            <w:left w:val="none" w:sz="0" w:space="0" w:color="auto"/>
            <w:bottom w:val="none" w:sz="0" w:space="0" w:color="auto"/>
            <w:right w:val="none" w:sz="0" w:space="0" w:color="auto"/>
          </w:divBdr>
        </w:div>
        <w:div w:id="664167529">
          <w:marLeft w:val="547"/>
          <w:marRight w:val="0"/>
          <w:marTop w:val="86"/>
          <w:marBottom w:val="0"/>
          <w:divBdr>
            <w:top w:val="none" w:sz="0" w:space="0" w:color="auto"/>
            <w:left w:val="none" w:sz="0" w:space="0" w:color="auto"/>
            <w:bottom w:val="none" w:sz="0" w:space="0" w:color="auto"/>
            <w:right w:val="none" w:sz="0" w:space="0" w:color="auto"/>
          </w:divBdr>
        </w:div>
        <w:div w:id="1304040689">
          <w:marLeft w:val="547"/>
          <w:marRight w:val="0"/>
          <w:marTop w:val="86"/>
          <w:marBottom w:val="0"/>
          <w:divBdr>
            <w:top w:val="none" w:sz="0" w:space="0" w:color="auto"/>
            <w:left w:val="none" w:sz="0" w:space="0" w:color="auto"/>
            <w:bottom w:val="none" w:sz="0" w:space="0" w:color="auto"/>
            <w:right w:val="none" w:sz="0" w:space="0" w:color="auto"/>
          </w:divBdr>
        </w:div>
        <w:div w:id="582956695">
          <w:marLeft w:val="547"/>
          <w:marRight w:val="0"/>
          <w:marTop w:val="86"/>
          <w:marBottom w:val="0"/>
          <w:divBdr>
            <w:top w:val="none" w:sz="0" w:space="0" w:color="auto"/>
            <w:left w:val="none" w:sz="0" w:space="0" w:color="auto"/>
            <w:bottom w:val="none" w:sz="0" w:space="0" w:color="auto"/>
            <w:right w:val="none" w:sz="0" w:space="0" w:color="auto"/>
          </w:divBdr>
        </w:div>
        <w:div w:id="1628972881">
          <w:marLeft w:val="547"/>
          <w:marRight w:val="0"/>
          <w:marTop w:val="86"/>
          <w:marBottom w:val="0"/>
          <w:divBdr>
            <w:top w:val="none" w:sz="0" w:space="0" w:color="auto"/>
            <w:left w:val="none" w:sz="0" w:space="0" w:color="auto"/>
            <w:bottom w:val="none" w:sz="0" w:space="0" w:color="auto"/>
            <w:right w:val="none" w:sz="0" w:space="0" w:color="auto"/>
          </w:divBdr>
        </w:div>
        <w:div w:id="960114821">
          <w:marLeft w:val="547"/>
          <w:marRight w:val="0"/>
          <w:marTop w:val="86"/>
          <w:marBottom w:val="0"/>
          <w:divBdr>
            <w:top w:val="none" w:sz="0" w:space="0" w:color="auto"/>
            <w:left w:val="none" w:sz="0" w:space="0" w:color="auto"/>
            <w:bottom w:val="none" w:sz="0" w:space="0" w:color="auto"/>
            <w:right w:val="none" w:sz="0" w:space="0" w:color="auto"/>
          </w:divBdr>
        </w:div>
        <w:div w:id="980572605">
          <w:marLeft w:val="547"/>
          <w:marRight w:val="0"/>
          <w:marTop w:val="86"/>
          <w:marBottom w:val="0"/>
          <w:divBdr>
            <w:top w:val="none" w:sz="0" w:space="0" w:color="auto"/>
            <w:left w:val="none" w:sz="0" w:space="0" w:color="auto"/>
            <w:bottom w:val="none" w:sz="0" w:space="0" w:color="auto"/>
            <w:right w:val="none" w:sz="0" w:space="0" w:color="auto"/>
          </w:divBdr>
        </w:div>
        <w:div w:id="1879119507">
          <w:marLeft w:val="547"/>
          <w:marRight w:val="0"/>
          <w:marTop w:val="86"/>
          <w:marBottom w:val="0"/>
          <w:divBdr>
            <w:top w:val="none" w:sz="0" w:space="0" w:color="auto"/>
            <w:left w:val="none" w:sz="0" w:space="0" w:color="auto"/>
            <w:bottom w:val="none" w:sz="0" w:space="0" w:color="auto"/>
            <w:right w:val="none" w:sz="0" w:space="0" w:color="auto"/>
          </w:divBdr>
        </w:div>
      </w:divsChild>
    </w:div>
    <w:div w:id="243685162">
      <w:bodyDiv w:val="1"/>
      <w:marLeft w:val="0"/>
      <w:marRight w:val="0"/>
      <w:marTop w:val="0"/>
      <w:marBottom w:val="0"/>
      <w:divBdr>
        <w:top w:val="none" w:sz="0" w:space="0" w:color="auto"/>
        <w:left w:val="none" w:sz="0" w:space="0" w:color="auto"/>
        <w:bottom w:val="none" w:sz="0" w:space="0" w:color="auto"/>
        <w:right w:val="none" w:sz="0" w:space="0" w:color="auto"/>
      </w:divBdr>
    </w:div>
    <w:div w:id="258223924">
      <w:bodyDiv w:val="1"/>
      <w:marLeft w:val="0"/>
      <w:marRight w:val="0"/>
      <w:marTop w:val="0"/>
      <w:marBottom w:val="0"/>
      <w:divBdr>
        <w:top w:val="none" w:sz="0" w:space="0" w:color="auto"/>
        <w:left w:val="none" w:sz="0" w:space="0" w:color="auto"/>
        <w:bottom w:val="none" w:sz="0" w:space="0" w:color="auto"/>
        <w:right w:val="none" w:sz="0" w:space="0" w:color="auto"/>
      </w:divBdr>
    </w:div>
    <w:div w:id="276567823">
      <w:bodyDiv w:val="1"/>
      <w:marLeft w:val="0"/>
      <w:marRight w:val="0"/>
      <w:marTop w:val="0"/>
      <w:marBottom w:val="0"/>
      <w:divBdr>
        <w:top w:val="none" w:sz="0" w:space="0" w:color="auto"/>
        <w:left w:val="none" w:sz="0" w:space="0" w:color="auto"/>
        <w:bottom w:val="none" w:sz="0" w:space="0" w:color="auto"/>
        <w:right w:val="none" w:sz="0" w:space="0" w:color="auto"/>
      </w:divBdr>
    </w:div>
    <w:div w:id="339432951">
      <w:bodyDiv w:val="1"/>
      <w:marLeft w:val="0"/>
      <w:marRight w:val="0"/>
      <w:marTop w:val="0"/>
      <w:marBottom w:val="0"/>
      <w:divBdr>
        <w:top w:val="none" w:sz="0" w:space="0" w:color="auto"/>
        <w:left w:val="none" w:sz="0" w:space="0" w:color="auto"/>
        <w:bottom w:val="none" w:sz="0" w:space="0" w:color="auto"/>
        <w:right w:val="none" w:sz="0" w:space="0" w:color="auto"/>
      </w:divBdr>
    </w:div>
    <w:div w:id="351809494">
      <w:bodyDiv w:val="1"/>
      <w:marLeft w:val="0"/>
      <w:marRight w:val="0"/>
      <w:marTop w:val="0"/>
      <w:marBottom w:val="0"/>
      <w:divBdr>
        <w:top w:val="none" w:sz="0" w:space="0" w:color="auto"/>
        <w:left w:val="none" w:sz="0" w:space="0" w:color="auto"/>
        <w:bottom w:val="none" w:sz="0" w:space="0" w:color="auto"/>
        <w:right w:val="none" w:sz="0" w:space="0" w:color="auto"/>
      </w:divBdr>
    </w:div>
    <w:div w:id="355423073">
      <w:bodyDiv w:val="1"/>
      <w:marLeft w:val="0"/>
      <w:marRight w:val="0"/>
      <w:marTop w:val="0"/>
      <w:marBottom w:val="0"/>
      <w:divBdr>
        <w:top w:val="none" w:sz="0" w:space="0" w:color="auto"/>
        <w:left w:val="none" w:sz="0" w:space="0" w:color="auto"/>
        <w:bottom w:val="none" w:sz="0" w:space="0" w:color="auto"/>
        <w:right w:val="none" w:sz="0" w:space="0" w:color="auto"/>
      </w:divBdr>
      <w:divsChild>
        <w:div w:id="835418501">
          <w:marLeft w:val="1166"/>
          <w:marRight w:val="0"/>
          <w:marTop w:val="134"/>
          <w:marBottom w:val="0"/>
          <w:divBdr>
            <w:top w:val="none" w:sz="0" w:space="0" w:color="auto"/>
            <w:left w:val="none" w:sz="0" w:space="0" w:color="auto"/>
            <w:bottom w:val="none" w:sz="0" w:space="0" w:color="auto"/>
            <w:right w:val="none" w:sz="0" w:space="0" w:color="auto"/>
          </w:divBdr>
        </w:div>
      </w:divsChild>
    </w:div>
    <w:div w:id="364017854">
      <w:bodyDiv w:val="1"/>
      <w:marLeft w:val="0"/>
      <w:marRight w:val="0"/>
      <w:marTop w:val="0"/>
      <w:marBottom w:val="0"/>
      <w:divBdr>
        <w:top w:val="none" w:sz="0" w:space="0" w:color="auto"/>
        <w:left w:val="none" w:sz="0" w:space="0" w:color="auto"/>
        <w:bottom w:val="none" w:sz="0" w:space="0" w:color="auto"/>
        <w:right w:val="none" w:sz="0" w:space="0" w:color="auto"/>
      </w:divBdr>
    </w:div>
    <w:div w:id="375280921">
      <w:bodyDiv w:val="1"/>
      <w:marLeft w:val="0"/>
      <w:marRight w:val="0"/>
      <w:marTop w:val="0"/>
      <w:marBottom w:val="0"/>
      <w:divBdr>
        <w:top w:val="none" w:sz="0" w:space="0" w:color="auto"/>
        <w:left w:val="none" w:sz="0" w:space="0" w:color="auto"/>
        <w:bottom w:val="none" w:sz="0" w:space="0" w:color="auto"/>
        <w:right w:val="none" w:sz="0" w:space="0" w:color="auto"/>
      </w:divBdr>
    </w:div>
    <w:div w:id="398091616">
      <w:bodyDiv w:val="1"/>
      <w:marLeft w:val="0"/>
      <w:marRight w:val="0"/>
      <w:marTop w:val="0"/>
      <w:marBottom w:val="0"/>
      <w:divBdr>
        <w:top w:val="none" w:sz="0" w:space="0" w:color="auto"/>
        <w:left w:val="none" w:sz="0" w:space="0" w:color="auto"/>
        <w:bottom w:val="none" w:sz="0" w:space="0" w:color="auto"/>
        <w:right w:val="none" w:sz="0" w:space="0" w:color="auto"/>
      </w:divBdr>
      <w:divsChild>
        <w:div w:id="1054547405">
          <w:marLeft w:val="360"/>
          <w:marRight w:val="0"/>
          <w:marTop w:val="200"/>
          <w:marBottom w:val="0"/>
          <w:divBdr>
            <w:top w:val="none" w:sz="0" w:space="0" w:color="auto"/>
            <w:left w:val="none" w:sz="0" w:space="0" w:color="auto"/>
            <w:bottom w:val="none" w:sz="0" w:space="0" w:color="auto"/>
            <w:right w:val="none" w:sz="0" w:space="0" w:color="auto"/>
          </w:divBdr>
        </w:div>
        <w:div w:id="1243446623">
          <w:marLeft w:val="360"/>
          <w:marRight w:val="0"/>
          <w:marTop w:val="200"/>
          <w:marBottom w:val="0"/>
          <w:divBdr>
            <w:top w:val="none" w:sz="0" w:space="0" w:color="auto"/>
            <w:left w:val="none" w:sz="0" w:space="0" w:color="auto"/>
            <w:bottom w:val="none" w:sz="0" w:space="0" w:color="auto"/>
            <w:right w:val="none" w:sz="0" w:space="0" w:color="auto"/>
          </w:divBdr>
        </w:div>
        <w:div w:id="1573588565">
          <w:marLeft w:val="360"/>
          <w:marRight w:val="0"/>
          <w:marTop w:val="200"/>
          <w:marBottom w:val="0"/>
          <w:divBdr>
            <w:top w:val="none" w:sz="0" w:space="0" w:color="auto"/>
            <w:left w:val="none" w:sz="0" w:space="0" w:color="auto"/>
            <w:bottom w:val="none" w:sz="0" w:space="0" w:color="auto"/>
            <w:right w:val="none" w:sz="0" w:space="0" w:color="auto"/>
          </w:divBdr>
        </w:div>
        <w:div w:id="1059212557">
          <w:marLeft w:val="360"/>
          <w:marRight w:val="0"/>
          <w:marTop w:val="200"/>
          <w:marBottom w:val="0"/>
          <w:divBdr>
            <w:top w:val="none" w:sz="0" w:space="0" w:color="auto"/>
            <w:left w:val="none" w:sz="0" w:space="0" w:color="auto"/>
            <w:bottom w:val="none" w:sz="0" w:space="0" w:color="auto"/>
            <w:right w:val="none" w:sz="0" w:space="0" w:color="auto"/>
          </w:divBdr>
        </w:div>
        <w:div w:id="329531472">
          <w:marLeft w:val="360"/>
          <w:marRight w:val="0"/>
          <w:marTop w:val="200"/>
          <w:marBottom w:val="0"/>
          <w:divBdr>
            <w:top w:val="none" w:sz="0" w:space="0" w:color="auto"/>
            <w:left w:val="none" w:sz="0" w:space="0" w:color="auto"/>
            <w:bottom w:val="none" w:sz="0" w:space="0" w:color="auto"/>
            <w:right w:val="none" w:sz="0" w:space="0" w:color="auto"/>
          </w:divBdr>
        </w:div>
        <w:div w:id="1840191602">
          <w:marLeft w:val="360"/>
          <w:marRight w:val="0"/>
          <w:marTop w:val="200"/>
          <w:marBottom w:val="0"/>
          <w:divBdr>
            <w:top w:val="none" w:sz="0" w:space="0" w:color="auto"/>
            <w:left w:val="none" w:sz="0" w:space="0" w:color="auto"/>
            <w:bottom w:val="none" w:sz="0" w:space="0" w:color="auto"/>
            <w:right w:val="none" w:sz="0" w:space="0" w:color="auto"/>
          </w:divBdr>
        </w:div>
        <w:div w:id="839005051">
          <w:marLeft w:val="1080"/>
          <w:marRight w:val="0"/>
          <w:marTop w:val="100"/>
          <w:marBottom w:val="0"/>
          <w:divBdr>
            <w:top w:val="none" w:sz="0" w:space="0" w:color="auto"/>
            <w:left w:val="none" w:sz="0" w:space="0" w:color="auto"/>
            <w:bottom w:val="none" w:sz="0" w:space="0" w:color="auto"/>
            <w:right w:val="none" w:sz="0" w:space="0" w:color="auto"/>
          </w:divBdr>
        </w:div>
      </w:divsChild>
    </w:div>
    <w:div w:id="405222023">
      <w:bodyDiv w:val="1"/>
      <w:marLeft w:val="0"/>
      <w:marRight w:val="0"/>
      <w:marTop w:val="0"/>
      <w:marBottom w:val="0"/>
      <w:divBdr>
        <w:top w:val="none" w:sz="0" w:space="0" w:color="auto"/>
        <w:left w:val="none" w:sz="0" w:space="0" w:color="auto"/>
        <w:bottom w:val="none" w:sz="0" w:space="0" w:color="auto"/>
        <w:right w:val="none" w:sz="0" w:space="0" w:color="auto"/>
      </w:divBdr>
    </w:div>
    <w:div w:id="419254536">
      <w:bodyDiv w:val="1"/>
      <w:marLeft w:val="0"/>
      <w:marRight w:val="0"/>
      <w:marTop w:val="0"/>
      <w:marBottom w:val="0"/>
      <w:divBdr>
        <w:top w:val="none" w:sz="0" w:space="0" w:color="auto"/>
        <w:left w:val="none" w:sz="0" w:space="0" w:color="auto"/>
        <w:bottom w:val="none" w:sz="0" w:space="0" w:color="auto"/>
        <w:right w:val="none" w:sz="0" w:space="0" w:color="auto"/>
      </w:divBdr>
    </w:div>
    <w:div w:id="476801964">
      <w:bodyDiv w:val="1"/>
      <w:marLeft w:val="0"/>
      <w:marRight w:val="0"/>
      <w:marTop w:val="0"/>
      <w:marBottom w:val="0"/>
      <w:divBdr>
        <w:top w:val="none" w:sz="0" w:space="0" w:color="auto"/>
        <w:left w:val="none" w:sz="0" w:space="0" w:color="auto"/>
        <w:bottom w:val="none" w:sz="0" w:space="0" w:color="auto"/>
        <w:right w:val="none" w:sz="0" w:space="0" w:color="auto"/>
      </w:divBdr>
      <w:divsChild>
        <w:div w:id="1258321494">
          <w:marLeft w:val="360"/>
          <w:marRight w:val="0"/>
          <w:marTop w:val="200"/>
          <w:marBottom w:val="0"/>
          <w:divBdr>
            <w:top w:val="none" w:sz="0" w:space="0" w:color="auto"/>
            <w:left w:val="none" w:sz="0" w:space="0" w:color="auto"/>
            <w:bottom w:val="none" w:sz="0" w:space="0" w:color="auto"/>
            <w:right w:val="none" w:sz="0" w:space="0" w:color="auto"/>
          </w:divBdr>
        </w:div>
        <w:div w:id="1821850886">
          <w:marLeft w:val="360"/>
          <w:marRight w:val="0"/>
          <w:marTop w:val="200"/>
          <w:marBottom w:val="0"/>
          <w:divBdr>
            <w:top w:val="none" w:sz="0" w:space="0" w:color="auto"/>
            <w:left w:val="none" w:sz="0" w:space="0" w:color="auto"/>
            <w:bottom w:val="none" w:sz="0" w:space="0" w:color="auto"/>
            <w:right w:val="none" w:sz="0" w:space="0" w:color="auto"/>
          </w:divBdr>
        </w:div>
      </w:divsChild>
    </w:div>
    <w:div w:id="490291303">
      <w:bodyDiv w:val="1"/>
      <w:marLeft w:val="0"/>
      <w:marRight w:val="0"/>
      <w:marTop w:val="0"/>
      <w:marBottom w:val="0"/>
      <w:divBdr>
        <w:top w:val="none" w:sz="0" w:space="0" w:color="auto"/>
        <w:left w:val="none" w:sz="0" w:space="0" w:color="auto"/>
        <w:bottom w:val="none" w:sz="0" w:space="0" w:color="auto"/>
        <w:right w:val="none" w:sz="0" w:space="0" w:color="auto"/>
      </w:divBdr>
      <w:divsChild>
        <w:div w:id="931746300">
          <w:marLeft w:val="360"/>
          <w:marRight w:val="0"/>
          <w:marTop w:val="200"/>
          <w:marBottom w:val="0"/>
          <w:divBdr>
            <w:top w:val="none" w:sz="0" w:space="0" w:color="auto"/>
            <w:left w:val="none" w:sz="0" w:space="0" w:color="auto"/>
            <w:bottom w:val="none" w:sz="0" w:space="0" w:color="auto"/>
            <w:right w:val="none" w:sz="0" w:space="0" w:color="auto"/>
          </w:divBdr>
        </w:div>
        <w:div w:id="1310330209">
          <w:marLeft w:val="1080"/>
          <w:marRight w:val="0"/>
          <w:marTop w:val="100"/>
          <w:marBottom w:val="0"/>
          <w:divBdr>
            <w:top w:val="none" w:sz="0" w:space="0" w:color="auto"/>
            <w:left w:val="none" w:sz="0" w:space="0" w:color="auto"/>
            <w:bottom w:val="none" w:sz="0" w:space="0" w:color="auto"/>
            <w:right w:val="none" w:sz="0" w:space="0" w:color="auto"/>
          </w:divBdr>
        </w:div>
        <w:div w:id="1031957027">
          <w:marLeft w:val="1080"/>
          <w:marRight w:val="0"/>
          <w:marTop w:val="100"/>
          <w:marBottom w:val="0"/>
          <w:divBdr>
            <w:top w:val="none" w:sz="0" w:space="0" w:color="auto"/>
            <w:left w:val="none" w:sz="0" w:space="0" w:color="auto"/>
            <w:bottom w:val="none" w:sz="0" w:space="0" w:color="auto"/>
            <w:right w:val="none" w:sz="0" w:space="0" w:color="auto"/>
          </w:divBdr>
        </w:div>
        <w:div w:id="621224896">
          <w:marLeft w:val="360"/>
          <w:marRight w:val="0"/>
          <w:marTop w:val="200"/>
          <w:marBottom w:val="0"/>
          <w:divBdr>
            <w:top w:val="none" w:sz="0" w:space="0" w:color="auto"/>
            <w:left w:val="none" w:sz="0" w:space="0" w:color="auto"/>
            <w:bottom w:val="none" w:sz="0" w:space="0" w:color="auto"/>
            <w:right w:val="none" w:sz="0" w:space="0" w:color="auto"/>
          </w:divBdr>
        </w:div>
        <w:div w:id="99952731">
          <w:marLeft w:val="1080"/>
          <w:marRight w:val="0"/>
          <w:marTop w:val="100"/>
          <w:marBottom w:val="0"/>
          <w:divBdr>
            <w:top w:val="none" w:sz="0" w:space="0" w:color="auto"/>
            <w:left w:val="none" w:sz="0" w:space="0" w:color="auto"/>
            <w:bottom w:val="none" w:sz="0" w:space="0" w:color="auto"/>
            <w:right w:val="none" w:sz="0" w:space="0" w:color="auto"/>
          </w:divBdr>
        </w:div>
        <w:div w:id="1703091295">
          <w:marLeft w:val="1080"/>
          <w:marRight w:val="0"/>
          <w:marTop w:val="100"/>
          <w:marBottom w:val="0"/>
          <w:divBdr>
            <w:top w:val="none" w:sz="0" w:space="0" w:color="auto"/>
            <w:left w:val="none" w:sz="0" w:space="0" w:color="auto"/>
            <w:bottom w:val="none" w:sz="0" w:space="0" w:color="auto"/>
            <w:right w:val="none" w:sz="0" w:space="0" w:color="auto"/>
          </w:divBdr>
        </w:div>
        <w:div w:id="303851650">
          <w:marLeft w:val="360"/>
          <w:marRight w:val="0"/>
          <w:marTop w:val="200"/>
          <w:marBottom w:val="0"/>
          <w:divBdr>
            <w:top w:val="none" w:sz="0" w:space="0" w:color="auto"/>
            <w:left w:val="none" w:sz="0" w:space="0" w:color="auto"/>
            <w:bottom w:val="none" w:sz="0" w:space="0" w:color="auto"/>
            <w:right w:val="none" w:sz="0" w:space="0" w:color="auto"/>
          </w:divBdr>
        </w:div>
        <w:div w:id="612323389">
          <w:marLeft w:val="1080"/>
          <w:marRight w:val="0"/>
          <w:marTop w:val="100"/>
          <w:marBottom w:val="0"/>
          <w:divBdr>
            <w:top w:val="none" w:sz="0" w:space="0" w:color="auto"/>
            <w:left w:val="none" w:sz="0" w:space="0" w:color="auto"/>
            <w:bottom w:val="none" w:sz="0" w:space="0" w:color="auto"/>
            <w:right w:val="none" w:sz="0" w:space="0" w:color="auto"/>
          </w:divBdr>
        </w:div>
        <w:div w:id="380373660">
          <w:marLeft w:val="1080"/>
          <w:marRight w:val="0"/>
          <w:marTop w:val="100"/>
          <w:marBottom w:val="0"/>
          <w:divBdr>
            <w:top w:val="none" w:sz="0" w:space="0" w:color="auto"/>
            <w:left w:val="none" w:sz="0" w:space="0" w:color="auto"/>
            <w:bottom w:val="none" w:sz="0" w:space="0" w:color="auto"/>
            <w:right w:val="none" w:sz="0" w:space="0" w:color="auto"/>
          </w:divBdr>
        </w:div>
      </w:divsChild>
    </w:div>
    <w:div w:id="510878407">
      <w:bodyDiv w:val="1"/>
      <w:marLeft w:val="0"/>
      <w:marRight w:val="0"/>
      <w:marTop w:val="0"/>
      <w:marBottom w:val="0"/>
      <w:divBdr>
        <w:top w:val="none" w:sz="0" w:space="0" w:color="auto"/>
        <w:left w:val="none" w:sz="0" w:space="0" w:color="auto"/>
        <w:bottom w:val="none" w:sz="0" w:space="0" w:color="auto"/>
        <w:right w:val="none" w:sz="0" w:space="0" w:color="auto"/>
      </w:divBdr>
      <w:divsChild>
        <w:div w:id="133300889">
          <w:marLeft w:val="1800"/>
          <w:marRight w:val="0"/>
          <w:marTop w:val="115"/>
          <w:marBottom w:val="0"/>
          <w:divBdr>
            <w:top w:val="none" w:sz="0" w:space="0" w:color="auto"/>
            <w:left w:val="none" w:sz="0" w:space="0" w:color="auto"/>
            <w:bottom w:val="none" w:sz="0" w:space="0" w:color="auto"/>
            <w:right w:val="none" w:sz="0" w:space="0" w:color="auto"/>
          </w:divBdr>
        </w:div>
      </w:divsChild>
    </w:div>
    <w:div w:id="530144872">
      <w:bodyDiv w:val="1"/>
      <w:marLeft w:val="0"/>
      <w:marRight w:val="0"/>
      <w:marTop w:val="0"/>
      <w:marBottom w:val="0"/>
      <w:divBdr>
        <w:top w:val="none" w:sz="0" w:space="0" w:color="auto"/>
        <w:left w:val="none" w:sz="0" w:space="0" w:color="auto"/>
        <w:bottom w:val="none" w:sz="0" w:space="0" w:color="auto"/>
        <w:right w:val="none" w:sz="0" w:space="0" w:color="auto"/>
      </w:divBdr>
      <w:divsChild>
        <w:div w:id="1595741115">
          <w:marLeft w:val="360"/>
          <w:marRight w:val="0"/>
          <w:marTop w:val="200"/>
          <w:marBottom w:val="0"/>
          <w:divBdr>
            <w:top w:val="none" w:sz="0" w:space="0" w:color="auto"/>
            <w:left w:val="none" w:sz="0" w:space="0" w:color="auto"/>
            <w:bottom w:val="none" w:sz="0" w:space="0" w:color="auto"/>
            <w:right w:val="none" w:sz="0" w:space="0" w:color="auto"/>
          </w:divBdr>
        </w:div>
        <w:div w:id="1358776651">
          <w:marLeft w:val="360"/>
          <w:marRight w:val="0"/>
          <w:marTop w:val="200"/>
          <w:marBottom w:val="0"/>
          <w:divBdr>
            <w:top w:val="none" w:sz="0" w:space="0" w:color="auto"/>
            <w:left w:val="none" w:sz="0" w:space="0" w:color="auto"/>
            <w:bottom w:val="none" w:sz="0" w:space="0" w:color="auto"/>
            <w:right w:val="none" w:sz="0" w:space="0" w:color="auto"/>
          </w:divBdr>
        </w:div>
        <w:div w:id="1698505865">
          <w:marLeft w:val="360"/>
          <w:marRight w:val="0"/>
          <w:marTop w:val="200"/>
          <w:marBottom w:val="0"/>
          <w:divBdr>
            <w:top w:val="none" w:sz="0" w:space="0" w:color="auto"/>
            <w:left w:val="none" w:sz="0" w:space="0" w:color="auto"/>
            <w:bottom w:val="none" w:sz="0" w:space="0" w:color="auto"/>
            <w:right w:val="none" w:sz="0" w:space="0" w:color="auto"/>
          </w:divBdr>
        </w:div>
        <w:div w:id="503520684">
          <w:marLeft w:val="1080"/>
          <w:marRight w:val="0"/>
          <w:marTop w:val="100"/>
          <w:marBottom w:val="0"/>
          <w:divBdr>
            <w:top w:val="none" w:sz="0" w:space="0" w:color="auto"/>
            <w:left w:val="none" w:sz="0" w:space="0" w:color="auto"/>
            <w:bottom w:val="none" w:sz="0" w:space="0" w:color="auto"/>
            <w:right w:val="none" w:sz="0" w:space="0" w:color="auto"/>
          </w:divBdr>
        </w:div>
        <w:div w:id="272134624">
          <w:marLeft w:val="1800"/>
          <w:marRight w:val="0"/>
          <w:marTop w:val="100"/>
          <w:marBottom w:val="0"/>
          <w:divBdr>
            <w:top w:val="none" w:sz="0" w:space="0" w:color="auto"/>
            <w:left w:val="none" w:sz="0" w:space="0" w:color="auto"/>
            <w:bottom w:val="none" w:sz="0" w:space="0" w:color="auto"/>
            <w:right w:val="none" w:sz="0" w:space="0" w:color="auto"/>
          </w:divBdr>
        </w:div>
        <w:div w:id="911349608">
          <w:marLeft w:val="1080"/>
          <w:marRight w:val="0"/>
          <w:marTop w:val="100"/>
          <w:marBottom w:val="0"/>
          <w:divBdr>
            <w:top w:val="none" w:sz="0" w:space="0" w:color="auto"/>
            <w:left w:val="none" w:sz="0" w:space="0" w:color="auto"/>
            <w:bottom w:val="none" w:sz="0" w:space="0" w:color="auto"/>
            <w:right w:val="none" w:sz="0" w:space="0" w:color="auto"/>
          </w:divBdr>
        </w:div>
        <w:div w:id="1836870322">
          <w:marLeft w:val="1800"/>
          <w:marRight w:val="0"/>
          <w:marTop w:val="100"/>
          <w:marBottom w:val="0"/>
          <w:divBdr>
            <w:top w:val="none" w:sz="0" w:space="0" w:color="auto"/>
            <w:left w:val="none" w:sz="0" w:space="0" w:color="auto"/>
            <w:bottom w:val="none" w:sz="0" w:space="0" w:color="auto"/>
            <w:right w:val="none" w:sz="0" w:space="0" w:color="auto"/>
          </w:divBdr>
        </w:div>
        <w:div w:id="152332199">
          <w:marLeft w:val="1800"/>
          <w:marRight w:val="0"/>
          <w:marTop w:val="100"/>
          <w:marBottom w:val="0"/>
          <w:divBdr>
            <w:top w:val="none" w:sz="0" w:space="0" w:color="auto"/>
            <w:left w:val="none" w:sz="0" w:space="0" w:color="auto"/>
            <w:bottom w:val="none" w:sz="0" w:space="0" w:color="auto"/>
            <w:right w:val="none" w:sz="0" w:space="0" w:color="auto"/>
          </w:divBdr>
        </w:div>
      </w:divsChild>
    </w:div>
    <w:div w:id="533735273">
      <w:bodyDiv w:val="1"/>
      <w:marLeft w:val="0"/>
      <w:marRight w:val="0"/>
      <w:marTop w:val="0"/>
      <w:marBottom w:val="0"/>
      <w:divBdr>
        <w:top w:val="none" w:sz="0" w:space="0" w:color="auto"/>
        <w:left w:val="none" w:sz="0" w:space="0" w:color="auto"/>
        <w:bottom w:val="none" w:sz="0" w:space="0" w:color="auto"/>
        <w:right w:val="none" w:sz="0" w:space="0" w:color="auto"/>
      </w:divBdr>
      <w:divsChild>
        <w:div w:id="33845527">
          <w:marLeft w:val="360"/>
          <w:marRight w:val="0"/>
          <w:marTop w:val="200"/>
          <w:marBottom w:val="0"/>
          <w:divBdr>
            <w:top w:val="none" w:sz="0" w:space="0" w:color="auto"/>
            <w:left w:val="none" w:sz="0" w:space="0" w:color="auto"/>
            <w:bottom w:val="none" w:sz="0" w:space="0" w:color="auto"/>
            <w:right w:val="none" w:sz="0" w:space="0" w:color="auto"/>
          </w:divBdr>
        </w:div>
        <w:div w:id="968125092">
          <w:marLeft w:val="360"/>
          <w:marRight w:val="0"/>
          <w:marTop w:val="200"/>
          <w:marBottom w:val="0"/>
          <w:divBdr>
            <w:top w:val="none" w:sz="0" w:space="0" w:color="auto"/>
            <w:left w:val="none" w:sz="0" w:space="0" w:color="auto"/>
            <w:bottom w:val="none" w:sz="0" w:space="0" w:color="auto"/>
            <w:right w:val="none" w:sz="0" w:space="0" w:color="auto"/>
          </w:divBdr>
        </w:div>
        <w:div w:id="740063822">
          <w:marLeft w:val="360"/>
          <w:marRight w:val="0"/>
          <w:marTop w:val="200"/>
          <w:marBottom w:val="0"/>
          <w:divBdr>
            <w:top w:val="none" w:sz="0" w:space="0" w:color="auto"/>
            <w:left w:val="none" w:sz="0" w:space="0" w:color="auto"/>
            <w:bottom w:val="none" w:sz="0" w:space="0" w:color="auto"/>
            <w:right w:val="none" w:sz="0" w:space="0" w:color="auto"/>
          </w:divBdr>
        </w:div>
        <w:div w:id="1358236699">
          <w:marLeft w:val="360"/>
          <w:marRight w:val="0"/>
          <w:marTop w:val="200"/>
          <w:marBottom w:val="0"/>
          <w:divBdr>
            <w:top w:val="none" w:sz="0" w:space="0" w:color="auto"/>
            <w:left w:val="none" w:sz="0" w:space="0" w:color="auto"/>
            <w:bottom w:val="none" w:sz="0" w:space="0" w:color="auto"/>
            <w:right w:val="none" w:sz="0" w:space="0" w:color="auto"/>
          </w:divBdr>
        </w:div>
        <w:div w:id="800148746">
          <w:marLeft w:val="360"/>
          <w:marRight w:val="0"/>
          <w:marTop w:val="200"/>
          <w:marBottom w:val="0"/>
          <w:divBdr>
            <w:top w:val="none" w:sz="0" w:space="0" w:color="auto"/>
            <w:left w:val="none" w:sz="0" w:space="0" w:color="auto"/>
            <w:bottom w:val="none" w:sz="0" w:space="0" w:color="auto"/>
            <w:right w:val="none" w:sz="0" w:space="0" w:color="auto"/>
          </w:divBdr>
        </w:div>
      </w:divsChild>
    </w:div>
    <w:div w:id="610941433">
      <w:bodyDiv w:val="1"/>
      <w:marLeft w:val="0"/>
      <w:marRight w:val="0"/>
      <w:marTop w:val="0"/>
      <w:marBottom w:val="0"/>
      <w:divBdr>
        <w:top w:val="none" w:sz="0" w:space="0" w:color="auto"/>
        <w:left w:val="none" w:sz="0" w:space="0" w:color="auto"/>
        <w:bottom w:val="none" w:sz="0" w:space="0" w:color="auto"/>
        <w:right w:val="none" w:sz="0" w:space="0" w:color="auto"/>
      </w:divBdr>
    </w:div>
    <w:div w:id="621378672">
      <w:bodyDiv w:val="1"/>
      <w:marLeft w:val="0"/>
      <w:marRight w:val="0"/>
      <w:marTop w:val="0"/>
      <w:marBottom w:val="0"/>
      <w:divBdr>
        <w:top w:val="none" w:sz="0" w:space="0" w:color="auto"/>
        <w:left w:val="none" w:sz="0" w:space="0" w:color="auto"/>
        <w:bottom w:val="none" w:sz="0" w:space="0" w:color="auto"/>
        <w:right w:val="none" w:sz="0" w:space="0" w:color="auto"/>
      </w:divBdr>
    </w:div>
    <w:div w:id="690447787">
      <w:bodyDiv w:val="1"/>
      <w:marLeft w:val="0"/>
      <w:marRight w:val="0"/>
      <w:marTop w:val="0"/>
      <w:marBottom w:val="0"/>
      <w:divBdr>
        <w:top w:val="none" w:sz="0" w:space="0" w:color="auto"/>
        <w:left w:val="none" w:sz="0" w:space="0" w:color="auto"/>
        <w:bottom w:val="none" w:sz="0" w:space="0" w:color="auto"/>
        <w:right w:val="none" w:sz="0" w:space="0" w:color="auto"/>
      </w:divBdr>
    </w:div>
    <w:div w:id="703747218">
      <w:bodyDiv w:val="1"/>
      <w:marLeft w:val="0"/>
      <w:marRight w:val="0"/>
      <w:marTop w:val="0"/>
      <w:marBottom w:val="0"/>
      <w:divBdr>
        <w:top w:val="none" w:sz="0" w:space="0" w:color="auto"/>
        <w:left w:val="none" w:sz="0" w:space="0" w:color="auto"/>
        <w:bottom w:val="none" w:sz="0" w:space="0" w:color="auto"/>
        <w:right w:val="none" w:sz="0" w:space="0" w:color="auto"/>
      </w:divBdr>
      <w:divsChild>
        <w:div w:id="1173715285">
          <w:marLeft w:val="360"/>
          <w:marRight w:val="0"/>
          <w:marTop w:val="200"/>
          <w:marBottom w:val="0"/>
          <w:divBdr>
            <w:top w:val="none" w:sz="0" w:space="0" w:color="auto"/>
            <w:left w:val="none" w:sz="0" w:space="0" w:color="auto"/>
            <w:bottom w:val="none" w:sz="0" w:space="0" w:color="auto"/>
            <w:right w:val="none" w:sz="0" w:space="0" w:color="auto"/>
          </w:divBdr>
        </w:div>
        <w:div w:id="917708381">
          <w:marLeft w:val="1080"/>
          <w:marRight w:val="0"/>
          <w:marTop w:val="100"/>
          <w:marBottom w:val="0"/>
          <w:divBdr>
            <w:top w:val="none" w:sz="0" w:space="0" w:color="auto"/>
            <w:left w:val="none" w:sz="0" w:space="0" w:color="auto"/>
            <w:bottom w:val="none" w:sz="0" w:space="0" w:color="auto"/>
            <w:right w:val="none" w:sz="0" w:space="0" w:color="auto"/>
          </w:divBdr>
        </w:div>
        <w:div w:id="311443741">
          <w:marLeft w:val="1080"/>
          <w:marRight w:val="0"/>
          <w:marTop w:val="100"/>
          <w:marBottom w:val="0"/>
          <w:divBdr>
            <w:top w:val="none" w:sz="0" w:space="0" w:color="auto"/>
            <w:left w:val="none" w:sz="0" w:space="0" w:color="auto"/>
            <w:bottom w:val="none" w:sz="0" w:space="0" w:color="auto"/>
            <w:right w:val="none" w:sz="0" w:space="0" w:color="auto"/>
          </w:divBdr>
        </w:div>
        <w:div w:id="1813791336">
          <w:marLeft w:val="1080"/>
          <w:marRight w:val="0"/>
          <w:marTop w:val="100"/>
          <w:marBottom w:val="0"/>
          <w:divBdr>
            <w:top w:val="none" w:sz="0" w:space="0" w:color="auto"/>
            <w:left w:val="none" w:sz="0" w:space="0" w:color="auto"/>
            <w:bottom w:val="none" w:sz="0" w:space="0" w:color="auto"/>
            <w:right w:val="none" w:sz="0" w:space="0" w:color="auto"/>
          </w:divBdr>
        </w:div>
      </w:divsChild>
    </w:div>
    <w:div w:id="708381669">
      <w:bodyDiv w:val="1"/>
      <w:marLeft w:val="0"/>
      <w:marRight w:val="0"/>
      <w:marTop w:val="0"/>
      <w:marBottom w:val="0"/>
      <w:divBdr>
        <w:top w:val="none" w:sz="0" w:space="0" w:color="auto"/>
        <w:left w:val="none" w:sz="0" w:space="0" w:color="auto"/>
        <w:bottom w:val="none" w:sz="0" w:space="0" w:color="auto"/>
        <w:right w:val="none" w:sz="0" w:space="0" w:color="auto"/>
      </w:divBdr>
      <w:divsChild>
        <w:div w:id="36517038">
          <w:marLeft w:val="806"/>
          <w:marRight w:val="0"/>
          <w:marTop w:val="154"/>
          <w:marBottom w:val="0"/>
          <w:divBdr>
            <w:top w:val="none" w:sz="0" w:space="0" w:color="auto"/>
            <w:left w:val="none" w:sz="0" w:space="0" w:color="auto"/>
            <w:bottom w:val="none" w:sz="0" w:space="0" w:color="auto"/>
            <w:right w:val="none" w:sz="0" w:space="0" w:color="auto"/>
          </w:divBdr>
        </w:div>
        <w:div w:id="549339182">
          <w:marLeft w:val="806"/>
          <w:marRight w:val="0"/>
          <w:marTop w:val="154"/>
          <w:marBottom w:val="0"/>
          <w:divBdr>
            <w:top w:val="none" w:sz="0" w:space="0" w:color="auto"/>
            <w:left w:val="none" w:sz="0" w:space="0" w:color="auto"/>
            <w:bottom w:val="none" w:sz="0" w:space="0" w:color="auto"/>
            <w:right w:val="none" w:sz="0" w:space="0" w:color="auto"/>
          </w:divBdr>
        </w:div>
        <w:div w:id="1123889303">
          <w:marLeft w:val="1166"/>
          <w:marRight w:val="0"/>
          <w:marTop w:val="134"/>
          <w:marBottom w:val="0"/>
          <w:divBdr>
            <w:top w:val="none" w:sz="0" w:space="0" w:color="auto"/>
            <w:left w:val="none" w:sz="0" w:space="0" w:color="auto"/>
            <w:bottom w:val="none" w:sz="0" w:space="0" w:color="auto"/>
            <w:right w:val="none" w:sz="0" w:space="0" w:color="auto"/>
          </w:divBdr>
        </w:div>
        <w:div w:id="50732811">
          <w:marLeft w:val="806"/>
          <w:marRight w:val="0"/>
          <w:marTop w:val="154"/>
          <w:marBottom w:val="0"/>
          <w:divBdr>
            <w:top w:val="none" w:sz="0" w:space="0" w:color="auto"/>
            <w:left w:val="none" w:sz="0" w:space="0" w:color="auto"/>
            <w:bottom w:val="none" w:sz="0" w:space="0" w:color="auto"/>
            <w:right w:val="none" w:sz="0" w:space="0" w:color="auto"/>
          </w:divBdr>
        </w:div>
        <w:div w:id="686178985">
          <w:marLeft w:val="806"/>
          <w:marRight w:val="0"/>
          <w:marTop w:val="154"/>
          <w:marBottom w:val="0"/>
          <w:divBdr>
            <w:top w:val="none" w:sz="0" w:space="0" w:color="auto"/>
            <w:left w:val="none" w:sz="0" w:space="0" w:color="auto"/>
            <w:bottom w:val="none" w:sz="0" w:space="0" w:color="auto"/>
            <w:right w:val="none" w:sz="0" w:space="0" w:color="auto"/>
          </w:divBdr>
        </w:div>
        <w:div w:id="1987271295">
          <w:marLeft w:val="1166"/>
          <w:marRight w:val="0"/>
          <w:marTop w:val="134"/>
          <w:marBottom w:val="0"/>
          <w:divBdr>
            <w:top w:val="none" w:sz="0" w:space="0" w:color="auto"/>
            <w:left w:val="none" w:sz="0" w:space="0" w:color="auto"/>
            <w:bottom w:val="none" w:sz="0" w:space="0" w:color="auto"/>
            <w:right w:val="none" w:sz="0" w:space="0" w:color="auto"/>
          </w:divBdr>
        </w:div>
        <w:div w:id="1425881280">
          <w:marLeft w:val="806"/>
          <w:marRight w:val="0"/>
          <w:marTop w:val="154"/>
          <w:marBottom w:val="0"/>
          <w:divBdr>
            <w:top w:val="none" w:sz="0" w:space="0" w:color="auto"/>
            <w:left w:val="none" w:sz="0" w:space="0" w:color="auto"/>
            <w:bottom w:val="none" w:sz="0" w:space="0" w:color="auto"/>
            <w:right w:val="none" w:sz="0" w:space="0" w:color="auto"/>
          </w:divBdr>
        </w:div>
      </w:divsChild>
    </w:div>
    <w:div w:id="723796354">
      <w:bodyDiv w:val="1"/>
      <w:marLeft w:val="0"/>
      <w:marRight w:val="0"/>
      <w:marTop w:val="0"/>
      <w:marBottom w:val="0"/>
      <w:divBdr>
        <w:top w:val="none" w:sz="0" w:space="0" w:color="auto"/>
        <w:left w:val="none" w:sz="0" w:space="0" w:color="auto"/>
        <w:bottom w:val="none" w:sz="0" w:space="0" w:color="auto"/>
        <w:right w:val="none" w:sz="0" w:space="0" w:color="auto"/>
      </w:divBdr>
    </w:div>
    <w:div w:id="745033588">
      <w:bodyDiv w:val="1"/>
      <w:marLeft w:val="0"/>
      <w:marRight w:val="0"/>
      <w:marTop w:val="0"/>
      <w:marBottom w:val="0"/>
      <w:divBdr>
        <w:top w:val="none" w:sz="0" w:space="0" w:color="auto"/>
        <w:left w:val="none" w:sz="0" w:space="0" w:color="auto"/>
        <w:bottom w:val="none" w:sz="0" w:space="0" w:color="auto"/>
        <w:right w:val="none" w:sz="0" w:space="0" w:color="auto"/>
      </w:divBdr>
      <w:divsChild>
        <w:div w:id="1945768537">
          <w:marLeft w:val="360"/>
          <w:marRight w:val="0"/>
          <w:marTop w:val="200"/>
          <w:marBottom w:val="0"/>
          <w:divBdr>
            <w:top w:val="none" w:sz="0" w:space="0" w:color="auto"/>
            <w:left w:val="none" w:sz="0" w:space="0" w:color="auto"/>
            <w:bottom w:val="none" w:sz="0" w:space="0" w:color="auto"/>
            <w:right w:val="none" w:sz="0" w:space="0" w:color="auto"/>
          </w:divBdr>
        </w:div>
        <w:div w:id="1446850268">
          <w:marLeft w:val="360"/>
          <w:marRight w:val="0"/>
          <w:marTop w:val="200"/>
          <w:marBottom w:val="0"/>
          <w:divBdr>
            <w:top w:val="none" w:sz="0" w:space="0" w:color="auto"/>
            <w:left w:val="none" w:sz="0" w:space="0" w:color="auto"/>
            <w:bottom w:val="none" w:sz="0" w:space="0" w:color="auto"/>
            <w:right w:val="none" w:sz="0" w:space="0" w:color="auto"/>
          </w:divBdr>
        </w:div>
        <w:div w:id="1693678920">
          <w:marLeft w:val="1080"/>
          <w:marRight w:val="0"/>
          <w:marTop w:val="100"/>
          <w:marBottom w:val="0"/>
          <w:divBdr>
            <w:top w:val="none" w:sz="0" w:space="0" w:color="auto"/>
            <w:left w:val="none" w:sz="0" w:space="0" w:color="auto"/>
            <w:bottom w:val="none" w:sz="0" w:space="0" w:color="auto"/>
            <w:right w:val="none" w:sz="0" w:space="0" w:color="auto"/>
          </w:divBdr>
        </w:div>
        <w:div w:id="1967008529">
          <w:marLeft w:val="1080"/>
          <w:marRight w:val="0"/>
          <w:marTop w:val="100"/>
          <w:marBottom w:val="0"/>
          <w:divBdr>
            <w:top w:val="none" w:sz="0" w:space="0" w:color="auto"/>
            <w:left w:val="none" w:sz="0" w:space="0" w:color="auto"/>
            <w:bottom w:val="none" w:sz="0" w:space="0" w:color="auto"/>
            <w:right w:val="none" w:sz="0" w:space="0" w:color="auto"/>
          </w:divBdr>
        </w:div>
        <w:div w:id="482165942">
          <w:marLeft w:val="1080"/>
          <w:marRight w:val="0"/>
          <w:marTop w:val="100"/>
          <w:marBottom w:val="0"/>
          <w:divBdr>
            <w:top w:val="none" w:sz="0" w:space="0" w:color="auto"/>
            <w:left w:val="none" w:sz="0" w:space="0" w:color="auto"/>
            <w:bottom w:val="none" w:sz="0" w:space="0" w:color="auto"/>
            <w:right w:val="none" w:sz="0" w:space="0" w:color="auto"/>
          </w:divBdr>
        </w:div>
        <w:div w:id="1226454307">
          <w:marLeft w:val="360"/>
          <w:marRight w:val="0"/>
          <w:marTop w:val="200"/>
          <w:marBottom w:val="0"/>
          <w:divBdr>
            <w:top w:val="none" w:sz="0" w:space="0" w:color="auto"/>
            <w:left w:val="none" w:sz="0" w:space="0" w:color="auto"/>
            <w:bottom w:val="none" w:sz="0" w:space="0" w:color="auto"/>
            <w:right w:val="none" w:sz="0" w:space="0" w:color="auto"/>
          </w:divBdr>
        </w:div>
        <w:div w:id="1342463607">
          <w:marLeft w:val="360"/>
          <w:marRight w:val="0"/>
          <w:marTop w:val="200"/>
          <w:marBottom w:val="0"/>
          <w:divBdr>
            <w:top w:val="none" w:sz="0" w:space="0" w:color="auto"/>
            <w:left w:val="none" w:sz="0" w:space="0" w:color="auto"/>
            <w:bottom w:val="none" w:sz="0" w:space="0" w:color="auto"/>
            <w:right w:val="none" w:sz="0" w:space="0" w:color="auto"/>
          </w:divBdr>
        </w:div>
      </w:divsChild>
    </w:div>
    <w:div w:id="763458786">
      <w:bodyDiv w:val="1"/>
      <w:marLeft w:val="0"/>
      <w:marRight w:val="0"/>
      <w:marTop w:val="0"/>
      <w:marBottom w:val="0"/>
      <w:divBdr>
        <w:top w:val="none" w:sz="0" w:space="0" w:color="auto"/>
        <w:left w:val="none" w:sz="0" w:space="0" w:color="auto"/>
        <w:bottom w:val="none" w:sz="0" w:space="0" w:color="auto"/>
        <w:right w:val="none" w:sz="0" w:space="0" w:color="auto"/>
      </w:divBdr>
    </w:div>
    <w:div w:id="767122878">
      <w:bodyDiv w:val="1"/>
      <w:marLeft w:val="0"/>
      <w:marRight w:val="0"/>
      <w:marTop w:val="0"/>
      <w:marBottom w:val="0"/>
      <w:divBdr>
        <w:top w:val="none" w:sz="0" w:space="0" w:color="auto"/>
        <w:left w:val="none" w:sz="0" w:space="0" w:color="auto"/>
        <w:bottom w:val="none" w:sz="0" w:space="0" w:color="auto"/>
        <w:right w:val="none" w:sz="0" w:space="0" w:color="auto"/>
      </w:divBdr>
      <w:divsChild>
        <w:div w:id="1152258446">
          <w:marLeft w:val="547"/>
          <w:marRight w:val="0"/>
          <w:marTop w:val="96"/>
          <w:marBottom w:val="0"/>
          <w:divBdr>
            <w:top w:val="none" w:sz="0" w:space="0" w:color="auto"/>
            <w:left w:val="none" w:sz="0" w:space="0" w:color="auto"/>
            <w:bottom w:val="none" w:sz="0" w:space="0" w:color="auto"/>
            <w:right w:val="none" w:sz="0" w:space="0" w:color="auto"/>
          </w:divBdr>
        </w:div>
        <w:div w:id="14575692">
          <w:marLeft w:val="1166"/>
          <w:marRight w:val="0"/>
          <w:marTop w:val="86"/>
          <w:marBottom w:val="0"/>
          <w:divBdr>
            <w:top w:val="none" w:sz="0" w:space="0" w:color="auto"/>
            <w:left w:val="none" w:sz="0" w:space="0" w:color="auto"/>
            <w:bottom w:val="none" w:sz="0" w:space="0" w:color="auto"/>
            <w:right w:val="none" w:sz="0" w:space="0" w:color="auto"/>
          </w:divBdr>
        </w:div>
        <w:div w:id="1163936005">
          <w:marLeft w:val="1800"/>
          <w:marRight w:val="0"/>
          <w:marTop w:val="72"/>
          <w:marBottom w:val="0"/>
          <w:divBdr>
            <w:top w:val="none" w:sz="0" w:space="0" w:color="auto"/>
            <w:left w:val="none" w:sz="0" w:space="0" w:color="auto"/>
            <w:bottom w:val="none" w:sz="0" w:space="0" w:color="auto"/>
            <w:right w:val="none" w:sz="0" w:space="0" w:color="auto"/>
          </w:divBdr>
        </w:div>
        <w:div w:id="1250308913">
          <w:marLeft w:val="1800"/>
          <w:marRight w:val="0"/>
          <w:marTop w:val="72"/>
          <w:marBottom w:val="0"/>
          <w:divBdr>
            <w:top w:val="none" w:sz="0" w:space="0" w:color="auto"/>
            <w:left w:val="none" w:sz="0" w:space="0" w:color="auto"/>
            <w:bottom w:val="none" w:sz="0" w:space="0" w:color="auto"/>
            <w:right w:val="none" w:sz="0" w:space="0" w:color="auto"/>
          </w:divBdr>
        </w:div>
        <w:div w:id="273249645">
          <w:marLeft w:val="1800"/>
          <w:marRight w:val="0"/>
          <w:marTop w:val="72"/>
          <w:marBottom w:val="0"/>
          <w:divBdr>
            <w:top w:val="none" w:sz="0" w:space="0" w:color="auto"/>
            <w:left w:val="none" w:sz="0" w:space="0" w:color="auto"/>
            <w:bottom w:val="none" w:sz="0" w:space="0" w:color="auto"/>
            <w:right w:val="none" w:sz="0" w:space="0" w:color="auto"/>
          </w:divBdr>
        </w:div>
        <w:div w:id="1289821832">
          <w:marLeft w:val="547"/>
          <w:marRight w:val="0"/>
          <w:marTop w:val="96"/>
          <w:marBottom w:val="0"/>
          <w:divBdr>
            <w:top w:val="none" w:sz="0" w:space="0" w:color="auto"/>
            <w:left w:val="none" w:sz="0" w:space="0" w:color="auto"/>
            <w:bottom w:val="none" w:sz="0" w:space="0" w:color="auto"/>
            <w:right w:val="none" w:sz="0" w:space="0" w:color="auto"/>
          </w:divBdr>
        </w:div>
        <w:div w:id="1873375968">
          <w:marLeft w:val="1166"/>
          <w:marRight w:val="0"/>
          <w:marTop w:val="86"/>
          <w:marBottom w:val="0"/>
          <w:divBdr>
            <w:top w:val="none" w:sz="0" w:space="0" w:color="auto"/>
            <w:left w:val="none" w:sz="0" w:space="0" w:color="auto"/>
            <w:bottom w:val="none" w:sz="0" w:space="0" w:color="auto"/>
            <w:right w:val="none" w:sz="0" w:space="0" w:color="auto"/>
          </w:divBdr>
        </w:div>
        <w:div w:id="657731470">
          <w:marLeft w:val="1166"/>
          <w:marRight w:val="0"/>
          <w:marTop w:val="86"/>
          <w:marBottom w:val="0"/>
          <w:divBdr>
            <w:top w:val="none" w:sz="0" w:space="0" w:color="auto"/>
            <w:left w:val="none" w:sz="0" w:space="0" w:color="auto"/>
            <w:bottom w:val="none" w:sz="0" w:space="0" w:color="auto"/>
            <w:right w:val="none" w:sz="0" w:space="0" w:color="auto"/>
          </w:divBdr>
        </w:div>
        <w:div w:id="1188059222">
          <w:marLeft w:val="1166"/>
          <w:marRight w:val="0"/>
          <w:marTop w:val="86"/>
          <w:marBottom w:val="0"/>
          <w:divBdr>
            <w:top w:val="none" w:sz="0" w:space="0" w:color="auto"/>
            <w:left w:val="none" w:sz="0" w:space="0" w:color="auto"/>
            <w:bottom w:val="none" w:sz="0" w:space="0" w:color="auto"/>
            <w:right w:val="none" w:sz="0" w:space="0" w:color="auto"/>
          </w:divBdr>
        </w:div>
        <w:div w:id="352734634">
          <w:marLeft w:val="1166"/>
          <w:marRight w:val="0"/>
          <w:marTop w:val="86"/>
          <w:marBottom w:val="0"/>
          <w:divBdr>
            <w:top w:val="none" w:sz="0" w:space="0" w:color="auto"/>
            <w:left w:val="none" w:sz="0" w:space="0" w:color="auto"/>
            <w:bottom w:val="none" w:sz="0" w:space="0" w:color="auto"/>
            <w:right w:val="none" w:sz="0" w:space="0" w:color="auto"/>
          </w:divBdr>
        </w:div>
        <w:div w:id="68431955">
          <w:marLeft w:val="547"/>
          <w:marRight w:val="0"/>
          <w:marTop w:val="96"/>
          <w:marBottom w:val="0"/>
          <w:divBdr>
            <w:top w:val="none" w:sz="0" w:space="0" w:color="auto"/>
            <w:left w:val="none" w:sz="0" w:space="0" w:color="auto"/>
            <w:bottom w:val="none" w:sz="0" w:space="0" w:color="auto"/>
            <w:right w:val="none" w:sz="0" w:space="0" w:color="auto"/>
          </w:divBdr>
        </w:div>
        <w:div w:id="1001546305">
          <w:marLeft w:val="1166"/>
          <w:marRight w:val="0"/>
          <w:marTop w:val="86"/>
          <w:marBottom w:val="0"/>
          <w:divBdr>
            <w:top w:val="none" w:sz="0" w:space="0" w:color="auto"/>
            <w:left w:val="none" w:sz="0" w:space="0" w:color="auto"/>
            <w:bottom w:val="none" w:sz="0" w:space="0" w:color="auto"/>
            <w:right w:val="none" w:sz="0" w:space="0" w:color="auto"/>
          </w:divBdr>
        </w:div>
        <w:div w:id="508132405">
          <w:marLeft w:val="1166"/>
          <w:marRight w:val="0"/>
          <w:marTop w:val="86"/>
          <w:marBottom w:val="0"/>
          <w:divBdr>
            <w:top w:val="none" w:sz="0" w:space="0" w:color="auto"/>
            <w:left w:val="none" w:sz="0" w:space="0" w:color="auto"/>
            <w:bottom w:val="none" w:sz="0" w:space="0" w:color="auto"/>
            <w:right w:val="none" w:sz="0" w:space="0" w:color="auto"/>
          </w:divBdr>
        </w:div>
      </w:divsChild>
    </w:div>
    <w:div w:id="775709918">
      <w:bodyDiv w:val="1"/>
      <w:marLeft w:val="0"/>
      <w:marRight w:val="0"/>
      <w:marTop w:val="0"/>
      <w:marBottom w:val="0"/>
      <w:divBdr>
        <w:top w:val="none" w:sz="0" w:space="0" w:color="auto"/>
        <w:left w:val="none" w:sz="0" w:space="0" w:color="auto"/>
        <w:bottom w:val="none" w:sz="0" w:space="0" w:color="auto"/>
        <w:right w:val="none" w:sz="0" w:space="0" w:color="auto"/>
      </w:divBdr>
      <w:divsChild>
        <w:div w:id="1899122712">
          <w:marLeft w:val="360"/>
          <w:marRight w:val="0"/>
          <w:marTop w:val="200"/>
          <w:marBottom w:val="0"/>
          <w:divBdr>
            <w:top w:val="none" w:sz="0" w:space="0" w:color="auto"/>
            <w:left w:val="none" w:sz="0" w:space="0" w:color="auto"/>
            <w:bottom w:val="none" w:sz="0" w:space="0" w:color="auto"/>
            <w:right w:val="none" w:sz="0" w:space="0" w:color="auto"/>
          </w:divBdr>
        </w:div>
        <w:div w:id="357195460">
          <w:marLeft w:val="1080"/>
          <w:marRight w:val="0"/>
          <w:marTop w:val="100"/>
          <w:marBottom w:val="0"/>
          <w:divBdr>
            <w:top w:val="none" w:sz="0" w:space="0" w:color="auto"/>
            <w:left w:val="none" w:sz="0" w:space="0" w:color="auto"/>
            <w:bottom w:val="none" w:sz="0" w:space="0" w:color="auto"/>
            <w:right w:val="none" w:sz="0" w:space="0" w:color="auto"/>
          </w:divBdr>
        </w:div>
        <w:div w:id="83191105">
          <w:marLeft w:val="1080"/>
          <w:marRight w:val="0"/>
          <w:marTop w:val="100"/>
          <w:marBottom w:val="0"/>
          <w:divBdr>
            <w:top w:val="none" w:sz="0" w:space="0" w:color="auto"/>
            <w:left w:val="none" w:sz="0" w:space="0" w:color="auto"/>
            <w:bottom w:val="none" w:sz="0" w:space="0" w:color="auto"/>
            <w:right w:val="none" w:sz="0" w:space="0" w:color="auto"/>
          </w:divBdr>
        </w:div>
        <w:div w:id="61296525">
          <w:marLeft w:val="1800"/>
          <w:marRight w:val="0"/>
          <w:marTop w:val="100"/>
          <w:marBottom w:val="0"/>
          <w:divBdr>
            <w:top w:val="none" w:sz="0" w:space="0" w:color="auto"/>
            <w:left w:val="none" w:sz="0" w:space="0" w:color="auto"/>
            <w:bottom w:val="none" w:sz="0" w:space="0" w:color="auto"/>
            <w:right w:val="none" w:sz="0" w:space="0" w:color="auto"/>
          </w:divBdr>
        </w:div>
        <w:div w:id="1345354788">
          <w:marLeft w:val="1080"/>
          <w:marRight w:val="0"/>
          <w:marTop w:val="100"/>
          <w:marBottom w:val="0"/>
          <w:divBdr>
            <w:top w:val="none" w:sz="0" w:space="0" w:color="auto"/>
            <w:left w:val="none" w:sz="0" w:space="0" w:color="auto"/>
            <w:bottom w:val="none" w:sz="0" w:space="0" w:color="auto"/>
            <w:right w:val="none" w:sz="0" w:space="0" w:color="auto"/>
          </w:divBdr>
        </w:div>
        <w:div w:id="1913469046">
          <w:marLeft w:val="1080"/>
          <w:marRight w:val="0"/>
          <w:marTop w:val="100"/>
          <w:marBottom w:val="0"/>
          <w:divBdr>
            <w:top w:val="none" w:sz="0" w:space="0" w:color="auto"/>
            <w:left w:val="none" w:sz="0" w:space="0" w:color="auto"/>
            <w:bottom w:val="none" w:sz="0" w:space="0" w:color="auto"/>
            <w:right w:val="none" w:sz="0" w:space="0" w:color="auto"/>
          </w:divBdr>
        </w:div>
        <w:div w:id="1655720740">
          <w:marLeft w:val="1800"/>
          <w:marRight w:val="0"/>
          <w:marTop w:val="100"/>
          <w:marBottom w:val="0"/>
          <w:divBdr>
            <w:top w:val="none" w:sz="0" w:space="0" w:color="auto"/>
            <w:left w:val="none" w:sz="0" w:space="0" w:color="auto"/>
            <w:bottom w:val="none" w:sz="0" w:space="0" w:color="auto"/>
            <w:right w:val="none" w:sz="0" w:space="0" w:color="auto"/>
          </w:divBdr>
        </w:div>
        <w:div w:id="1819030443">
          <w:marLeft w:val="360"/>
          <w:marRight w:val="0"/>
          <w:marTop w:val="200"/>
          <w:marBottom w:val="0"/>
          <w:divBdr>
            <w:top w:val="none" w:sz="0" w:space="0" w:color="auto"/>
            <w:left w:val="none" w:sz="0" w:space="0" w:color="auto"/>
            <w:bottom w:val="none" w:sz="0" w:space="0" w:color="auto"/>
            <w:right w:val="none" w:sz="0" w:space="0" w:color="auto"/>
          </w:divBdr>
        </w:div>
        <w:div w:id="2047369848">
          <w:marLeft w:val="360"/>
          <w:marRight w:val="0"/>
          <w:marTop w:val="200"/>
          <w:marBottom w:val="0"/>
          <w:divBdr>
            <w:top w:val="none" w:sz="0" w:space="0" w:color="auto"/>
            <w:left w:val="none" w:sz="0" w:space="0" w:color="auto"/>
            <w:bottom w:val="none" w:sz="0" w:space="0" w:color="auto"/>
            <w:right w:val="none" w:sz="0" w:space="0" w:color="auto"/>
          </w:divBdr>
        </w:div>
      </w:divsChild>
    </w:div>
    <w:div w:id="778646788">
      <w:bodyDiv w:val="1"/>
      <w:marLeft w:val="0"/>
      <w:marRight w:val="0"/>
      <w:marTop w:val="0"/>
      <w:marBottom w:val="0"/>
      <w:divBdr>
        <w:top w:val="none" w:sz="0" w:space="0" w:color="auto"/>
        <w:left w:val="none" w:sz="0" w:space="0" w:color="auto"/>
        <w:bottom w:val="none" w:sz="0" w:space="0" w:color="auto"/>
        <w:right w:val="none" w:sz="0" w:space="0" w:color="auto"/>
      </w:divBdr>
    </w:div>
    <w:div w:id="790442628">
      <w:bodyDiv w:val="1"/>
      <w:marLeft w:val="0"/>
      <w:marRight w:val="0"/>
      <w:marTop w:val="0"/>
      <w:marBottom w:val="0"/>
      <w:divBdr>
        <w:top w:val="none" w:sz="0" w:space="0" w:color="auto"/>
        <w:left w:val="none" w:sz="0" w:space="0" w:color="auto"/>
        <w:bottom w:val="none" w:sz="0" w:space="0" w:color="auto"/>
        <w:right w:val="none" w:sz="0" w:space="0" w:color="auto"/>
      </w:divBdr>
    </w:div>
    <w:div w:id="792871977">
      <w:bodyDiv w:val="1"/>
      <w:marLeft w:val="0"/>
      <w:marRight w:val="0"/>
      <w:marTop w:val="0"/>
      <w:marBottom w:val="0"/>
      <w:divBdr>
        <w:top w:val="none" w:sz="0" w:space="0" w:color="auto"/>
        <w:left w:val="none" w:sz="0" w:space="0" w:color="auto"/>
        <w:bottom w:val="none" w:sz="0" w:space="0" w:color="auto"/>
        <w:right w:val="none" w:sz="0" w:space="0" w:color="auto"/>
      </w:divBdr>
    </w:div>
    <w:div w:id="797993341">
      <w:bodyDiv w:val="1"/>
      <w:marLeft w:val="0"/>
      <w:marRight w:val="0"/>
      <w:marTop w:val="0"/>
      <w:marBottom w:val="0"/>
      <w:divBdr>
        <w:top w:val="none" w:sz="0" w:space="0" w:color="auto"/>
        <w:left w:val="none" w:sz="0" w:space="0" w:color="auto"/>
        <w:bottom w:val="none" w:sz="0" w:space="0" w:color="auto"/>
        <w:right w:val="none" w:sz="0" w:space="0" w:color="auto"/>
      </w:divBdr>
    </w:div>
    <w:div w:id="805509509">
      <w:bodyDiv w:val="1"/>
      <w:marLeft w:val="0"/>
      <w:marRight w:val="0"/>
      <w:marTop w:val="0"/>
      <w:marBottom w:val="0"/>
      <w:divBdr>
        <w:top w:val="none" w:sz="0" w:space="0" w:color="auto"/>
        <w:left w:val="none" w:sz="0" w:space="0" w:color="auto"/>
        <w:bottom w:val="none" w:sz="0" w:space="0" w:color="auto"/>
        <w:right w:val="none" w:sz="0" w:space="0" w:color="auto"/>
      </w:divBdr>
      <w:divsChild>
        <w:div w:id="1639800591">
          <w:marLeft w:val="360"/>
          <w:marRight w:val="0"/>
          <w:marTop w:val="200"/>
          <w:marBottom w:val="0"/>
          <w:divBdr>
            <w:top w:val="none" w:sz="0" w:space="0" w:color="auto"/>
            <w:left w:val="none" w:sz="0" w:space="0" w:color="auto"/>
            <w:bottom w:val="none" w:sz="0" w:space="0" w:color="auto"/>
            <w:right w:val="none" w:sz="0" w:space="0" w:color="auto"/>
          </w:divBdr>
        </w:div>
        <w:div w:id="232551133">
          <w:marLeft w:val="360"/>
          <w:marRight w:val="0"/>
          <w:marTop w:val="200"/>
          <w:marBottom w:val="0"/>
          <w:divBdr>
            <w:top w:val="none" w:sz="0" w:space="0" w:color="auto"/>
            <w:left w:val="none" w:sz="0" w:space="0" w:color="auto"/>
            <w:bottom w:val="none" w:sz="0" w:space="0" w:color="auto"/>
            <w:right w:val="none" w:sz="0" w:space="0" w:color="auto"/>
          </w:divBdr>
        </w:div>
        <w:div w:id="1454593863">
          <w:marLeft w:val="1080"/>
          <w:marRight w:val="0"/>
          <w:marTop w:val="100"/>
          <w:marBottom w:val="0"/>
          <w:divBdr>
            <w:top w:val="none" w:sz="0" w:space="0" w:color="auto"/>
            <w:left w:val="none" w:sz="0" w:space="0" w:color="auto"/>
            <w:bottom w:val="none" w:sz="0" w:space="0" w:color="auto"/>
            <w:right w:val="none" w:sz="0" w:space="0" w:color="auto"/>
          </w:divBdr>
        </w:div>
        <w:div w:id="1606426886">
          <w:marLeft w:val="360"/>
          <w:marRight w:val="0"/>
          <w:marTop w:val="200"/>
          <w:marBottom w:val="0"/>
          <w:divBdr>
            <w:top w:val="none" w:sz="0" w:space="0" w:color="auto"/>
            <w:left w:val="none" w:sz="0" w:space="0" w:color="auto"/>
            <w:bottom w:val="none" w:sz="0" w:space="0" w:color="auto"/>
            <w:right w:val="none" w:sz="0" w:space="0" w:color="auto"/>
          </w:divBdr>
        </w:div>
        <w:div w:id="1927952988">
          <w:marLeft w:val="1080"/>
          <w:marRight w:val="0"/>
          <w:marTop w:val="100"/>
          <w:marBottom w:val="0"/>
          <w:divBdr>
            <w:top w:val="none" w:sz="0" w:space="0" w:color="auto"/>
            <w:left w:val="none" w:sz="0" w:space="0" w:color="auto"/>
            <w:bottom w:val="none" w:sz="0" w:space="0" w:color="auto"/>
            <w:right w:val="none" w:sz="0" w:space="0" w:color="auto"/>
          </w:divBdr>
        </w:div>
        <w:div w:id="885868435">
          <w:marLeft w:val="1800"/>
          <w:marRight w:val="0"/>
          <w:marTop w:val="100"/>
          <w:marBottom w:val="0"/>
          <w:divBdr>
            <w:top w:val="none" w:sz="0" w:space="0" w:color="auto"/>
            <w:left w:val="none" w:sz="0" w:space="0" w:color="auto"/>
            <w:bottom w:val="none" w:sz="0" w:space="0" w:color="auto"/>
            <w:right w:val="none" w:sz="0" w:space="0" w:color="auto"/>
          </w:divBdr>
        </w:div>
        <w:div w:id="375201473">
          <w:marLeft w:val="1080"/>
          <w:marRight w:val="0"/>
          <w:marTop w:val="100"/>
          <w:marBottom w:val="0"/>
          <w:divBdr>
            <w:top w:val="none" w:sz="0" w:space="0" w:color="auto"/>
            <w:left w:val="none" w:sz="0" w:space="0" w:color="auto"/>
            <w:bottom w:val="none" w:sz="0" w:space="0" w:color="auto"/>
            <w:right w:val="none" w:sz="0" w:space="0" w:color="auto"/>
          </w:divBdr>
        </w:div>
        <w:div w:id="532233985">
          <w:marLeft w:val="1800"/>
          <w:marRight w:val="0"/>
          <w:marTop w:val="100"/>
          <w:marBottom w:val="0"/>
          <w:divBdr>
            <w:top w:val="none" w:sz="0" w:space="0" w:color="auto"/>
            <w:left w:val="none" w:sz="0" w:space="0" w:color="auto"/>
            <w:bottom w:val="none" w:sz="0" w:space="0" w:color="auto"/>
            <w:right w:val="none" w:sz="0" w:space="0" w:color="auto"/>
          </w:divBdr>
        </w:div>
      </w:divsChild>
    </w:div>
    <w:div w:id="841506539">
      <w:bodyDiv w:val="1"/>
      <w:marLeft w:val="0"/>
      <w:marRight w:val="0"/>
      <w:marTop w:val="0"/>
      <w:marBottom w:val="0"/>
      <w:divBdr>
        <w:top w:val="none" w:sz="0" w:space="0" w:color="auto"/>
        <w:left w:val="none" w:sz="0" w:space="0" w:color="auto"/>
        <w:bottom w:val="none" w:sz="0" w:space="0" w:color="auto"/>
        <w:right w:val="none" w:sz="0" w:space="0" w:color="auto"/>
      </w:divBdr>
    </w:div>
    <w:div w:id="841625941">
      <w:bodyDiv w:val="1"/>
      <w:marLeft w:val="0"/>
      <w:marRight w:val="0"/>
      <w:marTop w:val="0"/>
      <w:marBottom w:val="0"/>
      <w:divBdr>
        <w:top w:val="none" w:sz="0" w:space="0" w:color="auto"/>
        <w:left w:val="none" w:sz="0" w:space="0" w:color="auto"/>
        <w:bottom w:val="none" w:sz="0" w:space="0" w:color="auto"/>
        <w:right w:val="none" w:sz="0" w:space="0" w:color="auto"/>
      </w:divBdr>
      <w:divsChild>
        <w:div w:id="1729187250">
          <w:marLeft w:val="360"/>
          <w:marRight w:val="0"/>
          <w:marTop w:val="200"/>
          <w:marBottom w:val="0"/>
          <w:divBdr>
            <w:top w:val="none" w:sz="0" w:space="0" w:color="auto"/>
            <w:left w:val="none" w:sz="0" w:space="0" w:color="auto"/>
            <w:bottom w:val="none" w:sz="0" w:space="0" w:color="auto"/>
            <w:right w:val="none" w:sz="0" w:space="0" w:color="auto"/>
          </w:divBdr>
        </w:div>
        <w:div w:id="99491082">
          <w:marLeft w:val="360"/>
          <w:marRight w:val="0"/>
          <w:marTop w:val="200"/>
          <w:marBottom w:val="0"/>
          <w:divBdr>
            <w:top w:val="none" w:sz="0" w:space="0" w:color="auto"/>
            <w:left w:val="none" w:sz="0" w:space="0" w:color="auto"/>
            <w:bottom w:val="none" w:sz="0" w:space="0" w:color="auto"/>
            <w:right w:val="none" w:sz="0" w:space="0" w:color="auto"/>
          </w:divBdr>
        </w:div>
        <w:div w:id="458305982">
          <w:marLeft w:val="360"/>
          <w:marRight w:val="0"/>
          <w:marTop w:val="200"/>
          <w:marBottom w:val="0"/>
          <w:divBdr>
            <w:top w:val="none" w:sz="0" w:space="0" w:color="auto"/>
            <w:left w:val="none" w:sz="0" w:space="0" w:color="auto"/>
            <w:bottom w:val="none" w:sz="0" w:space="0" w:color="auto"/>
            <w:right w:val="none" w:sz="0" w:space="0" w:color="auto"/>
          </w:divBdr>
        </w:div>
        <w:div w:id="1619601569">
          <w:marLeft w:val="360"/>
          <w:marRight w:val="0"/>
          <w:marTop w:val="200"/>
          <w:marBottom w:val="0"/>
          <w:divBdr>
            <w:top w:val="none" w:sz="0" w:space="0" w:color="auto"/>
            <w:left w:val="none" w:sz="0" w:space="0" w:color="auto"/>
            <w:bottom w:val="none" w:sz="0" w:space="0" w:color="auto"/>
            <w:right w:val="none" w:sz="0" w:space="0" w:color="auto"/>
          </w:divBdr>
        </w:div>
      </w:divsChild>
    </w:div>
    <w:div w:id="848060174">
      <w:bodyDiv w:val="1"/>
      <w:marLeft w:val="0"/>
      <w:marRight w:val="0"/>
      <w:marTop w:val="0"/>
      <w:marBottom w:val="0"/>
      <w:divBdr>
        <w:top w:val="none" w:sz="0" w:space="0" w:color="auto"/>
        <w:left w:val="none" w:sz="0" w:space="0" w:color="auto"/>
        <w:bottom w:val="none" w:sz="0" w:space="0" w:color="auto"/>
        <w:right w:val="none" w:sz="0" w:space="0" w:color="auto"/>
      </w:divBdr>
    </w:div>
    <w:div w:id="907957350">
      <w:bodyDiv w:val="1"/>
      <w:marLeft w:val="0"/>
      <w:marRight w:val="0"/>
      <w:marTop w:val="0"/>
      <w:marBottom w:val="0"/>
      <w:divBdr>
        <w:top w:val="none" w:sz="0" w:space="0" w:color="auto"/>
        <w:left w:val="none" w:sz="0" w:space="0" w:color="auto"/>
        <w:bottom w:val="none" w:sz="0" w:space="0" w:color="auto"/>
        <w:right w:val="none" w:sz="0" w:space="0" w:color="auto"/>
      </w:divBdr>
    </w:div>
    <w:div w:id="936450475">
      <w:bodyDiv w:val="1"/>
      <w:marLeft w:val="0"/>
      <w:marRight w:val="0"/>
      <w:marTop w:val="0"/>
      <w:marBottom w:val="0"/>
      <w:divBdr>
        <w:top w:val="none" w:sz="0" w:space="0" w:color="auto"/>
        <w:left w:val="none" w:sz="0" w:space="0" w:color="auto"/>
        <w:bottom w:val="none" w:sz="0" w:space="0" w:color="auto"/>
        <w:right w:val="none" w:sz="0" w:space="0" w:color="auto"/>
      </w:divBdr>
    </w:div>
    <w:div w:id="942766387">
      <w:bodyDiv w:val="1"/>
      <w:marLeft w:val="0"/>
      <w:marRight w:val="0"/>
      <w:marTop w:val="0"/>
      <w:marBottom w:val="0"/>
      <w:divBdr>
        <w:top w:val="none" w:sz="0" w:space="0" w:color="auto"/>
        <w:left w:val="none" w:sz="0" w:space="0" w:color="auto"/>
        <w:bottom w:val="none" w:sz="0" w:space="0" w:color="auto"/>
        <w:right w:val="none" w:sz="0" w:space="0" w:color="auto"/>
      </w:divBdr>
      <w:divsChild>
        <w:div w:id="658071861">
          <w:marLeft w:val="1080"/>
          <w:marRight w:val="0"/>
          <w:marTop w:val="100"/>
          <w:marBottom w:val="0"/>
          <w:divBdr>
            <w:top w:val="none" w:sz="0" w:space="0" w:color="auto"/>
            <w:left w:val="none" w:sz="0" w:space="0" w:color="auto"/>
            <w:bottom w:val="none" w:sz="0" w:space="0" w:color="auto"/>
            <w:right w:val="none" w:sz="0" w:space="0" w:color="auto"/>
          </w:divBdr>
        </w:div>
        <w:div w:id="156576872">
          <w:marLeft w:val="1800"/>
          <w:marRight w:val="0"/>
          <w:marTop w:val="100"/>
          <w:marBottom w:val="0"/>
          <w:divBdr>
            <w:top w:val="none" w:sz="0" w:space="0" w:color="auto"/>
            <w:left w:val="none" w:sz="0" w:space="0" w:color="auto"/>
            <w:bottom w:val="none" w:sz="0" w:space="0" w:color="auto"/>
            <w:right w:val="none" w:sz="0" w:space="0" w:color="auto"/>
          </w:divBdr>
        </w:div>
      </w:divsChild>
    </w:div>
    <w:div w:id="944652949">
      <w:bodyDiv w:val="1"/>
      <w:marLeft w:val="0"/>
      <w:marRight w:val="0"/>
      <w:marTop w:val="0"/>
      <w:marBottom w:val="0"/>
      <w:divBdr>
        <w:top w:val="none" w:sz="0" w:space="0" w:color="auto"/>
        <w:left w:val="none" w:sz="0" w:space="0" w:color="auto"/>
        <w:bottom w:val="none" w:sz="0" w:space="0" w:color="auto"/>
        <w:right w:val="none" w:sz="0" w:space="0" w:color="auto"/>
      </w:divBdr>
      <w:divsChild>
        <w:div w:id="51120488">
          <w:marLeft w:val="547"/>
          <w:marRight w:val="0"/>
          <w:marTop w:val="144"/>
          <w:marBottom w:val="0"/>
          <w:divBdr>
            <w:top w:val="none" w:sz="0" w:space="0" w:color="auto"/>
            <w:left w:val="none" w:sz="0" w:space="0" w:color="auto"/>
            <w:bottom w:val="none" w:sz="0" w:space="0" w:color="auto"/>
            <w:right w:val="none" w:sz="0" w:space="0" w:color="auto"/>
          </w:divBdr>
        </w:div>
        <w:div w:id="1855073478">
          <w:marLeft w:val="547"/>
          <w:marRight w:val="0"/>
          <w:marTop w:val="144"/>
          <w:marBottom w:val="0"/>
          <w:divBdr>
            <w:top w:val="none" w:sz="0" w:space="0" w:color="auto"/>
            <w:left w:val="none" w:sz="0" w:space="0" w:color="auto"/>
            <w:bottom w:val="none" w:sz="0" w:space="0" w:color="auto"/>
            <w:right w:val="none" w:sz="0" w:space="0" w:color="auto"/>
          </w:divBdr>
        </w:div>
        <w:div w:id="417869904">
          <w:marLeft w:val="547"/>
          <w:marRight w:val="0"/>
          <w:marTop w:val="144"/>
          <w:marBottom w:val="0"/>
          <w:divBdr>
            <w:top w:val="none" w:sz="0" w:space="0" w:color="auto"/>
            <w:left w:val="none" w:sz="0" w:space="0" w:color="auto"/>
            <w:bottom w:val="none" w:sz="0" w:space="0" w:color="auto"/>
            <w:right w:val="none" w:sz="0" w:space="0" w:color="auto"/>
          </w:divBdr>
        </w:div>
        <w:div w:id="882206123">
          <w:marLeft w:val="547"/>
          <w:marRight w:val="0"/>
          <w:marTop w:val="144"/>
          <w:marBottom w:val="0"/>
          <w:divBdr>
            <w:top w:val="none" w:sz="0" w:space="0" w:color="auto"/>
            <w:left w:val="none" w:sz="0" w:space="0" w:color="auto"/>
            <w:bottom w:val="none" w:sz="0" w:space="0" w:color="auto"/>
            <w:right w:val="none" w:sz="0" w:space="0" w:color="auto"/>
          </w:divBdr>
        </w:div>
        <w:div w:id="1456438190">
          <w:marLeft w:val="547"/>
          <w:marRight w:val="0"/>
          <w:marTop w:val="144"/>
          <w:marBottom w:val="0"/>
          <w:divBdr>
            <w:top w:val="none" w:sz="0" w:space="0" w:color="auto"/>
            <w:left w:val="none" w:sz="0" w:space="0" w:color="auto"/>
            <w:bottom w:val="none" w:sz="0" w:space="0" w:color="auto"/>
            <w:right w:val="none" w:sz="0" w:space="0" w:color="auto"/>
          </w:divBdr>
        </w:div>
        <w:div w:id="1269506182">
          <w:marLeft w:val="547"/>
          <w:marRight w:val="0"/>
          <w:marTop w:val="144"/>
          <w:marBottom w:val="0"/>
          <w:divBdr>
            <w:top w:val="none" w:sz="0" w:space="0" w:color="auto"/>
            <w:left w:val="none" w:sz="0" w:space="0" w:color="auto"/>
            <w:bottom w:val="none" w:sz="0" w:space="0" w:color="auto"/>
            <w:right w:val="none" w:sz="0" w:space="0" w:color="auto"/>
          </w:divBdr>
        </w:div>
        <w:div w:id="2128039749">
          <w:marLeft w:val="547"/>
          <w:marRight w:val="0"/>
          <w:marTop w:val="144"/>
          <w:marBottom w:val="0"/>
          <w:divBdr>
            <w:top w:val="none" w:sz="0" w:space="0" w:color="auto"/>
            <w:left w:val="none" w:sz="0" w:space="0" w:color="auto"/>
            <w:bottom w:val="none" w:sz="0" w:space="0" w:color="auto"/>
            <w:right w:val="none" w:sz="0" w:space="0" w:color="auto"/>
          </w:divBdr>
        </w:div>
        <w:div w:id="1389961684">
          <w:marLeft w:val="547"/>
          <w:marRight w:val="0"/>
          <w:marTop w:val="144"/>
          <w:marBottom w:val="0"/>
          <w:divBdr>
            <w:top w:val="none" w:sz="0" w:space="0" w:color="auto"/>
            <w:left w:val="none" w:sz="0" w:space="0" w:color="auto"/>
            <w:bottom w:val="none" w:sz="0" w:space="0" w:color="auto"/>
            <w:right w:val="none" w:sz="0" w:space="0" w:color="auto"/>
          </w:divBdr>
        </w:div>
        <w:div w:id="954366392">
          <w:marLeft w:val="547"/>
          <w:marRight w:val="0"/>
          <w:marTop w:val="144"/>
          <w:marBottom w:val="0"/>
          <w:divBdr>
            <w:top w:val="none" w:sz="0" w:space="0" w:color="auto"/>
            <w:left w:val="none" w:sz="0" w:space="0" w:color="auto"/>
            <w:bottom w:val="none" w:sz="0" w:space="0" w:color="auto"/>
            <w:right w:val="none" w:sz="0" w:space="0" w:color="auto"/>
          </w:divBdr>
        </w:div>
      </w:divsChild>
    </w:div>
    <w:div w:id="956259489">
      <w:bodyDiv w:val="1"/>
      <w:marLeft w:val="0"/>
      <w:marRight w:val="0"/>
      <w:marTop w:val="0"/>
      <w:marBottom w:val="0"/>
      <w:divBdr>
        <w:top w:val="none" w:sz="0" w:space="0" w:color="auto"/>
        <w:left w:val="none" w:sz="0" w:space="0" w:color="auto"/>
        <w:bottom w:val="none" w:sz="0" w:space="0" w:color="auto"/>
        <w:right w:val="none" w:sz="0" w:space="0" w:color="auto"/>
      </w:divBdr>
    </w:div>
    <w:div w:id="988483177">
      <w:bodyDiv w:val="1"/>
      <w:marLeft w:val="0"/>
      <w:marRight w:val="0"/>
      <w:marTop w:val="0"/>
      <w:marBottom w:val="0"/>
      <w:divBdr>
        <w:top w:val="none" w:sz="0" w:space="0" w:color="auto"/>
        <w:left w:val="none" w:sz="0" w:space="0" w:color="auto"/>
        <w:bottom w:val="none" w:sz="0" w:space="0" w:color="auto"/>
        <w:right w:val="none" w:sz="0" w:space="0" w:color="auto"/>
      </w:divBdr>
      <w:divsChild>
        <w:div w:id="13969873">
          <w:marLeft w:val="1166"/>
          <w:marRight w:val="0"/>
          <w:marTop w:val="134"/>
          <w:marBottom w:val="0"/>
          <w:divBdr>
            <w:top w:val="none" w:sz="0" w:space="0" w:color="auto"/>
            <w:left w:val="none" w:sz="0" w:space="0" w:color="auto"/>
            <w:bottom w:val="none" w:sz="0" w:space="0" w:color="auto"/>
            <w:right w:val="none" w:sz="0" w:space="0" w:color="auto"/>
          </w:divBdr>
        </w:div>
        <w:div w:id="898707287">
          <w:marLeft w:val="1166"/>
          <w:marRight w:val="0"/>
          <w:marTop w:val="134"/>
          <w:marBottom w:val="0"/>
          <w:divBdr>
            <w:top w:val="none" w:sz="0" w:space="0" w:color="auto"/>
            <w:left w:val="none" w:sz="0" w:space="0" w:color="auto"/>
            <w:bottom w:val="none" w:sz="0" w:space="0" w:color="auto"/>
            <w:right w:val="none" w:sz="0" w:space="0" w:color="auto"/>
          </w:divBdr>
        </w:div>
      </w:divsChild>
    </w:div>
    <w:div w:id="1014185456">
      <w:bodyDiv w:val="1"/>
      <w:marLeft w:val="0"/>
      <w:marRight w:val="0"/>
      <w:marTop w:val="0"/>
      <w:marBottom w:val="0"/>
      <w:divBdr>
        <w:top w:val="none" w:sz="0" w:space="0" w:color="auto"/>
        <w:left w:val="none" w:sz="0" w:space="0" w:color="auto"/>
        <w:bottom w:val="none" w:sz="0" w:space="0" w:color="auto"/>
        <w:right w:val="none" w:sz="0" w:space="0" w:color="auto"/>
      </w:divBdr>
    </w:div>
    <w:div w:id="1063139916">
      <w:bodyDiv w:val="1"/>
      <w:marLeft w:val="0"/>
      <w:marRight w:val="0"/>
      <w:marTop w:val="0"/>
      <w:marBottom w:val="0"/>
      <w:divBdr>
        <w:top w:val="none" w:sz="0" w:space="0" w:color="auto"/>
        <w:left w:val="none" w:sz="0" w:space="0" w:color="auto"/>
        <w:bottom w:val="none" w:sz="0" w:space="0" w:color="auto"/>
        <w:right w:val="none" w:sz="0" w:space="0" w:color="auto"/>
      </w:divBdr>
    </w:div>
    <w:div w:id="1070469545">
      <w:bodyDiv w:val="1"/>
      <w:marLeft w:val="0"/>
      <w:marRight w:val="0"/>
      <w:marTop w:val="0"/>
      <w:marBottom w:val="0"/>
      <w:divBdr>
        <w:top w:val="none" w:sz="0" w:space="0" w:color="auto"/>
        <w:left w:val="none" w:sz="0" w:space="0" w:color="auto"/>
        <w:bottom w:val="none" w:sz="0" w:space="0" w:color="auto"/>
        <w:right w:val="none" w:sz="0" w:space="0" w:color="auto"/>
      </w:divBdr>
      <w:divsChild>
        <w:div w:id="1185172679">
          <w:marLeft w:val="547"/>
          <w:marRight w:val="0"/>
          <w:marTop w:val="154"/>
          <w:marBottom w:val="0"/>
          <w:divBdr>
            <w:top w:val="none" w:sz="0" w:space="0" w:color="auto"/>
            <w:left w:val="none" w:sz="0" w:space="0" w:color="auto"/>
            <w:bottom w:val="none" w:sz="0" w:space="0" w:color="auto"/>
            <w:right w:val="none" w:sz="0" w:space="0" w:color="auto"/>
          </w:divBdr>
        </w:div>
        <w:div w:id="847326452">
          <w:marLeft w:val="1166"/>
          <w:marRight w:val="0"/>
          <w:marTop w:val="134"/>
          <w:marBottom w:val="0"/>
          <w:divBdr>
            <w:top w:val="none" w:sz="0" w:space="0" w:color="auto"/>
            <w:left w:val="none" w:sz="0" w:space="0" w:color="auto"/>
            <w:bottom w:val="none" w:sz="0" w:space="0" w:color="auto"/>
            <w:right w:val="none" w:sz="0" w:space="0" w:color="auto"/>
          </w:divBdr>
        </w:div>
        <w:div w:id="465009265">
          <w:marLeft w:val="1166"/>
          <w:marRight w:val="0"/>
          <w:marTop w:val="134"/>
          <w:marBottom w:val="0"/>
          <w:divBdr>
            <w:top w:val="none" w:sz="0" w:space="0" w:color="auto"/>
            <w:left w:val="none" w:sz="0" w:space="0" w:color="auto"/>
            <w:bottom w:val="none" w:sz="0" w:space="0" w:color="auto"/>
            <w:right w:val="none" w:sz="0" w:space="0" w:color="auto"/>
          </w:divBdr>
        </w:div>
        <w:div w:id="1286617721">
          <w:marLeft w:val="547"/>
          <w:marRight w:val="0"/>
          <w:marTop w:val="154"/>
          <w:marBottom w:val="0"/>
          <w:divBdr>
            <w:top w:val="none" w:sz="0" w:space="0" w:color="auto"/>
            <w:left w:val="none" w:sz="0" w:space="0" w:color="auto"/>
            <w:bottom w:val="none" w:sz="0" w:space="0" w:color="auto"/>
            <w:right w:val="none" w:sz="0" w:space="0" w:color="auto"/>
          </w:divBdr>
        </w:div>
        <w:div w:id="1818448530">
          <w:marLeft w:val="1166"/>
          <w:marRight w:val="0"/>
          <w:marTop w:val="134"/>
          <w:marBottom w:val="0"/>
          <w:divBdr>
            <w:top w:val="none" w:sz="0" w:space="0" w:color="auto"/>
            <w:left w:val="none" w:sz="0" w:space="0" w:color="auto"/>
            <w:bottom w:val="none" w:sz="0" w:space="0" w:color="auto"/>
            <w:right w:val="none" w:sz="0" w:space="0" w:color="auto"/>
          </w:divBdr>
        </w:div>
        <w:div w:id="1425765895">
          <w:marLeft w:val="1166"/>
          <w:marRight w:val="0"/>
          <w:marTop w:val="134"/>
          <w:marBottom w:val="0"/>
          <w:divBdr>
            <w:top w:val="none" w:sz="0" w:space="0" w:color="auto"/>
            <w:left w:val="none" w:sz="0" w:space="0" w:color="auto"/>
            <w:bottom w:val="none" w:sz="0" w:space="0" w:color="auto"/>
            <w:right w:val="none" w:sz="0" w:space="0" w:color="auto"/>
          </w:divBdr>
        </w:div>
        <w:div w:id="716663262">
          <w:marLeft w:val="547"/>
          <w:marRight w:val="0"/>
          <w:marTop w:val="154"/>
          <w:marBottom w:val="0"/>
          <w:divBdr>
            <w:top w:val="none" w:sz="0" w:space="0" w:color="auto"/>
            <w:left w:val="none" w:sz="0" w:space="0" w:color="auto"/>
            <w:bottom w:val="none" w:sz="0" w:space="0" w:color="auto"/>
            <w:right w:val="none" w:sz="0" w:space="0" w:color="auto"/>
          </w:divBdr>
        </w:div>
        <w:div w:id="53437205">
          <w:marLeft w:val="1166"/>
          <w:marRight w:val="0"/>
          <w:marTop w:val="134"/>
          <w:marBottom w:val="0"/>
          <w:divBdr>
            <w:top w:val="none" w:sz="0" w:space="0" w:color="auto"/>
            <w:left w:val="none" w:sz="0" w:space="0" w:color="auto"/>
            <w:bottom w:val="none" w:sz="0" w:space="0" w:color="auto"/>
            <w:right w:val="none" w:sz="0" w:space="0" w:color="auto"/>
          </w:divBdr>
        </w:div>
      </w:divsChild>
    </w:div>
    <w:div w:id="1071611362">
      <w:bodyDiv w:val="1"/>
      <w:marLeft w:val="0"/>
      <w:marRight w:val="0"/>
      <w:marTop w:val="0"/>
      <w:marBottom w:val="0"/>
      <w:divBdr>
        <w:top w:val="none" w:sz="0" w:space="0" w:color="auto"/>
        <w:left w:val="none" w:sz="0" w:space="0" w:color="auto"/>
        <w:bottom w:val="none" w:sz="0" w:space="0" w:color="auto"/>
        <w:right w:val="none" w:sz="0" w:space="0" w:color="auto"/>
      </w:divBdr>
      <w:divsChild>
        <w:div w:id="50349673">
          <w:marLeft w:val="547"/>
          <w:marRight w:val="0"/>
          <w:marTop w:val="144"/>
          <w:marBottom w:val="0"/>
          <w:divBdr>
            <w:top w:val="none" w:sz="0" w:space="0" w:color="auto"/>
            <w:left w:val="none" w:sz="0" w:space="0" w:color="auto"/>
            <w:bottom w:val="none" w:sz="0" w:space="0" w:color="auto"/>
            <w:right w:val="none" w:sz="0" w:space="0" w:color="auto"/>
          </w:divBdr>
        </w:div>
        <w:div w:id="1643193304">
          <w:marLeft w:val="547"/>
          <w:marRight w:val="0"/>
          <w:marTop w:val="144"/>
          <w:marBottom w:val="0"/>
          <w:divBdr>
            <w:top w:val="none" w:sz="0" w:space="0" w:color="auto"/>
            <w:left w:val="none" w:sz="0" w:space="0" w:color="auto"/>
            <w:bottom w:val="none" w:sz="0" w:space="0" w:color="auto"/>
            <w:right w:val="none" w:sz="0" w:space="0" w:color="auto"/>
          </w:divBdr>
        </w:div>
        <w:div w:id="897983446">
          <w:marLeft w:val="547"/>
          <w:marRight w:val="0"/>
          <w:marTop w:val="144"/>
          <w:marBottom w:val="0"/>
          <w:divBdr>
            <w:top w:val="none" w:sz="0" w:space="0" w:color="auto"/>
            <w:left w:val="none" w:sz="0" w:space="0" w:color="auto"/>
            <w:bottom w:val="none" w:sz="0" w:space="0" w:color="auto"/>
            <w:right w:val="none" w:sz="0" w:space="0" w:color="auto"/>
          </w:divBdr>
        </w:div>
        <w:div w:id="1912035401">
          <w:marLeft w:val="547"/>
          <w:marRight w:val="0"/>
          <w:marTop w:val="144"/>
          <w:marBottom w:val="0"/>
          <w:divBdr>
            <w:top w:val="none" w:sz="0" w:space="0" w:color="auto"/>
            <w:left w:val="none" w:sz="0" w:space="0" w:color="auto"/>
            <w:bottom w:val="none" w:sz="0" w:space="0" w:color="auto"/>
            <w:right w:val="none" w:sz="0" w:space="0" w:color="auto"/>
          </w:divBdr>
        </w:div>
        <w:div w:id="811870713">
          <w:marLeft w:val="1166"/>
          <w:marRight w:val="0"/>
          <w:marTop w:val="125"/>
          <w:marBottom w:val="0"/>
          <w:divBdr>
            <w:top w:val="none" w:sz="0" w:space="0" w:color="auto"/>
            <w:left w:val="none" w:sz="0" w:space="0" w:color="auto"/>
            <w:bottom w:val="none" w:sz="0" w:space="0" w:color="auto"/>
            <w:right w:val="none" w:sz="0" w:space="0" w:color="auto"/>
          </w:divBdr>
        </w:div>
        <w:div w:id="1868641936">
          <w:marLeft w:val="1166"/>
          <w:marRight w:val="0"/>
          <w:marTop w:val="125"/>
          <w:marBottom w:val="0"/>
          <w:divBdr>
            <w:top w:val="none" w:sz="0" w:space="0" w:color="auto"/>
            <w:left w:val="none" w:sz="0" w:space="0" w:color="auto"/>
            <w:bottom w:val="none" w:sz="0" w:space="0" w:color="auto"/>
            <w:right w:val="none" w:sz="0" w:space="0" w:color="auto"/>
          </w:divBdr>
        </w:div>
        <w:div w:id="282198668">
          <w:marLeft w:val="1166"/>
          <w:marRight w:val="0"/>
          <w:marTop w:val="125"/>
          <w:marBottom w:val="0"/>
          <w:divBdr>
            <w:top w:val="none" w:sz="0" w:space="0" w:color="auto"/>
            <w:left w:val="none" w:sz="0" w:space="0" w:color="auto"/>
            <w:bottom w:val="none" w:sz="0" w:space="0" w:color="auto"/>
            <w:right w:val="none" w:sz="0" w:space="0" w:color="auto"/>
          </w:divBdr>
        </w:div>
        <w:div w:id="1336492478">
          <w:marLeft w:val="1166"/>
          <w:marRight w:val="0"/>
          <w:marTop w:val="125"/>
          <w:marBottom w:val="0"/>
          <w:divBdr>
            <w:top w:val="none" w:sz="0" w:space="0" w:color="auto"/>
            <w:left w:val="none" w:sz="0" w:space="0" w:color="auto"/>
            <w:bottom w:val="none" w:sz="0" w:space="0" w:color="auto"/>
            <w:right w:val="none" w:sz="0" w:space="0" w:color="auto"/>
          </w:divBdr>
        </w:div>
      </w:divsChild>
    </w:div>
    <w:div w:id="1074663169">
      <w:bodyDiv w:val="1"/>
      <w:marLeft w:val="0"/>
      <w:marRight w:val="0"/>
      <w:marTop w:val="0"/>
      <w:marBottom w:val="0"/>
      <w:divBdr>
        <w:top w:val="none" w:sz="0" w:space="0" w:color="auto"/>
        <w:left w:val="none" w:sz="0" w:space="0" w:color="auto"/>
        <w:bottom w:val="none" w:sz="0" w:space="0" w:color="auto"/>
        <w:right w:val="none" w:sz="0" w:space="0" w:color="auto"/>
      </w:divBdr>
      <w:divsChild>
        <w:div w:id="980772453">
          <w:marLeft w:val="360"/>
          <w:marRight w:val="0"/>
          <w:marTop w:val="200"/>
          <w:marBottom w:val="0"/>
          <w:divBdr>
            <w:top w:val="none" w:sz="0" w:space="0" w:color="auto"/>
            <w:left w:val="none" w:sz="0" w:space="0" w:color="auto"/>
            <w:bottom w:val="none" w:sz="0" w:space="0" w:color="auto"/>
            <w:right w:val="none" w:sz="0" w:space="0" w:color="auto"/>
          </w:divBdr>
        </w:div>
        <w:div w:id="426922349">
          <w:marLeft w:val="1080"/>
          <w:marRight w:val="0"/>
          <w:marTop w:val="100"/>
          <w:marBottom w:val="0"/>
          <w:divBdr>
            <w:top w:val="none" w:sz="0" w:space="0" w:color="auto"/>
            <w:left w:val="none" w:sz="0" w:space="0" w:color="auto"/>
            <w:bottom w:val="none" w:sz="0" w:space="0" w:color="auto"/>
            <w:right w:val="none" w:sz="0" w:space="0" w:color="auto"/>
          </w:divBdr>
        </w:div>
        <w:div w:id="409812225">
          <w:marLeft w:val="1080"/>
          <w:marRight w:val="0"/>
          <w:marTop w:val="100"/>
          <w:marBottom w:val="0"/>
          <w:divBdr>
            <w:top w:val="none" w:sz="0" w:space="0" w:color="auto"/>
            <w:left w:val="none" w:sz="0" w:space="0" w:color="auto"/>
            <w:bottom w:val="none" w:sz="0" w:space="0" w:color="auto"/>
            <w:right w:val="none" w:sz="0" w:space="0" w:color="auto"/>
          </w:divBdr>
        </w:div>
        <w:div w:id="1753700323">
          <w:marLeft w:val="1080"/>
          <w:marRight w:val="0"/>
          <w:marTop w:val="100"/>
          <w:marBottom w:val="0"/>
          <w:divBdr>
            <w:top w:val="none" w:sz="0" w:space="0" w:color="auto"/>
            <w:left w:val="none" w:sz="0" w:space="0" w:color="auto"/>
            <w:bottom w:val="none" w:sz="0" w:space="0" w:color="auto"/>
            <w:right w:val="none" w:sz="0" w:space="0" w:color="auto"/>
          </w:divBdr>
        </w:div>
        <w:div w:id="1555578230">
          <w:marLeft w:val="1080"/>
          <w:marRight w:val="0"/>
          <w:marTop w:val="100"/>
          <w:marBottom w:val="0"/>
          <w:divBdr>
            <w:top w:val="none" w:sz="0" w:space="0" w:color="auto"/>
            <w:left w:val="none" w:sz="0" w:space="0" w:color="auto"/>
            <w:bottom w:val="none" w:sz="0" w:space="0" w:color="auto"/>
            <w:right w:val="none" w:sz="0" w:space="0" w:color="auto"/>
          </w:divBdr>
        </w:div>
        <w:div w:id="1073313802">
          <w:marLeft w:val="360"/>
          <w:marRight w:val="0"/>
          <w:marTop w:val="200"/>
          <w:marBottom w:val="0"/>
          <w:divBdr>
            <w:top w:val="none" w:sz="0" w:space="0" w:color="auto"/>
            <w:left w:val="none" w:sz="0" w:space="0" w:color="auto"/>
            <w:bottom w:val="none" w:sz="0" w:space="0" w:color="auto"/>
            <w:right w:val="none" w:sz="0" w:space="0" w:color="auto"/>
          </w:divBdr>
        </w:div>
        <w:div w:id="1165978410">
          <w:marLeft w:val="1080"/>
          <w:marRight w:val="0"/>
          <w:marTop w:val="100"/>
          <w:marBottom w:val="0"/>
          <w:divBdr>
            <w:top w:val="none" w:sz="0" w:space="0" w:color="auto"/>
            <w:left w:val="none" w:sz="0" w:space="0" w:color="auto"/>
            <w:bottom w:val="none" w:sz="0" w:space="0" w:color="auto"/>
            <w:right w:val="none" w:sz="0" w:space="0" w:color="auto"/>
          </w:divBdr>
        </w:div>
        <w:div w:id="1826044890">
          <w:marLeft w:val="360"/>
          <w:marRight w:val="0"/>
          <w:marTop w:val="200"/>
          <w:marBottom w:val="0"/>
          <w:divBdr>
            <w:top w:val="none" w:sz="0" w:space="0" w:color="auto"/>
            <w:left w:val="none" w:sz="0" w:space="0" w:color="auto"/>
            <w:bottom w:val="none" w:sz="0" w:space="0" w:color="auto"/>
            <w:right w:val="none" w:sz="0" w:space="0" w:color="auto"/>
          </w:divBdr>
        </w:div>
        <w:div w:id="58093199">
          <w:marLeft w:val="1080"/>
          <w:marRight w:val="0"/>
          <w:marTop w:val="100"/>
          <w:marBottom w:val="0"/>
          <w:divBdr>
            <w:top w:val="none" w:sz="0" w:space="0" w:color="auto"/>
            <w:left w:val="none" w:sz="0" w:space="0" w:color="auto"/>
            <w:bottom w:val="none" w:sz="0" w:space="0" w:color="auto"/>
            <w:right w:val="none" w:sz="0" w:space="0" w:color="auto"/>
          </w:divBdr>
        </w:div>
        <w:div w:id="1219322435">
          <w:marLeft w:val="360"/>
          <w:marRight w:val="0"/>
          <w:marTop w:val="200"/>
          <w:marBottom w:val="0"/>
          <w:divBdr>
            <w:top w:val="none" w:sz="0" w:space="0" w:color="auto"/>
            <w:left w:val="none" w:sz="0" w:space="0" w:color="auto"/>
            <w:bottom w:val="none" w:sz="0" w:space="0" w:color="auto"/>
            <w:right w:val="none" w:sz="0" w:space="0" w:color="auto"/>
          </w:divBdr>
        </w:div>
      </w:divsChild>
    </w:div>
    <w:div w:id="1116683150">
      <w:bodyDiv w:val="1"/>
      <w:marLeft w:val="0"/>
      <w:marRight w:val="0"/>
      <w:marTop w:val="0"/>
      <w:marBottom w:val="0"/>
      <w:divBdr>
        <w:top w:val="none" w:sz="0" w:space="0" w:color="auto"/>
        <w:left w:val="none" w:sz="0" w:space="0" w:color="auto"/>
        <w:bottom w:val="none" w:sz="0" w:space="0" w:color="auto"/>
        <w:right w:val="none" w:sz="0" w:space="0" w:color="auto"/>
      </w:divBdr>
    </w:div>
    <w:div w:id="1117289411">
      <w:bodyDiv w:val="1"/>
      <w:marLeft w:val="0"/>
      <w:marRight w:val="0"/>
      <w:marTop w:val="0"/>
      <w:marBottom w:val="0"/>
      <w:divBdr>
        <w:top w:val="none" w:sz="0" w:space="0" w:color="auto"/>
        <w:left w:val="none" w:sz="0" w:space="0" w:color="auto"/>
        <w:bottom w:val="none" w:sz="0" w:space="0" w:color="auto"/>
        <w:right w:val="none" w:sz="0" w:space="0" w:color="auto"/>
      </w:divBdr>
      <w:divsChild>
        <w:div w:id="323355998">
          <w:marLeft w:val="360"/>
          <w:marRight w:val="0"/>
          <w:marTop w:val="200"/>
          <w:marBottom w:val="0"/>
          <w:divBdr>
            <w:top w:val="none" w:sz="0" w:space="0" w:color="auto"/>
            <w:left w:val="none" w:sz="0" w:space="0" w:color="auto"/>
            <w:bottom w:val="none" w:sz="0" w:space="0" w:color="auto"/>
            <w:right w:val="none" w:sz="0" w:space="0" w:color="auto"/>
          </w:divBdr>
        </w:div>
        <w:div w:id="527181049">
          <w:marLeft w:val="360"/>
          <w:marRight w:val="0"/>
          <w:marTop w:val="200"/>
          <w:marBottom w:val="0"/>
          <w:divBdr>
            <w:top w:val="none" w:sz="0" w:space="0" w:color="auto"/>
            <w:left w:val="none" w:sz="0" w:space="0" w:color="auto"/>
            <w:bottom w:val="none" w:sz="0" w:space="0" w:color="auto"/>
            <w:right w:val="none" w:sz="0" w:space="0" w:color="auto"/>
          </w:divBdr>
        </w:div>
        <w:div w:id="971906118">
          <w:marLeft w:val="360"/>
          <w:marRight w:val="0"/>
          <w:marTop w:val="200"/>
          <w:marBottom w:val="0"/>
          <w:divBdr>
            <w:top w:val="none" w:sz="0" w:space="0" w:color="auto"/>
            <w:left w:val="none" w:sz="0" w:space="0" w:color="auto"/>
            <w:bottom w:val="none" w:sz="0" w:space="0" w:color="auto"/>
            <w:right w:val="none" w:sz="0" w:space="0" w:color="auto"/>
          </w:divBdr>
        </w:div>
        <w:div w:id="1913999577">
          <w:marLeft w:val="360"/>
          <w:marRight w:val="0"/>
          <w:marTop w:val="200"/>
          <w:marBottom w:val="0"/>
          <w:divBdr>
            <w:top w:val="none" w:sz="0" w:space="0" w:color="auto"/>
            <w:left w:val="none" w:sz="0" w:space="0" w:color="auto"/>
            <w:bottom w:val="none" w:sz="0" w:space="0" w:color="auto"/>
            <w:right w:val="none" w:sz="0" w:space="0" w:color="auto"/>
          </w:divBdr>
        </w:div>
      </w:divsChild>
    </w:div>
    <w:div w:id="1127552942">
      <w:bodyDiv w:val="1"/>
      <w:marLeft w:val="0"/>
      <w:marRight w:val="0"/>
      <w:marTop w:val="0"/>
      <w:marBottom w:val="0"/>
      <w:divBdr>
        <w:top w:val="none" w:sz="0" w:space="0" w:color="auto"/>
        <w:left w:val="none" w:sz="0" w:space="0" w:color="auto"/>
        <w:bottom w:val="none" w:sz="0" w:space="0" w:color="auto"/>
        <w:right w:val="none" w:sz="0" w:space="0" w:color="auto"/>
      </w:divBdr>
    </w:div>
    <w:div w:id="1178035041">
      <w:bodyDiv w:val="1"/>
      <w:marLeft w:val="0"/>
      <w:marRight w:val="0"/>
      <w:marTop w:val="0"/>
      <w:marBottom w:val="0"/>
      <w:divBdr>
        <w:top w:val="none" w:sz="0" w:space="0" w:color="auto"/>
        <w:left w:val="none" w:sz="0" w:space="0" w:color="auto"/>
        <w:bottom w:val="none" w:sz="0" w:space="0" w:color="auto"/>
        <w:right w:val="none" w:sz="0" w:space="0" w:color="auto"/>
      </w:divBdr>
    </w:div>
    <w:div w:id="1186675089">
      <w:bodyDiv w:val="1"/>
      <w:marLeft w:val="0"/>
      <w:marRight w:val="0"/>
      <w:marTop w:val="0"/>
      <w:marBottom w:val="0"/>
      <w:divBdr>
        <w:top w:val="none" w:sz="0" w:space="0" w:color="auto"/>
        <w:left w:val="none" w:sz="0" w:space="0" w:color="auto"/>
        <w:bottom w:val="none" w:sz="0" w:space="0" w:color="auto"/>
        <w:right w:val="none" w:sz="0" w:space="0" w:color="auto"/>
      </w:divBdr>
      <w:divsChild>
        <w:div w:id="1922326271">
          <w:marLeft w:val="360"/>
          <w:marRight w:val="0"/>
          <w:marTop w:val="200"/>
          <w:marBottom w:val="0"/>
          <w:divBdr>
            <w:top w:val="none" w:sz="0" w:space="0" w:color="auto"/>
            <w:left w:val="none" w:sz="0" w:space="0" w:color="auto"/>
            <w:bottom w:val="none" w:sz="0" w:space="0" w:color="auto"/>
            <w:right w:val="none" w:sz="0" w:space="0" w:color="auto"/>
          </w:divBdr>
        </w:div>
        <w:div w:id="1893079552">
          <w:marLeft w:val="1080"/>
          <w:marRight w:val="0"/>
          <w:marTop w:val="100"/>
          <w:marBottom w:val="0"/>
          <w:divBdr>
            <w:top w:val="none" w:sz="0" w:space="0" w:color="auto"/>
            <w:left w:val="none" w:sz="0" w:space="0" w:color="auto"/>
            <w:bottom w:val="none" w:sz="0" w:space="0" w:color="auto"/>
            <w:right w:val="none" w:sz="0" w:space="0" w:color="auto"/>
          </w:divBdr>
        </w:div>
        <w:div w:id="1489202704">
          <w:marLeft w:val="1080"/>
          <w:marRight w:val="0"/>
          <w:marTop w:val="100"/>
          <w:marBottom w:val="0"/>
          <w:divBdr>
            <w:top w:val="none" w:sz="0" w:space="0" w:color="auto"/>
            <w:left w:val="none" w:sz="0" w:space="0" w:color="auto"/>
            <w:bottom w:val="none" w:sz="0" w:space="0" w:color="auto"/>
            <w:right w:val="none" w:sz="0" w:space="0" w:color="auto"/>
          </w:divBdr>
        </w:div>
        <w:div w:id="1856920568">
          <w:marLeft w:val="360"/>
          <w:marRight w:val="0"/>
          <w:marTop w:val="200"/>
          <w:marBottom w:val="0"/>
          <w:divBdr>
            <w:top w:val="none" w:sz="0" w:space="0" w:color="auto"/>
            <w:left w:val="none" w:sz="0" w:space="0" w:color="auto"/>
            <w:bottom w:val="none" w:sz="0" w:space="0" w:color="auto"/>
            <w:right w:val="none" w:sz="0" w:space="0" w:color="auto"/>
          </w:divBdr>
        </w:div>
        <w:div w:id="1766026099">
          <w:marLeft w:val="1080"/>
          <w:marRight w:val="0"/>
          <w:marTop w:val="100"/>
          <w:marBottom w:val="0"/>
          <w:divBdr>
            <w:top w:val="none" w:sz="0" w:space="0" w:color="auto"/>
            <w:left w:val="none" w:sz="0" w:space="0" w:color="auto"/>
            <w:bottom w:val="none" w:sz="0" w:space="0" w:color="auto"/>
            <w:right w:val="none" w:sz="0" w:space="0" w:color="auto"/>
          </w:divBdr>
        </w:div>
        <w:div w:id="1397127600">
          <w:marLeft w:val="360"/>
          <w:marRight w:val="0"/>
          <w:marTop w:val="200"/>
          <w:marBottom w:val="0"/>
          <w:divBdr>
            <w:top w:val="none" w:sz="0" w:space="0" w:color="auto"/>
            <w:left w:val="none" w:sz="0" w:space="0" w:color="auto"/>
            <w:bottom w:val="none" w:sz="0" w:space="0" w:color="auto"/>
            <w:right w:val="none" w:sz="0" w:space="0" w:color="auto"/>
          </w:divBdr>
        </w:div>
        <w:div w:id="1517185270">
          <w:marLeft w:val="1080"/>
          <w:marRight w:val="0"/>
          <w:marTop w:val="100"/>
          <w:marBottom w:val="0"/>
          <w:divBdr>
            <w:top w:val="none" w:sz="0" w:space="0" w:color="auto"/>
            <w:left w:val="none" w:sz="0" w:space="0" w:color="auto"/>
            <w:bottom w:val="none" w:sz="0" w:space="0" w:color="auto"/>
            <w:right w:val="none" w:sz="0" w:space="0" w:color="auto"/>
          </w:divBdr>
        </w:div>
        <w:div w:id="1364478373">
          <w:marLeft w:val="360"/>
          <w:marRight w:val="0"/>
          <w:marTop w:val="200"/>
          <w:marBottom w:val="0"/>
          <w:divBdr>
            <w:top w:val="none" w:sz="0" w:space="0" w:color="auto"/>
            <w:left w:val="none" w:sz="0" w:space="0" w:color="auto"/>
            <w:bottom w:val="none" w:sz="0" w:space="0" w:color="auto"/>
            <w:right w:val="none" w:sz="0" w:space="0" w:color="auto"/>
          </w:divBdr>
        </w:div>
        <w:div w:id="253054154">
          <w:marLeft w:val="1080"/>
          <w:marRight w:val="0"/>
          <w:marTop w:val="100"/>
          <w:marBottom w:val="0"/>
          <w:divBdr>
            <w:top w:val="none" w:sz="0" w:space="0" w:color="auto"/>
            <w:left w:val="none" w:sz="0" w:space="0" w:color="auto"/>
            <w:bottom w:val="none" w:sz="0" w:space="0" w:color="auto"/>
            <w:right w:val="none" w:sz="0" w:space="0" w:color="auto"/>
          </w:divBdr>
        </w:div>
        <w:div w:id="375859405">
          <w:marLeft w:val="1080"/>
          <w:marRight w:val="0"/>
          <w:marTop w:val="100"/>
          <w:marBottom w:val="0"/>
          <w:divBdr>
            <w:top w:val="none" w:sz="0" w:space="0" w:color="auto"/>
            <w:left w:val="none" w:sz="0" w:space="0" w:color="auto"/>
            <w:bottom w:val="none" w:sz="0" w:space="0" w:color="auto"/>
            <w:right w:val="none" w:sz="0" w:space="0" w:color="auto"/>
          </w:divBdr>
        </w:div>
      </w:divsChild>
    </w:div>
    <w:div w:id="1257252126">
      <w:bodyDiv w:val="1"/>
      <w:marLeft w:val="0"/>
      <w:marRight w:val="0"/>
      <w:marTop w:val="0"/>
      <w:marBottom w:val="0"/>
      <w:divBdr>
        <w:top w:val="none" w:sz="0" w:space="0" w:color="auto"/>
        <w:left w:val="none" w:sz="0" w:space="0" w:color="auto"/>
        <w:bottom w:val="none" w:sz="0" w:space="0" w:color="auto"/>
        <w:right w:val="none" w:sz="0" w:space="0" w:color="auto"/>
      </w:divBdr>
    </w:div>
    <w:div w:id="1260285990">
      <w:bodyDiv w:val="1"/>
      <w:marLeft w:val="0"/>
      <w:marRight w:val="0"/>
      <w:marTop w:val="0"/>
      <w:marBottom w:val="0"/>
      <w:divBdr>
        <w:top w:val="none" w:sz="0" w:space="0" w:color="auto"/>
        <w:left w:val="none" w:sz="0" w:space="0" w:color="auto"/>
        <w:bottom w:val="none" w:sz="0" w:space="0" w:color="auto"/>
        <w:right w:val="none" w:sz="0" w:space="0" w:color="auto"/>
      </w:divBdr>
      <w:divsChild>
        <w:div w:id="2030989459">
          <w:marLeft w:val="360"/>
          <w:marRight w:val="0"/>
          <w:marTop w:val="200"/>
          <w:marBottom w:val="0"/>
          <w:divBdr>
            <w:top w:val="none" w:sz="0" w:space="0" w:color="auto"/>
            <w:left w:val="none" w:sz="0" w:space="0" w:color="auto"/>
            <w:bottom w:val="none" w:sz="0" w:space="0" w:color="auto"/>
            <w:right w:val="none" w:sz="0" w:space="0" w:color="auto"/>
          </w:divBdr>
        </w:div>
        <w:div w:id="886573478">
          <w:marLeft w:val="360"/>
          <w:marRight w:val="0"/>
          <w:marTop w:val="200"/>
          <w:marBottom w:val="0"/>
          <w:divBdr>
            <w:top w:val="none" w:sz="0" w:space="0" w:color="auto"/>
            <w:left w:val="none" w:sz="0" w:space="0" w:color="auto"/>
            <w:bottom w:val="none" w:sz="0" w:space="0" w:color="auto"/>
            <w:right w:val="none" w:sz="0" w:space="0" w:color="auto"/>
          </w:divBdr>
        </w:div>
        <w:div w:id="59526782">
          <w:marLeft w:val="360"/>
          <w:marRight w:val="0"/>
          <w:marTop w:val="200"/>
          <w:marBottom w:val="0"/>
          <w:divBdr>
            <w:top w:val="none" w:sz="0" w:space="0" w:color="auto"/>
            <w:left w:val="none" w:sz="0" w:space="0" w:color="auto"/>
            <w:bottom w:val="none" w:sz="0" w:space="0" w:color="auto"/>
            <w:right w:val="none" w:sz="0" w:space="0" w:color="auto"/>
          </w:divBdr>
        </w:div>
        <w:div w:id="730619926">
          <w:marLeft w:val="1080"/>
          <w:marRight w:val="0"/>
          <w:marTop w:val="100"/>
          <w:marBottom w:val="0"/>
          <w:divBdr>
            <w:top w:val="none" w:sz="0" w:space="0" w:color="auto"/>
            <w:left w:val="none" w:sz="0" w:space="0" w:color="auto"/>
            <w:bottom w:val="none" w:sz="0" w:space="0" w:color="auto"/>
            <w:right w:val="none" w:sz="0" w:space="0" w:color="auto"/>
          </w:divBdr>
        </w:div>
        <w:div w:id="418600873">
          <w:marLeft w:val="1080"/>
          <w:marRight w:val="0"/>
          <w:marTop w:val="100"/>
          <w:marBottom w:val="0"/>
          <w:divBdr>
            <w:top w:val="none" w:sz="0" w:space="0" w:color="auto"/>
            <w:left w:val="none" w:sz="0" w:space="0" w:color="auto"/>
            <w:bottom w:val="none" w:sz="0" w:space="0" w:color="auto"/>
            <w:right w:val="none" w:sz="0" w:space="0" w:color="auto"/>
          </w:divBdr>
        </w:div>
        <w:div w:id="1992902330">
          <w:marLeft w:val="1080"/>
          <w:marRight w:val="0"/>
          <w:marTop w:val="100"/>
          <w:marBottom w:val="0"/>
          <w:divBdr>
            <w:top w:val="none" w:sz="0" w:space="0" w:color="auto"/>
            <w:left w:val="none" w:sz="0" w:space="0" w:color="auto"/>
            <w:bottom w:val="none" w:sz="0" w:space="0" w:color="auto"/>
            <w:right w:val="none" w:sz="0" w:space="0" w:color="auto"/>
          </w:divBdr>
        </w:div>
        <w:div w:id="100686005">
          <w:marLeft w:val="1080"/>
          <w:marRight w:val="0"/>
          <w:marTop w:val="100"/>
          <w:marBottom w:val="0"/>
          <w:divBdr>
            <w:top w:val="none" w:sz="0" w:space="0" w:color="auto"/>
            <w:left w:val="none" w:sz="0" w:space="0" w:color="auto"/>
            <w:bottom w:val="none" w:sz="0" w:space="0" w:color="auto"/>
            <w:right w:val="none" w:sz="0" w:space="0" w:color="auto"/>
          </w:divBdr>
        </w:div>
      </w:divsChild>
    </w:div>
    <w:div w:id="1263144620">
      <w:bodyDiv w:val="1"/>
      <w:marLeft w:val="0"/>
      <w:marRight w:val="0"/>
      <w:marTop w:val="0"/>
      <w:marBottom w:val="0"/>
      <w:divBdr>
        <w:top w:val="none" w:sz="0" w:space="0" w:color="auto"/>
        <w:left w:val="none" w:sz="0" w:space="0" w:color="auto"/>
        <w:bottom w:val="none" w:sz="0" w:space="0" w:color="auto"/>
        <w:right w:val="none" w:sz="0" w:space="0" w:color="auto"/>
      </w:divBdr>
    </w:div>
    <w:div w:id="1272199031">
      <w:bodyDiv w:val="1"/>
      <w:marLeft w:val="0"/>
      <w:marRight w:val="0"/>
      <w:marTop w:val="0"/>
      <w:marBottom w:val="0"/>
      <w:divBdr>
        <w:top w:val="none" w:sz="0" w:space="0" w:color="auto"/>
        <w:left w:val="none" w:sz="0" w:space="0" w:color="auto"/>
        <w:bottom w:val="none" w:sz="0" w:space="0" w:color="auto"/>
        <w:right w:val="none" w:sz="0" w:space="0" w:color="auto"/>
      </w:divBdr>
    </w:div>
    <w:div w:id="1311058482">
      <w:bodyDiv w:val="1"/>
      <w:marLeft w:val="0"/>
      <w:marRight w:val="0"/>
      <w:marTop w:val="0"/>
      <w:marBottom w:val="0"/>
      <w:divBdr>
        <w:top w:val="none" w:sz="0" w:space="0" w:color="auto"/>
        <w:left w:val="none" w:sz="0" w:space="0" w:color="auto"/>
        <w:bottom w:val="none" w:sz="0" w:space="0" w:color="auto"/>
        <w:right w:val="none" w:sz="0" w:space="0" w:color="auto"/>
      </w:divBdr>
      <w:divsChild>
        <w:div w:id="511262504">
          <w:marLeft w:val="360"/>
          <w:marRight w:val="0"/>
          <w:marTop w:val="200"/>
          <w:marBottom w:val="0"/>
          <w:divBdr>
            <w:top w:val="none" w:sz="0" w:space="0" w:color="auto"/>
            <w:left w:val="none" w:sz="0" w:space="0" w:color="auto"/>
            <w:bottom w:val="none" w:sz="0" w:space="0" w:color="auto"/>
            <w:right w:val="none" w:sz="0" w:space="0" w:color="auto"/>
          </w:divBdr>
        </w:div>
        <w:div w:id="103774427">
          <w:marLeft w:val="360"/>
          <w:marRight w:val="0"/>
          <w:marTop w:val="200"/>
          <w:marBottom w:val="0"/>
          <w:divBdr>
            <w:top w:val="none" w:sz="0" w:space="0" w:color="auto"/>
            <w:left w:val="none" w:sz="0" w:space="0" w:color="auto"/>
            <w:bottom w:val="none" w:sz="0" w:space="0" w:color="auto"/>
            <w:right w:val="none" w:sz="0" w:space="0" w:color="auto"/>
          </w:divBdr>
        </w:div>
        <w:div w:id="1967462906">
          <w:marLeft w:val="1080"/>
          <w:marRight w:val="0"/>
          <w:marTop w:val="100"/>
          <w:marBottom w:val="0"/>
          <w:divBdr>
            <w:top w:val="none" w:sz="0" w:space="0" w:color="auto"/>
            <w:left w:val="none" w:sz="0" w:space="0" w:color="auto"/>
            <w:bottom w:val="none" w:sz="0" w:space="0" w:color="auto"/>
            <w:right w:val="none" w:sz="0" w:space="0" w:color="auto"/>
          </w:divBdr>
        </w:div>
        <w:div w:id="1419643522">
          <w:marLeft w:val="360"/>
          <w:marRight w:val="0"/>
          <w:marTop w:val="200"/>
          <w:marBottom w:val="0"/>
          <w:divBdr>
            <w:top w:val="none" w:sz="0" w:space="0" w:color="auto"/>
            <w:left w:val="none" w:sz="0" w:space="0" w:color="auto"/>
            <w:bottom w:val="none" w:sz="0" w:space="0" w:color="auto"/>
            <w:right w:val="none" w:sz="0" w:space="0" w:color="auto"/>
          </w:divBdr>
        </w:div>
        <w:div w:id="1286934177">
          <w:marLeft w:val="1080"/>
          <w:marRight w:val="0"/>
          <w:marTop w:val="100"/>
          <w:marBottom w:val="0"/>
          <w:divBdr>
            <w:top w:val="none" w:sz="0" w:space="0" w:color="auto"/>
            <w:left w:val="none" w:sz="0" w:space="0" w:color="auto"/>
            <w:bottom w:val="none" w:sz="0" w:space="0" w:color="auto"/>
            <w:right w:val="none" w:sz="0" w:space="0" w:color="auto"/>
          </w:divBdr>
        </w:div>
      </w:divsChild>
    </w:div>
    <w:div w:id="1324580015">
      <w:bodyDiv w:val="1"/>
      <w:marLeft w:val="0"/>
      <w:marRight w:val="0"/>
      <w:marTop w:val="0"/>
      <w:marBottom w:val="0"/>
      <w:divBdr>
        <w:top w:val="none" w:sz="0" w:space="0" w:color="auto"/>
        <w:left w:val="none" w:sz="0" w:space="0" w:color="auto"/>
        <w:bottom w:val="none" w:sz="0" w:space="0" w:color="auto"/>
        <w:right w:val="none" w:sz="0" w:space="0" w:color="auto"/>
      </w:divBdr>
      <w:divsChild>
        <w:div w:id="1498880776">
          <w:marLeft w:val="360"/>
          <w:marRight w:val="0"/>
          <w:marTop w:val="200"/>
          <w:marBottom w:val="0"/>
          <w:divBdr>
            <w:top w:val="none" w:sz="0" w:space="0" w:color="auto"/>
            <w:left w:val="none" w:sz="0" w:space="0" w:color="auto"/>
            <w:bottom w:val="none" w:sz="0" w:space="0" w:color="auto"/>
            <w:right w:val="none" w:sz="0" w:space="0" w:color="auto"/>
          </w:divBdr>
        </w:div>
        <w:div w:id="1093861868">
          <w:marLeft w:val="1080"/>
          <w:marRight w:val="0"/>
          <w:marTop w:val="100"/>
          <w:marBottom w:val="0"/>
          <w:divBdr>
            <w:top w:val="none" w:sz="0" w:space="0" w:color="auto"/>
            <w:left w:val="none" w:sz="0" w:space="0" w:color="auto"/>
            <w:bottom w:val="none" w:sz="0" w:space="0" w:color="auto"/>
            <w:right w:val="none" w:sz="0" w:space="0" w:color="auto"/>
          </w:divBdr>
        </w:div>
        <w:div w:id="1954095983">
          <w:marLeft w:val="1080"/>
          <w:marRight w:val="0"/>
          <w:marTop w:val="100"/>
          <w:marBottom w:val="0"/>
          <w:divBdr>
            <w:top w:val="none" w:sz="0" w:space="0" w:color="auto"/>
            <w:left w:val="none" w:sz="0" w:space="0" w:color="auto"/>
            <w:bottom w:val="none" w:sz="0" w:space="0" w:color="auto"/>
            <w:right w:val="none" w:sz="0" w:space="0" w:color="auto"/>
          </w:divBdr>
        </w:div>
        <w:div w:id="980891898">
          <w:marLeft w:val="1080"/>
          <w:marRight w:val="0"/>
          <w:marTop w:val="100"/>
          <w:marBottom w:val="0"/>
          <w:divBdr>
            <w:top w:val="none" w:sz="0" w:space="0" w:color="auto"/>
            <w:left w:val="none" w:sz="0" w:space="0" w:color="auto"/>
            <w:bottom w:val="none" w:sz="0" w:space="0" w:color="auto"/>
            <w:right w:val="none" w:sz="0" w:space="0" w:color="auto"/>
          </w:divBdr>
        </w:div>
        <w:div w:id="1782531172">
          <w:marLeft w:val="1080"/>
          <w:marRight w:val="0"/>
          <w:marTop w:val="100"/>
          <w:marBottom w:val="0"/>
          <w:divBdr>
            <w:top w:val="none" w:sz="0" w:space="0" w:color="auto"/>
            <w:left w:val="none" w:sz="0" w:space="0" w:color="auto"/>
            <w:bottom w:val="none" w:sz="0" w:space="0" w:color="auto"/>
            <w:right w:val="none" w:sz="0" w:space="0" w:color="auto"/>
          </w:divBdr>
        </w:div>
        <w:div w:id="47580024">
          <w:marLeft w:val="360"/>
          <w:marRight w:val="0"/>
          <w:marTop w:val="200"/>
          <w:marBottom w:val="0"/>
          <w:divBdr>
            <w:top w:val="none" w:sz="0" w:space="0" w:color="auto"/>
            <w:left w:val="none" w:sz="0" w:space="0" w:color="auto"/>
            <w:bottom w:val="none" w:sz="0" w:space="0" w:color="auto"/>
            <w:right w:val="none" w:sz="0" w:space="0" w:color="auto"/>
          </w:divBdr>
        </w:div>
        <w:div w:id="1875002898">
          <w:marLeft w:val="1080"/>
          <w:marRight w:val="0"/>
          <w:marTop w:val="100"/>
          <w:marBottom w:val="0"/>
          <w:divBdr>
            <w:top w:val="none" w:sz="0" w:space="0" w:color="auto"/>
            <w:left w:val="none" w:sz="0" w:space="0" w:color="auto"/>
            <w:bottom w:val="none" w:sz="0" w:space="0" w:color="auto"/>
            <w:right w:val="none" w:sz="0" w:space="0" w:color="auto"/>
          </w:divBdr>
        </w:div>
        <w:div w:id="1792434137">
          <w:marLeft w:val="1080"/>
          <w:marRight w:val="0"/>
          <w:marTop w:val="100"/>
          <w:marBottom w:val="0"/>
          <w:divBdr>
            <w:top w:val="none" w:sz="0" w:space="0" w:color="auto"/>
            <w:left w:val="none" w:sz="0" w:space="0" w:color="auto"/>
            <w:bottom w:val="none" w:sz="0" w:space="0" w:color="auto"/>
            <w:right w:val="none" w:sz="0" w:space="0" w:color="auto"/>
          </w:divBdr>
        </w:div>
        <w:div w:id="1314679274">
          <w:marLeft w:val="1080"/>
          <w:marRight w:val="0"/>
          <w:marTop w:val="100"/>
          <w:marBottom w:val="0"/>
          <w:divBdr>
            <w:top w:val="none" w:sz="0" w:space="0" w:color="auto"/>
            <w:left w:val="none" w:sz="0" w:space="0" w:color="auto"/>
            <w:bottom w:val="none" w:sz="0" w:space="0" w:color="auto"/>
            <w:right w:val="none" w:sz="0" w:space="0" w:color="auto"/>
          </w:divBdr>
        </w:div>
      </w:divsChild>
    </w:div>
    <w:div w:id="1329216557">
      <w:bodyDiv w:val="1"/>
      <w:marLeft w:val="0"/>
      <w:marRight w:val="0"/>
      <w:marTop w:val="0"/>
      <w:marBottom w:val="0"/>
      <w:divBdr>
        <w:top w:val="none" w:sz="0" w:space="0" w:color="auto"/>
        <w:left w:val="none" w:sz="0" w:space="0" w:color="auto"/>
        <w:bottom w:val="none" w:sz="0" w:space="0" w:color="auto"/>
        <w:right w:val="none" w:sz="0" w:space="0" w:color="auto"/>
      </w:divBdr>
      <w:divsChild>
        <w:div w:id="1136532684">
          <w:marLeft w:val="360"/>
          <w:marRight w:val="0"/>
          <w:marTop w:val="200"/>
          <w:marBottom w:val="0"/>
          <w:divBdr>
            <w:top w:val="none" w:sz="0" w:space="0" w:color="auto"/>
            <w:left w:val="none" w:sz="0" w:space="0" w:color="auto"/>
            <w:bottom w:val="none" w:sz="0" w:space="0" w:color="auto"/>
            <w:right w:val="none" w:sz="0" w:space="0" w:color="auto"/>
          </w:divBdr>
        </w:div>
        <w:div w:id="827019263">
          <w:marLeft w:val="1080"/>
          <w:marRight w:val="0"/>
          <w:marTop w:val="100"/>
          <w:marBottom w:val="0"/>
          <w:divBdr>
            <w:top w:val="none" w:sz="0" w:space="0" w:color="auto"/>
            <w:left w:val="none" w:sz="0" w:space="0" w:color="auto"/>
            <w:bottom w:val="none" w:sz="0" w:space="0" w:color="auto"/>
            <w:right w:val="none" w:sz="0" w:space="0" w:color="auto"/>
          </w:divBdr>
        </w:div>
        <w:div w:id="2006281105">
          <w:marLeft w:val="1080"/>
          <w:marRight w:val="0"/>
          <w:marTop w:val="100"/>
          <w:marBottom w:val="0"/>
          <w:divBdr>
            <w:top w:val="none" w:sz="0" w:space="0" w:color="auto"/>
            <w:left w:val="none" w:sz="0" w:space="0" w:color="auto"/>
            <w:bottom w:val="none" w:sz="0" w:space="0" w:color="auto"/>
            <w:right w:val="none" w:sz="0" w:space="0" w:color="auto"/>
          </w:divBdr>
        </w:div>
        <w:div w:id="1014721937">
          <w:marLeft w:val="1080"/>
          <w:marRight w:val="0"/>
          <w:marTop w:val="100"/>
          <w:marBottom w:val="0"/>
          <w:divBdr>
            <w:top w:val="none" w:sz="0" w:space="0" w:color="auto"/>
            <w:left w:val="none" w:sz="0" w:space="0" w:color="auto"/>
            <w:bottom w:val="none" w:sz="0" w:space="0" w:color="auto"/>
            <w:right w:val="none" w:sz="0" w:space="0" w:color="auto"/>
          </w:divBdr>
        </w:div>
        <w:div w:id="1236552580">
          <w:marLeft w:val="1800"/>
          <w:marRight w:val="0"/>
          <w:marTop w:val="100"/>
          <w:marBottom w:val="0"/>
          <w:divBdr>
            <w:top w:val="none" w:sz="0" w:space="0" w:color="auto"/>
            <w:left w:val="none" w:sz="0" w:space="0" w:color="auto"/>
            <w:bottom w:val="none" w:sz="0" w:space="0" w:color="auto"/>
            <w:right w:val="none" w:sz="0" w:space="0" w:color="auto"/>
          </w:divBdr>
        </w:div>
        <w:div w:id="289631019">
          <w:marLeft w:val="360"/>
          <w:marRight w:val="0"/>
          <w:marTop w:val="200"/>
          <w:marBottom w:val="0"/>
          <w:divBdr>
            <w:top w:val="none" w:sz="0" w:space="0" w:color="auto"/>
            <w:left w:val="none" w:sz="0" w:space="0" w:color="auto"/>
            <w:bottom w:val="none" w:sz="0" w:space="0" w:color="auto"/>
            <w:right w:val="none" w:sz="0" w:space="0" w:color="auto"/>
          </w:divBdr>
        </w:div>
        <w:div w:id="1608004508">
          <w:marLeft w:val="1080"/>
          <w:marRight w:val="0"/>
          <w:marTop w:val="100"/>
          <w:marBottom w:val="0"/>
          <w:divBdr>
            <w:top w:val="none" w:sz="0" w:space="0" w:color="auto"/>
            <w:left w:val="none" w:sz="0" w:space="0" w:color="auto"/>
            <w:bottom w:val="none" w:sz="0" w:space="0" w:color="auto"/>
            <w:right w:val="none" w:sz="0" w:space="0" w:color="auto"/>
          </w:divBdr>
        </w:div>
        <w:div w:id="319164145">
          <w:marLeft w:val="1080"/>
          <w:marRight w:val="0"/>
          <w:marTop w:val="100"/>
          <w:marBottom w:val="0"/>
          <w:divBdr>
            <w:top w:val="none" w:sz="0" w:space="0" w:color="auto"/>
            <w:left w:val="none" w:sz="0" w:space="0" w:color="auto"/>
            <w:bottom w:val="none" w:sz="0" w:space="0" w:color="auto"/>
            <w:right w:val="none" w:sz="0" w:space="0" w:color="auto"/>
          </w:divBdr>
        </w:div>
        <w:div w:id="1504012255">
          <w:marLeft w:val="1080"/>
          <w:marRight w:val="0"/>
          <w:marTop w:val="100"/>
          <w:marBottom w:val="0"/>
          <w:divBdr>
            <w:top w:val="none" w:sz="0" w:space="0" w:color="auto"/>
            <w:left w:val="none" w:sz="0" w:space="0" w:color="auto"/>
            <w:bottom w:val="none" w:sz="0" w:space="0" w:color="auto"/>
            <w:right w:val="none" w:sz="0" w:space="0" w:color="auto"/>
          </w:divBdr>
        </w:div>
        <w:div w:id="1419055531">
          <w:marLeft w:val="1800"/>
          <w:marRight w:val="0"/>
          <w:marTop w:val="100"/>
          <w:marBottom w:val="0"/>
          <w:divBdr>
            <w:top w:val="none" w:sz="0" w:space="0" w:color="auto"/>
            <w:left w:val="none" w:sz="0" w:space="0" w:color="auto"/>
            <w:bottom w:val="none" w:sz="0" w:space="0" w:color="auto"/>
            <w:right w:val="none" w:sz="0" w:space="0" w:color="auto"/>
          </w:divBdr>
        </w:div>
      </w:divsChild>
    </w:div>
    <w:div w:id="1344740478">
      <w:bodyDiv w:val="1"/>
      <w:marLeft w:val="0"/>
      <w:marRight w:val="0"/>
      <w:marTop w:val="0"/>
      <w:marBottom w:val="0"/>
      <w:divBdr>
        <w:top w:val="none" w:sz="0" w:space="0" w:color="auto"/>
        <w:left w:val="none" w:sz="0" w:space="0" w:color="auto"/>
        <w:bottom w:val="none" w:sz="0" w:space="0" w:color="auto"/>
        <w:right w:val="none" w:sz="0" w:space="0" w:color="auto"/>
      </w:divBdr>
      <w:divsChild>
        <w:div w:id="746880936">
          <w:marLeft w:val="360"/>
          <w:marRight w:val="0"/>
          <w:marTop w:val="200"/>
          <w:marBottom w:val="0"/>
          <w:divBdr>
            <w:top w:val="none" w:sz="0" w:space="0" w:color="auto"/>
            <w:left w:val="none" w:sz="0" w:space="0" w:color="auto"/>
            <w:bottom w:val="none" w:sz="0" w:space="0" w:color="auto"/>
            <w:right w:val="none" w:sz="0" w:space="0" w:color="auto"/>
          </w:divBdr>
        </w:div>
        <w:div w:id="1155685166">
          <w:marLeft w:val="360"/>
          <w:marRight w:val="0"/>
          <w:marTop w:val="200"/>
          <w:marBottom w:val="0"/>
          <w:divBdr>
            <w:top w:val="none" w:sz="0" w:space="0" w:color="auto"/>
            <w:left w:val="none" w:sz="0" w:space="0" w:color="auto"/>
            <w:bottom w:val="none" w:sz="0" w:space="0" w:color="auto"/>
            <w:right w:val="none" w:sz="0" w:space="0" w:color="auto"/>
          </w:divBdr>
        </w:div>
        <w:div w:id="2099984219">
          <w:marLeft w:val="1080"/>
          <w:marRight w:val="0"/>
          <w:marTop w:val="100"/>
          <w:marBottom w:val="0"/>
          <w:divBdr>
            <w:top w:val="none" w:sz="0" w:space="0" w:color="auto"/>
            <w:left w:val="none" w:sz="0" w:space="0" w:color="auto"/>
            <w:bottom w:val="none" w:sz="0" w:space="0" w:color="auto"/>
            <w:right w:val="none" w:sz="0" w:space="0" w:color="auto"/>
          </w:divBdr>
        </w:div>
        <w:div w:id="1629044061">
          <w:marLeft w:val="360"/>
          <w:marRight w:val="0"/>
          <w:marTop w:val="200"/>
          <w:marBottom w:val="0"/>
          <w:divBdr>
            <w:top w:val="none" w:sz="0" w:space="0" w:color="auto"/>
            <w:left w:val="none" w:sz="0" w:space="0" w:color="auto"/>
            <w:bottom w:val="none" w:sz="0" w:space="0" w:color="auto"/>
            <w:right w:val="none" w:sz="0" w:space="0" w:color="auto"/>
          </w:divBdr>
        </w:div>
        <w:div w:id="1287858878">
          <w:marLeft w:val="360"/>
          <w:marRight w:val="0"/>
          <w:marTop w:val="200"/>
          <w:marBottom w:val="0"/>
          <w:divBdr>
            <w:top w:val="none" w:sz="0" w:space="0" w:color="auto"/>
            <w:left w:val="none" w:sz="0" w:space="0" w:color="auto"/>
            <w:bottom w:val="none" w:sz="0" w:space="0" w:color="auto"/>
            <w:right w:val="none" w:sz="0" w:space="0" w:color="auto"/>
          </w:divBdr>
        </w:div>
      </w:divsChild>
    </w:div>
    <w:div w:id="1346713154">
      <w:bodyDiv w:val="1"/>
      <w:marLeft w:val="0"/>
      <w:marRight w:val="0"/>
      <w:marTop w:val="0"/>
      <w:marBottom w:val="0"/>
      <w:divBdr>
        <w:top w:val="none" w:sz="0" w:space="0" w:color="auto"/>
        <w:left w:val="none" w:sz="0" w:space="0" w:color="auto"/>
        <w:bottom w:val="none" w:sz="0" w:space="0" w:color="auto"/>
        <w:right w:val="none" w:sz="0" w:space="0" w:color="auto"/>
      </w:divBdr>
      <w:divsChild>
        <w:div w:id="551313110">
          <w:marLeft w:val="360"/>
          <w:marRight w:val="0"/>
          <w:marTop w:val="200"/>
          <w:marBottom w:val="0"/>
          <w:divBdr>
            <w:top w:val="none" w:sz="0" w:space="0" w:color="auto"/>
            <w:left w:val="none" w:sz="0" w:space="0" w:color="auto"/>
            <w:bottom w:val="none" w:sz="0" w:space="0" w:color="auto"/>
            <w:right w:val="none" w:sz="0" w:space="0" w:color="auto"/>
          </w:divBdr>
        </w:div>
        <w:div w:id="2046252754">
          <w:marLeft w:val="360"/>
          <w:marRight w:val="0"/>
          <w:marTop w:val="200"/>
          <w:marBottom w:val="0"/>
          <w:divBdr>
            <w:top w:val="none" w:sz="0" w:space="0" w:color="auto"/>
            <w:left w:val="none" w:sz="0" w:space="0" w:color="auto"/>
            <w:bottom w:val="none" w:sz="0" w:space="0" w:color="auto"/>
            <w:right w:val="none" w:sz="0" w:space="0" w:color="auto"/>
          </w:divBdr>
        </w:div>
        <w:div w:id="1388407927">
          <w:marLeft w:val="360"/>
          <w:marRight w:val="0"/>
          <w:marTop w:val="200"/>
          <w:marBottom w:val="0"/>
          <w:divBdr>
            <w:top w:val="none" w:sz="0" w:space="0" w:color="auto"/>
            <w:left w:val="none" w:sz="0" w:space="0" w:color="auto"/>
            <w:bottom w:val="none" w:sz="0" w:space="0" w:color="auto"/>
            <w:right w:val="none" w:sz="0" w:space="0" w:color="auto"/>
          </w:divBdr>
        </w:div>
        <w:div w:id="1089930861">
          <w:marLeft w:val="360"/>
          <w:marRight w:val="0"/>
          <w:marTop w:val="200"/>
          <w:marBottom w:val="0"/>
          <w:divBdr>
            <w:top w:val="none" w:sz="0" w:space="0" w:color="auto"/>
            <w:left w:val="none" w:sz="0" w:space="0" w:color="auto"/>
            <w:bottom w:val="none" w:sz="0" w:space="0" w:color="auto"/>
            <w:right w:val="none" w:sz="0" w:space="0" w:color="auto"/>
          </w:divBdr>
        </w:div>
        <w:div w:id="368410021">
          <w:marLeft w:val="1080"/>
          <w:marRight w:val="0"/>
          <w:marTop w:val="100"/>
          <w:marBottom w:val="0"/>
          <w:divBdr>
            <w:top w:val="none" w:sz="0" w:space="0" w:color="auto"/>
            <w:left w:val="none" w:sz="0" w:space="0" w:color="auto"/>
            <w:bottom w:val="none" w:sz="0" w:space="0" w:color="auto"/>
            <w:right w:val="none" w:sz="0" w:space="0" w:color="auto"/>
          </w:divBdr>
        </w:div>
        <w:div w:id="501432634">
          <w:marLeft w:val="360"/>
          <w:marRight w:val="0"/>
          <w:marTop w:val="200"/>
          <w:marBottom w:val="0"/>
          <w:divBdr>
            <w:top w:val="none" w:sz="0" w:space="0" w:color="auto"/>
            <w:left w:val="none" w:sz="0" w:space="0" w:color="auto"/>
            <w:bottom w:val="none" w:sz="0" w:space="0" w:color="auto"/>
            <w:right w:val="none" w:sz="0" w:space="0" w:color="auto"/>
          </w:divBdr>
        </w:div>
        <w:div w:id="121920289">
          <w:marLeft w:val="1080"/>
          <w:marRight w:val="0"/>
          <w:marTop w:val="100"/>
          <w:marBottom w:val="0"/>
          <w:divBdr>
            <w:top w:val="none" w:sz="0" w:space="0" w:color="auto"/>
            <w:left w:val="none" w:sz="0" w:space="0" w:color="auto"/>
            <w:bottom w:val="none" w:sz="0" w:space="0" w:color="auto"/>
            <w:right w:val="none" w:sz="0" w:space="0" w:color="auto"/>
          </w:divBdr>
        </w:div>
        <w:div w:id="700395822">
          <w:marLeft w:val="1080"/>
          <w:marRight w:val="0"/>
          <w:marTop w:val="100"/>
          <w:marBottom w:val="0"/>
          <w:divBdr>
            <w:top w:val="none" w:sz="0" w:space="0" w:color="auto"/>
            <w:left w:val="none" w:sz="0" w:space="0" w:color="auto"/>
            <w:bottom w:val="none" w:sz="0" w:space="0" w:color="auto"/>
            <w:right w:val="none" w:sz="0" w:space="0" w:color="auto"/>
          </w:divBdr>
        </w:div>
      </w:divsChild>
    </w:div>
    <w:div w:id="1370955934">
      <w:bodyDiv w:val="1"/>
      <w:marLeft w:val="0"/>
      <w:marRight w:val="0"/>
      <w:marTop w:val="0"/>
      <w:marBottom w:val="0"/>
      <w:divBdr>
        <w:top w:val="none" w:sz="0" w:space="0" w:color="auto"/>
        <w:left w:val="none" w:sz="0" w:space="0" w:color="auto"/>
        <w:bottom w:val="none" w:sz="0" w:space="0" w:color="auto"/>
        <w:right w:val="none" w:sz="0" w:space="0" w:color="auto"/>
      </w:divBdr>
      <w:divsChild>
        <w:div w:id="705253412">
          <w:marLeft w:val="360"/>
          <w:marRight w:val="0"/>
          <w:marTop w:val="200"/>
          <w:marBottom w:val="0"/>
          <w:divBdr>
            <w:top w:val="none" w:sz="0" w:space="0" w:color="auto"/>
            <w:left w:val="none" w:sz="0" w:space="0" w:color="auto"/>
            <w:bottom w:val="none" w:sz="0" w:space="0" w:color="auto"/>
            <w:right w:val="none" w:sz="0" w:space="0" w:color="auto"/>
          </w:divBdr>
        </w:div>
        <w:div w:id="354579858">
          <w:marLeft w:val="360"/>
          <w:marRight w:val="0"/>
          <w:marTop w:val="200"/>
          <w:marBottom w:val="0"/>
          <w:divBdr>
            <w:top w:val="none" w:sz="0" w:space="0" w:color="auto"/>
            <w:left w:val="none" w:sz="0" w:space="0" w:color="auto"/>
            <w:bottom w:val="none" w:sz="0" w:space="0" w:color="auto"/>
            <w:right w:val="none" w:sz="0" w:space="0" w:color="auto"/>
          </w:divBdr>
        </w:div>
        <w:div w:id="1416241250">
          <w:marLeft w:val="360"/>
          <w:marRight w:val="0"/>
          <w:marTop w:val="200"/>
          <w:marBottom w:val="0"/>
          <w:divBdr>
            <w:top w:val="none" w:sz="0" w:space="0" w:color="auto"/>
            <w:left w:val="none" w:sz="0" w:space="0" w:color="auto"/>
            <w:bottom w:val="none" w:sz="0" w:space="0" w:color="auto"/>
            <w:right w:val="none" w:sz="0" w:space="0" w:color="auto"/>
          </w:divBdr>
        </w:div>
        <w:div w:id="866257149">
          <w:marLeft w:val="360"/>
          <w:marRight w:val="0"/>
          <w:marTop w:val="200"/>
          <w:marBottom w:val="0"/>
          <w:divBdr>
            <w:top w:val="none" w:sz="0" w:space="0" w:color="auto"/>
            <w:left w:val="none" w:sz="0" w:space="0" w:color="auto"/>
            <w:bottom w:val="none" w:sz="0" w:space="0" w:color="auto"/>
            <w:right w:val="none" w:sz="0" w:space="0" w:color="auto"/>
          </w:divBdr>
        </w:div>
        <w:div w:id="597181650">
          <w:marLeft w:val="360"/>
          <w:marRight w:val="0"/>
          <w:marTop w:val="200"/>
          <w:marBottom w:val="0"/>
          <w:divBdr>
            <w:top w:val="none" w:sz="0" w:space="0" w:color="auto"/>
            <w:left w:val="none" w:sz="0" w:space="0" w:color="auto"/>
            <w:bottom w:val="none" w:sz="0" w:space="0" w:color="auto"/>
            <w:right w:val="none" w:sz="0" w:space="0" w:color="auto"/>
          </w:divBdr>
        </w:div>
      </w:divsChild>
    </w:div>
    <w:div w:id="1402488432">
      <w:bodyDiv w:val="1"/>
      <w:marLeft w:val="0"/>
      <w:marRight w:val="0"/>
      <w:marTop w:val="0"/>
      <w:marBottom w:val="0"/>
      <w:divBdr>
        <w:top w:val="none" w:sz="0" w:space="0" w:color="auto"/>
        <w:left w:val="none" w:sz="0" w:space="0" w:color="auto"/>
        <w:bottom w:val="none" w:sz="0" w:space="0" w:color="auto"/>
        <w:right w:val="none" w:sz="0" w:space="0" w:color="auto"/>
      </w:divBdr>
    </w:div>
    <w:div w:id="1411542799">
      <w:bodyDiv w:val="1"/>
      <w:marLeft w:val="0"/>
      <w:marRight w:val="0"/>
      <w:marTop w:val="0"/>
      <w:marBottom w:val="0"/>
      <w:divBdr>
        <w:top w:val="none" w:sz="0" w:space="0" w:color="auto"/>
        <w:left w:val="none" w:sz="0" w:space="0" w:color="auto"/>
        <w:bottom w:val="none" w:sz="0" w:space="0" w:color="auto"/>
        <w:right w:val="none" w:sz="0" w:space="0" w:color="auto"/>
      </w:divBdr>
    </w:div>
    <w:div w:id="1415741048">
      <w:bodyDiv w:val="1"/>
      <w:marLeft w:val="0"/>
      <w:marRight w:val="0"/>
      <w:marTop w:val="0"/>
      <w:marBottom w:val="0"/>
      <w:divBdr>
        <w:top w:val="none" w:sz="0" w:space="0" w:color="auto"/>
        <w:left w:val="none" w:sz="0" w:space="0" w:color="auto"/>
        <w:bottom w:val="none" w:sz="0" w:space="0" w:color="auto"/>
        <w:right w:val="none" w:sz="0" w:space="0" w:color="auto"/>
      </w:divBdr>
      <w:divsChild>
        <w:div w:id="1921211964">
          <w:marLeft w:val="360"/>
          <w:marRight w:val="0"/>
          <w:marTop w:val="200"/>
          <w:marBottom w:val="0"/>
          <w:divBdr>
            <w:top w:val="none" w:sz="0" w:space="0" w:color="auto"/>
            <w:left w:val="none" w:sz="0" w:space="0" w:color="auto"/>
            <w:bottom w:val="none" w:sz="0" w:space="0" w:color="auto"/>
            <w:right w:val="none" w:sz="0" w:space="0" w:color="auto"/>
          </w:divBdr>
        </w:div>
        <w:div w:id="1900943158">
          <w:marLeft w:val="360"/>
          <w:marRight w:val="0"/>
          <w:marTop w:val="200"/>
          <w:marBottom w:val="0"/>
          <w:divBdr>
            <w:top w:val="none" w:sz="0" w:space="0" w:color="auto"/>
            <w:left w:val="none" w:sz="0" w:space="0" w:color="auto"/>
            <w:bottom w:val="none" w:sz="0" w:space="0" w:color="auto"/>
            <w:right w:val="none" w:sz="0" w:space="0" w:color="auto"/>
          </w:divBdr>
        </w:div>
        <w:div w:id="135732172">
          <w:marLeft w:val="360"/>
          <w:marRight w:val="0"/>
          <w:marTop w:val="200"/>
          <w:marBottom w:val="0"/>
          <w:divBdr>
            <w:top w:val="none" w:sz="0" w:space="0" w:color="auto"/>
            <w:left w:val="none" w:sz="0" w:space="0" w:color="auto"/>
            <w:bottom w:val="none" w:sz="0" w:space="0" w:color="auto"/>
            <w:right w:val="none" w:sz="0" w:space="0" w:color="auto"/>
          </w:divBdr>
        </w:div>
        <w:div w:id="2099010682">
          <w:marLeft w:val="360"/>
          <w:marRight w:val="0"/>
          <w:marTop w:val="200"/>
          <w:marBottom w:val="0"/>
          <w:divBdr>
            <w:top w:val="none" w:sz="0" w:space="0" w:color="auto"/>
            <w:left w:val="none" w:sz="0" w:space="0" w:color="auto"/>
            <w:bottom w:val="none" w:sz="0" w:space="0" w:color="auto"/>
            <w:right w:val="none" w:sz="0" w:space="0" w:color="auto"/>
          </w:divBdr>
        </w:div>
        <w:div w:id="179978307">
          <w:marLeft w:val="1080"/>
          <w:marRight w:val="0"/>
          <w:marTop w:val="100"/>
          <w:marBottom w:val="0"/>
          <w:divBdr>
            <w:top w:val="none" w:sz="0" w:space="0" w:color="auto"/>
            <w:left w:val="none" w:sz="0" w:space="0" w:color="auto"/>
            <w:bottom w:val="none" w:sz="0" w:space="0" w:color="auto"/>
            <w:right w:val="none" w:sz="0" w:space="0" w:color="auto"/>
          </w:divBdr>
        </w:div>
        <w:div w:id="1423448692">
          <w:marLeft w:val="360"/>
          <w:marRight w:val="0"/>
          <w:marTop w:val="200"/>
          <w:marBottom w:val="0"/>
          <w:divBdr>
            <w:top w:val="none" w:sz="0" w:space="0" w:color="auto"/>
            <w:left w:val="none" w:sz="0" w:space="0" w:color="auto"/>
            <w:bottom w:val="none" w:sz="0" w:space="0" w:color="auto"/>
            <w:right w:val="none" w:sz="0" w:space="0" w:color="auto"/>
          </w:divBdr>
        </w:div>
      </w:divsChild>
    </w:div>
    <w:div w:id="1428041650">
      <w:bodyDiv w:val="1"/>
      <w:marLeft w:val="0"/>
      <w:marRight w:val="0"/>
      <w:marTop w:val="0"/>
      <w:marBottom w:val="0"/>
      <w:divBdr>
        <w:top w:val="none" w:sz="0" w:space="0" w:color="auto"/>
        <w:left w:val="none" w:sz="0" w:space="0" w:color="auto"/>
        <w:bottom w:val="none" w:sz="0" w:space="0" w:color="auto"/>
        <w:right w:val="none" w:sz="0" w:space="0" w:color="auto"/>
      </w:divBdr>
    </w:div>
    <w:div w:id="1428692737">
      <w:bodyDiv w:val="1"/>
      <w:marLeft w:val="0"/>
      <w:marRight w:val="0"/>
      <w:marTop w:val="0"/>
      <w:marBottom w:val="0"/>
      <w:divBdr>
        <w:top w:val="none" w:sz="0" w:space="0" w:color="auto"/>
        <w:left w:val="none" w:sz="0" w:space="0" w:color="auto"/>
        <w:bottom w:val="none" w:sz="0" w:space="0" w:color="auto"/>
        <w:right w:val="none" w:sz="0" w:space="0" w:color="auto"/>
      </w:divBdr>
    </w:div>
    <w:div w:id="1466007323">
      <w:bodyDiv w:val="1"/>
      <w:marLeft w:val="0"/>
      <w:marRight w:val="0"/>
      <w:marTop w:val="0"/>
      <w:marBottom w:val="0"/>
      <w:divBdr>
        <w:top w:val="none" w:sz="0" w:space="0" w:color="auto"/>
        <w:left w:val="none" w:sz="0" w:space="0" w:color="auto"/>
        <w:bottom w:val="none" w:sz="0" w:space="0" w:color="auto"/>
        <w:right w:val="none" w:sz="0" w:space="0" w:color="auto"/>
      </w:divBdr>
    </w:div>
    <w:div w:id="1520654841">
      <w:bodyDiv w:val="1"/>
      <w:marLeft w:val="0"/>
      <w:marRight w:val="0"/>
      <w:marTop w:val="0"/>
      <w:marBottom w:val="0"/>
      <w:divBdr>
        <w:top w:val="none" w:sz="0" w:space="0" w:color="auto"/>
        <w:left w:val="none" w:sz="0" w:space="0" w:color="auto"/>
        <w:bottom w:val="none" w:sz="0" w:space="0" w:color="auto"/>
        <w:right w:val="none" w:sz="0" w:space="0" w:color="auto"/>
      </w:divBdr>
    </w:div>
    <w:div w:id="1573395422">
      <w:bodyDiv w:val="1"/>
      <w:marLeft w:val="0"/>
      <w:marRight w:val="0"/>
      <w:marTop w:val="0"/>
      <w:marBottom w:val="0"/>
      <w:divBdr>
        <w:top w:val="none" w:sz="0" w:space="0" w:color="auto"/>
        <w:left w:val="none" w:sz="0" w:space="0" w:color="auto"/>
        <w:bottom w:val="none" w:sz="0" w:space="0" w:color="auto"/>
        <w:right w:val="none" w:sz="0" w:space="0" w:color="auto"/>
      </w:divBdr>
      <w:divsChild>
        <w:div w:id="1179614751">
          <w:marLeft w:val="360"/>
          <w:marRight w:val="0"/>
          <w:marTop w:val="200"/>
          <w:marBottom w:val="0"/>
          <w:divBdr>
            <w:top w:val="none" w:sz="0" w:space="0" w:color="auto"/>
            <w:left w:val="none" w:sz="0" w:space="0" w:color="auto"/>
            <w:bottom w:val="none" w:sz="0" w:space="0" w:color="auto"/>
            <w:right w:val="none" w:sz="0" w:space="0" w:color="auto"/>
          </w:divBdr>
        </w:div>
        <w:div w:id="1070929008">
          <w:marLeft w:val="1080"/>
          <w:marRight w:val="0"/>
          <w:marTop w:val="100"/>
          <w:marBottom w:val="0"/>
          <w:divBdr>
            <w:top w:val="none" w:sz="0" w:space="0" w:color="auto"/>
            <w:left w:val="none" w:sz="0" w:space="0" w:color="auto"/>
            <w:bottom w:val="none" w:sz="0" w:space="0" w:color="auto"/>
            <w:right w:val="none" w:sz="0" w:space="0" w:color="auto"/>
          </w:divBdr>
        </w:div>
        <w:div w:id="822088931">
          <w:marLeft w:val="360"/>
          <w:marRight w:val="0"/>
          <w:marTop w:val="200"/>
          <w:marBottom w:val="0"/>
          <w:divBdr>
            <w:top w:val="none" w:sz="0" w:space="0" w:color="auto"/>
            <w:left w:val="none" w:sz="0" w:space="0" w:color="auto"/>
            <w:bottom w:val="none" w:sz="0" w:space="0" w:color="auto"/>
            <w:right w:val="none" w:sz="0" w:space="0" w:color="auto"/>
          </w:divBdr>
        </w:div>
      </w:divsChild>
    </w:div>
    <w:div w:id="1574855942">
      <w:bodyDiv w:val="1"/>
      <w:marLeft w:val="0"/>
      <w:marRight w:val="0"/>
      <w:marTop w:val="0"/>
      <w:marBottom w:val="0"/>
      <w:divBdr>
        <w:top w:val="none" w:sz="0" w:space="0" w:color="auto"/>
        <w:left w:val="none" w:sz="0" w:space="0" w:color="auto"/>
        <w:bottom w:val="none" w:sz="0" w:space="0" w:color="auto"/>
        <w:right w:val="none" w:sz="0" w:space="0" w:color="auto"/>
      </w:divBdr>
      <w:divsChild>
        <w:div w:id="304509186">
          <w:marLeft w:val="547"/>
          <w:marRight w:val="0"/>
          <w:marTop w:val="154"/>
          <w:marBottom w:val="0"/>
          <w:divBdr>
            <w:top w:val="none" w:sz="0" w:space="0" w:color="auto"/>
            <w:left w:val="none" w:sz="0" w:space="0" w:color="auto"/>
            <w:bottom w:val="none" w:sz="0" w:space="0" w:color="auto"/>
            <w:right w:val="none" w:sz="0" w:space="0" w:color="auto"/>
          </w:divBdr>
        </w:div>
        <w:div w:id="78645366">
          <w:marLeft w:val="1166"/>
          <w:marRight w:val="0"/>
          <w:marTop w:val="134"/>
          <w:marBottom w:val="0"/>
          <w:divBdr>
            <w:top w:val="none" w:sz="0" w:space="0" w:color="auto"/>
            <w:left w:val="none" w:sz="0" w:space="0" w:color="auto"/>
            <w:bottom w:val="none" w:sz="0" w:space="0" w:color="auto"/>
            <w:right w:val="none" w:sz="0" w:space="0" w:color="auto"/>
          </w:divBdr>
        </w:div>
        <w:div w:id="1878857033">
          <w:marLeft w:val="1166"/>
          <w:marRight w:val="0"/>
          <w:marTop w:val="134"/>
          <w:marBottom w:val="0"/>
          <w:divBdr>
            <w:top w:val="none" w:sz="0" w:space="0" w:color="auto"/>
            <w:left w:val="none" w:sz="0" w:space="0" w:color="auto"/>
            <w:bottom w:val="none" w:sz="0" w:space="0" w:color="auto"/>
            <w:right w:val="none" w:sz="0" w:space="0" w:color="auto"/>
          </w:divBdr>
        </w:div>
        <w:div w:id="1445997770">
          <w:marLeft w:val="547"/>
          <w:marRight w:val="0"/>
          <w:marTop w:val="154"/>
          <w:marBottom w:val="0"/>
          <w:divBdr>
            <w:top w:val="none" w:sz="0" w:space="0" w:color="auto"/>
            <w:left w:val="none" w:sz="0" w:space="0" w:color="auto"/>
            <w:bottom w:val="none" w:sz="0" w:space="0" w:color="auto"/>
            <w:right w:val="none" w:sz="0" w:space="0" w:color="auto"/>
          </w:divBdr>
        </w:div>
        <w:div w:id="2130853654">
          <w:marLeft w:val="1166"/>
          <w:marRight w:val="0"/>
          <w:marTop w:val="134"/>
          <w:marBottom w:val="0"/>
          <w:divBdr>
            <w:top w:val="none" w:sz="0" w:space="0" w:color="auto"/>
            <w:left w:val="none" w:sz="0" w:space="0" w:color="auto"/>
            <w:bottom w:val="none" w:sz="0" w:space="0" w:color="auto"/>
            <w:right w:val="none" w:sz="0" w:space="0" w:color="auto"/>
          </w:divBdr>
        </w:div>
        <w:div w:id="1447314259">
          <w:marLeft w:val="547"/>
          <w:marRight w:val="0"/>
          <w:marTop w:val="154"/>
          <w:marBottom w:val="0"/>
          <w:divBdr>
            <w:top w:val="none" w:sz="0" w:space="0" w:color="auto"/>
            <w:left w:val="none" w:sz="0" w:space="0" w:color="auto"/>
            <w:bottom w:val="none" w:sz="0" w:space="0" w:color="auto"/>
            <w:right w:val="none" w:sz="0" w:space="0" w:color="auto"/>
          </w:divBdr>
        </w:div>
        <w:div w:id="1840149455">
          <w:marLeft w:val="1166"/>
          <w:marRight w:val="0"/>
          <w:marTop w:val="134"/>
          <w:marBottom w:val="0"/>
          <w:divBdr>
            <w:top w:val="none" w:sz="0" w:space="0" w:color="auto"/>
            <w:left w:val="none" w:sz="0" w:space="0" w:color="auto"/>
            <w:bottom w:val="none" w:sz="0" w:space="0" w:color="auto"/>
            <w:right w:val="none" w:sz="0" w:space="0" w:color="auto"/>
          </w:divBdr>
        </w:div>
        <w:div w:id="837766455">
          <w:marLeft w:val="1166"/>
          <w:marRight w:val="0"/>
          <w:marTop w:val="134"/>
          <w:marBottom w:val="0"/>
          <w:divBdr>
            <w:top w:val="none" w:sz="0" w:space="0" w:color="auto"/>
            <w:left w:val="none" w:sz="0" w:space="0" w:color="auto"/>
            <w:bottom w:val="none" w:sz="0" w:space="0" w:color="auto"/>
            <w:right w:val="none" w:sz="0" w:space="0" w:color="auto"/>
          </w:divBdr>
        </w:div>
      </w:divsChild>
    </w:div>
    <w:div w:id="1585870625">
      <w:bodyDiv w:val="1"/>
      <w:marLeft w:val="0"/>
      <w:marRight w:val="0"/>
      <w:marTop w:val="0"/>
      <w:marBottom w:val="0"/>
      <w:divBdr>
        <w:top w:val="none" w:sz="0" w:space="0" w:color="auto"/>
        <w:left w:val="none" w:sz="0" w:space="0" w:color="auto"/>
        <w:bottom w:val="none" w:sz="0" w:space="0" w:color="auto"/>
        <w:right w:val="none" w:sz="0" w:space="0" w:color="auto"/>
      </w:divBdr>
      <w:divsChild>
        <w:div w:id="166867163">
          <w:marLeft w:val="360"/>
          <w:marRight w:val="0"/>
          <w:marTop w:val="200"/>
          <w:marBottom w:val="0"/>
          <w:divBdr>
            <w:top w:val="none" w:sz="0" w:space="0" w:color="auto"/>
            <w:left w:val="none" w:sz="0" w:space="0" w:color="auto"/>
            <w:bottom w:val="none" w:sz="0" w:space="0" w:color="auto"/>
            <w:right w:val="none" w:sz="0" w:space="0" w:color="auto"/>
          </w:divBdr>
        </w:div>
        <w:div w:id="867260013">
          <w:marLeft w:val="1080"/>
          <w:marRight w:val="0"/>
          <w:marTop w:val="100"/>
          <w:marBottom w:val="0"/>
          <w:divBdr>
            <w:top w:val="none" w:sz="0" w:space="0" w:color="auto"/>
            <w:left w:val="none" w:sz="0" w:space="0" w:color="auto"/>
            <w:bottom w:val="none" w:sz="0" w:space="0" w:color="auto"/>
            <w:right w:val="none" w:sz="0" w:space="0" w:color="auto"/>
          </w:divBdr>
        </w:div>
        <w:div w:id="335302572">
          <w:marLeft w:val="360"/>
          <w:marRight w:val="0"/>
          <w:marTop w:val="200"/>
          <w:marBottom w:val="0"/>
          <w:divBdr>
            <w:top w:val="none" w:sz="0" w:space="0" w:color="auto"/>
            <w:left w:val="none" w:sz="0" w:space="0" w:color="auto"/>
            <w:bottom w:val="none" w:sz="0" w:space="0" w:color="auto"/>
            <w:right w:val="none" w:sz="0" w:space="0" w:color="auto"/>
          </w:divBdr>
        </w:div>
        <w:div w:id="945620986">
          <w:marLeft w:val="1080"/>
          <w:marRight w:val="0"/>
          <w:marTop w:val="100"/>
          <w:marBottom w:val="0"/>
          <w:divBdr>
            <w:top w:val="none" w:sz="0" w:space="0" w:color="auto"/>
            <w:left w:val="none" w:sz="0" w:space="0" w:color="auto"/>
            <w:bottom w:val="none" w:sz="0" w:space="0" w:color="auto"/>
            <w:right w:val="none" w:sz="0" w:space="0" w:color="auto"/>
          </w:divBdr>
        </w:div>
        <w:div w:id="771047647">
          <w:marLeft w:val="1080"/>
          <w:marRight w:val="0"/>
          <w:marTop w:val="100"/>
          <w:marBottom w:val="0"/>
          <w:divBdr>
            <w:top w:val="none" w:sz="0" w:space="0" w:color="auto"/>
            <w:left w:val="none" w:sz="0" w:space="0" w:color="auto"/>
            <w:bottom w:val="none" w:sz="0" w:space="0" w:color="auto"/>
            <w:right w:val="none" w:sz="0" w:space="0" w:color="auto"/>
          </w:divBdr>
        </w:div>
        <w:div w:id="1505977516">
          <w:marLeft w:val="360"/>
          <w:marRight w:val="0"/>
          <w:marTop w:val="200"/>
          <w:marBottom w:val="0"/>
          <w:divBdr>
            <w:top w:val="none" w:sz="0" w:space="0" w:color="auto"/>
            <w:left w:val="none" w:sz="0" w:space="0" w:color="auto"/>
            <w:bottom w:val="none" w:sz="0" w:space="0" w:color="auto"/>
            <w:right w:val="none" w:sz="0" w:space="0" w:color="auto"/>
          </w:divBdr>
        </w:div>
        <w:div w:id="395904588">
          <w:marLeft w:val="1080"/>
          <w:marRight w:val="0"/>
          <w:marTop w:val="100"/>
          <w:marBottom w:val="0"/>
          <w:divBdr>
            <w:top w:val="none" w:sz="0" w:space="0" w:color="auto"/>
            <w:left w:val="none" w:sz="0" w:space="0" w:color="auto"/>
            <w:bottom w:val="none" w:sz="0" w:space="0" w:color="auto"/>
            <w:right w:val="none" w:sz="0" w:space="0" w:color="auto"/>
          </w:divBdr>
        </w:div>
        <w:div w:id="2028480156">
          <w:marLeft w:val="1080"/>
          <w:marRight w:val="0"/>
          <w:marTop w:val="100"/>
          <w:marBottom w:val="0"/>
          <w:divBdr>
            <w:top w:val="none" w:sz="0" w:space="0" w:color="auto"/>
            <w:left w:val="none" w:sz="0" w:space="0" w:color="auto"/>
            <w:bottom w:val="none" w:sz="0" w:space="0" w:color="auto"/>
            <w:right w:val="none" w:sz="0" w:space="0" w:color="auto"/>
          </w:divBdr>
        </w:div>
        <w:div w:id="2051373688">
          <w:marLeft w:val="1080"/>
          <w:marRight w:val="0"/>
          <w:marTop w:val="100"/>
          <w:marBottom w:val="0"/>
          <w:divBdr>
            <w:top w:val="none" w:sz="0" w:space="0" w:color="auto"/>
            <w:left w:val="none" w:sz="0" w:space="0" w:color="auto"/>
            <w:bottom w:val="none" w:sz="0" w:space="0" w:color="auto"/>
            <w:right w:val="none" w:sz="0" w:space="0" w:color="auto"/>
          </w:divBdr>
        </w:div>
        <w:div w:id="900942262">
          <w:marLeft w:val="1080"/>
          <w:marRight w:val="0"/>
          <w:marTop w:val="100"/>
          <w:marBottom w:val="0"/>
          <w:divBdr>
            <w:top w:val="none" w:sz="0" w:space="0" w:color="auto"/>
            <w:left w:val="none" w:sz="0" w:space="0" w:color="auto"/>
            <w:bottom w:val="none" w:sz="0" w:space="0" w:color="auto"/>
            <w:right w:val="none" w:sz="0" w:space="0" w:color="auto"/>
          </w:divBdr>
        </w:div>
      </w:divsChild>
    </w:div>
    <w:div w:id="1596085731">
      <w:bodyDiv w:val="1"/>
      <w:marLeft w:val="0"/>
      <w:marRight w:val="0"/>
      <w:marTop w:val="0"/>
      <w:marBottom w:val="0"/>
      <w:divBdr>
        <w:top w:val="none" w:sz="0" w:space="0" w:color="auto"/>
        <w:left w:val="none" w:sz="0" w:space="0" w:color="auto"/>
        <w:bottom w:val="none" w:sz="0" w:space="0" w:color="auto"/>
        <w:right w:val="none" w:sz="0" w:space="0" w:color="auto"/>
      </w:divBdr>
    </w:div>
    <w:div w:id="1596936108">
      <w:bodyDiv w:val="1"/>
      <w:marLeft w:val="0"/>
      <w:marRight w:val="0"/>
      <w:marTop w:val="0"/>
      <w:marBottom w:val="0"/>
      <w:divBdr>
        <w:top w:val="none" w:sz="0" w:space="0" w:color="auto"/>
        <w:left w:val="none" w:sz="0" w:space="0" w:color="auto"/>
        <w:bottom w:val="none" w:sz="0" w:space="0" w:color="auto"/>
        <w:right w:val="none" w:sz="0" w:space="0" w:color="auto"/>
      </w:divBdr>
      <w:divsChild>
        <w:div w:id="439885024">
          <w:marLeft w:val="360"/>
          <w:marRight w:val="0"/>
          <w:marTop w:val="200"/>
          <w:marBottom w:val="0"/>
          <w:divBdr>
            <w:top w:val="none" w:sz="0" w:space="0" w:color="auto"/>
            <w:left w:val="none" w:sz="0" w:space="0" w:color="auto"/>
            <w:bottom w:val="none" w:sz="0" w:space="0" w:color="auto"/>
            <w:right w:val="none" w:sz="0" w:space="0" w:color="auto"/>
          </w:divBdr>
        </w:div>
      </w:divsChild>
    </w:div>
    <w:div w:id="1655186467">
      <w:bodyDiv w:val="1"/>
      <w:marLeft w:val="0"/>
      <w:marRight w:val="0"/>
      <w:marTop w:val="0"/>
      <w:marBottom w:val="0"/>
      <w:divBdr>
        <w:top w:val="none" w:sz="0" w:space="0" w:color="auto"/>
        <w:left w:val="none" w:sz="0" w:space="0" w:color="auto"/>
        <w:bottom w:val="none" w:sz="0" w:space="0" w:color="auto"/>
        <w:right w:val="none" w:sz="0" w:space="0" w:color="auto"/>
      </w:divBdr>
      <w:divsChild>
        <w:div w:id="1199120922">
          <w:marLeft w:val="360"/>
          <w:marRight w:val="0"/>
          <w:marTop w:val="200"/>
          <w:marBottom w:val="0"/>
          <w:divBdr>
            <w:top w:val="none" w:sz="0" w:space="0" w:color="auto"/>
            <w:left w:val="none" w:sz="0" w:space="0" w:color="auto"/>
            <w:bottom w:val="none" w:sz="0" w:space="0" w:color="auto"/>
            <w:right w:val="none" w:sz="0" w:space="0" w:color="auto"/>
          </w:divBdr>
        </w:div>
      </w:divsChild>
    </w:div>
    <w:div w:id="1681349461">
      <w:bodyDiv w:val="1"/>
      <w:marLeft w:val="0"/>
      <w:marRight w:val="0"/>
      <w:marTop w:val="0"/>
      <w:marBottom w:val="0"/>
      <w:divBdr>
        <w:top w:val="none" w:sz="0" w:space="0" w:color="auto"/>
        <w:left w:val="none" w:sz="0" w:space="0" w:color="auto"/>
        <w:bottom w:val="none" w:sz="0" w:space="0" w:color="auto"/>
        <w:right w:val="none" w:sz="0" w:space="0" w:color="auto"/>
      </w:divBdr>
    </w:div>
    <w:div w:id="1682052603">
      <w:bodyDiv w:val="1"/>
      <w:marLeft w:val="0"/>
      <w:marRight w:val="0"/>
      <w:marTop w:val="0"/>
      <w:marBottom w:val="0"/>
      <w:divBdr>
        <w:top w:val="none" w:sz="0" w:space="0" w:color="auto"/>
        <w:left w:val="none" w:sz="0" w:space="0" w:color="auto"/>
        <w:bottom w:val="none" w:sz="0" w:space="0" w:color="auto"/>
        <w:right w:val="none" w:sz="0" w:space="0" w:color="auto"/>
      </w:divBdr>
      <w:divsChild>
        <w:div w:id="986009293">
          <w:marLeft w:val="547"/>
          <w:marRight w:val="0"/>
          <w:marTop w:val="154"/>
          <w:marBottom w:val="0"/>
          <w:divBdr>
            <w:top w:val="none" w:sz="0" w:space="0" w:color="auto"/>
            <w:left w:val="none" w:sz="0" w:space="0" w:color="auto"/>
            <w:bottom w:val="none" w:sz="0" w:space="0" w:color="auto"/>
            <w:right w:val="none" w:sz="0" w:space="0" w:color="auto"/>
          </w:divBdr>
        </w:div>
        <w:div w:id="1357654435">
          <w:marLeft w:val="547"/>
          <w:marRight w:val="0"/>
          <w:marTop w:val="154"/>
          <w:marBottom w:val="0"/>
          <w:divBdr>
            <w:top w:val="none" w:sz="0" w:space="0" w:color="auto"/>
            <w:left w:val="none" w:sz="0" w:space="0" w:color="auto"/>
            <w:bottom w:val="none" w:sz="0" w:space="0" w:color="auto"/>
            <w:right w:val="none" w:sz="0" w:space="0" w:color="auto"/>
          </w:divBdr>
        </w:div>
        <w:div w:id="1445687978">
          <w:marLeft w:val="547"/>
          <w:marRight w:val="0"/>
          <w:marTop w:val="154"/>
          <w:marBottom w:val="0"/>
          <w:divBdr>
            <w:top w:val="none" w:sz="0" w:space="0" w:color="auto"/>
            <w:left w:val="none" w:sz="0" w:space="0" w:color="auto"/>
            <w:bottom w:val="none" w:sz="0" w:space="0" w:color="auto"/>
            <w:right w:val="none" w:sz="0" w:space="0" w:color="auto"/>
          </w:divBdr>
        </w:div>
        <w:div w:id="523860343">
          <w:marLeft w:val="547"/>
          <w:marRight w:val="0"/>
          <w:marTop w:val="154"/>
          <w:marBottom w:val="0"/>
          <w:divBdr>
            <w:top w:val="none" w:sz="0" w:space="0" w:color="auto"/>
            <w:left w:val="none" w:sz="0" w:space="0" w:color="auto"/>
            <w:bottom w:val="none" w:sz="0" w:space="0" w:color="auto"/>
            <w:right w:val="none" w:sz="0" w:space="0" w:color="auto"/>
          </w:divBdr>
        </w:div>
        <w:div w:id="1978877384">
          <w:marLeft w:val="547"/>
          <w:marRight w:val="0"/>
          <w:marTop w:val="154"/>
          <w:marBottom w:val="0"/>
          <w:divBdr>
            <w:top w:val="none" w:sz="0" w:space="0" w:color="auto"/>
            <w:left w:val="none" w:sz="0" w:space="0" w:color="auto"/>
            <w:bottom w:val="none" w:sz="0" w:space="0" w:color="auto"/>
            <w:right w:val="none" w:sz="0" w:space="0" w:color="auto"/>
          </w:divBdr>
        </w:div>
        <w:div w:id="1793591863">
          <w:marLeft w:val="547"/>
          <w:marRight w:val="0"/>
          <w:marTop w:val="154"/>
          <w:marBottom w:val="0"/>
          <w:divBdr>
            <w:top w:val="none" w:sz="0" w:space="0" w:color="auto"/>
            <w:left w:val="none" w:sz="0" w:space="0" w:color="auto"/>
            <w:bottom w:val="none" w:sz="0" w:space="0" w:color="auto"/>
            <w:right w:val="none" w:sz="0" w:space="0" w:color="auto"/>
          </w:divBdr>
        </w:div>
      </w:divsChild>
    </w:div>
    <w:div w:id="1725592931">
      <w:bodyDiv w:val="1"/>
      <w:marLeft w:val="0"/>
      <w:marRight w:val="0"/>
      <w:marTop w:val="0"/>
      <w:marBottom w:val="0"/>
      <w:divBdr>
        <w:top w:val="none" w:sz="0" w:space="0" w:color="auto"/>
        <w:left w:val="none" w:sz="0" w:space="0" w:color="auto"/>
        <w:bottom w:val="none" w:sz="0" w:space="0" w:color="auto"/>
        <w:right w:val="none" w:sz="0" w:space="0" w:color="auto"/>
      </w:divBdr>
      <w:divsChild>
        <w:div w:id="1459228536">
          <w:marLeft w:val="547"/>
          <w:marRight w:val="0"/>
          <w:marTop w:val="154"/>
          <w:marBottom w:val="0"/>
          <w:divBdr>
            <w:top w:val="none" w:sz="0" w:space="0" w:color="auto"/>
            <w:left w:val="none" w:sz="0" w:space="0" w:color="auto"/>
            <w:bottom w:val="none" w:sz="0" w:space="0" w:color="auto"/>
            <w:right w:val="none" w:sz="0" w:space="0" w:color="auto"/>
          </w:divBdr>
        </w:div>
        <w:div w:id="1016466095">
          <w:marLeft w:val="1166"/>
          <w:marRight w:val="0"/>
          <w:marTop w:val="134"/>
          <w:marBottom w:val="0"/>
          <w:divBdr>
            <w:top w:val="none" w:sz="0" w:space="0" w:color="auto"/>
            <w:left w:val="none" w:sz="0" w:space="0" w:color="auto"/>
            <w:bottom w:val="none" w:sz="0" w:space="0" w:color="auto"/>
            <w:right w:val="none" w:sz="0" w:space="0" w:color="auto"/>
          </w:divBdr>
        </w:div>
        <w:div w:id="1123310496">
          <w:marLeft w:val="1166"/>
          <w:marRight w:val="0"/>
          <w:marTop w:val="134"/>
          <w:marBottom w:val="0"/>
          <w:divBdr>
            <w:top w:val="none" w:sz="0" w:space="0" w:color="auto"/>
            <w:left w:val="none" w:sz="0" w:space="0" w:color="auto"/>
            <w:bottom w:val="none" w:sz="0" w:space="0" w:color="auto"/>
            <w:right w:val="none" w:sz="0" w:space="0" w:color="auto"/>
          </w:divBdr>
        </w:div>
        <w:div w:id="756096946">
          <w:marLeft w:val="547"/>
          <w:marRight w:val="0"/>
          <w:marTop w:val="154"/>
          <w:marBottom w:val="0"/>
          <w:divBdr>
            <w:top w:val="none" w:sz="0" w:space="0" w:color="auto"/>
            <w:left w:val="none" w:sz="0" w:space="0" w:color="auto"/>
            <w:bottom w:val="none" w:sz="0" w:space="0" w:color="auto"/>
            <w:right w:val="none" w:sz="0" w:space="0" w:color="auto"/>
          </w:divBdr>
        </w:div>
        <w:div w:id="1293168585">
          <w:marLeft w:val="1166"/>
          <w:marRight w:val="0"/>
          <w:marTop w:val="134"/>
          <w:marBottom w:val="0"/>
          <w:divBdr>
            <w:top w:val="none" w:sz="0" w:space="0" w:color="auto"/>
            <w:left w:val="none" w:sz="0" w:space="0" w:color="auto"/>
            <w:bottom w:val="none" w:sz="0" w:space="0" w:color="auto"/>
            <w:right w:val="none" w:sz="0" w:space="0" w:color="auto"/>
          </w:divBdr>
        </w:div>
        <w:div w:id="1967274787">
          <w:marLeft w:val="547"/>
          <w:marRight w:val="0"/>
          <w:marTop w:val="154"/>
          <w:marBottom w:val="0"/>
          <w:divBdr>
            <w:top w:val="none" w:sz="0" w:space="0" w:color="auto"/>
            <w:left w:val="none" w:sz="0" w:space="0" w:color="auto"/>
            <w:bottom w:val="none" w:sz="0" w:space="0" w:color="auto"/>
            <w:right w:val="none" w:sz="0" w:space="0" w:color="auto"/>
          </w:divBdr>
        </w:div>
        <w:div w:id="690181548">
          <w:marLeft w:val="1166"/>
          <w:marRight w:val="0"/>
          <w:marTop w:val="134"/>
          <w:marBottom w:val="0"/>
          <w:divBdr>
            <w:top w:val="none" w:sz="0" w:space="0" w:color="auto"/>
            <w:left w:val="none" w:sz="0" w:space="0" w:color="auto"/>
            <w:bottom w:val="none" w:sz="0" w:space="0" w:color="auto"/>
            <w:right w:val="none" w:sz="0" w:space="0" w:color="auto"/>
          </w:divBdr>
        </w:div>
        <w:div w:id="698969436">
          <w:marLeft w:val="1166"/>
          <w:marRight w:val="0"/>
          <w:marTop w:val="134"/>
          <w:marBottom w:val="0"/>
          <w:divBdr>
            <w:top w:val="none" w:sz="0" w:space="0" w:color="auto"/>
            <w:left w:val="none" w:sz="0" w:space="0" w:color="auto"/>
            <w:bottom w:val="none" w:sz="0" w:space="0" w:color="auto"/>
            <w:right w:val="none" w:sz="0" w:space="0" w:color="auto"/>
          </w:divBdr>
        </w:div>
        <w:div w:id="829565340">
          <w:marLeft w:val="1166"/>
          <w:marRight w:val="0"/>
          <w:marTop w:val="134"/>
          <w:marBottom w:val="0"/>
          <w:divBdr>
            <w:top w:val="none" w:sz="0" w:space="0" w:color="auto"/>
            <w:left w:val="none" w:sz="0" w:space="0" w:color="auto"/>
            <w:bottom w:val="none" w:sz="0" w:space="0" w:color="auto"/>
            <w:right w:val="none" w:sz="0" w:space="0" w:color="auto"/>
          </w:divBdr>
        </w:div>
      </w:divsChild>
    </w:div>
    <w:div w:id="1770272751">
      <w:bodyDiv w:val="1"/>
      <w:marLeft w:val="0"/>
      <w:marRight w:val="0"/>
      <w:marTop w:val="0"/>
      <w:marBottom w:val="0"/>
      <w:divBdr>
        <w:top w:val="none" w:sz="0" w:space="0" w:color="auto"/>
        <w:left w:val="none" w:sz="0" w:space="0" w:color="auto"/>
        <w:bottom w:val="none" w:sz="0" w:space="0" w:color="auto"/>
        <w:right w:val="none" w:sz="0" w:space="0" w:color="auto"/>
      </w:divBdr>
    </w:div>
    <w:div w:id="1772971105">
      <w:bodyDiv w:val="1"/>
      <w:marLeft w:val="0"/>
      <w:marRight w:val="0"/>
      <w:marTop w:val="0"/>
      <w:marBottom w:val="0"/>
      <w:divBdr>
        <w:top w:val="none" w:sz="0" w:space="0" w:color="auto"/>
        <w:left w:val="none" w:sz="0" w:space="0" w:color="auto"/>
        <w:bottom w:val="none" w:sz="0" w:space="0" w:color="auto"/>
        <w:right w:val="none" w:sz="0" w:space="0" w:color="auto"/>
      </w:divBdr>
      <w:divsChild>
        <w:div w:id="1901742645">
          <w:marLeft w:val="360"/>
          <w:marRight w:val="0"/>
          <w:marTop w:val="200"/>
          <w:marBottom w:val="0"/>
          <w:divBdr>
            <w:top w:val="none" w:sz="0" w:space="0" w:color="auto"/>
            <w:left w:val="none" w:sz="0" w:space="0" w:color="auto"/>
            <w:bottom w:val="none" w:sz="0" w:space="0" w:color="auto"/>
            <w:right w:val="none" w:sz="0" w:space="0" w:color="auto"/>
          </w:divBdr>
        </w:div>
        <w:div w:id="1449349203">
          <w:marLeft w:val="360"/>
          <w:marRight w:val="0"/>
          <w:marTop w:val="200"/>
          <w:marBottom w:val="0"/>
          <w:divBdr>
            <w:top w:val="none" w:sz="0" w:space="0" w:color="auto"/>
            <w:left w:val="none" w:sz="0" w:space="0" w:color="auto"/>
            <w:bottom w:val="none" w:sz="0" w:space="0" w:color="auto"/>
            <w:right w:val="none" w:sz="0" w:space="0" w:color="auto"/>
          </w:divBdr>
        </w:div>
        <w:div w:id="1931619577">
          <w:marLeft w:val="1080"/>
          <w:marRight w:val="0"/>
          <w:marTop w:val="100"/>
          <w:marBottom w:val="0"/>
          <w:divBdr>
            <w:top w:val="none" w:sz="0" w:space="0" w:color="auto"/>
            <w:left w:val="none" w:sz="0" w:space="0" w:color="auto"/>
            <w:bottom w:val="none" w:sz="0" w:space="0" w:color="auto"/>
            <w:right w:val="none" w:sz="0" w:space="0" w:color="auto"/>
          </w:divBdr>
        </w:div>
        <w:div w:id="1177118973">
          <w:marLeft w:val="1080"/>
          <w:marRight w:val="0"/>
          <w:marTop w:val="100"/>
          <w:marBottom w:val="0"/>
          <w:divBdr>
            <w:top w:val="none" w:sz="0" w:space="0" w:color="auto"/>
            <w:left w:val="none" w:sz="0" w:space="0" w:color="auto"/>
            <w:bottom w:val="none" w:sz="0" w:space="0" w:color="auto"/>
            <w:right w:val="none" w:sz="0" w:space="0" w:color="auto"/>
          </w:divBdr>
        </w:div>
        <w:div w:id="1623806854">
          <w:marLeft w:val="1080"/>
          <w:marRight w:val="0"/>
          <w:marTop w:val="100"/>
          <w:marBottom w:val="0"/>
          <w:divBdr>
            <w:top w:val="none" w:sz="0" w:space="0" w:color="auto"/>
            <w:left w:val="none" w:sz="0" w:space="0" w:color="auto"/>
            <w:bottom w:val="none" w:sz="0" w:space="0" w:color="auto"/>
            <w:right w:val="none" w:sz="0" w:space="0" w:color="auto"/>
          </w:divBdr>
        </w:div>
      </w:divsChild>
    </w:div>
    <w:div w:id="1805466769">
      <w:bodyDiv w:val="1"/>
      <w:marLeft w:val="0"/>
      <w:marRight w:val="0"/>
      <w:marTop w:val="0"/>
      <w:marBottom w:val="0"/>
      <w:divBdr>
        <w:top w:val="none" w:sz="0" w:space="0" w:color="auto"/>
        <w:left w:val="none" w:sz="0" w:space="0" w:color="auto"/>
        <w:bottom w:val="none" w:sz="0" w:space="0" w:color="auto"/>
        <w:right w:val="none" w:sz="0" w:space="0" w:color="auto"/>
      </w:divBdr>
    </w:div>
    <w:div w:id="1812596613">
      <w:bodyDiv w:val="1"/>
      <w:marLeft w:val="0"/>
      <w:marRight w:val="0"/>
      <w:marTop w:val="0"/>
      <w:marBottom w:val="0"/>
      <w:divBdr>
        <w:top w:val="none" w:sz="0" w:space="0" w:color="auto"/>
        <w:left w:val="none" w:sz="0" w:space="0" w:color="auto"/>
        <w:bottom w:val="none" w:sz="0" w:space="0" w:color="auto"/>
        <w:right w:val="none" w:sz="0" w:space="0" w:color="auto"/>
      </w:divBdr>
    </w:div>
    <w:div w:id="1878809610">
      <w:bodyDiv w:val="1"/>
      <w:marLeft w:val="0"/>
      <w:marRight w:val="0"/>
      <w:marTop w:val="0"/>
      <w:marBottom w:val="0"/>
      <w:divBdr>
        <w:top w:val="none" w:sz="0" w:space="0" w:color="auto"/>
        <w:left w:val="none" w:sz="0" w:space="0" w:color="auto"/>
        <w:bottom w:val="none" w:sz="0" w:space="0" w:color="auto"/>
        <w:right w:val="none" w:sz="0" w:space="0" w:color="auto"/>
      </w:divBdr>
    </w:div>
    <w:div w:id="1879390451">
      <w:bodyDiv w:val="1"/>
      <w:marLeft w:val="0"/>
      <w:marRight w:val="0"/>
      <w:marTop w:val="0"/>
      <w:marBottom w:val="0"/>
      <w:divBdr>
        <w:top w:val="none" w:sz="0" w:space="0" w:color="auto"/>
        <w:left w:val="none" w:sz="0" w:space="0" w:color="auto"/>
        <w:bottom w:val="none" w:sz="0" w:space="0" w:color="auto"/>
        <w:right w:val="none" w:sz="0" w:space="0" w:color="auto"/>
      </w:divBdr>
      <w:divsChild>
        <w:div w:id="840700643">
          <w:marLeft w:val="360"/>
          <w:marRight w:val="0"/>
          <w:marTop w:val="200"/>
          <w:marBottom w:val="0"/>
          <w:divBdr>
            <w:top w:val="none" w:sz="0" w:space="0" w:color="auto"/>
            <w:left w:val="none" w:sz="0" w:space="0" w:color="auto"/>
            <w:bottom w:val="none" w:sz="0" w:space="0" w:color="auto"/>
            <w:right w:val="none" w:sz="0" w:space="0" w:color="auto"/>
          </w:divBdr>
        </w:div>
        <w:div w:id="1132677381">
          <w:marLeft w:val="1080"/>
          <w:marRight w:val="0"/>
          <w:marTop w:val="100"/>
          <w:marBottom w:val="0"/>
          <w:divBdr>
            <w:top w:val="none" w:sz="0" w:space="0" w:color="auto"/>
            <w:left w:val="none" w:sz="0" w:space="0" w:color="auto"/>
            <w:bottom w:val="none" w:sz="0" w:space="0" w:color="auto"/>
            <w:right w:val="none" w:sz="0" w:space="0" w:color="auto"/>
          </w:divBdr>
        </w:div>
        <w:div w:id="24644161">
          <w:marLeft w:val="1080"/>
          <w:marRight w:val="0"/>
          <w:marTop w:val="100"/>
          <w:marBottom w:val="0"/>
          <w:divBdr>
            <w:top w:val="none" w:sz="0" w:space="0" w:color="auto"/>
            <w:left w:val="none" w:sz="0" w:space="0" w:color="auto"/>
            <w:bottom w:val="none" w:sz="0" w:space="0" w:color="auto"/>
            <w:right w:val="none" w:sz="0" w:space="0" w:color="auto"/>
          </w:divBdr>
        </w:div>
        <w:div w:id="1218786733">
          <w:marLeft w:val="1080"/>
          <w:marRight w:val="0"/>
          <w:marTop w:val="100"/>
          <w:marBottom w:val="0"/>
          <w:divBdr>
            <w:top w:val="none" w:sz="0" w:space="0" w:color="auto"/>
            <w:left w:val="none" w:sz="0" w:space="0" w:color="auto"/>
            <w:bottom w:val="none" w:sz="0" w:space="0" w:color="auto"/>
            <w:right w:val="none" w:sz="0" w:space="0" w:color="auto"/>
          </w:divBdr>
        </w:div>
        <w:div w:id="218135264">
          <w:marLeft w:val="1800"/>
          <w:marRight w:val="0"/>
          <w:marTop w:val="100"/>
          <w:marBottom w:val="0"/>
          <w:divBdr>
            <w:top w:val="none" w:sz="0" w:space="0" w:color="auto"/>
            <w:left w:val="none" w:sz="0" w:space="0" w:color="auto"/>
            <w:bottom w:val="none" w:sz="0" w:space="0" w:color="auto"/>
            <w:right w:val="none" w:sz="0" w:space="0" w:color="auto"/>
          </w:divBdr>
        </w:div>
        <w:div w:id="922956190">
          <w:marLeft w:val="360"/>
          <w:marRight w:val="0"/>
          <w:marTop w:val="200"/>
          <w:marBottom w:val="0"/>
          <w:divBdr>
            <w:top w:val="none" w:sz="0" w:space="0" w:color="auto"/>
            <w:left w:val="none" w:sz="0" w:space="0" w:color="auto"/>
            <w:bottom w:val="none" w:sz="0" w:space="0" w:color="auto"/>
            <w:right w:val="none" w:sz="0" w:space="0" w:color="auto"/>
          </w:divBdr>
        </w:div>
        <w:div w:id="2073695586">
          <w:marLeft w:val="1080"/>
          <w:marRight w:val="0"/>
          <w:marTop w:val="100"/>
          <w:marBottom w:val="0"/>
          <w:divBdr>
            <w:top w:val="none" w:sz="0" w:space="0" w:color="auto"/>
            <w:left w:val="none" w:sz="0" w:space="0" w:color="auto"/>
            <w:bottom w:val="none" w:sz="0" w:space="0" w:color="auto"/>
            <w:right w:val="none" w:sz="0" w:space="0" w:color="auto"/>
          </w:divBdr>
        </w:div>
        <w:div w:id="431241809">
          <w:marLeft w:val="1080"/>
          <w:marRight w:val="0"/>
          <w:marTop w:val="100"/>
          <w:marBottom w:val="0"/>
          <w:divBdr>
            <w:top w:val="none" w:sz="0" w:space="0" w:color="auto"/>
            <w:left w:val="none" w:sz="0" w:space="0" w:color="auto"/>
            <w:bottom w:val="none" w:sz="0" w:space="0" w:color="auto"/>
            <w:right w:val="none" w:sz="0" w:space="0" w:color="auto"/>
          </w:divBdr>
        </w:div>
        <w:div w:id="1437748756">
          <w:marLeft w:val="1080"/>
          <w:marRight w:val="0"/>
          <w:marTop w:val="100"/>
          <w:marBottom w:val="0"/>
          <w:divBdr>
            <w:top w:val="none" w:sz="0" w:space="0" w:color="auto"/>
            <w:left w:val="none" w:sz="0" w:space="0" w:color="auto"/>
            <w:bottom w:val="none" w:sz="0" w:space="0" w:color="auto"/>
            <w:right w:val="none" w:sz="0" w:space="0" w:color="auto"/>
          </w:divBdr>
        </w:div>
        <w:div w:id="458306256">
          <w:marLeft w:val="1800"/>
          <w:marRight w:val="0"/>
          <w:marTop w:val="100"/>
          <w:marBottom w:val="0"/>
          <w:divBdr>
            <w:top w:val="none" w:sz="0" w:space="0" w:color="auto"/>
            <w:left w:val="none" w:sz="0" w:space="0" w:color="auto"/>
            <w:bottom w:val="none" w:sz="0" w:space="0" w:color="auto"/>
            <w:right w:val="none" w:sz="0" w:space="0" w:color="auto"/>
          </w:divBdr>
        </w:div>
      </w:divsChild>
    </w:div>
    <w:div w:id="1949652757">
      <w:bodyDiv w:val="1"/>
      <w:marLeft w:val="0"/>
      <w:marRight w:val="0"/>
      <w:marTop w:val="0"/>
      <w:marBottom w:val="0"/>
      <w:divBdr>
        <w:top w:val="none" w:sz="0" w:space="0" w:color="auto"/>
        <w:left w:val="none" w:sz="0" w:space="0" w:color="auto"/>
        <w:bottom w:val="none" w:sz="0" w:space="0" w:color="auto"/>
        <w:right w:val="none" w:sz="0" w:space="0" w:color="auto"/>
      </w:divBdr>
    </w:div>
    <w:div w:id="2041709560">
      <w:bodyDiv w:val="1"/>
      <w:marLeft w:val="0"/>
      <w:marRight w:val="0"/>
      <w:marTop w:val="0"/>
      <w:marBottom w:val="0"/>
      <w:divBdr>
        <w:top w:val="none" w:sz="0" w:space="0" w:color="auto"/>
        <w:left w:val="none" w:sz="0" w:space="0" w:color="auto"/>
        <w:bottom w:val="none" w:sz="0" w:space="0" w:color="auto"/>
        <w:right w:val="none" w:sz="0" w:space="0" w:color="auto"/>
      </w:divBdr>
    </w:div>
    <w:div w:id="2087873213">
      <w:bodyDiv w:val="1"/>
      <w:marLeft w:val="0"/>
      <w:marRight w:val="0"/>
      <w:marTop w:val="0"/>
      <w:marBottom w:val="0"/>
      <w:divBdr>
        <w:top w:val="none" w:sz="0" w:space="0" w:color="auto"/>
        <w:left w:val="none" w:sz="0" w:space="0" w:color="auto"/>
        <w:bottom w:val="none" w:sz="0" w:space="0" w:color="auto"/>
        <w:right w:val="none" w:sz="0" w:space="0" w:color="auto"/>
      </w:divBdr>
    </w:div>
    <w:div w:id="2095781273">
      <w:bodyDiv w:val="1"/>
      <w:marLeft w:val="0"/>
      <w:marRight w:val="0"/>
      <w:marTop w:val="0"/>
      <w:marBottom w:val="0"/>
      <w:divBdr>
        <w:top w:val="none" w:sz="0" w:space="0" w:color="auto"/>
        <w:left w:val="none" w:sz="0" w:space="0" w:color="auto"/>
        <w:bottom w:val="none" w:sz="0" w:space="0" w:color="auto"/>
        <w:right w:val="none" w:sz="0" w:space="0" w:color="auto"/>
      </w:divBdr>
      <w:divsChild>
        <w:div w:id="1947423492">
          <w:marLeft w:val="547"/>
          <w:marRight w:val="0"/>
          <w:marTop w:val="96"/>
          <w:marBottom w:val="0"/>
          <w:divBdr>
            <w:top w:val="none" w:sz="0" w:space="0" w:color="auto"/>
            <w:left w:val="none" w:sz="0" w:space="0" w:color="auto"/>
            <w:bottom w:val="none" w:sz="0" w:space="0" w:color="auto"/>
            <w:right w:val="none" w:sz="0" w:space="0" w:color="auto"/>
          </w:divBdr>
        </w:div>
        <w:div w:id="324207773">
          <w:marLeft w:val="1166"/>
          <w:marRight w:val="0"/>
          <w:marTop w:val="86"/>
          <w:marBottom w:val="0"/>
          <w:divBdr>
            <w:top w:val="none" w:sz="0" w:space="0" w:color="auto"/>
            <w:left w:val="none" w:sz="0" w:space="0" w:color="auto"/>
            <w:bottom w:val="none" w:sz="0" w:space="0" w:color="auto"/>
            <w:right w:val="none" w:sz="0" w:space="0" w:color="auto"/>
          </w:divBdr>
        </w:div>
        <w:div w:id="138421810">
          <w:marLeft w:val="1166"/>
          <w:marRight w:val="0"/>
          <w:marTop w:val="86"/>
          <w:marBottom w:val="0"/>
          <w:divBdr>
            <w:top w:val="none" w:sz="0" w:space="0" w:color="auto"/>
            <w:left w:val="none" w:sz="0" w:space="0" w:color="auto"/>
            <w:bottom w:val="none" w:sz="0" w:space="0" w:color="auto"/>
            <w:right w:val="none" w:sz="0" w:space="0" w:color="auto"/>
          </w:divBdr>
        </w:div>
        <w:div w:id="1134516984">
          <w:marLeft w:val="1166"/>
          <w:marRight w:val="0"/>
          <w:marTop w:val="86"/>
          <w:marBottom w:val="0"/>
          <w:divBdr>
            <w:top w:val="none" w:sz="0" w:space="0" w:color="auto"/>
            <w:left w:val="none" w:sz="0" w:space="0" w:color="auto"/>
            <w:bottom w:val="none" w:sz="0" w:space="0" w:color="auto"/>
            <w:right w:val="none" w:sz="0" w:space="0" w:color="auto"/>
          </w:divBdr>
        </w:div>
        <w:div w:id="963271612">
          <w:marLeft w:val="1166"/>
          <w:marRight w:val="0"/>
          <w:marTop w:val="86"/>
          <w:marBottom w:val="0"/>
          <w:divBdr>
            <w:top w:val="none" w:sz="0" w:space="0" w:color="auto"/>
            <w:left w:val="none" w:sz="0" w:space="0" w:color="auto"/>
            <w:bottom w:val="none" w:sz="0" w:space="0" w:color="auto"/>
            <w:right w:val="none" w:sz="0" w:space="0" w:color="auto"/>
          </w:divBdr>
        </w:div>
        <w:div w:id="342517177">
          <w:marLeft w:val="1800"/>
          <w:marRight w:val="0"/>
          <w:marTop w:val="72"/>
          <w:marBottom w:val="0"/>
          <w:divBdr>
            <w:top w:val="none" w:sz="0" w:space="0" w:color="auto"/>
            <w:left w:val="none" w:sz="0" w:space="0" w:color="auto"/>
            <w:bottom w:val="none" w:sz="0" w:space="0" w:color="auto"/>
            <w:right w:val="none" w:sz="0" w:space="0" w:color="auto"/>
          </w:divBdr>
        </w:div>
        <w:div w:id="1596014945">
          <w:marLeft w:val="547"/>
          <w:marRight w:val="0"/>
          <w:marTop w:val="96"/>
          <w:marBottom w:val="0"/>
          <w:divBdr>
            <w:top w:val="none" w:sz="0" w:space="0" w:color="auto"/>
            <w:left w:val="none" w:sz="0" w:space="0" w:color="auto"/>
            <w:bottom w:val="none" w:sz="0" w:space="0" w:color="auto"/>
            <w:right w:val="none" w:sz="0" w:space="0" w:color="auto"/>
          </w:divBdr>
        </w:div>
        <w:div w:id="1312639554">
          <w:marLeft w:val="1166"/>
          <w:marRight w:val="0"/>
          <w:marTop w:val="86"/>
          <w:marBottom w:val="0"/>
          <w:divBdr>
            <w:top w:val="none" w:sz="0" w:space="0" w:color="auto"/>
            <w:left w:val="none" w:sz="0" w:space="0" w:color="auto"/>
            <w:bottom w:val="none" w:sz="0" w:space="0" w:color="auto"/>
            <w:right w:val="none" w:sz="0" w:space="0" w:color="auto"/>
          </w:divBdr>
        </w:div>
        <w:div w:id="889413461">
          <w:marLeft w:val="1166"/>
          <w:marRight w:val="0"/>
          <w:marTop w:val="86"/>
          <w:marBottom w:val="0"/>
          <w:divBdr>
            <w:top w:val="none" w:sz="0" w:space="0" w:color="auto"/>
            <w:left w:val="none" w:sz="0" w:space="0" w:color="auto"/>
            <w:bottom w:val="none" w:sz="0" w:space="0" w:color="auto"/>
            <w:right w:val="none" w:sz="0" w:space="0" w:color="auto"/>
          </w:divBdr>
        </w:div>
        <w:div w:id="42486621">
          <w:marLeft w:val="1166"/>
          <w:marRight w:val="0"/>
          <w:marTop w:val="86"/>
          <w:marBottom w:val="0"/>
          <w:divBdr>
            <w:top w:val="none" w:sz="0" w:space="0" w:color="auto"/>
            <w:left w:val="none" w:sz="0" w:space="0" w:color="auto"/>
            <w:bottom w:val="none" w:sz="0" w:space="0" w:color="auto"/>
            <w:right w:val="none" w:sz="0" w:space="0" w:color="auto"/>
          </w:divBdr>
        </w:div>
        <w:div w:id="1252814632">
          <w:marLeft w:val="1166"/>
          <w:marRight w:val="0"/>
          <w:marTop w:val="86"/>
          <w:marBottom w:val="0"/>
          <w:divBdr>
            <w:top w:val="none" w:sz="0" w:space="0" w:color="auto"/>
            <w:left w:val="none" w:sz="0" w:space="0" w:color="auto"/>
            <w:bottom w:val="none" w:sz="0" w:space="0" w:color="auto"/>
            <w:right w:val="none" w:sz="0" w:space="0" w:color="auto"/>
          </w:divBdr>
        </w:div>
        <w:div w:id="214391673">
          <w:marLeft w:val="547"/>
          <w:marRight w:val="0"/>
          <w:marTop w:val="96"/>
          <w:marBottom w:val="0"/>
          <w:divBdr>
            <w:top w:val="none" w:sz="0" w:space="0" w:color="auto"/>
            <w:left w:val="none" w:sz="0" w:space="0" w:color="auto"/>
            <w:bottom w:val="none" w:sz="0" w:space="0" w:color="auto"/>
            <w:right w:val="none" w:sz="0" w:space="0" w:color="auto"/>
          </w:divBdr>
        </w:div>
        <w:div w:id="1993362460">
          <w:marLeft w:val="1166"/>
          <w:marRight w:val="0"/>
          <w:marTop w:val="86"/>
          <w:marBottom w:val="0"/>
          <w:divBdr>
            <w:top w:val="none" w:sz="0" w:space="0" w:color="auto"/>
            <w:left w:val="none" w:sz="0" w:space="0" w:color="auto"/>
            <w:bottom w:val="none" w:sz="0" w:space="0" w:color="auto"/>
            <w:right w:val="none" w:sz="0" w:space="0" w:color="auto"/>
          </w:divBdr>
        </w:div>
      </w:divsChild>
    </w:div>
    <w:div w:id="2099323594">
      <w:bodyDiv w:val="1"/>
      <w:marLeft w:val="0"/>
      <w:marRight w:val="0"/>
      <w:marTop w:val="0"/>
      <w:marBottom w:val="0"/>
      <w:divBdr>
        <w:top w:val="none" w:sz="0" w:space="0" w:color="auto"/>
        <w:left w:val="none" w:sz="0" w:space="0" w:color="auto"/>
        <w:bottom w:val="none" w:sz="0" w:space="0" w:color="auto"/>
        <w:right w:val="none" w:sz="0" w:space="0" w:color="auto"/>
      </w:divBdr>
    </w:div>
    <w:div w:id="2110150272">
      <w:bodyDiv w:val="1"/>
      <w:marLeft w:val="0"/>
      <w:marRight w:val="0"/>
      <w:marTop w:val="0"/>
      <w:marBottom w:val="0"/>
      <w:divBdr>
        <w:top w:val="none" w:sz="0" w:space="0" w:color="auto"/>
        <w:left w:val="none" w:sz="0" w:space="0" w:color="auto"/>
        <w:bottom w:val="none" w:sz="0" w:space="0" w:color="auto"/>
        <w:right w:val="none" w:sz="0" w:space="0" w:color="auto"/>
      </w:divBdr>
      <w:divsChild>
        <w:div w:id="1555577121">
          <w:marLeft w:val="547"/>
          <w:marRight w:val="0"/>
          <w:marTop w:val="144"/>
          <w:marBottom w:val="0"/>
          <w:divBdr>
            <w:top w:val="none" w:sz="0" w:space="0" w:color="auto"/>
            <w:left w:val="none" w:sz="0" w:space="0" w:color="auto"/>
            <w:bottom w:val="none" w:sz="0" w:space="0" w:color="auto"/>
            <w:right w:val="none" w:sz="0" w:space="0" w:color="auto"/>
          </w:divBdr>
        </w:div>
        <w:div w:id="1205026172">
          <w:marLeft w:val="1166"/>
          <w:marRight w:val="0"/>
          <w:marTop w:val="125"/>
          <w:marBottom w:val="0"/>
          <w:divBdr>
            <w:top w:val="none" w:sz="0" w:space="0" w:color="auto"/>
            <w:left w:val="none" w:sz="0" w:space="0" w:color="auto"/>
            <w:bottom w:val="none" w:sz="0" w:space="0" w:color="auto"/>
            <w:right w:val="none" w:sz="0" w:space="0" w:color="auto"/>
          </w:divBdr>
        </w:div>
        <w:div w:id="900750591">
          <w:marLeft w:val="1166"/>
          <w:marRight w:val="0"/>
          <w:marTop w:val="125"/>
          <w:marBottom w:val="0"/>
          <w:divBdr>
            <w:top w:val="none" w:sz="0" w:space="0" w:color="auto"/>
            <w:left w:val="none" w:sz="0" w:space="0" w:color="auto"/>
            <w:bottom w:val="none" w:sz="0" w:space="0" w:color="auto"/>
            <w:right w:val="none" w:sz="0" w:space="0" w:color="auto"/>
          </w:divBdr>
        </w:div>
        <w:div w:id="1018124571">
          <w:marLeft w:val="1166"/>
          <w:marRight w:val="0"/>
          <w:marTop w:val="125"/>
          <w:marBottom w:val="0"/>
          <w:divBdr>
            <w:top w:val="none" w:sz="0" w:space="0" w:color="auto"/>
            <w:left w:val="none" w:sz="0" w:space="0" w:color="auto"/>
            <w:bottom w:val="none" w:sz="0" w:space="0" w:color="auto"/>
            <w:right w:val="none" w:sz="0" w:space="0" w:color="auto"/>
          </w:divBdr>
        </w:div>
        <w:div w:id="143931372">
          <w:marLeft w:val="547"/>
          <w:marRight w:val="0"/>
          <w:marTop w:val="144"/>
          <w:marBottom w:val="0"/>
          <w:divBdr>
            <w:top w:val="none" w:sz="0" w:space="0" w:color="auto"/>
            <w:left w:val="none" w:sz="0" w:space="0" w:color="auto"/>
            <w:bottom w:val="none" w:sz="0" w:space="0" w:color="auto"/>
            <w:right w:val="none" w:sz="0" w:space="0" w:color="auto"/>
          </w:divBdr>
        </w:div>
        <w:div w:id="919825917">
          <w:marLeft w:val="1166"/>
          <w:marRight w:val="0"/>
          <w:marTop w:val="125"/>
          <w:marBottom w:val="0"/>
          <w:divBdr>
            <w:top w:val="none" w:sz="0" w:space="0" w:color="auto"/>
            <w:left w:val="none" w:sz="0" w:space="0" w:color="auto"/>
            <w:bottom w:val="none" w:sz="0" w:space="0" w:color="auto"/>
            <w:right w:val="none" w:sz="0" w:space="0" w:color="auto"/>
          </w:divBdr>
        </w:div>
        <w:div w:id="1627200720">
          <w:marLeft w:val="547"/>
          <w:marRight w:val="0"/>
          <w:marTop w:val="144"/>
          <w:marBottom w:val="0"/>
          <w:divBdr>
            <w:top w:val="none" w:sz="0" w:space="0" w:color="auto"/>
            <w:left w:val="none" w:sz="0" w:space="0" w:color="auto"/>
            <w:bottom w:val="none" w:sz="0" w:space="0" w:color="auto"/>
            <w:right w:val="none" w:sz="0" w:space="0" w:color="auto"/>
          </w:divBdr>
        </w:div>
        <w:div w:id="22560037">
          <w:marLeft w:val="1166"/>
          <w:marRight w:val="0"/>
          <w:marTop w:val="125"/>
          <w:marBottom w:val="0"/>
          <w:divBdr>
            <w:top w:val="none" w:sz="0" w:space="0" w:color="auto"/>
            <w:left w:val="none" w:sz="0" w:space="0" w:color="auto"/>
            <w:bottom w:val="none" w:sz="0" w:space="0" w:color="auto"/>
            <w:right w:val="none" w:sz="0" w:space="0" w:color="auto"/>
          </w:divBdr>
        </w:div>
        <w:div w:id="1939169036">
          <w:marLeft w:val="1166"/>
          <w:marRight w:val="0"/>
          <w:marTop w:val="125"/>
          <w:marBottom w:val="0"/>
          <w:divBdr>
            <w:top w:val="none" w:sz="0" w:space="0" w:color="auto"/>
            <w:left w:val="none" w:sz="0" w:space="0" w:color="auto"/>
            <w:bottom w:val="none" w:sz="0" w:space="0" w:color="auto"/>
            <w:right w:val="none" w:sz="0" w:space="0" w:color="auto"/>
          </w:divBdr>
        </w:div>
      </w:divsChild>
    </w:div>
    <w:div w:id="2125074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image" Target="media/image91.emf"/><Relationship Id="rId21" Type="http://schemas.openxmlformats.org/officeDocument/2006/relationships/hyperlink" Target="file:///E:\CurrentData\Documents\Indiana\Reports\IN_Index_ReviewDraft20170113.docx" TargetMode="External"/><Relationship Id="rId42" Type="http://schemas.openxmlformats.org/officeDocument/2006/relationships/image" Target="media/image17.emf"/><Relationship Id="rId47" Type="http://schemas.openxmlformats.org/officeDocument/2006/relationships/image" Target="media/image22.emf"/><Relationship Id="rId63" Type="http://schemas.openxmlformats.org/officeDocument/2006/relationships/image" Target="media/image38.emf"/><Relationship Id="rId68" Type="http://schemas.openxmlformats.org/officeDocument/2006/relationships/image" Target="media/image43.emf"/><Relationship Id="rId84" Type="http://schemas.openxmlformats.org/officeDocument/2006/relationships/image" Target="media/image58.emf"/><Relationship Id="rId89" Type="http://schemas.openxmlformats.org/officeDocument/2006/relationships/image" Target="media/image63.emf"/><Relationship Id="rId112" Type="http://schemas.openxmlformats.org/officeDocument/2006/relationships/image" Target="media/image86.png"/><Relationship Id="rId133" Type="http://schemas.openxmlformats.org/officeDocument/2006/relationships/image" Target="media/image107.jpeg"/><Relationship Id="rId16" Type="http://schemas.openxmlformats.org/officeDocument/2006/relationships/image" Target="media/image4.gif"/><Relationship Id="rId107" Type="http://schemas.openxmlformats.org/officeDocument/2006/relationships/image" Target="media/image81.png"/><Relationship Id="rId11" Type="http://schemas.openxmlformats.org/officeDocument/2006/relationships/image" Target="media/image1.jpeg"/><Relationship Id="rId32" Type="http://schemas.openxmlformats.org/officeDocument/2006/relationships/image" Target="media/image9.emf"/><Relationship Id="rId37" Type="http://schemas.openxmlformats.org/officeDocument/2006/relationships/oleObject" Target="embeddings/oleObject2.bin"/><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emf"/><Relationship Id="rId79" Type="http://schemas.openxmlformats.org/officeDocument/2006/relationships/footer" Target="footer3.xml"/><Relationship Id="rId102" Type="http://schemas.openxmlformats.org/officeDocument/2006/relationships/image" Target="media/image76.png"/><Relationship Id="rId123" Type="http://schemas.openxmlformats.org/officeDocument/2006/relationships/image" Target="media/image97.emf"/><Relationship Id="rId128" Type="http://schemas.openxmlformats.org/officeDocument/2006/relationships/image" Target="media/image102.emf"/><Relationship Id="rId5" Type="http://schemas.openxmlformats.org/officeDocument/2006/relationships/numbering" Target="numbering.xml"/><Relationship Id="rId90" Type="http://schemas.openxmlformats.org/officeDocument/2006/relationships/image" Target="media/image64.emf"/><Relationship Id="rId95" Type="http://schemas.openxmlformats.org/officeDocument/2006/relationships/image" Target="media/image69.png"/><Relationship Id="rId14" Type="http://schemas.openxmlformats.org/officeDocument/2006/relationships/footer" Target="footer1.xml"/><Relationship Id="rId22" Type="http://schemas.openxmlformats.org/officeDocument/2006/relationships/hyperlink" Target="file:///E:\CurrentData\Documents\Indiana\Reports\IN_Index_ReviewDraft20170113.docx" TargetMode="External"/><Relationship Id="rId27" Type="http://schemas.openxmlformats.org/officeDocument/2006/relationships/hyperlink" Target="http://www.horizon-systems.com/NHDPlus/NHDPlusV2_data.php" TargetMode="External"/><Relationship Id="rId30" Type="http://schemas.openxmlformats.org/officeDocument/2006/relationships/hyperlink" Target="http://nationalmap.gov/small_scale/mld/dams00x.html" TargetMode="External"/><Relationship Id="rId35" Type="http://schemas.openxmlformats.org/officeDocument/2006/relationships/oleObject" Target="embeddings/oleObject1.bin"/><Relationship Id="rId43" Type="http://schemas.openxmlformats.org/officeDocument/2006/relationships/image" Target="media/image18.emf"/><Relationship Id="rId48" Type="http://schemas.openxmlformats.org/officeDocument/2006/relationships/image" Target="media/image23.emf"/><Relationship Id="rId56" Type="http://schemas.openxmlformats.org/officeDocument/2006/relationships/image" Target="media/image31.png"/><Relationship Id="rId64" Type="http://schemas.openxmlformats.org/officeDocument/2006/relationships/image" Target="media/image39.emf"/><Relationship Id="rId69" Type="http://schemas.openxmlformats.org/officeDocument/2006/relationships/image" Target="media/image44.emf"/><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emf"/><Relationship Id="rId126" Type="http://schemas.openxmlformats.org/officeDocument/2006/relationships/image" Target="media/image100.emf"/><Relationship Id="rId134" Type="http://schemas.openxmlformats.org/officeDocument/2006/relationships/hyperlink" Target="http://www.epa.gov/wqc/practitioners-guide-biological-condition-gradient-framework-describe-incremental-change-aquatic"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4.emf"/><Relationship Id="rId85" Type="http://schemas.openxmlformats.org/officeDocument/2006/relationships/image" Target="media/image59.emf"/><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emf"/><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emf"/><Relationship Id="rId25" Type="http://schemas.openxmlformats.org/officeDocument/2006/relationships/hyperlink" Target="file:///E:\CurrentData\Documents\Indiana\Reports\IN_Index_ReviewDraft20170113.docx" TargetMode="External"/><Relationship Id="rId33" Type="http://schemas.openxmlformats.org/officeDocument/2006/relationships/image" Target="media/image10.emf"/><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emf"/><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jpeg"/><Relationship Id="rId124" Type="http://schemas.openxmlformats.org/officeDocument/2006/relationships/image" Target="media/image98.emf"/><Relationship Id="rId129" Type="http://schemas.openxmlformats.org/officeDocument/2006/relationships/image" Target="media/image103.emf"/><Relationship Id="rId20" Type="http://schemas.openxmlformats.org/officeDocument/2006/relationships/image" Target="media/image8.jpe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emf"/><Relationship Id="rId70" Type="http://schemas.openxmlformats.org/officeDocument/2006/relationships/image" Target="media/image45.emf"/><Relationship Id="rId75" Type="http://schemas.openxmlformats.org/officeDocument/2006/relationships/image" Target="media/image50.tiff"/><Relationship Id="rId83" Type="http://schemas.openxmlformats.org/officeDocument/2006/relationships/image" Target="media/image57.emf"/><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file:///E:\CurrentData\Documents\Indiana\Reports\IN_Index_ReviewDraft20170113.docx" TargetMode="External"/><Relationship Id="rId28" Type="http://schemas.openxmlformats.org/officeDocument/2006/relationships/hyperlink" Target="http://www.mrlc.gov/nlcd11_data.php" TargetMode="External"/><Relationship Id="rId36" Type="http://schemas.openxmlformats.org/officeDocument/2006/relationships/image" Target="media/image12.wmf"/><Relationship Id="rId49" Type="http://schemas.openxmlformats.org/officeDocument/2006/relationships/image" Target="media/image24.emf"/><Relationship Id="rId57" Type="http://schemas.openxmlformats.org/officeDocument/2006/relationships/image" Target="media/image32.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emf"/><Relationship Id="rId127" Type="http://schemas.openxmlformats.org/officeDocument/2006/relationships/image" Target="media/image101.emf"/><Relationship Id="rId10" Type="http://schemas.openxmlformats.org/officeDocument/2006/relationships/endnotes" Target="endnotes.xml"/><Relationship Id="rId31" Type="http://schemas.openxmlformats.org/officeDocument/2006/relationships/hyperlink" Target="http://catalog.data.gov/dataset/demographic-data-census-blckgrps-tiger00-popdens-in-indiana-population-density-2000-u-s-census"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emf"/><Relationship Id="rId65" Type="http://schemas.openxmlformats.org/officeDocument/2006/relationships/image" Target="media/image40.emf"/><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emf"/><Relationship Id="rId86" Type="http://schemas.openxmlformats.org/officeDocument/2006/relationships/image" Target="media/image60.emf"/><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emf"/><Relationship Id="rId130" Type="http://schemas.openxmlformats.org/officeDocument/2006/relationships/image" Target="media/image104.emf"/><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jpeg"/><Relationship Id="rId39" Type="http://schemas.openxmlformats.org/officeDocument/2006/relationships/image" Target="media/image14.emf"/><Relationship Id="rId109" Type="http://schemas.openxmlformats.org/officeDocument/2006/relationships/image" Target="media/image83.png"/><Relationship Id="rId34" Type="http://schemas.openxmlformats.org/officeDocument/2006/relationships/image" Target="media/image11.wmf"/><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tiff"/><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emf"/><Relationship Id="rId125" Type="http://schemas.openxmlformats.org/officeDocument/2006/relationships/image" Target="media/image99.emf"/><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mrdata.usgs.gov/mineplant/" TargetMode="External"/><Relationship Id="rId24" Type="http://schemas.openxmlformats.org/officeDocument/2006/relationships/hyperlink" Target="file:///E:\CurrentData\Documents\Indiana\Reports\IN_Index_ReviewDraft20170113.docx" TargetMode="External"/><Relationship Id="rId40" Type="http://schemas.openxmlformats.org/officeDocument/2006/relationships/image" Target="media/image15.png"/><Relationship Id="rId45" Type="http://schemas.openxmlformats.org/officeDocument/2006/relationships/image" Target="media/image20.gif"/><Relationship Id="rId66" Type="http://schemas.openxmlformats.org/officeDocument/2006/relationships/image" Target="media/image41.emf"/><Relationship Id="rId87" Type="http://schemas.openxmlformats.org/officeDocument/2006/relationships/image" Target="media/image61.emf"/><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emf"/><Relationship Id="rId136" Type="http://schemas.openxmlformats.org/officeDocument/2006/relationships/theme" Target="theme/theme1.xml"/><Relationship Id="rId61" Type="http://schemas.openxmlformats.org/officeDocument/2006/relationships/image" Target="media/image36.emf"/><Relationship Id="rId82" Type="http://schemas.openxmlformats.org/officeDocument/2006/relationships/image" Target="media/image56.emf"/><Relationship Id="rId19"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2526F5132340479A0CB6B5A0A97C9A" ma:contentTypeVersion="0" ma:contentTypeDescription="Create a new document." ma:contentTypeScope="" ma:versionID="95a4d9ac011266d523f3fb7b68ea05cd">
  <xsd:schema xmlns:xsd="http://www.w3.org/2001/XMLSchema" xmlns:xs="http://www.w3.org/2001/XMLSchema" xmlns:p="http://schemas.microsoft.com/office/2006/metadata/properties" targetNamespace="http://schemas.microsoft.com/office/2006/metadata/properties" ma:root="true" ma:fieldsID="e81db6a747cf5d806493c37de7a7977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he 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374FA3-18B5-4CA1-BE00-0AD2A6D5E569}">
  <ds:schemaRefs>
    <ds:schemaRef ds:uri="http://schemas.microsoft.com/sharepoint/v3/contenttype/forms"/>
  </ds:schemaRefs>
</ds:datastoreItem>
</file>

<file path=customXml/itemProps2.xml><?xml version="1.0" encoding="utf-8"?>
<ds:datastoreItem xmlns:ds="http://schemas.openxmlformats.org/officeDocument/2006/customXml" ds:itemID="{679DEF13-EC34-4129-B41D-CA7F59144EE0}">
  <ds:schemaRefs>
    <ds:schemaRef ds:uri="http://purl.org/dc/terms/"/>
    <ds:schemaRef ds:uri="http://www.w3.org/XML/1998/namespace"/>
    <ds:schemaRef ds:uri="http://purl.org/dc/dcmitype/"/>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3.xml><?xml version="1.0" encoding="utf-8"?>
<ds:datastoreItem xmlns:ds="http://schemas.openxmlformats.org/officeDocument/2006/customXml" ds:itemID="{1F6DADC2-C39E-4C6B-8BCA-1AAB5F328D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5C43471-2267-48A0-9F6C-30081F4CE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126</Pages>
  <Words>33269</Words>
  <Characters>189638</Characters>
  <Application>Microsoft Office Word</Application>
  <DocSecurity>0</DocSecurity>
  <Lines>1580</Lines>
  <Paragraphs>444</Paragraphs>
  <ScaleCrop>false</ScaleCrop>
  <HeadingPairs>
    <vt:vector size="2" baseType="variant">
      <vt:variant>
        <vt:lpstr>Title</vt:lpstr>
      </vt:variant>
      <vt:variant>
        <vt:i4>1</vt:i4>
      </vt:variant>
    </vt:vector>
  </HeadingPairs>
  <TitlesOfParts>
    <vt:vector size="1" baseType="lpstr">
      <vt:lpstr/>
    </vt:vector>
  </TitlesOfParts>
  <Company>Tetra Tech</Company>
  <LinksUpToDate>false</LinksUpToDate>
  <CharactersWithSpaces>222463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Jessup, Benjamin</dc:creator>
  <cp:lastModifiedBy>Jessup, Benjamin</cp:lastModifiedBy>
  <cp:revision>3</cp:revision>
  <cp:lastPrinted>2017-03-20T13:01:00Z</cp:lastPrinted>
  <dcterms:created xsi:type="dcterms:W3CDTF">2017-03-20T12:58:00Z</dcterms:created>
  <dcterms:modified xsi:type="dcterms:W3CDTF">2017-03-20T13:03:00Z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0x010100412526F5132340479A0CB6B5A0A97C9A</vt:lpwstr>
  </property>
</Properties>
</file>